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3B" w:rsidRDefault="0043353B" w:rsidP="00402F14">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870E20" w:rsidRPr="00402F14" w:rsidRDefault="00870E20" w:rsidP="00607096">
      <w:pPr>
        <w:spacing w:after="0" w:line="240" w:lineRule="auto"/>
        <w:jc w:val="center"/>
        <w:rPr>
          <w:rFonts w:ascii="Times New Roman" w:eastAsia="Times New Roman" w:hAnsi="Times New Roman" w:cs="Times New Roman"/>
          <w:sz w:val="16"/>
          <w:szCs w:val="16"/>
        </w:rPr>
        <w:sectPr w:rsidR="00870E20" w:rsidRPr="00402F14" w:rsidSect="00346F5D">
          <w:headerReference w:type="default" r:id="rId9"/>
          <w:headerReference w:type="first" r:id="rId10"/>
          <w:type w:val="continuous"/>
          <w:pgSz w:w="11906" w:h="16838"/>
          <w:pgMar w:top="568" w:right="566" w:bottom="720" w:left="720" w:header="0" w:footer="0" w:gutter="0"/>
          <w:pgBorders>
            <w:top w:val="thinThickSmallGap" w:sz="24" w:space="1" w:color="auto"/>
          </w:pgBorders>
          <w:cols w:space="414"/>
          <w:titlePg/>
          <w:docGrid w:linePitch="360"/>
        </w:sectPr>
      </w:pPr>
    </w:p>
    <w:p w:rsidR="00F9616B" w:rsidRPr="00F9616B" w:rsidRDefault="00F9616B" w:rsidP="00F9616B">
      <w:pPr>
        <w:spacing w:after="0" w:line="240" w:lineRule="auto"/>
        <w:jc w:val="center"/>
        <w:rPr>
          <w:rFonts w:ascii="Times New Roman" w:eastAsia="Times New Roman" w:hAnsi="Times New Roman" w:cs="Times New Roman"/>
          <w:b/>
          <w:sz w:val="16"/>
          <w:szCs w:val="16"/>
          <w:lang w:val="x-none" w:eastAsia="x-none"/>
        </w:rPr>
      </w:pPr>
      <w:r w:rsidRPr="00F9616B">
        <w:rPr>
          <w:rFonts w:ascii="Times New Roman" w:eastAsia="Times New Roman" w:hAnsi="Times New Roman" w:cs="Times New Roman"/>
          <w:b/>
          <w:sz w:val="16"/>
          <w:szCs w:val="16"/>
          <w:lang w:eastAsia="x-none"/>
        </w:rPr>
        <w:lastRenderedPageBreak/>
        <w:t>20</w:t>
      </w:r>
      <w:r w:rsidRPr="00F9616B">
        <w:rPr>
          <w:rFonts w:ascii="Times New Roman" w:eastAsia="Times New Roman" w:hAnsi="Times New Roman" w:cs="Times New Roman"/>
          <w:b/>
          <w:sz w:val="16"/>
          <w:szCs w:val="16"/>
          <w:lang w:val="x-none" w:eastAsia="x-none"/>
        </w:rPr>
        <w:t>.</w:t>
      </w:r>
      <w:r w:rsidRPr="00F9616B">
        <w:rPr>
          <w:rFonts w:ascii="Times New Roman" w:eastAsia="Times New Roman" w:hAnsi="Times New Roman" w:cs="Times New Roman"/>
          <w:b/>
          <w:sz w:val="16"/>
          <w:szCs w:val="16"/>
          <w:lang w:eastAsia="x-none"/>
        </w:rPr>
        <w:t>07</w:t>
      </w:r>
      <w:r w:rsidRPr="00F9616B">
        <w:rPr>
          <w:rFonts w:ascii="Times New Roman" w:eastAsia="Times New Roman" w:hAnsi="Times New Roman" w:cs="Times New Roman"/>
          <w:b/>
          <w:sz w:val="16"/>
          <w:szCs w:val="16"/>
          <w:lang w:val="x-none" w:eastAsia="x-none"/>
        </w:rPr>
        <w:t>.20</w:t>
      </w:r>
      <w:r w:rsidRPr="00F9616B">
        <w:rPr>
          <w:rFonts w:ascii="Times New Roman" w:eastAsia="Times New Roman" w:hAnsi="Times New Roman" w:cs="Times New Roman"/>
          <w:b/>
          <w:sz w:val="16"/>
          <w:szCs w:val="16"/>
          <w:lang w:eastAsia="x-none"/>
        </w:rPr>
        <w:t>20</w:t>
      </w:r>
      <w:r w:rsidRPr="00F9616B">
        <w:rPr>
          <w:rFonts w:ascii="Times New Roman" w:eastAsia="Times New Roman" w:hAnsi="Times New Roman" w:cs="Times New Roman"/>
          <w:b/>
          <w:sz w:val="16"/>
          <w:szCs w:val="16"/>
          <w:lang w:val="x-none" w:eastAsia="x-none"/>
        </w:rPr>
        <w:t xml:space="preserve"> г. №</w:t>
      </w:r>
      <w:r w:rsidRPr="00F9616B">
        <w:rPr>
          <w:rFonts w:ascii="Times New Roman" w:eastAsia="Times New Roman" w:hAnsi="Times New Roman" w:cs="Times New Roman"/>
          <w:b/>
          <w:sz w:val="16"/>
          <w:szCs w:val="16"/>
          <w:lang w:eastAsia="x-none"/>
        </w:rPr>
        <w:t xml:space="preserve"> 58</w:t>
      </w:r>
    </w:p>
    <w:p w:rsidR="00F9616B" w:rsidRPr="00F9616B" w:rsidRDefault="00F9616B" w:rsidP="00F9616B">
      <w:pPr>
        <w:spacing w:after="0" w:line="240" w:lineRule="auto"/>
        <w:jc w:val="center"/>
        <w:rPr>
          <w:rFonts w:ascii="Times New Roman" w:eastAsia="Times New Roman" w:hAnsi="Times New Roman" w:cs="Times New Roman"/>
          <w:b/>
          <w:sz w:val="16"/>
          <w:szCs w:val="16"/>
          <w:lang w:val="x-none" w:eastAsia="x-none"/>
        </w:rPr>
      </w:pPr>
      <w:r w:rsidRPr="00F9616B">
        <w:rPr>
          <w:rFonts w:ascii="Times New Roman" w:eastAsia="Times New Roman" w:hAnsi="Times New Roman" w:cs="Times New Roman"/>
          <w:b/>
          <w:sz w:val="16"/>
          <w:szCs w:val="16"/>
          <w:lang w:val="x-none" w:eastAsia="x-none"/>
        </w:rPr>
        <w:t>РОССИЙСКАЯ ФЕДЕРАЦИЯ</w:t>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ИРКУТСКАЯ ОБЛАСТЬ</w:t>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МУНИЦИПАЛЬНОЕ ОБРАЗОВАНИЕ</w:t>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«НИЖНЕУДИНСКИЙ РАЙОН»</w:t>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ЗАМЗОРСКОЕ МУНИЦИПАЛЬНОЕ ОБРАЗОВАНИЕ</w:t>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АДМИНИСТРАЦИЯ</w:t>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ПОСТАНОВЛЕНИЕ</w:t>
      </w:r>
    </w:p>
    <w:p w:rsidR="00F9616B" w:rsidRPr="00F9616B" w:rsidRDefault="00F9616B" w:rsidP="00F9616B">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F9616B" w:rsidRPr="00F9616B" w:rsidRDefault="00F9616B" w:rsidP="00F9616B">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 xml:space="preserve">О ВНЕСЕНИИ ИЗМЕНЕНИЙ В ПЛАН ГРАФИК-ЗАКУПОК </w:t>
      </w:r>
    </w:p>
    <w:p w:rsidR="00F9616B" w:rsidRPr="00F9616B" w:rsidRDefault="00F9616B" w:rsidP="00F9616B">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 xml:space="preserve">РАЗМЕЩЕНИЯ ЗАКАЗОВ НА ПОСТАВКИ ТОВАРОВ, </w:t>
      </w:r>
    </w:p>
    <w:p w:rsidR="00F9616B" w:rsidRPr="00F9616B" w:rsidRDefault="00F9616B" w:rsidP="00F9616B">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 xml:space="preserve">ВЫПОЛНЕНИЕ РАБОТ, ОКАЗАНИЕ УСЛУГ </w:t>
      </w:r>
      <w:proofErr w:type="gramStart"/>
      <w:r w:rsidRPr="00F9616B">
        <w:rPr>
          <w:rFonts w:ascii="Times New Roman" w:eastAsia="Times New Roman" w:hAnsi="Times New Roman" w:cs="Times New Roman"/>
          <w:b/>
          <w:sz w:val="16"/>
          <w:szCs w:val="16"/>
        </w:rPr>
        <w:t>ДЛЯ</w:t>
      </w:r>
      <w:proofErr w:type="gramEnd"/>
      <w:r w:rsidRPr="00F9616B">
        <w:rPr>
          <w:rFonts w:ascii="Times New Roman" w:eastAsia="Times New Roman" w:hAnsi="Times New Roman" w:cs="Times New Roman"/>
          <w:b/>
          <w:sz w:val="16"/>
          <w:szCs w:val="16"/>
        </w:rPr>
        <w:t xml:space="preserve"> </w:t>
      </w:r>
    </w:p>
    <w:p w:rsidR="00F9616B" w:rsidRPr="00F9616B" w:rsidRDefault="00F9616B" w:rsidP="00F9616B">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 xml:space="preserve">ЗАМЗОРСКОГО МУНИЦИПАЛЬНОГО ОБРАЗОВАНИЯ </w:t>
      </w:r>
    </w:p>
    <w:p w:rsidR="00F9616B" w:rsidRPr="00F9616B" w:rsidRDefault="00F9616B" w:rsidP="00F9616B">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НА 2020</w:t>
      </w:r>
      <w:proofErr w:type="gramStart"/>
      <w:r w:rsidRPr="00F9616B">
        <w:rPr>
          <w:rFonts w:ascii="Times New Roman" w:eastAsia="Times New Roman" w:hAnsi="Times New Roman" w:cs="Times New Roman"/>
          <w:b/>
          <w:sz w:val="16"/>
          <w:szCs w:val="16"/>
        </w:rPr>
        <w:t xml:space="preserve"> И</w:t>
      </w:r>
      <w:proofErr w:type="gramEnd"/>
      <w:r w:rsidRPr="00F9616B">
        <w:rPr>
          <w:rFonts w:ascii="Times New Roman" w:eastAsia="Times New Roman" w:hAnsi="Times New Roman" w:cs="Times New Roman"/>
          <w:b/>
          <w:sz w:val="16"/>
          <w:szCs w:val="16"/>
        </w:rPr>
        <w:t xml:space="preserve"> НА ПЛАНОВЫЙ 2021-2022Г.Г.</w:t>
      </w:r>
    </w:p>
    <w:p w:rsidR="00F9616B" w:rsidRPr="00F9616B" w:rsidRDefault="00F9616B" w:rsidP="00F9616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9616B" w:rsidRPr="00F9616B" w:rsidRDefault="00F9616B" w:rsidP="00F9616B">
      <w:pPr>
        <w:tabs>
          <w:tab w:val="left" w:pos="42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Руководствуясь Федеральным законом «Об общих принципах организации местного самоуправления в Российской Федерации» от 06.10.2003 № 131-ФЗ, Федеральным законом от 05.04.2013г. №44-ФЗ «О контрактной системе в сфере закупок товаров, работ, услуг для обеспечения государственных и муниципальных нужд», администрация Замзорского муниципального образования </w:t>
      </w:r>
      <w:proofErr w:type="gramStart"/>
      <w:r w:rsidRPr="00F9616B">
        <w:rPr>
          <w:rFonts w:ascii="Times New Roman" w:eastAsia="Times New Roman" w:hAnsi="Times New Roman" w:cs="Times New Roman"/>
          <w:sz w:val="16"/>
          <w:szCs w:val="16"/>
        </w:rPr>
        <w:t>–с</w:t>
      </w:r>
      <w:proofErr w:type="gramEnd"/>
      <w:r w:rsidRPr="00F9616B">
        <w:rPr>
          <w:rFonts w:ascii="Times New Roman" w:eastAsia="Times New Roman" w:hAnsi="Times New Roman" w:cs="Times New Roman"/>
          <w:sz w:val="16"/>
          <w:szCs w:val="16"/>
        </w:rPr>
        <w:t>ельского поселения</w:t>
      </w:r>
    </w:p>
    <w:p w:rsidR="00F9616B" w:rsidRPr="00F9616B" w:rsidRDefault="00F9616B" w:rsidP="00F9616B">
      <w:pPr>
        <w:tabs>
          <w:tab w:val="left" w:pos="426"/>
          <w:tab w:val="left" w:pos="816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ab/>
      </w:r>
    </w:p>
    <w:p w:rsidR="00F9616B" w:rsidRPr="00F9616B" w:rsidRDefault="00F9616B" w:rsidP="00F9616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 xml:space="preserve">ПОСТАНОВЛЯЕТ: </w:t>
      </w:r>
    </w:p>
    <w:p w:rsidR="00F9616B" w:rsidRPr="00F9616B" w:rsidRDefault="00F9616B" w:rsidP="00F9616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9616B" w:rsidRPr="00F9616B" w:rsidRDefault="00F9616B" w:rsidP="00F961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1. В связи с изменением объема бюджетных ассигнований, внести изменения в план графи</w:t>
      </w:r>
      <w:proofErr w:type="gramStart"/>
      <w:r w:rsidRPr="00F9616B">
        <w:rPr>
          <w:rFonts w:ascii="Times New Roman" w:eastAsia="Times New Roman" w:hAnsi="Times New Roman" w:cs="Times New Roman"/>
          <w:sz w:val="16"/>
          <w:szCs w:val="16"/>
        </w:rPr>
        <w:t>к-</w:t>
      </w:r>
      <w:proofErr w:type="gramEnd"/>
      <w:r w:rsidRPr="00F9616B">
        <w:rPr>
          <w:rFonts w:ascii="Times New Roman" w:eastAsia="Times New Roman" w:hAnsi="Times New Roman" w:cs="Times New Roman"/>
          <w:sz w:val="16"/>
          <w:szCs w:val="16"/>
        </w:rPr>
        <w:t xml:space="preserve"> закупок размещения заказов на поставки товаров, выполнение работ, оказание услуг для нужд заказчика на 2020 год и на плановый период 2021-2022 гг. (Прилагается).</w:t>
      </w:r>
    </w:p>
    <w:p w:rsidR="00F9616B" w:rsidRPr="00F9616B" w:rsidRDefault="00F9616B" w:rsidP="00F961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2. Настоящее Постановление опубликовать в «Вестнике Замзорского сельского поселения» и разместить на официальном сайте администрации.</w:t>
      </w:r>
    </w:p>
    <w:p w:rsidR="00F9616B" w:rsidRPr="00F9616B" w:rsidRDefault="00F9616B" w:rsidP="00F9616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3. </w:t>
      </w:r>
      <w:proofErr w:type="gramStart"/>
      <w:r w:rsidRPr="00F9616B">
        <w:rPr>
          <w:rFonts w:ascii="Times New Roman" w:eastAsia="Times New Roman" w:hAnsi="Times New Roman" w:cs="Times New Roman"/>
          <w:sz w:val="16"/>
          <w:szCs w:val="16"/>
        </w:rPr>
        <w:t>Контроль за</w:t>
      </w:r>
      <w:proofErr w:type="gramEnd"/>
      <w:r w:rsidRPr="00F9616B">
        <w:rPr>
          <w:rFonts w:ascii="Times New Roman" w:eastAsia="Times New Roman" w:hAnsi="Times New Roman" w:cs="Times New Roman"/>
          <w:sz w:val="16"/>
          <w:szCs w:val="16"/>
        </w:rPr>
        <w:t xml:space="preserve"> исполнением данного Постановления оставляю за собой.</w:t>
      </w:r>
    </w:p>
    <w:p w:rsidR="00F9616B" w:rsidRPr="00F9616B" w:rsidRDefault="00F9616B" w:rsidP="00F9616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9616B" w:rsidRPr="00F9616B" w:rsidRDefault="00F9616B" w:rsidP="00F9616B">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F9616B">
        <w:rPr>
          <w:rFonts w:ascii="Times New Roman" w:eastAsia="Times New Roman" w:hAnsi="Times New Roman" w:cs="Times New Roman"/>
          <w:b/>
          <w:i/>
          <w:sz w:val="16"/>
          <w:szCs w:val="16"/>
        </w:rPr>
        <w:t xml:space="preserve">Глава  Замзорского  </w:t>
      </w:r>
    </w:p>
    <w:p w:rsidR="00F9616B" w:rsidRPr="00F9616B" w:rsidRDefault="00F9616B" w:rsidP="00F9616B">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F9616B">
        <w:rPr>
          <w:rFonts w:ascii="Times New Roman" w:eastAsia="Times New Roman" w:hAnsi="Times New Roman" w:cs="Times New Roman"/>
          <w:b/>
          <w:i/>
          <w:sz w:val="16"/>
          <w:szCs w:val="16"/>
        </w:rPr>
        <w:t>муниципального образования Е.В. Бурмакина</w:t>
      </w:r>
    </w:p>
    <w:p w:rsidR="00F9616B" w:rsidRDefault="00F9616B" w:rsidP="00F961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F9616B" w:rsidRPr="00F9616B" w:rsidRDefault="00F9616B" w:rsidP="00F961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9616B">
        <w:rPr>
          <w:rFonts w:ascii="Times New Roman" w:eastAsia="Times New Roman" w:hAnsi="Times New Roman" w:cs="Times New Roman"/>
          <w:b/>
          <w:bCs/>
          <w:sz w:val="16"/>
          <w:szCs w:val="16"/>
        </w:rPr>
        <w:lastRenderedPageBreak/>
        <w:t>24.07.2020 Г. № 59</w:t>
      </w:r>
    </w:p>
    <w:p w:rsidR="00F9616B" w:rsidRPr="00F9616B" w:rsidRDefault="00F9616B" w:rsidP="00F961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9616B">
        <w:rPr>
          <w:rFonts w:ascii="Times New Roman" w:eastAsia="Times New Roman" w:hAnsi="Times New Roman" w:cs="Times New Roman"/>
          <w:b/>
          <w:bCs/>
          <w:sz w:val="16"/>
          <w:szCs w:val="16"/>
        </w:rPr>
        <w:t>РОССИЙСКАЯ ФЕДЕРАЦИЯ</w:t>
      </w:r>
    </w:p>
    <w:p w:rsidR="00F9616B" w:rsidRPr="00F9616B" w:rsidRDefault="00F9616B" w:rsidP="00F961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9616B">
        <w:rPr>
          <w:rFonts w:ascii="Times New Roman" w:eastAsia="Times New Roman" w:hAnsi="Times New Roman" w:cs="Times New Roman"/>
          <w:b/>
          <w:bCs/>
          <w:sz w:val="16"/>
          <w:szCs w:val="16"/>
        </w:rPr>
        <w:t>ИРКУТСКАЯ ОБЛАСТЬ</w:t>
      </w:r>
    </w:p>
    <w:p w:rsidR="00F9616B" w:rsidRPr="00F9616B" w:rsidRDefault="00F9616B" w:rsidP="00F961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9616B">
        <w:rPr>
          <w:rFonts w:ascii="Times New Roman" w:eastAsia="Times New Roman" w:hAnsi="Times New Roman" w:cs="Times New Roman"/>
          <w:b/>
          <w:bCs/>
          <w:sz w:val="16"/>
          <w:szCs w:val="16"/>
        </w:rPr>
        <w:t>НИЖНЕУДИНСКИЙ МУНИЦИПАЛЬНЫЙ РАЙОН</w:t>
      </w:r>
    </w:p>
    <w:p w:rsidR="00F9616B" w:rsidRPr="00F9616B" w:rsidRDefault="00F9616B" w:rsidP="00F9616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9616B">
        <w:rPr>
          <w:rFonts w:ascii="Times New Roman" w:eastAsia="Times New Roman" w:hAnsi="Times New Roman" w:cs="Times New Roman"/>
          <w:b/>
          <w:bCs/>
          <w:sz w:val="16"/>
          <w:szCs w:val="16"/>
        </w:rPr>
        <w:t>ЗАМЗОРСКОЕ СЕЛЬСКОЕ ПОСЕЛЕНИЕ</w:t>
      </w:r>
    </w:p>
    <w:p w:rsidR="00F9616B" w:rsidRPr="00F9616B" w:rsidRDefault="00F9616B" w:rsidP="00F9616B">
      <w:pPr>
        <w:spacing w:after="0" w:line="240" w:lineRule="auto"/>
        <w:jc w:val="center"/>
        <w:rPr>
          <w:rFonts w:ascii="Times New Roman" w:eastAsia="Times New Roman" w:hAnsi="Times New Roman" w:cs="Times New Roman"/>
          <w:b/>
          <w:spacing w:val="5"/>
          <w:sz w:val="16"/>
          <w:szCs w:val="16"/>
        </w:rPr>
      </w:pPr>
      <w:r w:rsidRPr="00F9616B">
        <w:rPr>
          <w:rFonts w:ascii="Times New Roman" w:eastAsia="Times New Roman" w:hAnsi="Times New Roman" w:cs="Times New Roman"/>
          <w:b/>
          <w:spacing w:val="5"/>
          <w:sz w:val="16"/>
          <w:szCs w:val="16"/>
        </w:rPr>
        <w:t>АДМИНИСТРАЦИЯ</w:t>
      </w:r>
    </w:p>
    <w:p w:rsidR="00F9616B" w:rsidRPr="00F9616B" w:rsidRDefault="00F9616B" w:rsidP="00F9616B">
      <w:pPr>
        <w:spacing w:after="0" w:line="240" w:lineRule="auto"/>
        <w:jc w:val="center"/>
        <w:rPr>
          <w:rFonts w:ascii="Times New Roman" w:eastAsia="Times New Roman" w:hAnsi="Times New Roman" w:cs="Times New Roman"/>
          <w:sz w:val="16"/>
          <w:szCs w:val="16"/>
        </w:rPr>
      </w:pPr>
      <w:r w:rsidRPr="00F9616B">
        <w:rPr>
          <w:rFonts w:ascii="Times New Roman" w:eastAsia="Times New Roman" w:hAnsi="Times New Roman" w:cs="Times New Roman"/>
          <w:b/>
          <w:spacing w:val="5"/>
          <w:sz w:val="16"/>
          <w:szCs w:val="16"/>
        </w:rPr>
        <w:t>ПОСТАНОВЛЕНИЕ</w:t>
      </w:r>
    </w:p>
    <w:p w:rsidR="00F9616B" w:rsidRPr="00F9616B" w:rsidRDefault="00F9616B" w:rsidP="00F9616B">
      <w:pPr>
        <w:spacing w:after="0" w:line="240" w:lineRule="auto"/>
        <w:jc w:val="center"/>
        <w:rPr>
          <w:rFonts w:ascii="Times New Roman" w:eastAsia="Times New Roman" w:hAnsi="Times New Roman" w:cs="Times New Roman"/>
          <w:sz w:val="16"/>
          <w:szCs w:val="16"/>
        </w:rPr>
      </w:pPr>
    </w:p>
    <w:p w:rsidR="00F9616B" w:rsidRPr="00F9616B" w:rsidRDefault="00F9616B" w:rsidP="00F9616B">
      <w:pPr>
        <w:spacing w:after="0" w:line="240" w:lineRule="auto"/>
        <w:jc w:val="center"/>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ОБ УТВЕРЖДЕНИИ ОТЧЁТА ОБ ИСПОЛНЕНИИ</w:t>
      </w:r>
    </w:p>
    <w:p w:rsidR="00F9616B" w:rsidRPr="00F9616B" w:rsidRDefault="00F9616B" w:rsidP="00F9616B">
      <w:pPr>
        <w:spacing w:after="0" w:line="240" w:lineRule="auto"/>
        <w:jc w:val="center"/>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БЮДЖЕТА ЗАМЗОРСКОГО МУНИЦИПАЛЬНОГО</w:t>
      </w:r>
    </w:p>
    <w:p w:rsidR="00F9616B" w:rsidRPr="00F9616B" w:rsidRDefault="00F9616B" w:rsidP="00F9616B">
      <w:pPr>
        <w:spacing w:after="0" w:line="240" w:lineRule="auto"/>
        <w:jc w:val="center"/>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ОБРАЗОВАНИЯ ЗА 6 МЕСЯЦЕВ 2020 ГОДА</w:t>
      </w:r>
    </w:p>
    <w:p w:rsidR="00F9616B" w:rsidRPr="00F9616B" w:rsidRDefault="00F9616B" w:rsidP="00F9616B">
      <w:pPr>
        <w:spacing w:after="0" w:line="240" w:lineRule="auto"/>
        <w:rPr>
          <w:rFonts w:ascii="Times New Roman" w:eastAsia="Times New Roman" w:hAnsi="Times New Roman" w:cs="Times New Roman"/>
          <w:sz w:val="16"/>
          <w:szCs w:val="16"/>
        </w:rPr>
      </w:pPr>
    </w:p>
    <w:p w:rsidR="00F9616B" w:rsidRPr="00F9616B" w:rsidRDefault="00F9616B" w:rsidP="00F9616B">
      <w:pPr>
        <w:spacing w:after="0" w:line="240" w:lineRule="auto"/>
        <w:jc w:val="both"/>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В соответствии со ст. 264,2 Бюджетного кодекса РФ, Положением о бюджетном процессе в Замзорском муниципальном образовании, Уставом Замзорского муниципального образования, администрация Замзорского муниципального образования – администрация сельского поселения</w:t>
      </w:r>
    </w:p>
    <w:p w:rsidR="00F9616B" w:rsidRPr="00F9616B" w:rsidRDefault="00F9616B" w:rsidP="00F9616B">
      <w:pPr>
        <w:spacing w:after="0" w:line="240" w:lineRule="auto"/>
        <w:jc w:val="both"/>
        <w:rPr>
          <w:rFonts w:ascii="Times New Roman" w:eastAsia="Times New Roman" w:hAnsi="Times New Roman" w:cs="Times New Roman"/>
          <w:sz w:val="16"/>
          <w:szCs w:val="16"/>
        </w:rPr>
      </w:pPr>
    </w:p>
    <w:p w:rsidR="00F9616B" w:rsidRPr="00F9616B" w:rsidRDefault="00F9616B" w:rsidP="00F9616B">
      <w:pPr>
        <w:spacing w:after="0" w:line="240" w:lineRule="auto"/>
        <w:jc w:val="center"/>
        <w:rPr>
          <w:rFonts w:ascii="Times New Roman" w:eastAsia="Times New Roman" w:hAnsi="Times New Roman" w:cs="Times New Roman"/>
          <w:b/>
          <w:sz w:val="16"/>
          <w:szCs w:val="16"/>
        </w:rPr>
      </w:pPr>
      <w:r w:rsidRPr="00F9616B">
        <w:rPr>
          <w:rFonts w:ascii="Times New Roman" w:eastAsia="Times New Roman" w:hAnsi="Times New Roman" w:cs="Times New Roman"/>
          <w:b/>
          <w:sz w:val="16"/>
          <w:szCs w:val="16"/>
        </w:rPr>
        <w:t>ПОСТАНОВЛЯЕТ:</w:t>
      </w:r>
    </w:p>
    <w:p w:rsidR="00F9616B" w:rsidRPr="00F9616B" w:rsidRDefault="00F9616B" w:rsidP="00F9616B">
      <w:pPr>
        <w:spacing w:after="0" w:line="240" w:lineRule="auto"/>
        <w:jc w:val="center"/>
        <w:rPr>
          <w:rFonts w:ascii="Times New Roman" w:eastAsia="Times New Roman" w:hAnsi="Times New Roman" w:cs="Times New Roman"/>
          <w:sz w:val="16"/>
          <w:szCs w:val="16"/>
        </w:rPr>
      </w:pPr>
    </w:p>
    <w:p w:rsidR="00F9616B" w:rsidRPr="00F9616B" w:rsidRDefault="00F9616B" w:rsidP="00F9616B">
      <w:pPr>
        <w:spacing w:after="0" w:line="240" w:lineRule="auto"/>
        <w:jc w:val="both"/>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1. Утвердить отчёт об исполнении бюджета Замзорского муниципального образования за 6 месяцев 2020 года согласно, приложений   № 1,2,3,4,5.</w:t>
      </w:r>
    </w:p>
    <w:p w:rsidR="00F9616B" w:rsidRPr="00F9616B" w:rsidRDefault="00F9616B" w:rsidP="00F9616B">
      <w:pPr>
        <w:spacing w:after="0" w:line="240" w:lineRule="auto"/>
        <w:jc w:val="both"/>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2.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w:t>
      </w:r>
    </w:p>
    <w:p w:rsidR="00F9616B" w:rsidRPr="00F9616B" w:rsidRDefault="00F9616B" w:rsidP="00F9616B">
      <w:pPr>
        <w:spacing w:after="0" w:line="240" w:lineRule="auto"/>
        <w:jc w:val="both"/>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3. Настоящее Постановление опубликовать в средствах массовой информации «Вестник Замзорского сельского поселения».</w:t>
      </w:r>
    </w:p>
    <w:p w:rsidR="00F9616B" w:rsidRPr="00F9616B" w:rsidRDefault="00F9616B" w:rsidP="00F9616B">
      <w:pPr>
        <w:spacing w:after="0" w:line="240" w:lineRule="auto"/>
        <w:jc w:val="both"/>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4. </w:t>
      </w:r>
      <w:proofErr w:type="gramStart"/>
      <w:r w:rsidRPr="00F9616B">
        <w:rPr>
          <w:rFonts w:ascii="Times New Roman" w:eastAsia="Times New Roman" w:hAnsi="Times New Roman" w:cs="Times New Roman"/>
          <w:sz w:val="16"/>
          <w:szCs w:val="16"/>
        </w:rPr>
        <w:t>Контроль за</w:t>
      </w:r>
      <w:proofErr w:type="gramEnd"/>
      <w:r w:rsidRPr="00F9616B">
        <w:rPr>
          <w:rFonts w:ascii="Times New Roman" w:eastAsia="Times New Roman" w:hAnsi="Times New Roman" w:cs="Times New Roman"/>
          <w:sz w:val="16"/>
          <w:szCs w:val="16"/>
        </w:rPr>
        <w:t xml:space="preserve"> исполнением настоящего Постановления оставляю за собой.</w:t>
      </w:r>
    </w:p>
    <w:p w:rsidR="00F9616B" w:rsidRPr="00F9616B" w:rsidRDefault="00F9616B" w:rsidP="00F9616B">
      <w:pPr>
        <w:spacing w:after="0" w:line="240" w:lineRule="auto"/>
        <w:jc w:val="both"/>
        <w:rPr>
          <w:rFonts w:ascii="Times New Roman" w:eastAsia="Times New Roman" w:hAnsi="Times New Roman" w:cs="Times New Roman"/>
          <w:sz w:val="16"/>
          <w:szCs w:val="16"/>
        </w:rPr>
      </w:pPr>
    </w:p>
    <w:p w:rsidR="00F9616B" w:rsidRPr="00F9616B" w:rsidRDefault="00F9616B" w:rsidP="00F9616B">
      <w:pPr>
        <w:spacing w:after="0" w:line="240" w:lineRule="auto"/>
        <w:jc w:val="both"/>
        <w:rPr>
          <w:rFonts w:ascii="Times New Roman" w:eastAsia="Times New Roman" w:hAnsi="Times New Roman" w:cs="Times New Roman"/>
          <w:sz w:val="16"/>
          <w:szCs w:val="16"/>
        </w:rPr>
      </w:pPr>
      <w:bookmarkStart w:id="0" w:name="_GoBack"/>
      <w:bookmarkEnd w:id="0"/>
    </w:p>
    <w:p w:rsidR="00F9616B" w:rsidRPr="00346F5D" w:rsidRDefault="00F9616B" w:rsidP="00F9616B">
      <w:pPr>
        <w:spacing w:after="0" w:line="240" w:lineRule="auto"/>
        <w:jc w:val="both"/>
        <w:rPr>
          <w:rFonts w:ascii="Times New Roman" w:eastAsia="Times New Roman" w:hAnsi="Times New Roman" w:cs="Times New Roman"/>
          <w:b/>
          <w:i/>
          <w:sz w:val="16"/>
          <w:szCs w:val="16"/>
        </w:rPr>
      </w:pPr>
      <w:r w:rsidRPr="00346F5D">
        <w:rPr>
          <w:rFonts w:ascii="Times New Roman" w:eastAsia="Times New Roman" w:hAnsi="Times New Roman" w:cs="Times New Roman"/>
          <w:b/>
          <w:i/>
          <w:sz w:val="16"/>
          <w:szCs w:val="16"/>
        </w:rPr>
        <w:t>Глава Замзорского</w:t>
      </w:r>
    </w:p>
    <w:p w:rsidR="00F9616B" w:rsidRPr="00346F5D" w:rsidRDefault="00F9616B" w:rsidP="00F9616B">
      <w:pPr>
        <w:spacing w:after="0" w:line="240" w:lineRule="auto"/>
        <w:jc w:val="both"/>
        <w:rPr>
          <w:rFonts w:ascii="Times New Roman" w:eastAsia="Times New Roman" w:hAnsi="Times New Roman" w:cs="Times New Roman"/>
          <w:b/>
          <w:i/>
          <w:sz w:val="16"/>
          <w:szCs w:val="16"/>
        </w:rPr>
      </w:pPr>
      <w:r w:rsidRPr="00346F5D">
        <w:rPr>
          <w:rFonts w:ascii="Times New Roman" w:eastAsia="Times New Roman" w:hAnsi="Times New Roman" w:cs="Times New Roman"/>
          <w:b/>
          <w:i/>
          <w:sz w:val="16"/>
          <w:szCs w:val="16"/>
        </w:rPr>
        <w:t>муниципального образования: Е.В. Бурмакина</w:t>
      </w:r>
    </w:p>
    <w:p w:rsidR="00F9616B" w:rsidRPr="00F9616B" w:rsidRDefault="00F9616B" w:rsidP="00F9616B">
      <w:pPr>
        <w:spacing w:after="0" w:line="240" w:lineRule="auto"/>
        <w:rPr>
          <w:rFonts w:ascii="Times New Roman" w:eastAsia="Times New Roman" w:hAnsi="Times New Roman" w:cs="Times New Roman"/>
          <w:sz w:val="16"/>
          <w:szCs w:val="16"/>
        </w:rPr>
      </w:pPr>
    </w:p>
    <w:p w:rsidR="00F9616B" w:rsidRDefault="00F9616B" w:rsidP="00F9616B">
      <w:pPr>
        <w:tabs>
          <w:tab w:val="left" w:pos="6135"/>
        </w:tabs>
        <w:spacing w:after="0" w:line="240" w:lineRule="auto"/>
        <w:jc w:val="right"/>
        <w:rPr>
          <w:rFonts w:ascii="Times New Roman" w:eastAsia="Times New Roman" w:hAnsi="Times New Roman" w:cs="Times New Roman"/>
          <w:sz w:val="16"/>
          <w:szCs w:val="16"/>
        </w:rPr>
        <w:sectPr w:rsidR="00F9616B" w:rsidSect="00346F5D">
          <w:type w:val="continuous"/>
          <w:pgSz w:w="11906" w:h="16838"/>
          <w:pgMar w:top="568" w:right="566" w:bottom="720" w:left="851" w:header="426" w:footer="0" w:gutter="0"/>
          <w:pgBorders>
            <w:top w:val="thinThickSmallGap" w:sz="24" w:space="1" w:color="auto"/>
          </w:pgBorders>
          <w:cols w:num="2" w:space="414"/>
          <w:titlePg/>
          <w:docGrid w:linePitch="360"/>
        </w:sectPr>
      </w:pPr>
    </w:p>
    <w:p w:rsidR="00F9616B" w:rsidRPr="00F9616B" w:rsidRDefault="00F9616B" w:rsidP="00F9616B">
      <w:pPr>
        <w:tabs>
          <w:tab w:val="left" w:pos="6135"/>
        </w:tabs>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lastRenderedPageBreak/>
        <w:t xml:space="preserve">Приложение № 1 </w:t>
      </w:r>
      <w:proofErr w:type="gramStart"/>
      <w:r w:rsidRPr="00F9616B">
        <w:rPr>
          <w:rFonts w:ascii="Times New Roman" w:eastAsia="Times New Roman" w:hAnsi="Times New Roman" w:cs="Times New Roman"/>
          <w:sz w:val="16"/>
          <w:szCs w:val="16"/>
        </w:rPr>
        <w:t>к</w:t>
      </w:r>
      <w:proofErr w:type="gramEnd"/>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 Постановлению</w:t>
      </w:r>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 Администрации Замзорского</w:t>
      </w:r>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муниципального образования</w:t>
      </w:r>
    </w:p>
    <w:p w:rsidR="00F9616B" w:rsidRPr="00F9616B" w:rsidRDefault="00F9616B" w:rsidP="00F9616B">
      <w:pPr>
        <w:tabs>
          <w:tab w:val="left" w:pos="6135"/>
        </w:tabs>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 № 59 от 24.07.2020г</w:t>
      </w:r>
    </w:p>
    <w:p w:rsidR="00F9616B" w:rsidRPr="00F9616B" w:rsidRDefault="00F9616B" w:rsidP="00F9616B">
      <w:pPr>
        <w:tabs>
          <w:tab w:val="left" w:pos="6135"/>
        </w:tabs>
        <w:spacing w:after="0" w:line="240" w:lineRule="auto"/>
        <w:rPr>
          <w:rFonts w:ascii="Times New Roman" w:eastAsia="Times New Roman" w:hAnsi="Times New Roman" w:cs="Times New Roman"/>
          <w:sz w:val="16"/>
          <w:szCs w:val="16"/>
        </w:rPr>
      </w:pPr>
    </w:p>
    <w:p w:rsidR="00F9616B" w:rsidRPr="00F9616B" w:rsidRDefault="00F9616B" w:rsidP="00F9616B">
      <w:pPr>
        <w:tabs>
          <w:tab w:val="left" w:pos="6135"/>
        </w:tabs>
        <w:spacing w:after="0" w:line="240" w:lineRule="auto"/>
        <w:jc w:val="center"/>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Отчет об исполнении доходов бюджета по кодам классификации доходов бюджета Замзорского муниципального образования за 1 полугодие 2020 года</w:t>
      </w:r>
    </w:p>
    <w:p w:rsidR="00F9616B" w:rsidRPr="00F9616B" w:rsidRDefault="00F9616B" w:rsidP="00F9616B">
      <w:pPr>
        <w:tabs>
          <w:tab w:val="left" w:pos="7875"/>
        </w:tabs>
        <w:spacing w:after="0" w:line="240" w:lineRule="auto"/>
        <w:rPr>
          <w:rFonts w:ascii="Times New Roman" w:eastAsia="Times New Roman" w:hAnsi="Times New Roman" w:cs="Times New Roman"/>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2"/>
        <w:gridCol w:w="1843"/>
        <w:gridCol w:w="1701"/>
        <w:gridCol w:w="993"/>
      </w:tblGrid>
      <w:tr w:rsidR="00F9616B" w:rsidRPr="00F9616B" w:rsidTr="00F9616B">
        <w:trPr>
          <w:trHeight w:val="20"/>
        </w:trPr>
        <w:tc>
          <w:tcPr>
            <w:tcW w:w="4111" w:type="dxa"/>
            <w:shd w:val="clear" w:color="000000" w:fill="FFFFFF"/>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Наименование показателя</w:t>
            </w:r>
          </w:p>
        </w:tc>
        <w:tc>
          <w:tcPr>
            <w:tcW w:w="1842" w:type="dxa"/>
            <w:shd w:val="clear" w:color="000000" w:fill="FFFFFF"/>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код дохода</w:t>
            </w:r>
          </w:p>
        </w:tc>
        <w:tc>
          <w:tcPr>
            <w:tcW w:w="1843" w:type="dxa"/>
            <w:shd w:val="clear" w:color="000000" w:fill="FFFFFF"/>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Утверждено</w:t>
            </w:r>
          </w:p>
        </w:tc>
        <w:tc>
          <w:tcPr>
            <w:tcW w:w="1701" w:type="dxa"/>
            <w:shd w:val="clear" w:color="000000" w:fill="FFFFFF"/>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Исполнено</w:t>
            </w:r>
          </w:p>
        </w:tc>
        <w:tc>
          <w:tcPr>
            <w:tcW w:w="993" w:type="dxa"/>
            <w:shd w:val="clear" w:color="000000" w:fill="FFFFFF"/>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исполнения</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Доходы бюджета - Всего</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00085000000000000000</w:t>
            </w:r>
          </w:p>
        </w:tc>
        <w:tc>
          <w:tcPr>
            <w:tcW w:w="184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17790 188,00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7742 258,97</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43,52</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НАЛОГОВЫЕ И НЕНАЛОГОВЫЕ ДОХОДЫ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00010000000000000000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3 873 600,00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1678 027,13</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43,32</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НА ПРИБЫЛЬ, ДОХОДЫ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00010100000000000000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1 934 000,00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816 178,81</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42,20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 на доходы физических лиц</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00010102000010000110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1 934 000,00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816 178,81</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42,20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 на доходы физических лиц</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00010102010010000110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1 933 800,00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816 130,80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42,20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00010102030010000110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48,01</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24,01</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00010300000000000000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1 572 100,00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639 318,25</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40,67</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00010302000010000110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1 572 100,00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639 318,25</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40,67</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00010302230010000110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712 500,00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302 896,69</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42,51</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00010302231010000110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712 500,00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302 896,69</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42,51</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00010302240010000110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5 300,00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1 981,80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37,39</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00010302241010000110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5 300,00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1 981,80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37,39</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00010302250010000110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968 700,00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394 726,62</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40,75</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00010302251010000110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968 700,00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394 726,62</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40,75</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00010302260010000110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-114 400,00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-60 286,86</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52,70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00010302261010000110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-114 400,00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-60 286,86</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52,70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НА ИМУЩЕСТВО</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00010600000000000000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347 000,00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214 260,07</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61,75</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 на имущество физических лиц</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00010601000000000110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75 000,00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62 582,31</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83,44</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xml:space="preserve">Налог на имущество физических лиц, взимаемый по ставкам, применяемым к объектам </w:t>
            </w:r>
            <w:r w:rsidRPr="00F9616B">
              <w:rPr>
                <w:rFonts w:ascii="Times New Roman" w:eastAsia="Times New Roman" w:hAnsi="Times New Roman" w:cs="Times New Roman"/>
                <w:sz w:val="10"/>
                <w:szCs w:val="10"/>
              </w:rPr>
              <w:lastRenderedPageBreak/>
              <w:t>налогообложения, расположенным в границах сельских поселений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lastRenderedPageBreak/>
              <w:t>00010601030100000110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75 000,00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62 582,31</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83,44</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lastRenderedPageBreak/>
              <w:t>Земельный налог</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00010606000000000110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272 000,00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151 677,76</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55,76</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Земельный налог с организаций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00010606030000000110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257 000,00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149 994,46</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58,36</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00010606033100000110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257 000,00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149 994,46</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58,36</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Земельный налог с физических лиц</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00010606040000000110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1 683,30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11,22</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00010606043100000110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1 683,30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11,22</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ГОСУДАРСТВЕННАЯ ПОШЛИНА</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00010800000000000000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4 400,00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62,86</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00010804000010000110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4 400,00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62,86</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00010804020010000110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7 000,00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4 400,00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62,86</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ОКАЗАНИЯ ПЛАТНЫХ УСЛУГ И КОМПЕНСАЦИИ ЗАТРАТ ГОСУДАРСТВА</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00011300000000000000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13 500,00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3 870,00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28,67</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Доходы от оказания платных услуг (работ)</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00011301000000000130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13 500,00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3 870,00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28,67</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доходы от оказания платных услуг (работ)</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00011301990000000130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13 500,00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3 870,00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28,67</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00011301995100000130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13 500,00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3 870,00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28,67</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БЕЗВОЗМЕЗДНЫЕ ПОСТУПЛЕНИЯ</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00020000000000000000</w:t>
            </w:r>
          </w:p>
        </w:tc>
        <w:tc>
          <w:tcPr>
            <w:tcW w:w="184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13916 588,00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6064 231,84</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43,58</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00020200000000000000</w:t>
            </w:r>
          </w:p>
        </w:tc>
        <w:tc>
          <w:tcPr>
            <w:tcW w:w="184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13916 588,00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6064 231,84</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43,58</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Дотации бюджетам бюджетной системы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00020210000000000150</w:t>
            </w:r>
          </w:p>
        </w:tc>
        <w:tc>
          <w:tcPr>
            <w:tcW w:w="184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11158 843,00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6009 068,24</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53,85</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Дотации на выравнивание бюджетной обеспеченности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00020215001000000150</w:t>
            </w:r>
          </w:p>
        </w:tc>
        <w:tc>
          <w:tcPr>
            <w:tcW w:w="184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11158 843,00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6009 068,24</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53,85</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Дотации бюджетам сельских поселений на выравнивание бюджетной обеспеченности из бюджета субъекта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00020215001100000150</w:t>
            </w:r>
          </w:p>
        </w:tc>
        <w:tc>
          <w:tcPr>
            <w:tcW w:w="184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11158 843,00</w:t>
            </w:r>
          </w:p>
        </w:tc>
        <w:tc>
          <w:tcPr>
            <w:tcW w:w="1701"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6009 068,24</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53,85</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00020220000000000150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2 520 600,00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Субсидии бюджетам на обеспечение комплексного развития сельских территорий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00020225576000000150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1 848 400,00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Субсидии бюджетам сельских поселений на обеспечение комплексного развития сельских территорий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00020225576100000150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1 848 400,00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субсидии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00020229999000000150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672 200,00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субсидии бюджетам сельских поселений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00020229999100000150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672 200,00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Субвенции бюджетам бюджетной системы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00020230000000000150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126 300,00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55 163,60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43,68</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00020230024000000150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00020230024100000150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00020235118000000150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125 600,00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55 163,60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43,92</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00020235118100000150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125 600,00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55 163,60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43,92</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Иные межбюджетные трансферты</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00020240000000000150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110 845,00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межбюджетные трансферты, передаваемые бюджетам</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00020249999000000150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110 845,00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4111"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межбюджетные трансферты, передаваемые бюджетам сельских поселений</w:t>
            </w:r>
          </w:p>
        </w:tc>
        <w:tc>
          <w:tcPr>
            <w:tcW w:w="1842"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00020249999100000150</w:t>
            </w:r>
          </w:p>
        </w:tc>
        <w:tc>
          <w:tcPr>
            <w:tcW w:w="1843"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110 845,00</w:t>
            </w:r>
          </w:p>
        </w:tc>
        <w:tc>
          <w:tcPr>
            <w:tcW w:w="1701" w:type="dxa"/>
            <w:shd w:val="clear" w:color="auto" w:fill="auto"/>
            <w:noWrap/>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3" w:type="dxa"/>
            <w:shd w:val="clear" w:color="auto" w:fill="auto"/>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bl>
    <w:p w:rsidR="00F9616B" w:rsidRPr="00F9616B" w:rsidRDefault="00F9616B" w:rsidP="00F9616B">
      <w:pPr>
        <w:tabs>
          <w:tab w:val="left" w:pos="7875"/>
        </w:tabs>
        <w:spacing w:after="0" w:line="240" w:lineRule="auto"/>
        <w:rPr>
          <w:rFonts w:ascii="Times New Roman" w:eastAsia="Times New Roman" w:hAnsi="Times New Roman" w:cs="Times New Roman"/>
          <w:sz w:val="16"/>
          <w:szCs w:val="16"/>
        </w:rPr>
      </w:pPr>
    </w:p>
    <w:p w:rsidR="00F9616B" w:rsidRPr="00F9616B" w:rsidRDefault="00F9616B" w:rsidP="00F9616B">
      <w:pPr>
        <w:spacing w:after="0" w:line="240" w:lineRule="auto"/>
        <w:jc w:val="right"/>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 xml:space="preserve">Приложение №2 </w:t>
      </w:r>
      <w:proofErr w:type="gramStart"/>
      <w:r w:rsidRPr="00F9616B">
        <w:rPr>
          <w:rFonts w:ascii="Times New Roman" w:eastAsia="Times New Roman" w:hAnsi="Times New Roman" w:cs="Times New Roman"/>
          <w:bCs/>
          <w:sz w:val="16"/>
          <w:szCs w:val="16"/>
        </w:rPr>
        <w:t>к</w:t>
      </w:r>
      <w:proofErr w:type="gramEnd"/>
    </w:p>
    <w:p w:rsidR="00F9616B" w:rsidRPr="00F9616B" w:rsidRDefault="00F9616B" w:rsidP="00F9616B">
      <w:pPr>
        <w:spacing w:after="0" w:line="240" w:lineRule="auto"/>
        <w:jc w:val="right"/>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 xml:space="preserve"> Постановлению Замзорского</w:t>
      </w:r>
    </w:p>
    <w:p w:rsidR="00F9616B" w:rsidRPr="00F9616B" w:rsidRDefault="00F9616B" w:rsidP="00F9616B">
      <w:pPr>
        <w:spacing w:after="0" w:line="240" w:lineRule="auto"/>
        <w:jc w:val="right"/>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муниципального образования</w:t>
      </w:r>
    </w:p>
    <w:p w:rsidR="00F9616B" w:rsidRPr="00F9616B" w:rsidRDefault="00F9616B" w:rsidP="00F9616B">
      <w:pPr>
        <w:tabs>
          <w:tab w:val="left" w:pos="6135"/>
        </w:tabs>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59 от 24.07.2020г</w:t>
      </w:r>
    </w:p>
    <w:p w:rsidR="00F9616B" w:rsidRPr="00F9616B" w:rsidRDefault="00F9616B" w:rsidP="00F9616B">
      <w:pPr>
        <w:tabs>
          <w:tab w:val="left" w:pos="7875"/>
        </w:tabs>
        <w:spacing w:after="0" w:line="240" w:lineRule="auto"/>
        <w:jc w:val="right"/>
        <w:rPr>
          <w:rFonts w:ascii="Times New Roman" w:eastAsia="Times New Roman" w:hAnsi="Times New Roman" w:cs="Times New Roman"/>
          <w:bCs/>
          <w:sz w:val="16"/>
          <w:szCs w:val="16"/>
        </w:rPr>
      </w:pPr>
    </w:p>
    <w:p w:rsidR="00F9616B" w:rsidRPr="00F9616B" w:rsidRDefault="00F9616B" w:rsidP="00F9616B">
      <w:pPr>
        <w:tabs>
          <w:tab w:val="left" w:pos="7875"/>
        </w:tabs>
        <w:spacing w:after="0" w:line="240" w:lineRule="auto"/>
        <w:jc w:val="center"/>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Отчет об исполнении расходов бюджета  по ведомственной структуре расходов Замзорского муниципального образования за 1 полугодие 2020 г.</w:t>
      </w:r>
    </w:p>
    <w:p w:rsidR="00F9616B" w:rsidRPr="00F9616B" w:rsidRDefault="00F9616B" w:rsidP="00F9616B">
      <w:pPr>
        <w:tabs>
          <w:tab w:val="left" w:pos="7875"/>
        </w:tabs>
        <w:spacing w:after="0" w:line="240" w:lineRule="auto"/>
        <w:jc w:val="right"/>
        <w:rPr>
          <w:rFonts w:ascii="Times New Roman" w:eastAsia="Times New Roman" w:hAnsi="Times New Roman" w:cs="Times New Roman"/>
          <w:bCs/>
          <w:sz w:val="16"/>
          <w:szCs w:val="16"/>
        </w:rPr>
      </w:pP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
        <w:gridCol w:w="850"/>
        <w:gridCol w:w="850"/>
        <w:gridCol w:w="708"/>
        <w:gridCol w:w="709"/>
        <w:gridCol w:w="709"/>
        <w:gridCol w:w="852"/>
        <w:gridCol w:w="992"/>
        <w:gridCol w:w="992"/>
      </w:tblGrid>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Наименование кода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КВСР</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КФСР</w:t>
            </w:r>
          </w:p>
        </w:tc>
        <w:tc>
          <w:tcPr>
            <w:tcW w:w="850" w:type="dxa"/>
            <w:shd w:val="clear" w:color="auto" w:fill="auto"/>
            <w:hideMark/>
          </w:tcPr>
          <w:p w:rsidR="00F9616B" w:rsidRPr="00F9616B" w:rsidRDefault="00F9616B" w:rsidP="00F9616B">
            <w:pPr>
              <w:spacing w:after="0" w:line="240" w:lineRule="auto"/>
              <w:ind w:right="318"/>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КЦСР</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КВР</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КОСГУ</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xml:space="preserve">Доп. </w:t>
            </w:r>
            <w:proofErr w:type="gramStart"/>
            <w:r w:rsidRPr="00F9616B">
              <w:rPr>
                <w:rFonts w:ascii="Times New Roman" w:eastAsia="Times New Roman" w:hAnsi="Times New Roman" w:cs="Times New Roman"/>
                <w:bCs/>
                <w:sz w:val="10"/>
                <w:szCs w:val="10"/>
              </w:rPr>
              <w:t>ЭК</w:t>
            </w:r>
            <w:proofErr w:type="gramEnd"/>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Утверждено</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Исполнено</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Заработная плата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0102</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823981,00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511916,21</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62,13</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несоциальные выплаты персоналу в денежной форме</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2 826,90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Начисления на выплаты по оплате труда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129</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248842,26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154598,70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62,13</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0102</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1081650,16</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666514,91</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61,62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Заработная плата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1878433,76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1099324,45</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58,52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Муниципальные служащие органов местного самоуправления</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1308543,00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943451,50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72,10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bookmarkStart w:id="1" w:name="RANGE!A21:H22"/>
            <w:bookmarkStart w:id="2" w:name="RANGE!A21"/>
            <w:bookmarkEnd w:id="1"/>
            <w:r w:rsidRPr="00F9616B">
              <w:rPr>
                <w:rFonts w:ascii="Times New Roman" w:eastAsia="Times New Roman" w:hAnsi="Times New Roman" w:cs="Times New Roman"/>
                <w:sz w:val="10"/>
                <w:szCs w:val="10"/>
              </w:rPr>
              <w:t>Социальные пособия и компенсации персоналу в денежной форме</w:t>
            </w:r>
            <w:bookmarkEnd w:id="2"/>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bookmarkStart w:id="3" w:name="RANGE!F21"/>
            <w:r w:rsidRPr="00F9616B">
              <w:rPr>
                <w:rFonts w:ascii="Times New Roman" w:eastAsia="Times New Roman" w:hAnsi="Times New Roman" w:cs="Times New Roman"/>
                <w:sz w:val="10"/>
                <w:szCs w:val="10"/>
              </w:rPr>
              <w:t>266</w:t>
            </w:r>
            <w:bookmarkEnd w:id="3"/>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4 300,00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4 277,43</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99,48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несоциальные выплаты персоналу в денежной форме</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1 413,45</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Начисления на выплаты по оплате труда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129</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696 126,22</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440390,56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63,26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Муниципальные служащие органов местного самоуправления</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129</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360 000,00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176527,92</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49,04</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Услуги связи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17 522,40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39,95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8 225,00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4,86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29 556,00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28 130,00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95,18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42 000,00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42 000,00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990,00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990,00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Услуги связи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12 766,30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1 636,00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12,81</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Коммунальные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45 300,00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9 114,32</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20,12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197 257,51</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188310,75</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95,46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Страхование</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227</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8 344,00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11 600,00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11 600,00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горюче-смазочных материалов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70 660,00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70 424,00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99,67</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Приобретение котельно-печного топлива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849</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54,55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строительных материалов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4 600,00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4 600,00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28 385,00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18 022,00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63,49</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 однократного применения</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349</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173,00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361,00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5,16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3 345,00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2 831,00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84,63</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Штрафы за нарушение законодательства о налогах и сборах, законодательства о страховых взносах</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320,00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320,00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0104</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4771860,64</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3061710,93</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64,16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Иные выплаты текущего характера физическим лицам</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0111</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0940049999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870</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Резервные фонды</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0111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0113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0980049999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5 255,00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1 700,00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32,35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0113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09A0073150</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Другие общегосударственные вопросы</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0113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5 955,00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1 700,00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28,55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Заработная плата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0203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09В0051180</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93 200,00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41 547,90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44,58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Начисления на выплаты по оплате труда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0203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09В0051180</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129</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28 100,00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13 615,70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48,45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0203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09В0051180</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4 300,00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Мобилизационная и вневойсковая подготовка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0203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125 600,00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55 163,60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43,92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0309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0309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0310</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605 000,00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76 260,00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12,60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0310</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Обеспечение пожарной безопасности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0310</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610 000,00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76 260,00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12,50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857 041,62</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418 697,26</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48,85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20,99</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20,99</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86 835,00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86 835,00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Коммунальные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25 900,00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25 810,70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99,66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715 836,24</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26 000,00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3,63</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133 463,76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133 463,76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1 335,00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667,00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49,96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Дорожное хозяйство (дорожные фонды)</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0409</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1820432,61</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691 494,71</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37,99</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lastRenderedPageBreak/>
              <w:t>Прочие работы,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0412</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0980049999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41 075,61</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0412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0990049999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Другие вопросы в области национальной экономики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0412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131 075,61</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68,66</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Коммунальные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78 800,00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78 411,78</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99,51</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94 703,06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94 702,80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Арендная плата за пользование земельными участками и другими обособленными природными объектами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229</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0,54</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0,54</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Приобретение котельно-печного топлива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849</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15 600,00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15 600,00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15 750,00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15 750,00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5020049999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8 744,00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8 744,00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5170049999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5170049999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Коммунальное хозяйство</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0502</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253 597,60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213 209,12</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84,07</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5040049999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1 161,00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1 161,00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5080049999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94 000,00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94 000,00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5080049999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48,00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48,00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50800S2370</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700 300,00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Благоустройство</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0503</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795 509,00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95 209,00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11,97</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Заработная плата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1098455,60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578 289,99</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52,65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несоциальные выплаты персоналу в денежной форме</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2 700,00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112</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8 760,00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Начисления на выплаты по оплате труда</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119</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341 227,60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174 643,60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51,18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Услуги связи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221</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4 500,00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4 500,00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242</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Коммунальные услуги</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223</w:t>
            </w:r>
          </w:p>
        </w:tc>
        <w:tc>
          <w:tcPr>
            <w:tcW w:w="709"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10 941,00</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8 700,76</w:t>
            </w:r>
          </w:p>
        </w:tc>
        <w:tc>
          <w:tcPr>
            <w:tcW w:w="992" w:type="dxa"/>
            <w:shd w:val="clear" w:color="auto" w:fill="auto"/>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79,52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Работы, услуги по содержанию имущества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225</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8 367,68</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3 367,68</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40,25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3918607,84</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322 204,80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8,22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11 500,00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10 500,00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91,30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Приобретение котельно-печного топлива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849</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39 297,00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29 976,00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76,28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строительных материалов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9 937,00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9 937,00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14 297,00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6 100,00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42,67</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23 058,00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18 978,00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82,31</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Заработная плата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325 000,00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176 070,41</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54,18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Начисления на выплаты по оплате труда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119</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98 150,00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53 173,25</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54,18</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Коммунальные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10 941,00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476,28</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4,35</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6 286,86</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6 286,86</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горюче-смазочных материалов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12 086,10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Приобретение котельно-печного топлива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343</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849</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19 224,00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96,12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Культура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0801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5968112,68</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1422428,63</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23,83</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 однократного применения</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8030049999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349</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20 000,00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строительных материалов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8060074110</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110 845,00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Другие вопросы в области культуры, кинематографии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0804</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130 845,00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3,82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Пенсии, пособия, выплачиваемые работодателями, нанимателями бывшим работникам</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0960049999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312</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264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46 268,00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92,54</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Пенсионное обеспечение</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1001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50 000,00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46 268,00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92,54</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работы, услуги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8050049999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226</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14 616,50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14 616,50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прочих материальных запасов однократного применения</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8050049999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349</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9 999,00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50,01</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Налоги, пошлины и сборы</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8050049999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851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291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2 718,00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2 718,00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стоимости основных средств</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80500L5762</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244</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310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2388172,33</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Физическая культура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1101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2415505,83</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22 334,50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Обслуживание внутреннего долга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0950049999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730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231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Обслуживание государственного (муниципального) внутреннего долга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1301</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1 000,00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F9616B">
              <w:rPr>
                <w:rFonts w:ascii="Times New Roman" w:eastAsia="Times New Roman" w:hAnsi="Times New Roman" w:cs="Times New Roman"/>
                <w:sz w:val="10"/>
                <w:szCs w:val="10"/>
              </w:rPr>
              <w:t>контроля за</w:t>
            </w:r>
            <w:proofErr w:type="gramEnd"/>
            <w:r w:rsidRPr="00F9616B">
              <w:rPr>
                <w:rFonts w:ascii="Times New Roman" w:eastAsia="Times New Roman" w:hAnsi="Times New Roman" w:cs="Times New Roman"/>
                <w:sz w:val="10"/>
                <w:szCs w:val="10"/>
              </w:rPr>
              <w:t xml:space="preserve"> его исполнением, составление и утверждение отчета об исполнении бюджета поселения</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090М149999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801</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411 310,00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247 352,00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60,14</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090М249999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802</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78 038,00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35 589,00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45,60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090М349999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803</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39 691,00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19 845,50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090М449999</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540</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251</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804</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64 713,00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32 356,50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50,00</w:t>
            </w:r>
          </w:p>
        </w:tc>
      </w:tr>
      <w:tr w:rsidR="00F9616B" w:rsidRPr="00F9616B" w:rsidTr="00F9616B">
        <w:trPr>
          <w:trHeight w:val="20"/>
        </w:trPr>
        <w:tc>
          <w:tcPr>
            <w:tcW w:w="311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Прочие межбюджетные трансферты общего характера</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985</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1403</w:t>
            </w:r>
          </w:p>
        </w:tc>
        <w:tc>
          <w:tcPr>
            <w:tcW w:w="85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593 752,00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335 143,00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56,44</w:t>
            </w:r>
          </w:p>
        </w:tc>
      </w:tr>
      <w:tr w:rsidR="00F9616B" w:rsidRPr="00F9616B" w:rsidTr="00F9616B">
        <w:trPr>
          <w:trHeight w:val="20"/>
        </w:trPr>
        <w:tc>
          <w:tcPr>
            <w:tcW w:w="3119"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Итого</w:t>
            </w:r>
          </w:p>
        </w:tc>
        <w:tc>
          <w:tcPr>
            <w:tcW w:w="708"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0"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0"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8"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709"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85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18764896,13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6782436,40</w:t>
            </w:r>
          </w:p>
        </w:tc>
        <w:tc>
          <w:tcPr>
            <w:tcW w:w="992"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36,14</w:t>
            </w:r>
          </w:p>
        </w:tc>
      </w:tr>
    </w:tbl>
    <w:p w:rsidR="00F9616B" w:rsidRPr="00F9616B" w:rsidRDefault="00F9616B" w:rsidP="00F9616B">
      <w:pPr>
        <w:spacing w:after="0" w:line="240" w:lineRule="auto"/>
        <w:jc w:val="right"/>
        <w:rPr>
          <w:rFonts w:ascii="Times New Roman" w:eastAsia="Times New Roman" w:hAnsi="Times New Roman" w:cs="Times New Roman"/>
          <w:bCs/>
          <w:sz w:val="16"/>
          <w:szCs w:val="16"/>
        </w:rPr>
      </w:pPr>
    </w:p>
    <w:p w:rsidR="00F9616B" w:rsidRPr="00F9616B" w:rsidRDefault="00F9616B" w:rsidP="00F9616B">
      <w:pPr>
        <w:spacing w:after="0" w:line="240" w:lineRule="auto"/>
        <w:jc w:val="right"/>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 xml:space="preserve">Приложение № 3 </w:t>
      </w:r>
      <w:proofErr w:type="gramStart"/>
      <w:r w:rsidRPr="00F9616B">
        <w:rPr>
          <w:rFonts w:ascii="Times New Roman" w:eastAsia="Times New Roman" w:hAnsi="Times New Roman" w:cs="Times New Roman"/>
          <w:bCs/>
          <w:sz w:val="16"/>
          <w:szCs w:val="16"/>
        </w:rPr>
        <w:t>к</w:t>
      </w:r>
      <w:proofErr w:type="gramEnd"/>
    </w:p>
    <w:p w:rsidR="00F9616B" w:rsidRPr="00F9616B" w:rsidRDefault="00F9616B" w:rsidP="00F9616B">
      <w:pPr>
        <w:spacing w:after="0" w:line="240" w:lineRule="auto"/>
        <w:jc w:val="right"/>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 xml:space="preserve"> Постановлению Замзорского</w:t>
      </w:r>
    </w:p>
    <w:p w:rsidR="00F9616B" w:rsidRPr="00F9616B" w:rsidRDefault="00F9616B" w:rsidP="00F9616B">
      <w:pPr>
        <w:spacing w:after="0" w:line="240" w:lineRule="auto"/>
        <w:jc w:val="right"/>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муниципального образования</w:t>
      </w:r>
    </w:p>
    <w:p w:rsidR="00F9616B" w:rsidRPr="00F9616B" w:rsidRDefault="00F9616B" w:rsidP="00F9616B">
      <w:pPr>
        <w:tabs>
          <w:tab w:val="left" w:pos="6135"/>
        </w:tabs>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59 от 24.07.2020г</w:t>
      </w:r>
    </w:p>
    <w:p w:rsidR="00F9616B" w:rsidRPr="00F9616B" w:rsidRDefault="00F9616B" w:rsidP="00F9616B">
      <w:pPr>
        <w:tabs>
          <w:tab w:val="left" w:pos="7875"/>
        </w:tabs>
        <w:spacing w:after="0" w:line="240" w:lineRule="auto"/>
        <w:jc w:val="center"/>
        <w:rPr>
          <w:rFonts w:ascii="Times New Roman" w:eastAsia="Times New Roman" w:hAnsi="Times New Roman" w:cs="Times New Roman"/>
          <w:bCs/>
          <w:sz w:val="16"/>
          <w:szCs w:val="16"/>
        </w:rPr>
      </w:pPr>
    </w:p>
    <w:p w:rsidR="00F9616B" w:rsidRPr="00F9616B" w:rsidRDefault="00F9616B" w:rsidP="00F9616B">
      <w:pPr>
        <w:tabs>
          <w:tab w:val="left" w:pos="7875"/>
        </w:tabs>
        <w:spacing w:after="0" w:line="240" w:lineRule="auto"/>
        <w:jc w:val="center"/>
        <w:rPr>
          <w:rFonts w:ascii="Times New Roman" w:eastAsia="Times New Roman" w:hAnsi="Times New Roman" w:cs="Times New Roman"/>
          <w:bCs/>
          <w:sz w:val="16"/>
          <w:szCs w:val="16"/>
        </w:rPr>
      </w:pPr>
      <w:r w:rsidRPr="00F9616B">
        <w:rPr>
          <w:rFonts w:ascii="Times New Roman" w:eastAsia="Times New Roman" w:hAnsi="Times New Roman" w:cs="Times New Roman"/>
          <w:bCs/>
          <w:sz w:val="16"/>
          <w:szCs w:val="16"/>
        </w:rPr>
        <w:t>Отчет об исполнении расходов бюджета  по разделам и подразделам классификации расходов бюджетов Замзорского муниципального образования за 1 полугодие 2020г.</w:t>
      </w:r>
    </w:p>
    <w:p w:rsidR="00F9616B" w:rsidRPr="00F9616B" w:rsidRDefault="00F9616B" w:rsidP="00F9616B">
      <w:pPr>
        <w:tabs>
          <w:tab w:val="left" w:pos="7875"/>
        </w:tabs>
        <w:spacing w:after="0" w:line="240" w:lineRule="auto"/>
        <w:rPr>
          <w:rFonts w:ascii="Times New Roman" w:eastAsia="Times New Roman" w:hAnsi="Times New Roman" w:cs="Times New Roman"/>
          <w:sz w:val="16"/>
          <w:szCs w:val="16"/>
        </w:rPr>
      </w:pP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45"/>
        <w:gridCol w:w="1442"/>
        <w:gridCol w:w="992"/>
        <w:gridCol w:w="1121"/>
      </w:tblGrid>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Наименование кода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КФСР</w:t>
            </w:r>
          </w:p>
        </w:tc>
        <w:tc>
          <w:tcPr>
            <w:tcW w:w="1442"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Утверждено</w:t>
            </w:r>
          </w:p>
        </w:tc>
        <w:tc>
          <w:tcPr>
            <w:tcW w:w="992"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Исполнено</w:t>
            </w:r>
          </w:p>
        </w:tc>
        <w:tc>
          <w:tcPr>
            <w:tcW w:w="1121"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0102</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1 081 650,16</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666 514,91</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61,62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0102</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1 081 650,16</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666 514,91</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61,62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0104</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4 771 860,64</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3 061 710,93</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64,16</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0104</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4 771 860,64</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3 061 710,93</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64,16</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Резервные фонды</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0111</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Резервные фонды</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0111</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Другие общегосударственные вопросы</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0113</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5 955,00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1 700,00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28,55</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Другие общегосударственные вопросы</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0113</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5 955,00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1 700,00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28,55</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Мобилизационная и вневойсковая подготовка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0203</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125 600,00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55 163,60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43,92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Мобилизационная и вневойсковая подготовка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0203</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125 600,00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55 163,60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43,92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bookmarkStart w:id="4" w:name="RANGE!A22"/>
            <w:r w:rsidRPr="00F9616B">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bookmarkEnd w:id="4"/>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0309</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0309</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Обеспечение пожарной безопасности</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0310</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610 000,00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76 260,00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12,50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Обеспечение пожарной безопасности</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0310</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610 000,00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76 260,00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12,50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Дорожное хозяйство (дорожные фонды)</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0409</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1 820 432,61</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691 494,71</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37,99</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Дорожное хозяйство (дорожные фонды)</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0409</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1 820 432,61</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691 494,71</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37,99</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Другие вопросы в области национальной экономики</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0412</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131 075,61</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90 000,00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68,66</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Другие вопросы в области национальной экономики</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0412</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131 075,61</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90 000,00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68,66</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Коммунальное хозяйство</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0502</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253 597,60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213 209,12</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84,07</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Коммунальное хозяйство</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0502</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253 597,60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213 209,12</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84,07</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Благоустройство</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0503</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795 509,00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95 209,00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11,97</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Благоустройство</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0503</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795 509,00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95 209,00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11,97</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Культура</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0801</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5 968 112,68</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1 422 428,63</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23,83</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Культура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0801</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5 968 112,68</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1 422 428,63</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23,83</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Другие вопросы в области культуры, кинематографии</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0804</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130 845,00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5 000,00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3,82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Другие вопросы в области культуры, кинематографии</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0804</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130 845,00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5 000,00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3,82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Пенсионное обеспечение</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1001</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50 000,00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46 268,00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92,54</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Пенсионное обеспечение</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1001</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50 000,00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46 268,00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92,54</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Физическая культура</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1101</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2 415 505,83</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22 334,50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Физическая культура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1101</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2 415 505,83</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22 334,50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0,92</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Обслуживание государственного (муниципального) внутреннего долга</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1301</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1 000,00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Обслуживание государственного (муниципального) внутреннего долга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1301</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1 000,00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Прочие межбюджетные трансферты общего характера</w:t>
            </w:r>
          </w:p>
        </w:tc>
        <w:tc>
          <w:tcPr>
            <w:tcW w:w="745" w:type="dxa"/>
            <w:shd w:val="clear" w:color="auto" w:fill="auto"/>
            <w:vAlign w:val="center"/>
            <w:hideMark/>
          </w:tcPr>
          <w:p w:rsidR="00F9616B" w:rsidRPr="00F9616B" w:rsidRDefault="00F9616B" w:rsidP="00F9616B">
            <w:pPr>
              <w:spacing w:after="0" w:line="240" w:lineRule="auto"/>
              <w:jc w:val="center"/>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1403</w:t>
            </w:r>
          </w:p>
        </w:tc>
        <w:tc>
          <w:tcPr>
            <w:tcW w:w="144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593 752,00</w:t>
            </w:r>
          </w:p>
        </w:tc>
        <w:tc>
          <w:tcPr>
            <w:tcW w:w="992"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335 143,00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56,44</w:t>
            </w:r>
          </w:p>
        </w:tc>
      </w:tr>
      <w:tr w:rsidR="00F9616B" w:rsidRPr="00F9616B" w:rsidTr="00F9616B">
        <w:trPr>
          <w:trHeight w:val="20"/>
        </w:trPr>
        <w:tc>
          <w:tcPr>
            <w:tcW w:w="5671" w:type="dxa"/>
            <w:shd w:val="clear" w:color="auto" w:fill="auto"/>
            <w:vAlign w:val="center"/>
            <w:hideMark/>
          </w:tcPr>
          <w:p w:rsidR="00F9616B" w:rsidRPr="00F9616B" w:rsidRDefault="00F9616B" w:rsidP="00F9616B">
            <w:pPr>
              <w:spacing w:after="0" w:line="240" w:lineRule="auto"/>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Прочие межбюджетные трансферты общего характера</w:t>
            </w:r>
          </w:p>
        </w:tc>
        <w:tc>
          <w:tcPr>
            <w:tcW w:w="745" w:type="dxa"/>
            <w:shd w:val="clear" w:color="auto" w:fill="auto"/>
            <w:vAlign w:val="center"/>
            <w:hideMark/>
          </w:tcPr>
          <w:p w:rsidR="00F9616B" w:rsidRPr="00F9616B" w:rsidRDefault="00F9616B" w:rsidP="00F9616B">
            <w:pPr>
              <w:spacing w:after="0" w:line="240" w:lineRule="auto"/>
              <w:jc w:val="center"/>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1403</w:t>
            </w:r>
          </w:p>
        </w:tc>
        <w:tc>
          <w:tcPr>
            <w:tcW w:w="144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593 752,00</w:t>
            </w:r>
          </w:p>
        </w:tc>
        <w:tc>
          <w:tcPr>
            <w:tcW w:w="992"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335 143,00</w:t>
            </w:r>
          </w:p>
        </w:tc>
        <w:tc>
          <w:tcPr>
            <w:tcW w:w="1121" w:type="dxa"/>
            <w:shd w:val="clear" w:color="auto" w:fill="auto"/>
            <w:vAlign w:val="center"/>
            <w:hideMark/>
          </w:tcPr>
          <w:p w:rsidR="00F9616B" w:rsidRPr="00F9616B" w:rsidRDefault="00F9616B" w:rsidP="00F9616B">
            <w:pPr>
              <w:spacing w:after="0" w:line="240" w:lineRule="auto"/>
              <w:jc w:val="right"/>
              <w:outlineLvl w:val="0"/>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56,44</w:t>
            </w:r>
          </w:p>
        </w:tc>
      </w:tr>
      <w:tr w:rsidR="00F9616B" w:rsidRPr="00F9616B" w:rsidTr="00F9616B">
        <w:trPr>
          <w:trHeight w:val="20"/>
        </w:trPr>
        <w:tc>
          <w:tcPr>
            <w:tcW w:w="5671" w:type="dxa"/>
            <w:shd w:val="clear" w:color="auto" w:fill="auto"/>
            <w:noWrap/>
            <w:vAlign w:val="bottom"/>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Итого</w:t>
            </w:r>
          </w:p>
        </w:tc>
        <w:tc>
          <w:tcPr>
            <w:tcW w:w="745" w:type="dxa"/>
            <w:shd w:val="clear" w:color="auto" w:fill="auto"/>
            <w:noWrap/>
            <w:vAlign w:val="bottom"/>
            <w:hideMark/>
          </w:tcPr>
          <w:p w:rsidR="00F9616B" w:rsidRPr="00F9616B" w:rsidRDefault="00F9616B" w:rsidP="00F9616B">
            <w:pPr>
              <w:spacing w:after="0" w:line="240" w:lineRule="auto"/>
              <w:jc w:val="center"/>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 </w:t>
            </w:r>
          </w:p>
        </w:tc>
        <w:tc>
          <w:tcPr>
            <w:tcW w:w="1442" w:type="dxa"/>
            <w:shd w:val="clear" w:color="auto" w:fill="auto"/>
            <w:noWrap/>
            <w:vAlign w:val="bottom"/>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18 764 896,13</w:t>
            </w:r>
          </w:p>
        </w:tc>
        <w:tc>
          <w:tcPr>
            <w:tcW w:w="992" w:type="dxa"/>
            <w:shd w:val="clear" w:color="auto" w:fill="auto"/>
            <w:noWrap/>
            <w:vAlign w:val="bottom"/>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6 782 436,40</w:t>
            </w:r>
          </w:p>
        </w:tc>
        <w:tc>
          <w:tcPr>
            <w:tcW w:w="1121" w:type="dxa"/>
            <w:shd w:val="clear" w:color="auto" w:fill="auto"/>
            <w:vAlign w:val="center"/>
            <w:hideMark/>
          </w:tcPr>
          <w:p w:rsidR="00F9616B" w:rsidRPr="00F9616B" w:rsidRDefault="00F9616B" w:rsidP="00F9616B">
            <w:pPr>
              <w:spacing w:after="0" w:line="240" w:lineRule="auto"/>
              <w:jc w:val="right"/>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36,14</w:t>
            </w:r>
          </w:p>
        </w:tc>
      </w:tr>
    </w:tbl>
    <w:p w:rsidR="00F9616B" w:rsidRPr="00F9616B" w:rsidRDefault="00F9616B" w:rsidP="00F9616B">
      <w:pPr>
        <w:tabs>
          <w:tab w:val="left" w:pos="7875"/>
        </w:tabs>
        <w:spacing w:after="0" w:line="240" w:lineRule="auto"/>
        <w:rPr>
          <w:rFonts w:ascii="Times New Roman" w:eastAsia="Times New Roman" w:hAnsi="Times New Roman" w:cs="Times New Roman"/>
          <w:sz w:val="16"/>
          <w:szCs w:val="16"/>
        </w:rPr>
      </w:pPr>
    </w:p>
    <w:p w:rsidR="00F9616B" w:rsidRPr="00F9616B" w:rsidRDefault="00F9616B" w:rsidP="00F9616B">
      <w:pPr>
        <w:spacing w:after="0" w:line="240" w:lineRule="auto"/>
        <w:jc w:val="right"/>
        <w:rPr>
          <w:rFonts w:ascii="Times New Roman" w:eastAsia="Times New Roman" w:hAnsi="Times New Roman" w:cs="Times New Roman"/>
          <w:sz w:val="16"/>
          <w:szCs w:val="16"/>
        </w:rPr>
      </w:pPr>
      <w:bookmarkStart w:id="5" w:name="RANGE!A1:E50"/>
      <w:bookmarkEnd w:id="5"/>
      <w:r w:rsidRPr="00F9616B">
        <w:rPr>
          <w:rFonts w:ascii="Times New Roman" w:eastAsia="Times New Roman" w:hAnsi="Times New Roman" w:cs="Times New Roman"/>
          <w:sz w:val="16"/>
          <w:szCs w:val="16"/>
        </w:rPr>
        <w:t xml:space="preserve">Приложение № 4 </w:t>
      </w:r>
      <w:proofErr w:type="gramStart"/>
      <w:r w:rsidRPr="00F9616B">
        <w:rPr>
          <w:rFonts w:ascii="Times New Roman" w:eastAsia="Times New Roman" w:hAnsi="Times New Roman" w:cs="Times New Roman"/>
          <w:sz w:val="16"/>
          <w:szCs w:val="16"/>
        </w:rPr>
        <w:t>к</w:t>
      </w:r>
      <w:proofErr w:type="gramEnd"/>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Постановлению Администрации</w:t>
      </w:r>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Замзорского муниципального образования</w:t>
      </w:r>
    </w:p>
    <w:p w:rsidR="00F9616B" w:rsidRPr="00F9616B" w:rsidRDefault="00F9616B" w:rsidP="00F9616B">
      <w:pPr>
        <w:tabs>
          <w:tab w:val="left" w:pos="6135"/>
        </w:tabs>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  № 59 от 24.07.2020г</w:t>
      </w:r>
    </w:p>
    <w:p w:rsidR="00F9616B" w:rsidRPr="00F9616B" w:rsidRDefault="00F9616B" w:rsidP="00F9616B">
      <w:pPr>
        <w:spacing w:after="0" w:line="240" w:lineRule="auto"/>
        <w:rPr>
          <w:rFonts w:ascii="Times New Roman" w:eastAsia="Times New Roman" w:hAnsi="Times New Roman" w:cs="Times New Roman"/>
          <w:sz w:val="16"/>
          <w:szCs w:val="16"/>
        </w:rPr>
      </w:pPr>
    </w:p>
    <w:p w:rsidR="00F9616B" w:rsidRPr="00F9616B" w:rsidRDefault="00F9616B" w:rsidP="00F9616B">
      <w:pPr>
        <w:tabs>
          <w:tab w:val="left" w:pos="7875"/>
        </w:tabs>
        <w:spacing w:after="0" w:line="240" w:lineRule="auto"/>
        <w:jc w:val="center"/>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xml:space="preserve">Отчет об исполнении источников финансирования дефицита бюджета по кодам групп, подгрупп, статей, видов </w:t>
      </w:r>
      <w:proofErr w:type="gramStart"/>
      <w:r w:rsidRPr="00F9616B">
        <w:rPr>
          <w:rFonts w:ascii="Times New Roman" w:eastAsia="Times New Roman" w:hAnsi="Times New Roman" w:cs="Times New Roman"/>
          <w:sz w:val="16"/>
          <w:szCs w:val="16"/>
        </w:rPr>
        <w:t>источников финансирования дефицитов бюджетов классификации операций сектора государственного</w:t>
      </w:r>
      <w:proofErr w:type="gramEnd"/>
      <w:r w:rsidRPr="00F9616B">
        <w:rPr>
          <w:rFonts w:ascii="Times New Roman" w:eastAsia="Times New Roman" w:hAnsi="Times New Roman" w:cs="Times New Roman"/>
          <w:sz w:val="16"/>
          <w:szCs w:val="16"/>
        </w:rPr>
        <w:t xml:space="preserve"> управления, относящихся к источникам финансирования дефицитов бюджетов Замзорского муниципального образования за 1 полугодие 2020 года</w:t>
      </w:r>
    </w:p>
    <w:p w:rsidR="00F9616B" w:rsidRPr="00F9616B" w:rsidRDefault="00F9616B" w:rsidP="00F9616B">
      <w:pPr>
        <w:tabs>
          <w:tab w:val="left" w:pos="7875"/>
        </w:tabs>
        <w:spacing w:after="0" w:line="240" w:lineRule="auto"/>
        <w:rPr>
          <w:rFonts w:ascii="Times New Roman" w:eastAsia="Times New Roman" w:hAnsi="Times New Roman" w:cs="Times New Roman"/>
          <w:sz w:val="16"/>
          <w:szCs w:val="16"/>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701"/>
        <w:gridCol w:w="993"/>
        <w:gridCol w:w="992"/>
        <w:gridCol w:w="1417"/>
      </w:tblGrid>
      <w:tr w:rsidR="00F9616B" w:rsidRPr="00F9616B" w:rsidTr="00F9616B">
        <w:trPr>
          <w:trHeight w:val="20"/>
        </w:trPr>
        <w:tc>
          <w:tcPr>
            <w:tcW w:w="5260" w:type="dxa"/>
            <w:shd w:val="clear" w:color="000000" w:fill="FFFFFF"/>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Наименование показателя</w:t>
            </w:r>
          </w:p>
        </w:tc>
        <w:tc>
          <w:tcPr>
            <w:tcW w:w="1701" w:type="dxa"/>
            <w:shd w:val="clear" w:color="000000" w:fill="FFFFFF"/>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xml:space="preserve">Код источника финансирования </w:t>
            </w:r>
          </w:p>
        </w:tc>
        <w:tc>
          <w:tcPr>
            <w:tcW w:w="993" w:type="dxa"/>
            <w:shd w:val="clear" w:color="000000" w:fill="FFFFFF"/>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Утверждено</w:t>
            </w:r>
          </w:p>
        </w:tc>
        <w:tc>
          <w:tcPr>
            <w:tcW w:w="992" w:type="dxa"/>
            <w:shd w:val="clear" w:color="000000" w:fill="FFFFFF"/>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Исполнено</w:t>
            </w:r>
          </w:p>
        </w:tc>
        <w:tc>
          <w:tcPr>
            <w:tcW w:w="1417" w:type="dxa"/>
            <w:shd w:val="clear" w:color="000000" w:fill="FFFFFF"/>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Исполнения</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ИТОГО</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00090000000000000000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974 708,13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-959 822,57</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ИСТОЧНИКИ ВНУТРЕННЕГО ФИНАНСИРОВАНИЯ ДЕФИЦИТОВ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00001000000000000000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145 260,00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Кредиты кредитных организаций в валюте Российской Федерации</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00001020000000000000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145 260,00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00001020000000000700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145 260,00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00001020000100000710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145 260,00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Изменение остатков средств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00001000000000000000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829 448,13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-959 822,57</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Изменение остатков средств на счетах по учету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00001050000000000000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829 448,13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-959 822,57</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остатков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00001050000000000500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-17935448,00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-7761969,13</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0,00</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прочих остатков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00001050200000000500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-17935448,00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-7761969,13</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43,28</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прочих остатков денежных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00001050201000000510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-17935448,00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-7761969,13</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43,28</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Увеличение прочих остатков денежных средств бюджетов сельских поселений</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00001050201100000510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-17935448,00</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-7761969,13</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43,28</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Уменьшение остатков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00001050000000000600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18764 896,13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6802 146,56</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36,25</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Уменьшение прочих остатков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00001050200000000600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18764 896,13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6802 146,56</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36,25</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Уменьшение прочих остатков денежных средств бюджетов</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00001050201000000610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18764 896,13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6802 146,56</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36,25</w:t>
            </w:r>
          </w:p>
        </w:tc>
      </w:tr>
      <w:tr w:rsidR="00F9616B" w:rsidRPr="00F9616B" w:rsidTr="00F9616B">
        <w:trPr>
          <w:trHeight w:val="20"/>
        </w:trPr>
        <w:tc>
          <w:tcPr>
            <w:tcW w:w="5260"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Уменьшение прочих остатков денежных средств бюджетов сельских поселений</w:t>
            </w:r>
          </w:p>
        </w:tc>
        <w:tc>
          <w:tcPr>
            <w:tcW w:w="1701" w:type="dxa"/>
            <w:shd w:val="clear" w:color="auto" w:fill="auto"/>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00001050201100000610</w:t>
            </w:r>
          </w:p>
        </w:tc>
        <w:tc>
          <w:tcPr>
            <w:tcW w:w="993"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18764 896,13</w:t>
            </w:r>
          </w:p>
        </w:tc>
        <w:tc>
          <w:tcPr>
            <w:tcW w:w="992"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6802 146,56</w:t>
            </w:r>
          </w:p>
        </w:tc>
        <w:tc>
          <w:tcPr>
            <w:tcW w:w="1417" w:type="dxa"/>
            <w:shd w:val="clear" w:color="auto" w:fill="auto"/>
            <w:noWrap/>
            <w:hideMark/>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36,25</w:t>
            </w:r>
          </w:p>
        </w:tc>
      </w:tr>
    </w:tbl>
    <w:p w:rsidR="00F9616B" w:rsidRPr="00F9616B" w:rsidRDefault="00F9616B" w:rsidP="00F9616B">
      <w:pPr>
        <w:tabs>
          <w:tab w:val="left" w:pos="7875"/>
        </w:tabs>
        <w:spacing w:after="0" w:line="240" w:lineRule="auto"/>
        <w:rPr>
          <w:rFonts w:ascii="Times New Roman" w:eastAsia="Times New Roman" w:hAnsi="Times New Roman" w:cs="Times New Roman"/>
          <w:sz w:val="16"/>
          <w:szCs w:val="16"/>
        </w:rPr>
      </w:pPr>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Приложение № 5</w:t>
      </w:r>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к Постановлению</w:t>
      </w:r>
    </w:p>
    <w:p w:rsidR="00F9616B" w:rsidRPr="00F9616B" w:rsidRDefault="00F9616B" w:rsidP="00F9616B">
      <w:pPr>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Замзорского муниципального образования</w:t>
      </w:r>
    </w:p>
    <w:p w:rsidR="00F9616B" w:rsidRPr="00F9616B" w:rsidRDefault="00F9616B" w:rsidP="00F9616B">
      <w:pPr>
        <w:tabs>
          <w:tab w:val="left" w:pos="6135"/>
        </w:tabs>
        <w:spacing w:after="0" w:line="240" w:lineRule="auto"/>
        <w:jc w:val="right"/>
        <w:rPr>
          <w:rFonts w:ascii="Times New Roman" w:eastAsia="Times New Roman" w:hAnsi="Times New Roman" w:cs="Times New Roman"/>
          <w:sz w:val="16"/>
          <w:szCs w:val="16"/>
        </w:rPr>
      </w:pPr>
      <w:r w:rsidRPr="00F9616B">
        <w:rPr>
          <w:rFonts w:ascii="Times New Roman" w:eastAsia="Times New Roman" w:hAnsi="Times New Roman" w:cs="Times New Roman"/>
          <w:sz w:val="16"/>
          <w:szCs w:val="16"/>
        </w:rPr>
        <w:t>№ 59 от 24.07.2020г</w:t>
      </w:r>
    </w:p>
    <w:p w:rsidR="00F9616B" w:rsidRPr="00F9616B" w:rsidRDefault="00F9616B" w:rsidP="00F9616B">
      <w:pPr>
        <w:spacing w:after="0" w:line="240" w:lineRule="auto"/>
        <w:rPr>
          <w:rFonts w:ascii="Times New Roman" w:eastAsia="Times New Roman" w:hAnsi="Times New Roman" w:cs="Times New Roman"/>
          <w:sz w:val="16"/>
          <w:szCs w:val="16"/>
        </w:rPr>
      </w:pPr>
    </w:p>
    <w:p w:rsidR="00F9616B" w:rsidRPr="00F9616B" w:rsidRDefault="00F9616B" w:rsidP="00F9616B">
      <w:pPr>
        <w:spacing w:after="0" w:line="240" w:lineRule="auto"/>
        <w:jc w:val="center"/>
        <w:rPr>
          <w:rFonts w:ascii="Times New Roman" w:eastAsia="Times New Roman" w:hAnsi="Times New Roman" w:cs="Times New Roman"/>
          <w:sz w:val="16"/>
          <w:szCs w:val="16"/>
        </w:rPr>
      </w:pPr>
      <w:r w:rsidRPr="00F9616B">
        <w:rPr>
          <w:rFonts w:ascii="Times New Roman" w:eastAsia="Times New Roman" w:hAnsi="Times New Roman" w:cs="Times New Roman"/>
          <w:bCs/>
          <w:sz w:val="16"/>
          <w:szCs w:val="16"/>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1 полугодие 2020 года</w:t>
      </w:r>
    </w:p>
    <w:p w:rsidR="00F9616B" w:rsidRPr="00F9616B" w:rsidRDefault="00F9616B" w:rsidP="00F9616B">
      <w:pPr>
        <w:spacing w:after="0" w:line="240" w:lineRule="auto"/>
        <w:rPr>
          <w:rFonts w:ascii="Times New Roman" w:eastAsia="Times New Roman" w:hAnsi="Times New Roman" w:cs="Times New Roman"/>
          <w:sz w:val="16"/>
          <w:szCs w:val="16"/>
        </w:rPr>
      </w:pPr>
    </w:p>
    <w:tbl>
      <w:tblPr>
        <w:tblW w:w="10244" w:type="dxa"/>
        <w:tblInd w:w="93" w:type="dxa"/>
        <w:tblLook w:val="0000" w:firstRow="0" w:lastRow="0" w:firstColumn="0" w:lastColumn="0" w:noHBand="0" w:noVBand="0"/>
      </w:tblPr>
      <w:tblGrid>
        <w:gridCol w:w="8804"/>
        <w:gridCol w:w="1440"/>
      </w:tblGrid>
      <w:tr w:rsidR="00F9616B" w:rsidRPr="00F9616B" w:rsidTr="00346F5D">
        <w:trPr>
          <w:trHeight w:val="20"/>
        </w:trPr>
        <w:tc>
          <w:tcPr>
            <w:tcW w:w="8804" w:type="dxa"/>
            <w:tcBorders>
              <w:top w:val="single" w:sz="8" w:space="0" w:color="auto"/>
              <w:left w:val="single" w:sz="8" w:space="0" w:color="auto"/>
              <w:bottom w:val="single" w:sz="4" w:space="0" w:color="auto"/>
              <w:right w:val="single" w:sz="4"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Наименование показателя</w:t>
            </w:r>
          </w:p>
        </w:tc>
        <w:tc>
          <w:tcPr>
            <w:tcW w:w="1440" w:type="dxa"/>
            <w:tcBorders>
              <w:top w:val="single" w:sz="8" w:space="0" w:color="auto"/>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Численность работников органа местного самоуправления     шт.ед.</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11,5</w:t>
            </w:r>
          </w:p>
          <w:p w:rsidR="00F9616B" w:rsidRPr="00F9616B" w:rsidRDefault="00F9616B" w:rsidP="00F9616B">
            <w:pPr>
              <w:spacing w:after="0" w:line="240" w:lineRule="auto"/>
              <w:rPr>
                <w:rFonts w:ascii="Times New Roman" w:eastAsia="Times New Roman" w:hAnsi="Times New Roman" w:cs="Times New Roman"/>
                <w:bCs/>
                <w:sz w:val="10"/>
                <w:szCs w:val="10"/>
              </w:rPr>
            </w:pP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в том числе:</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выборное должностное лицо</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муниципальные служащие</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4</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технические исполнители</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1</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вспомогательный персонал (рабочие)</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5,5</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3729925,84</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в том числе расходы на оплату труда с начислениями (руб.)</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3330486,77</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Численность работников муниципальных учреждений    шт. ед.</w:t>
            </w:r>
          </w:p>
        </w:tc>
        <w:tc>
          <w:tcPr>
            <w:tcW w:w="1440" w:type="dxa"/>
            <w:tcBorders>
              <w:top w:val="nil"/>
              <w:left w:val="nil"/>
              <w:bottom w:val="single" w:sz="4" w:space="0" w:color="auto"/>
              <w:right w:val="single" w:sz="8" w:space="0" w:color="auto"/>
            </w:tcBorders>
            <w:shd w:val="clear" w:color="auto" w:fill="auto"/>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3,5</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bCs/>
                <w:sz w:val="10"/>
                <w:szCs w:val="10"/>
              </w:rPr>
            </w:pPr>
            <w:r w:rsidRPr="00F9616B">
              <w:rPr>
                <w:rFonts w:ascii="Times New Roman" w:eastAsia="Times New Roman" w:hAnsi="Times New Roman" w:cs="Times New Roman"/>
                <w:bCs/>
                <w:sz w:val="10"/>
                <w:szCs w:val="10"/>
              </w:rPr>
              <w:t>1427428,63</w:t>
            </w:r>
          </w:p>
        </w:tc>
      </w:tr>
      <w:tr w:rsidR="00F9616B" w:rsidRPr="00F9616B" w:rsidTr="00346F5D">
        <w:trPr>
          <w:trHeight w:val="20"/>
        </w:trPr>
        <w:tc>
          <w:tcPr>
            <w:tcW w:w="8804" w:type="dxa"/>
            <w:tcBorders>
              <w:top w:val="single" w:sz="4" w:space="0" w:color="auto"/>
              <w:left w:val="single" w:sz="8" w:space="0" w:color="auto"/>
              <w:bottom w:val="single" w:sz="4"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в том числе расходы на оплату труда с начислениями (руб.)</w:t>
            </w:r>
          </w:p>
        </w:tc>
        <w:tc>
          <w:tcPr>
            <w:tcW w:w="1440" w:type="dxa"/>
            <w:tcBorders>
              <w:top w:val="nil"/>
              <w:left w:val="nil"/>
              <w:bottom w:val="single" w:sz="4"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982177,25</w:t>
            </w:r>
          </w:p>
        </w:tc>
      </w:tr>
      <w:tr w:rsidR="00F9616B" w:rsidRPr="00F9616B" w:rsidTr="00346F5D">
        <w:trPr>
          <w:trHeight w:val="20"/>
        </w:trPr>
        <w:tc>
          <w:tcPr>
            <w:tcW w:w="8804" w:type="dxa"/>
            <w:tcBorders>
              <w:top w:val="single" w:sz="4" w:space="0" w:color="auto"/>
              <w:left w:val="single" w:sz="8" w:space="0" w:color="auto"/>
              <w:bottom w:val="single" w:sz="8" w:space="0" w:color="auto"/>
              <w:right w:val="single" w:sz="4" w:space="0" w:color="000000"/>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r w:rsidRPr="00F9616B">
              <w:rPr>
                <w:rFonts w:ascii="Times New Roman" w:eastAsia="Times New Roman" w:hAnsi="Times New Roman" w:cs="Times New Roman"/>
                <w:sz w:val="10"/>
                <w:szCs w:val="10"/>
              </w:rPr>
              <w:t> </w:t>
            </w:r>
          </w:p>
        </w:tc>
        <w:tc>
          <w:tcPr>
            <w:tcW w:w="1440" w:type="dxa"/>
            <w:tcBorders>
              <w:top w:val="nil"/>
              <w:left w:val="nil"/>
              <w:bottom w:val="single" w:sz="8" w:space="0" w:color="auto"/>
              <w:right w:val="single" w:sz="8" w:space="0" w:color="auto"/>
            </w:tcBorders>
            <w:shd w:val="clear" w:color="auto" w:fill="auto"/>
            <w:noWrap/>
          </w:tcPr>
          <w:p w:rsidR="00F9616B" w:rsidRPr="00F9616B" w:rsidRDefault="00F9616B" w:rsidP="00F9616B">
            <w:pPr>
              <w:spacing w:after="0" w:line="240" w:lineRule="auto"/>
              <w:rPr>
                <w:rFonts w:ascii="Times New Roman" w:eastAsia="Times New Roman" w:hAnsi="Times New Roman" w:cs="Times New Roman"/>
                <w:sz w:val="10"/>
                <w:szCs w:val="10"/>
              </w:rPr>
            </w:pPr>
          </w:p>
        </w:tc>
      </w:tr>
    </w:tbl>
    <w:p w:rsidR="00F9616B" w:rsidRDefault="00F9616B" w:rsidP="00F9616B">
      <w:pPr>
        <w:spacing w:after="0" w:line="240" w:lineRule="auto"/>
        <w:rPr>
          <w:rFonts w:ascii="Times New Roman" w:eastAsia="Times New Roman" w:hAnsi="Times New Roman" w:cs="Times New Roman"/>
          <w:sz w:val="16"/>
          <w:szCs w:val="16"/>
        </w:rPr>
        <w:sectPr w:rsidR="00F9616B" w:rsidSect="00346F5D">
          <w:type w:val="continuous"/>
          <w:pgSz w:w="11906" w:h="16838"/>
          <w:pgMar w:top="568" w:right="566" w:bottom="720" w:left="851" w:header="426" w:footer="0" w:gutter="0"/>
          <w:pgBorders>
            <w:top w:val="thinThickSmallGap" w:sz="24" w:space="1" w:color="auto"/>
          </w:pgBorders>
          <w:cols w:space="414"/>
          <w:titlePg/>
          <w:docGrid w:linePitch="360"/>
        </w:sectPr>
      </w:pPr>
    </w:p>
    <w:p w:rsidR="00F9616B" w:rsidRPr="00F9616B" w:rsidRDefault="00F9616B" w:rsidP="00F9616B">
      <w:pPr>
        <w:spacing w:after="0" w:line="240" w:lineRule="auto"/>
        <w:rPr>
          <w:rFonts w:ascii="Times New Roman" w:eastAsia="Times New Roman" w:hAnsi="Times New Roman" w:cs="Times New Roman"/>
          <w:sz w:val="16"/>
          <w:szCs w:val="16"/>
        </w:rPr>
      </w:pPr>
    </w:p>
    <w:p w:rsidR="000403E1" w:rsidRDefault="000403E1" w:rsidP="00AD3561">
      <w:pPr>
        <w:pBdr>
          <w:bottom w:val="thickThinSmallGap" w:sz="24" w:space="1" w:color="auto"/>
        </w:pBdr>
        <w:spacing w:after="0" w:line="240" w:lineRule="auto"/>
        <w:jc w:val="both"/>
        <w:rPr>
          <w:rFonts w:ascii="Times New Roman" w:hAnsi="Times New Roman" w:cs="Times New Roman"/>
          <w:sz w:val="18"/>
          <w:szCs w:val="18"/>
        </w:rPr>
        <w:sectPr w:rsidR="000403E1" w:rsidSect="00346F5D">
          <w:type w:val="continuous"/>
          <w:pgSz w:w="11906" w:h="16838"/>
          <w:pgMar w:top="568" w:right="566" w:bottom="720" w:left="851" w:header="426" w:footer="0" w:gutter="0"/>
          <w:pgBorders>
            <w:top w:val="thinThickSmallGap" w:sz="24" w:space="1" w:color="auto"/>
          </w:pgBorders>
          <w:cols w:num="2" w:space="414"/>
          <w:titlePg/>
          <w:docGrid w:linePitch="360"/>
        </w:sectPr>
      </w:pPr>
    </w:p>
    <w:p w:rsidR="00346F5D" w:rsidRPr="00346F5D" w:rsidRDefault="00346F5D" w:rsidP="00346F5D">
      <w:pPr>
        <w:spacing w:after="0" w:line="240" w:lineRule="auto"/>
        <w:jc w:val="center"/>
        <w:rPr>
          <w:rFonts w:ascii="Times New Roman" w:eastAsia="Calibri" w:hAnsi="Times New Roman" w:cs="Times New Roman"/>
          <w:b/>
          <w:kern w:val="2"/>
          <w:sz w:val="16"/>
          <w:szCs w:val="16"/>
          <w:lang w:eastAsia="en-US"/>
        </w:rPr>
      </w:pPr>
      <w:r w:rsidRPr="00346F5D">
        <w:rPr>
          <w:rFonts w:ascii="Times New Roman" w:eastAsia="Calibri" w:hAnsi="Times New Roman" w:cs="Times New Roman"/>
          <w:b/>
          <w:kern w:val="2"/>
          <w:sz w:val="16"/>
          <w:szCs w:val="16"/>
          <w:lang w:eastAsia="en-US"/>
        </w:rPr>
        <w:lastRenderedPageBreak/>
        <w:t>24.07.2020г.№ 60</w:t>
      </w:r>
    </w:p>
    <w:p w:rsidR="00346F5D" w:rsidRPr="00346F5D" w:rsidRDefault="00346F5D" w:rsidP="00346F5D">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46F5D">
        <w:rPr>
          <w:rFonts w:ascii="Times New Roman" w:eastAsia="Times New Roman" w:hAnsi="Times New Roman" w:cs="Times New Roman"/>
          <w:b/>
          <w:bCs/>
          <w:sz w:val="16"/>
          <w:szCs w:val="16"/>
        </w:rPr>
        <w:t>РОССИЙСКАЯ ФЕДЕРАЦИЯ</w:t>
      </w:r>
    </w:p>
    <w:p w:rsidR="00346F5D" w:rsidRPr="00346F5D" w:rsidRDefault="00346F5D" w:rsidP="00346F5D">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46F5D">
        <w:rPr>
          <w:rFonts w:ascii="Times New Roman" w:eastAsia="Times New Roman" w:hAnsi="Times New Roman" w:cs="Times New Roman"/>
          <w:b/>
          <w:bCs/>
          <w:sz w:val="16"/>
          <w:szCs w:val="16"/>
        </w:rPr>
        <w:t>ИРКУТСКАЯ ОБЛАСТЬ</w:t>
      </w:r>
    </w:p>
    <w:p w:rsidR="00346F5D" w:rsidRPr="00346F5D" w:rsidRDefault="00346F5D" w:rsidP="00346F5D">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46F5D">
        <w:rPr>
          <w:rFonts w:ascii="Times New Roman" w:eastAsia="Times New Roman" w:hAnsi="Times New Roman" w:cs="Times New Roman"/>
          <w:b/>
          <w:bCs/>
          <w:sz w:val="16"/>
          <w:szCs w:val="16"/>
        </w:rPr>
        <w:t>НИЖНЕУДИНСКИЙ МУНИЦИПАЛЬНЫЙ РАЙОН</w:t>
      </w:r>
    </w:p>
    <w:p w:rsidR="00346F5D" w:rsidRPr="00346F5D" w:rsidRDefault="00346F5D" w:rsidP="00346F5D">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46F5D">
        <w:rPr>
          <w:rFonts w:ascii="Times New Roman" w:eastAsia="Times New Roman" w:hAnsi="Times New Roman" w:cs="Times New Roman"/>
          <w:b/>
          <w:bCs/>
          <w:sz w:val="16"/>
          <w:szCs w:val="16"/>
        </w:rPr>
        <w:t>ЗАМЗОРСКОЕ СЕЛЬСКОЕ ПОСЕЛЕНИЕ</w:t>
      </w:r>
    </w:p>
    <w:p w:rsidR="00346F5D" w:rsidRPr="00346F5D" w:rsidRDefault="00346F5D" w:rsidP="00346F5D">
      <w:pPr>
        <w:spacing w:after="0" w:line="240" w:lineRule="auto"/>
        <w:jc w:val="center"/>
        <w:rPr>
          <w:rFonts w:ascii="Times New Roman" w:eastAsia="Calibri" w:hAnsi="Times New Roman" w:cs="Times New Roman"/>
          <w:b/>
          <w:spacing w:val="5"/>
          <w:sz w:val="16"/>
          <w:szCs w:val="16"/>
          <w:lang w:eastAsia="en-US"/>
        </w:rPr>
      </w:pPr>
      <w:r w:rsidRPr="00346F5D">
        <w:rPr>
          <w:rFonts w:ascii="Times New Roman" w:eastAsia="Calibri" w:hAnsi="Times New Roman" w:cs="Times New Roman"/>
          <w:b/>
          <w:spacing w:val="5"/>
          <w:sz w:val="16"/>
          <w:szCs w:val="16"/>
          <w:lang w:eastAsia="en-US"/>
        </w:rPr>
        <w:t>АДМИНИСТРАЦИЯ</w:t>
      </w:r>
    </w:p>
    <w:p w:rsidR="00346F5D" w:rsidRPr="00346F5D" w:rsidRDefault="00346F5D" w:rsidP="00346F5D">
      <w:pPr>
        <w:spacing w:after="0" w:line="240" w:lineRule="auto"/>
        <w:jc w:val="center"/>
        <w:rPr>
          <w:rFonts w:ascii="Times New Roman" w:eastAsia="Calibri" w:hAnsi="Times New Roman" w:cs="Times New Roman"/>
          <w:sz w:val="16"/>
          <w:szCs w:val="16"/>
          <w:lang w:eastAsia="en-US"/>
        </w:rPr>
      </w:pPr>
      <w:r w:rsidRPr="00346F5D">
        <w:rPr>
          <w:rFonts w:ascii="Times New Roman" w:eastAsia="Calibri" w:hAnsi="Times New Roman" w:cs="Times New Roman"/>
          <w:b/>
          <w:spacing w:val="5"/>
          <w:sz w:val="16"/>
          <w:szCs w:val="16"/>
          <w:lang w:eastAsia="en-US"/>
        </w:rPr>
        <w:t>ПОСТАНОВЛЕНИЕ</w:t>
      </w:r>
    </w:p>
    <w:p w:rsidR="00346F5D" w:rsidRPr="00346F5D" w:rsidRDefault="00346F5D" w:rsidP="00346F5D">
      <w:pPr>
        <w:spacing w:after="0" w:line="240" w:lineRule="auto"/>
        <w:jc w:val="center"/>
        <w:rPr>
          <w:rFonts w:ascii="Times New Roman" w:eastAsia="Calibri" w:hAnsi="Times New Roman" w:cs="Times New Roman"/>
          <w:b/>
          <w:kern w:val="2"/>
          <w:sz w:val="16"/>
          <w:szCs w:val="16"/>
          <w:lang w:eastAsia="en-US"/>
        </w:rPr>
      </w:pP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b/>
          <w:bCs/>
          <w:kern w:val="2"/>
          <w:sz w:val="16"/>
          <w:szCs w:val="16"/>
        </w:rPr>
      </w:pPr>
      <w:proofErr w:type="gramStart"/>
      <w:r w:rsidRPr="00346F5D">
        <w:rPr>
          <w:rFonts w:ascii="Times New Roman" w:eastAsia="Calibri" w:hAnsi="Times New Roman" w:cs="Times New Roman"/>
          <w:b/>
          <w:bCs/>
          <w:kern w:val="2"/>
          <w:sz w:val="16"/>
          <w:szCs w:val="16"/>
        </w:rPr>
        <w:t xml:space="preserve">ОБ УТВЕРЖДЕНИИ АДМИНИСТРАТИВНОГО РЕГЛАМЕНТА ПРЕДОСТАВЛЕНИЯ МУНИЦИПАЛЬНОЙ УСЛУГИ </w:t>
      </w:r>
      <w:r w:rsidRPr="00346F5D">
        <w:rPr>
          <w:rFonts w:ascii="Times New Roman" w:eastAsia="Calibri" w:hAnsi="Times New Roman" w:cs="Times New Roman"/>
          <w:b/>
          <w:kern w:val="2"/>
          <w:sz w:val="16"/>
          <w:szCs w:val="16"/>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346F5D">
        <w:rPr>
          <w:rFonts w:ascii="Times New Roman" w:eastAsia="Calibri" w:hAnsi="Times New Roman" w:cs="Times New Roman"/>
          <w:b/>
          <w:bCs/>
          <w:sz w:val="16"/>
          <w:szCs w:val="16"/>
        </w:rPr>
        <w:t>ВОЗДУШНЫХ СУДОВ (ЗА ИСКЛЮЧЕНИЕМ ПОЛЕТОВ БЕСПИЛОТНЫХ ВОЗДУШНЫХ СУДОВ С МАКСИМАЛЬНОЙ ВЗЛЕТНОЙ МАССОЙ МЕНЕЕ 0,25 КГ)</w:t>
      </w:r>
      <w:r w:rsidRPr="00346F5D">
        <w:rPr>
          <w:rFonts w:ascii="Times New Roman" w:eastAsia="Calibri" w:hAnsi="Times New Roman" w:cs="Times New Roman"/>
          <w:b/>
          <w:kern w:val="2"/>
          <w:sz w:val="16"/>
          <w:szCs w:val="16"/>
          <w:lang w:eastAsia="en-US"/>
        </w:rPr>
        <w:t>, ПОДЪЕМОВ ПРИВЯЗНЫХ АЭРОСТАТОВ НАД НАСЕЛЕННЫМИ ПУНКТАМИ НА ТЕРРИТОРИИ ЗАМЗОРСКОГО МУНИЦИПАЛЬНОГО ОБРАЗОВАНИЯ, А ТАКЖЕ ПОСАДКИ (ВЗЛЕТА) НА РАСПОЛОЖЕННЫЕ В ГРАНИЦАХ НАСЕЛЕННЫХ ПУНКТОВ НА ТЕРРИТОРИИ ЗАМЗОРСКОГО</w:t>
      </w:r>
      <w:proofErr w:type="gramEnd"/>
      <w:r w:rsidRPr="00346F5D">
        <w:rPr>
          <w:rFonts w:ascii="Times New Roman" w:eastAsia="Calibri" w:hAnsi="Times New Roman" w:cs="Times New Roman"/>
          <w:b/>
          <w:kern w:val="2"/>
          <w:sz w:val="16"/>
          <w:szCs w:val="16"/>
          <w:lang w:eastAsia="en-US"/>
        </w:rPr>
        <w:t xml:space="preserve"> МУНИЦИПАЛЬНОГО ОБРАЗОВАНИЯ </w:t>
      </w:r>
      <w:r w:rsidRPr="00346F5D">
        <w:rPr>
          <w:rFonts w:ascii="Times New Roman" w:eastAsia="Calibri" w:hAnsi="Times New Roman" w:cs="Times New Roman"/>
          <w:b/>
          <w:i/>
          <w:kern w:val="2"/>
          <w:sz w:val="16"/>
          <w:szCs w:val="16"/>
          <w:lang w:eastAsia="en-US"/>
        </w:rPr>
        <w:t xml:space="preserve"> </w:t>
      </w:r>
      <w:r w:rsidRPr="00346F5D">
        <w:rPr>
          <w:rFonts w:ascii="Times New Roman" w:eastAsia="Calibri" w:hAnsi="Times New Roman" w:cs="Times New Roman"/>
          <w:b/>
          <w:kern w:val="2"/>
          <w:sz w:val="16"/>
          <w:szCs w:val="16"/>
          <w:lang w:eastAsia="en-US"/>
        </w:rPr>
        <w:t xml:space="preserve">ПЛОЩАДКИ, СВЕДЕНИЯ О КОТОРЫХ НЕ ОПУБЛИКОВАНЫ В ДОКУМЕНТАХ </w:t>
      </w:r>
      <w:r w:rsidRPr="00346F5D">
        <w:rPr>
          <w:rFonts w:ascii="Times New Roman" w:eastAsia="Calibri" w:hAnsi="Times New Roman" w:cs="Times New Roman"/>
          <w:b/>
          <w:bCs/>
          <w:kern w:val="2"/>
          <w:sz w:val="16"/>
          <w:szCs w:val="16"/>
        </w:rPr>
        <w:t>АЭРОНАВИГАЦИОННОЙ ИНФОРМАЦИИ</w:t>
      </w:r>
      <w:r w:rsidRPr="00346F5D">
        <w:rPr>
          <w:rFonts w:ascii="Times New Roman" w:eastAsia="Calibri" w:hAnsi="Times New Roman" w:cs="Times New Roman"/>
          <w:b/>
          <w:kern w:val="2"/>
          <w:sz w:val="16"/>
          <w:szCs w:val="16"/>
          <w:lang w:eastAsia="en-US"/>
        </w:rPr>
        <w:t>»</w:t>
      </w:r>
      <w:r w:rsidRPr="00346F5D">
        <w:rPr>
          <w:rFonts w:ascii="Times New Roman" w:eastAsia="Calibri" w:hAnsi="Times New Roman" w:cs="Times New Roman"/>
          <w:b/>
          <w:kern w:val="2"/>
          <w:sz w:val="16"/>
          <w:szCs w:val="16"/>
          <w:vertAlign w:val="superscript"/>
          <w:lang w:eastAsia="en-US"/>
        </w:rPr>
        <w:t xml:space="preserve"> </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bCs/>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346F5D">
        <w:rPr>
          <w:rFonts w:ascii="Times New Roman" w:eastAsia="Calibri" w:hAnsi="Times New Roman" w:cs="Times New Roman"/>
          <w:kern w:val="2"/>
          <w:sz w:val="16"/>
          <w:szCs w:val="16"/>
          <w:lang w:eastAsia="en-US"/>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346F5D">
        <w:rPr>
          <w:rFonts w:ascii="Times New Roman" w:eastAsia="Calibri" w:hAnsi="Times New Roman" w:cs="Times New Roman"/>
          <w:kern w:val="2"/>
          <w:sz w:val="16"/>
          <w:szCs w:val="16"/>
          <w:lang w:eastAsia="en-US"/>
        </w:rPr>
        <w:noBreakHyphen/>
        <w:t xml:space="preserve">ФЗ «Об организации предоставления государственных и муниципальных услуг», реестром муниципальных услуг Замзорского муниципального образования, утвержденный постановлением администрации </w:t>
      </w:r>
      <w:r w:rsidRPr="00346F5D">
        <w:rPr>
          <w:rFonts w:ascii="Times New Roman" w:eastAsia="Calibri" w:hAnsi="Times New Roman" w:cs="Times New Roman"/>
          <w:iCs/>
          <w:kern w:val="2"/>
          <w:sz w:val="16"/>
          <w:szCs w:val="16"/>
          <w:lang w:eastAsia="en-US"/>
        </w:rPr>
        <w:t>Замзорского муниципального образования</w:t>
      </w:r>
      <w:r w:rsidRPr="00346F5D">
        <w:rPr>
          <w:rFonts w:ascii="Times New Roman" w:eastAsia="Calibri" w:hAnsi="Times New Roman" w:cs="Times New Roman"/>
          <w:kern w:val="2"/>
          <w:sz w:val="16"/>
          <w:szCs w:val="16"/>
          <w:lang w:eastAsia="en-US"/>
        </w:rPr>
        <w:t xml:space="preserve"> от 30.07.2015г. № 57, руководствуясь статьей 40 Устава </w:t>
      </w:r>
      <w:r w:rsidRPr="00346F5D">
        <w:rPr>
          <w:rFonts w:ascii="Times New Roman" w:eastAsia="Calibri" w:hAnsi="Times New Roman" w:cs="Times New Roman"/>
          <w:iCs/>
          <w:kern w:val="2"/>
          <w:sz w:val="16"/>
          <w:szCs w:val="16"/>
          <w:lang w:eastAsia="en-US"/>
        </w:rPr>
        <w:t xml:space="preserve">Замзорского </w:t>
      </w:r>
      <w:r w:rsidRPr="00346F5D">
        <w:rPr>
          <w:rFonts w:ascii="Times New Roman" w:eastAsia="Calibri" w:hAnsi="Times New Roman" w:cs="Times New Roman"/>
          <w:iCs/>
          <w:kern w:val="2"/>
          <w:sz w:val="16"/>
          <w:szCs w:val="16"/>
          <w:lang w:eastAsia="en-US"/>
        </w:rPr>
        <w:lastRenderedPageBreak/>
        <w:t xml:space="preserve">муниципального образования, </w:t>
      </w:r>
      <w:r w:rsidRPr="00346F5D">
        <w:rPr>
          <w:rFonts w:ascii="Times New Roman" w:eastAsia="Calibri" w:hAnsi="Times New Roman" w:cs="Times New Roman"/>
          <w:bCs/>
          <w:kern w:val="2"/>
          <w:sz w:val="16"/>
          <w:szCs w:val="16"/>
          <w:lang w:eastAsia="en-US"/>
        </w:rPr>
        <w:t xml:space="preserve"> администрация</w:t>
      </w:r>
      <w:proofErr w:type="gramEnd"/>
      <w:r w:rsidRPr="00346F5D">
        <w:rPr>
          <w:rFonts w:ascii="Times New Roman" w:eastAsia="Calibri" w:hAnsi="Times New Roman" w:cs="Times New Roman"/>
          <w:bCs/>
          <w:kern w:val="2"/>
          <w:sz w:val="16"/>
          <w:szCs w:val="16"/>
          <w:lang w:eastAsia="en-US"/>
        </w:rPr>
        <w:t xml:space="preserve"> Замзорского муниципального образования </w:t>
      </w:r>
      <w:r w:rsidRPr="00346F5D">
        <w:rPr>
          <w:rFonts w:ascii="Times New Roman" w:eastAsia="Calibri" w:hAnsi="Times New Roman" w:cs="Times New Roman"/>
          <w:i/>
          <w:kern w:val="2"/>
          <w:sz w:val="16"/>
          <w:szCs w:val="16"/>
          <w:lang w:eastAsia="en-US"/>
        </w:rPr>
        <w:t xml:space="preserve"> </w:t>
      </w:r>
      <w:r w:rsidRPr="00346F5D">
        <w:rPr>
          <w:rFonts w:ascii="Times New Roman" w:eastAsia="Calibri" w:hAnsi="Times New Roman" w:cs="Times New Roman"/>
          <w:bCs/>
          <w:kern w:val="2"/>
          <w:sz w:val="16"/>
          <w:szCs w:val="16"/>
          <w:lang w:eastAsia="en-US"/>
        </w:rPr>
        <w:t xml:space="preserve"> </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lang w:eastAsia="en-US"/>
        </w:rPr>
      </w:pP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b/>
          <w:kern w:val="2"/>
          <w:sz w:val="16"/>
          <w:szCs w:val="16"/>
          <w:lang w:eastAsia="en-US"/>
        </w:rPr>
      </w:pPr>
      <w:r w:rsidRPr="00346F5D">
        <w:rPr>
          <w:rFonts w:ascii="Times New Roman" w:eastAsia="Calibri" w:hAnsi="Times New Roman" w:cs="Times New Roman"/>
          <w:b/>
          <w:bCs/>
          <w:kern w:val="2"/>
          <w:sz w:val="16"/>
          <w:szCs w:val="16"/>
          <w:lang w:eastAsia="en-US"/>
        </w:rPr>
        <w:t>ПОСТАНОВЛЯЕТ</w:t>
      </w:r>
      <w:r w:rsidRPr="00346F5D">
        <w:rPr>
          <w:rFonts w:ascii="Times New Roman" w:eastAsia="Calibri" w:hAnsi="Times New Roman" w:cs="Times New Roman"/>
          <w:b/>
          <w:kern w:val="2"/>
          <w:sz w:val="16"/>
          <w:szCs w:val="16"/>
          <w:lang w:eastAsia="en-US"/>
        </w:rPr>
        <w:t>:</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b/>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1. </w:t>
      </w:r>
      <w:proofErr w:type="gramStart"/>
      <w:r w:rsidRPr="00346F5D">
        <w:rPr>
          <w:rFonts w:ascii="Times New Roman" w:eastAsia="Calibri" w:hAnsi="Times New Roman" w:cs="Times New Roman"/>
          <w:kern w:val="2"/>
          <w:sz w:val="16"/>
          <w:szCs w:val="16"/>
          <w:lang w:eastAsia="en-US"/>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346F5D">
        <w:rPr>
          <w:rFonts w:ascii="Times New Roman" w:eastAsia="Calibri" w:hAnsi="Times New Roman" w:cs="Times New Roman"/>
          <w:bCs/>
          <w:sz w:val="16"/>
          <w:szCs w:val="16"/>
        </w:rPr>
        <w:t>воздушных судов (за исключением полетов беспилотных воздушных судов с максимальной взлетной массой менее 0,25 кг)</w:t>
      </w:r>
      <w:r w:rsidRPr="00346F5D">
        <w:rPr>
          <w:rFonts w:ascii="Times New Roman" w:eastAsia="Calibri" w:hAnsi="Times New Roman" w:cs="Times New Roman"/>
          <w:kern w:val="2"/>
          <w:sz w:val="16"/>
          <w:szCs w:val="16"/>
          <w:lang w:eastAsia="en-US"/>
        </w:rPr>
        <w:t xml:space="preserve">, подъемов привязных аэростатов над населенными пунктами на территории </w:t>
      </w:r>
      <w:r w:rsidRPr="00346F5D">
        <w:rPr>
          <w:rFonts w:ascii="Times New Roman" w:eastAsia="Calibri" w:hAnsi="Times New Roman" w:cs="Times New Roman"/>
          <w:iCs/>
          <w:kern w:val="2"/>
          <w:sz w:val="16"/>
          <w:szCs w:val="16"/>
          <w:lang w:eastAsia="en-US"/>
        </w:rPr>
        <w:t>Замзорского</w:t>
      </w:r>
      <w:r w:rsidRPr="00346F5D">
        <w:rPr>
          <w:rFonts w:ascii="Times New Roman" w:eastAsia="Calibri" w:hAnsi="Times New Roman" w:cs="Times New Roman"/>
          <w:kern w:val="2"/>
          <w:sz w:val="16"/>
          <w:szCs w:val="16"/>
          <w:lang w:eastAsia="en-US"/>
        </w:rPr>
        <w:t xml:space="preserve"> муниципального образования, а также посадки (взлета) на расположенные в границах населенных пунктов на территории </w:t>
      </w:r>
      <w:r w:rsidRPr="00346F5D">
        <w:rPr>
          <w:rFonts w:ascii="Times New Roman" w:eastAsia="Calibri" w:hAnsi="Times New Roman" w:cs="Times New Roman"/>
          <w:iCs/>
          <w:kern w:val="2"/>
          <w:sz w:val="16"/>
          <w:szCs w:val="16"/>
          <w:lang w:eastAsia="en-US"/>
        </w:rPr>
        <w:t>Замзорского</w:t>
      </w:r>
      <w:r w:rsidRPr="00346F5D">
        <w:rPr>
          <w:rFonts w:ascii="Times New Roman" w:eastAsia="Calibri" w:hAnsi="Times New Roman" w:cs="Times New Roman"/>
          <w:kern w:val="2"/>
          <w:sz w:val="16"/>
          <w:szCs w:val="16"/>
          <w:lang w:eastAsia="en-US"/>
        </w:rPr>
        <w:t xml:space="preserve"> муниципального</w:t>
      </w:r>
      <w:proofErr w:type="gramEnd"/>
      <w:r w:rsidRPr="00346F5D">
        <w:rPr>
          <w:rFonts w:ascii="Times New Roman" w:eastAsia="Calibri" w:hAnsi="Times New Roman" w:cs="Times New Roman"/>
          <w:kern w:val="2"/>
          <w:sz w:val="16"/>
          <w:szCs w:val="16"/>
          <w:lang w:eastAsia="en-US"/>
        </w:rPr>
        <w:t xml:space="preserve"> образования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r w:rsidRPr="00346F5D">
        <w:rPr>
          <w:rFonts w:ascii="Times New Roman" w:eastAsia="Calibri" w:hAnsi="Times New Roman" w:cs="Times New Roman"/>
          <w:kern w:val="2"/>
          <w:sz w:val="16"/>
          <w:szCs w:val="16"/>
          <w:lang w:eastAsia="en-US"/>
        </w:rPr>
        <w:t>» (прилагается).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 Настоящее постановление вступает в силу после дня его официального опубликования.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
          <w:i/>
          <w:kern w:val="2"/>
          <w:sz w:val="16"/>
          <w:szCs w:val="16"/>
          <w:lang w:eastAsia="en-US"/>
        </w:rPr>
      </w:pPr>
      <w:r w:rsidRPr="00346F5D">
        <w:rPr>
          <w:rFonts w:ascii="Times New Roman" w:eastAsia="Calibri" w:hAnsi="Times New Roman" w:cs="Times New Roman"/>
          <w:b/>
          <w:i/>
          <w:kern w:val="2"/>
          <w:sz w:val="16"/>
          <w:szCs w:val="16"/>
          <w:lang w:eastAsia="en-US"/>
        </w:rPr>
        <w:t xml:space="preserve">Глава </w:t>
      </w:r>
      <w:r w:rsidRPr="00346F5D">
        <w:rPr>
          <w:rFonts w:ascii="Times New Roman" w:eastAsia="Calibri" w:hAnsi="Times New Roman" w:cs="Times New Roman"/>
          <w:b/>
          <w:i/>
          <w:iCs/>
          <w:kern w:val="2"/>
          <w:sz w:val="16"/>
          <w:szCs w:val="16"/>
          <w:lang w:eastAsia="en-US"/>
        </w:rPr>
        <w:t>Замзорского</w:t>
      </w:r>
      <w:r w:rsidRPr="00346F5D">
        <w:rPr>
          <w:rFonts w:ascii="Times New Roman" w:eastAsia="Calibri" w:hAnsi="Times New Roman" w:cs="Times New Roman"/>
          <w:b/>
          <w:i/>
          <w:kern w:val="2"/>
          <w:sz w:val="16"/>
          <w:szCs w:val="16"/>
          <w:lang w:eastAsia="en-US"/>
        </w:rPr>
        <w:t xml:space="preserve"> </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b/>
          <w:i/>
          <w:kern w:val="2"/>
          <w:sz w:val="16"/>
          <w:szCs w:val="16"/>
        </w:rPr>
      </w:pPr>
      <w:r w:rsidRPr="00346F5D">
        <w:rPr>
          <w:rFonts w:ascii="Times New Roman" w:eastAsia="Calibri" w:hAnsi="Times New Roman" w:cs="Times New Roman"/>
          <w:b/>
          <w:i/>
          <w:kern w:val="2"/>
          <w:sz w:val="16"/>
          <w:szCs w:val="16"/>
          <w:lang w:eastAsia="en-US"/>
        </w:rPr>
        <w:t xml:space="preserve">муниципального образования </w:t>
      </w:r>
      <w:r w:rsidRPr="00346F5D">
        <w:rPr>
          <w:rFonts w:ascii="Times New Roman" w:eastAsia="Calibri" w:hAnsi="Times New Roman" w:cs="Times New Roman"/>
          <w:b/>
          <w:i/>
          <w:iCs/>
          <w:kern w:val="2"/>
          <w:sz w:val="16"/>
          <w:szCs w:val="16"/>
          <w:lang w:eastAsia="en-US"/>
        </w:rPr>
        <w:t xml:space="preserve"> </w:t>
      </w:r>
      <w:r w:rsidRPr="00346F5D">
        <w:rPr>
          <w:rFonts w:ascii="Times New Roman" w:eastAsia="Calibri" w:hAnsi="Times New Roman" w:cs="Times New Roman"/>
          <w:b/>
          <w:i/>
          <w:kern w:val="2"/>
          <w:sz w:val="16"/>
          <w:szCs w:val="16"/>
        </w:rPr>
        <w:t>Е.В. Бурмакина</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УТВЕРЖДЕН</w:t>
      </w:r>
    </w:p>
    <w:p w:rsidR="00346F5D" w:rsidRPr="00346F5D" w:rsidRDefault="00346F5D" w:rsidP="00346F5D">
      <w:pPr>
        <w:autoSpaceDE w:val="0"/>
        <w:autoSpaceDN w:val="0"/>
        <w:spacing w:after="0" w:line="240" w:lineRule="auto"/>
        <w:jc w:val="right"/>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 xml:space="preserve">постановлением </w:t>
      </w:r>
      <w:r w:rsidRPr="00346F5D">
        <w:rPr>
          <w:rFonts w:ascii="Times New Roman" w:eastAsia="Calibri" w:hAnsi="Times New Roman" w:cs="Times New Roman"/>
          <w:kern w:val="2"/>
          <w:sz w:val="16"/>
          <w:szCs w:val="16"/>
          <w:lang w:eastAsia="en-US"/>
        </w:rPr>
        <w:t>администрации</w:t>
      </w:r>
    </w:p>
    <w:p w:rsidR="00346F5D" w:rsidRPr="00346F5D" w:rsidRDefault="00346F5D" w:rsidP="00346F5D">
      <w:pPr>
        <w:autoSpaceDE w:val="0"/>
        <w:autoSpaceDN w:val="0"/>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i/>
          <w:iCs/>
          <w:kern w:val="2"/>
          <w:sz w:val="16"/>
          <w:szCs w:val="16"/>
          <w:lang w:eastAsia="en-US"/>
        </w:rPr>
        <w:t xml:space="preserve"> </w:t>
      </w:r>
      <w:r w:rsidRPr="00346F5D">
        <w:rPr>
          <w:rFonts w:ascii="Times New Roman" w:eastAsia="Calibri" w:hAnsi="Times New Roman" w:cs="Times New Roman"/>
          <w:iCs/>
          <w:kern w:val="2"/>
          <w:sz w:val="16"/>
          <w:szCs w:val="16"/>
          <w:lang w:eastAsia="en-US"/>
        </w:rPr>
        <w:t>Замзорского</w:t>
      </w:r>
      <w:r w:rsidRPr="00346F5D">
        <w:rPr>
          <w:rFonts w:ascii="Times New Roman" w:eastAsia="Calibri" w:hAnsi="Times New Roman" w:cs="Times New Roman"/>
          <w:kern w:val="2"/>
          <w:sz w:val="16"/>
          <w:szCs w:val="16"/>
        </w:rPr>
        <w:t xml:space="preserve"> муниципального образования</w:t>
      </w:r>
    </w:p>
    <w:p w:rsidR="00346F5D" w:rsidRPr="00346F5D" w:rsidRDefault="00346F5D" w:rsidP="00346F5D">
      <w:pPr>
        <w:autoSpaceDE w:val="0"/>
        <w:autoSpaceDN w:val="0"/>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от 24.07.20г № 60</w:t>
      </w:r>
    </w:p>
    <w:p w:rsidR="00346F5D" w:rsidRPr="00346F5D" w:rsidRDefault="00346F5D" w:rsidP="00346F5D">
      <w:pPr>
        <w:autoSpaceDE w:val="0"/>
        <w:autoSpaceDN w:val="0"/>
        <w:spacing w:after="0" w:line="240" w:lineRule="auto"/>
        <w:jc w:val="center"/>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center"/>
        <w:rPr>
          <w:rFonts w:ascii="Times New Roman" w:eastAsia="Calibri" w:hAnsi="Times New Roman" w:cs="Times New Roman"/>
          <w:kern w:val="2"/>
          <w:sz w:val="16"/>
          <w:szCs w:val="16"/>
        </w:rPr>
      </w:pPr>
      <w:r w:rsidRPr="00346F5D">
        <w:rPr>
          <w:rFonts w:ascii="Times New Roman" w:eastAsia="Calibri" w:hAnsi="Times New Roman" w:cs="Times New Roman"/>
          <w:b/>
          <w:bCs/>
          <w:kern w:val="2"/>
          <w:sz w:val="16"/>
          <w:szCs w:val="16"/>
        </w:rPr>
        <w:t>АДМИНИСТРАТИВНЫЙ РЕГЛАМЕНТ</w:t>
      </w:r>
    </w:p>
    <w:p w:rsidR="00346F5D" w:rsidRPr="00346F5D" w:rsidRDefault="00346F5D" w:rsidP="00346F5D">
      <w:pPr>
        <w:keepNext/>
        <w:spacing w:after="0" w:line="240" w:lineRule="auto"/>
        <w:jc w:val="center"/>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ПРЕДОСТАВЛЕНИЯ МУНИЦИПАЛЬНОЙ УСЛУГИ</w:t>
      </w:r>
    </w:p>
    <w:p w:rsidR="00346F5D" w:rsidRPr="00346F5D" w:rsidRDefault="00346F5D" w:rsidP="00346F5D">
      <w:pPr>
        <w:autoSpaceDE w:val="0"/>
        <w:autoSpaceDN w:val="0"/>
        <w:spacing w:after="0" w:line="240" w:lineRule="auto"/>
        <w:jc w:val="center"/>
        <w:rPr>
          <w:rFonts w:ascii="Times New Roman" w:eastAsia="Calibri" w:hAnsi="Times New Roman" w:cs="Times New Roman"/>
          <w:b/>
          <w:bCs/>
          <w:kern w:val="2"/>
          <w:sz w:val="16"/>
          <w:szCs w:val="16"/>
        </w:rPr>
      </w:pPr>
      <w:proofErr w:type="gramStart"/>
      <w:r w:rsidRPr="00346F5D">
        <w:rPr>
          <w:rFonts w:ascii="Times New Roman" w:eastAsia="Calibri" w:hAnsi="Times New Roman" w:cs="Times New Roman"/>
          <w:b/>
          <w:kern w:val="2"/>
          <w:sz w:val="16"/>
          <w:szCs w:val="16"/>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346F5D">
        <w:rPr>
          <w:rFonts w:ascii="Times New Roman" w:eastAsia="Calibri" w:hAnsi="Times New Roman" w:cs="Times New Roman"/>
          <w:b/>
          <w:bCs/>
          <w:sz w:val="16"/>
          <w:szCs w:val="16"/>
        </w:rPr>
        <w:t xml:space="preserve">ВОЗДУШНЫХ СУДОВ (ЗА ИСКЛЮЧЕНИЕМ ПОЛЕТОВ БЕСПИЛОТНЫХ ВОЗДУШНЫХ СУДОВ С </w:t>
      </w:r>
      <w:r w:rsidRPr="00346F5D">
        <w:rPr>
          <w:rFonts w:ascii="Times New Roman" w:eastAsia="Calibri" w:hAnsi="Times New Roman" w:cs="Times New Roman"/>
          <w:b/>
          <w:bCs/>
          <w:sz w:val="16"/>
          <w:szCs w:val="16"/>
        </w:rPr>
        <w:lastRenderedPageBreak/>
        <w:t>МАКСИМАЛЬНОЙ ВЗЛЕТНОЙ МАССОЙ МЕНЕЕ 0,25 КГ)</w:t>
      </w:r>
      <w:r w:rsidRPr="00346F5D">
        <w:rPr>
          <w:rFonts w:ascii="Times New Roman" w:eastAsia="Calibri" w:hAnsi="Times New Roman" w:cs="Times New Roman"/>
          <w:b/>
          <w:kern w:val="2"/>
          <w:sz w:val="16"/>
          <w:szCs w:val="16"/>
          <w:lang w:eastAsia="en-US"/>
        </w:rPr>
        <w:t xml:space="preserve">, ПОДЪЕМОВ ПРИВЯЗНЫХ АЭРОСТАТОВ НАД НАСЕЛЕННЫМИ ПУНКТАМИ НА ТЕРРИТОРИИ ЗАМЗОРСКОГО МУНИЦИПАЛЬНОГО ОБРАЗОВАНИЯ, А ТАКЖЕ ПОСАДКИ (ВЗЛЕТА) НА РАСПОЛОЖЕННЫЕ В ГРАНИЦАХ НАСЕЛЕННЫХ ПУНКТОВ НА ТЕРРИТОРИИ ЗАМЗОРСКОГО МУНИЦИПАЛЬНОГО ОБРАЗОВАНИЯ </w:t>
      </w:r>
      <w:r w:rsidRPr="00346F5D">
        <w:rPr>
          <w:rFonts w:ascii="Times New Roman" w:eastAsia="Calibri" w:hAnsi="Times New Roman" w:cs="Times New Roman"/>
          <w:b/>
          <w:i/>
          <w:kern w:val="2"/>
          <w:sz w:val="16"/>
          <w:szCs w:val="16"/>
          <w:lang w:eastAsia="en-US"/>
        </w:rPr>
        <w:t xml:space="preserve"> </w:t>
      </w:r>
      <w:r w:rsidRPr="00346F5D">
        <w:rPr>
          <w:rFonts w:ascii="Times New Roman" w:eastAsia="Calibri" w:hAnsi="Times New Roman" w:cs="Times New Roman"/>
          <w:b/>
          <w:kern w:val="2"/>
          <w:sz w:val="16"/>
          <w:szCs w:val="16"/>
          <w:lang w:eastAsia="en-US"/>
        </w:rPr>
        <w:t>ПЛОЩАДКИ, СВЕДЕНИЯ О КОТОРЫХ НЕ</w:t>
      </w:r>
      <w:proofErr w:type="gramEnd"/>
      <w:r w:rsidRPr="00346F5D">
        <w:rPr>
          <w:rFonts w:ascii="Times New Roman" w:eastAsia="Calibri" w:hAnsi="Times New Roman" w:cs="Times New Roman"/>
          <w:b/>
          <w:kern w:val="2"/>
          <w:sz w:val="16"/>
          <w:szCs w:val="16"/>
          <w:lang w:eastAsia="en-US"/>
        </w:rPr>
        <w:t xml:space="preserve"> </w:t>
      </w:r>
      <w:proofErr w:type="gramStart"/>
      <w:r w:rsidRPr="00346F5D">
        <w:rPr>
          <w:rFonts w:ascii="Times New Roman" w:eastAsia="Calibri" w:hAnsi="Times New Roman" w:cs="Times New Roman"/>
          <w:b/>
          <w:kern w:val="2"/>
          <w:sz w:val="16"/>
          <w:szCs w:val="16"/>
          <w:lang w:eastAsia="en-US"/>
        </w:rPr>
        <w:t xml:space="preserve">ОПУБЛИКОВАНЫ В ДОКУМЕНТАХ </w:t>
      </w:r>
      <w:r w:rsidRPr="00346F5D">
        <w:rPr>
          <w:rFonts w:ascii="Times New Roman" w:eastAsia="Calibri" w:hAnsi="Times New Roman" w:cs="Times New Roman"/>
          <w:b/>
          <w:bCs/>
          <w:kern w:val="2"/>
          <w:sz w:val="16"/>
          <w:szCs w:val="16"/>
        </w:rPr>
        <w:t>АЭРОНАВИГАЦИОННОЙ ИНФОРМАЦИИ</w:t>
      </w:r>
      <w:r w:rsidRPr="00346F5D">
        <w:rPr>
          <w:rFonts w:ascii="Times New Roman" w:eastAsia="Calibri" w:hAnsi="Times New Roman" w:cs="Times New Roman"/>
          <w:b/>
          <w:kern w:val="2"/>
          <w:sz w:val="16"/>
          <w:szCs w:val="16"/>
          <w:lang w:eastAsia="en-US"/>
        </w:rPr>
        <w:t>»</w:t>
      </w:r>
      <w:proofErr w:type="gramEnd"/>
    </w:p>
    <w:p w:rsidR="00346F5D" w:rsidRPr="00346F5D" w:rsidRDefault="00346F5D" w:rsidP="00346F5D">
      <w:pPr>
        <w:keepNext/>
        <w:autoSpaceDE w:val="0"/>
        <w:autoSpaceDN w:val="0"/>
        <w:spacing w:after="0" w:line="240" w:lineRule="auto"/>
        <w:jc w:val="center"/>
        <w:outlineLvl w:val="1"/>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1"/>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Раздел 1. Общие положения</w:t>
      </w:r>
    </w:p>
    <w:p w:rsidR="00346F5D" w:rsidRPr="00346F5D" w:rsidRDefault="00346F5D" w:rsidP="00346F5D">
      <w:pPr>
        <w:keepNext/>
        <w:keepLines/>
        <w:autoSpaceDE w:val="0"/>
        <w:autoSpaceDN w:val="0"/>
        <w:spacing w:after="0" w:line="240" w:lineRule="auto"/>
        <w:jc w:val="center"/>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 Предмет регулирования административного регламента</w:t>
      </w:r>
    </w:p>
    <w:p w:rsidR="00346F5D" w:rsidRPr="00346F5D" w:rsidRDefault="00346F5D" w:rsidP="00346F5D">
      <w:pPr>
        <w:keepNext/>
        <w:keepLines/>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 </w:t>
      </w:r>
      <w:proofErr w:type="gramStart"/>
      <w:r w:rsidRPr="00346F5D">
        <w:rPr>
          <w:rFonts w:ascii="Times New Roman" w:eastAsia="Calibri" w:hAnsi="Times New Roman" w:cs="Times New Roman"/>
          <w:kern w:val="2"/>
          <w:sz w:val="16"/>
          <w:szCs w:val="16"/>
        </w:rPr>
        <w:t xml:space="preserve">Настоящий административный регламент устанавливает порядок и стандарт предоставления муниципальной услуги </w:t>
      </w:r>
      <w:r w:rsidRPr="00346F5D">
        <w:rPr>
          <w:rFonts w:ascii="Times New Roman" w:eastAsia="Calibri" w:hAnsi="Times New Roman" w:cs="Times New Roman"/>
          <w:kern w:val="2"/>
          <w:sz w:val="16"/>
          <w:szCs w:val="16"/>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346F5D">
        <w:rPr>
          <w:rFonts w:ascii="Times New Roman" w:eastAsia="Calibri" w:hAnsi="Times New Roman" w:cs="Times New Roman"/>
          <w:bCs/>
          <w:sz w:val="16"/>
          <w:szCs w:val="16"/>
        </w:rPr>
        <w:t>воздушных судов (за исключением полетов беспилотных воздушных судов с максимальной взлетной массой менее 0,25 кг)</w:t>
      </w:r>
      <w:r w:rsidRPr="00346F5D">
        <w:rPr>
          <w:rFonts w:ascii="Times New Roman" w:eastAsia="Calibri" w:hAnsi="Times New Roman" w:cs="Times New Roman"/>
          <w:kern w:val="2"/>
          <w:sz w:val="16"/>
          <w:szCs w:val="16"/>
          <w:lang w:eastAsia="en-US"/>
        </w:rPr>
        <w:t xml:space="preserve">, подъемов привязных аэростатов над населенными пунктами на территории </w:t>
      </w:r>
      <w:r w:rsidRPr="00346F5D">
        <w:rPr>
          <w:rFonts w:ascii="Times New Roman" w:eastAsia="Calibri" w:hAnsi="Times New Roman" w:cs="Times New Roman"/>
          <w:iCs/>
          <w:kern w:val="2"/>
          <w:sz w:val="16"/>
          <w:szCs w:val="16"/>
          <w:lang w:eastAsia="en-US"/>
        </w:rPr>
        <w:t>Замзорского</w:t>
      </w:r>
      <w:r w:rsidRPr="00346F5D">
        <w:rPr>
          <w:rFonts w:ascii="Times New Roman" w:eastAsia="Calibri" w:hAnsi="Times New Roman" w:cs="Times New Roman"/>
          <w:kern w:val="2"/>
          <w:sz w:val="16"/>
          <w:szCs w:val="16"/>
          <w:lang w:eastAsia="en-US"/>
        </w:rPr>
        <w:t xml:space="preserve"> муниципального образования, а также посадки (взлета) на расположенные в границах населенных пунктов</w:t>
      </w:r>
      <w:proofErr w:type="gramEnd"/>
      <w:r w:rsidRPr="00346F5D">
        <w:rPr>
          <w:rFonts w:ascii="Times New Roman" w:eastAsia="Calibri" w:hAnsi="Times New Roman" w:cs="Times New Roman"/>
          <w:kern w:val="2"/>
          <w:sz w:val="16"/>
          <w:szCs w:val="16"/>
          <w:lang w:eastAsia="en-US"/>
        </w:rPr>
        <w:t xml:space="preserve"> </w:t>
      </w:r>
      <w:proofErr w:type="gramStart"/>
      <w:r w:rsidRPr="00346F5D">
        <w:rPr>
          <w:rFonts w:ascii="Times New Roman" w:eastAsia="Calibri" w:hAnsi="Times New Roman" w:cs="Times New Roman"/>
          <w:kern w:val="2"/>
          <w:sz w:val="16"/>
          <w:szCs w:val="16"/>
          <w:lang w:eastAsia="en-US"/>
        </w:rPr>
        <w:t xml:space="preserve">на территории </w:t>
      </w:r>
      <w:r w:rsidRPr="00346F5D">
        <w:rPr>
          <w:rFonts w:ascii="Times New Roman" w:eastAsia="Calibri" w:hAnsi="Times New Roman" w:cs="Times New Roman"/>
          <w:iCs/>
          <w:kern w:val="2"/>
          <w:sz w:val="16"/>
          <w:szCs w:val="16"/>
          <w:lang w:eastAsia="en-US"/>
        </w:rPr>
        <w:t>Замзорского</w:t>
      </w:r>
      <w:r w:rsidRPr="00346F5D">
        <w:rPr>
          <w:rFonts w:ascii="Times New Roman" w:eastAsia="Calibri" w:hAnsi="Times New Roman" w:cs="Times New Roman"/>
          <w:kern w:val="2"/>
          <w:sz w:val="16"/>
          <w:szCs w:val="16"/>
          <w:lang w:eastAsia="en-US"/>
        </w:rPr>
        <w:t xml:space="preserve"> муниципального образования </w:t>
      </w:r>
      <w:r w:rsidRPr="00346F5D">
        <w:rPr>
          <w:rFonts w:ascii="Times New Roman" w:eastAsia="Calibri" w:hAnsi="Times New Roman" w:cs="Times New Roman"/>
          <w:i/>
          <w:kern w:val="2"/>
          <w:sz w:val="16"/>
          <w:szCs w:val="16"/>
          <w:lang w:eastAsia="en-US"/>
        </w:rPr>
        <w:t xml:space="preserve"> </w:t>
      </w:r>
      <w:r w:rsidRPr="00346F5D">
        <w:rPr>
          <w:rFonts w:ascii="Times New Roman" w:eastAsia="Calibri" w:hAnsi="Times New Roman" w:cs="Times New Roman"/>
          <w:kern w:val="2"/>
          <w:sz w:val="16"/>
          <w:szCs w:val="16"/>
          <w:lang w:eastAsia="en-US"/>
        </w:rPr>
        <w:t xml:space="preserve">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r w:rsidRPr="00346F5D">
        <w:rPr>
          <w:rFonts w:ascii="Times New Roman" w:eastAsia="Calibri" w:hAnsi="Times New Roman" w:cs="Times New Roman"/>
          <w:kern w:val="2"/>
          <w:sz w:val="16"/>
          <w:szCs w:val="16"/>
          <w:lang w:eastAsia="en-US"/>
        </w:rPr>
        <w:t>»</w:t>
      </w:r>
      <w:r w:rsidRPr="00346F5D">
        <w:rPr>
          <w:rFonts w:ascii="Times New Roman" w:eastAsia="Calibri" w:hAnsi="Times New Roman" w:cs="Times New Roman"/>
          <w:i/>
          <w:iCs/>
          <w:kern w:val="2"/>
          <w:sz w:val="16"/>
          <w:szCs w:val="16"/>
          <w:lang w:eastAsia="en-US"/>
        </w:rPr>
        <w:t>,</w:t>
      </w:r>
      <w:r w:rsidRPr="00346F5D">
        <w:rPr>
          <w:rFonts w:ascii="Times New Roman" w:eastAsia="Calibri" w:hAnsi="Times New Roman" w:cs="Times New Roman"/>
          <w:kern w:val="2"/>
          <w:sz w:val="16"/>
          <w:szCs w:val="16"/>
          <w:lang w:eastAsia="en-US"/>
        </w:rPr>
        <w:t xml:space="preserve"> в том числе порядок взаимодействия   администрации </w:t>
      </w:r>
      <w:r w:rsidRPr="00346F5D">
        <w:rPr>
          <w:rFonts w:ascii="Times New Roman" w:eastAsia="Calibri" w:hAnsi="Times New Roman" w:cs="Times New Roman"/>
          <w:iCs/>
          <w:kern w:val="2"/>
          <w:sz w:val="16"/>
          <w:szCs w:val="16"/>
          <w:lang w:eastAsia="en-US"/>
        </w:rPr>
        <w:t>Замзорского муниципального образования</w:t>
      </w:r>
      <w:r w:rsidRPr="00346F5D">
        <w:rPr>
          <w:rFonts w:ascii="Times New Roman" w:eastAsia="Calibri" w:hAnsi="Times New Roman" w:cs="Times New Roman"/>
          <w:i/>
          <w:iCs/>
          <w:kern w:val="2"/>
          <w:sz w:val="16"/>
          <w:szCs w:val="16"/>
          <w:lang w:eastAsia="en-US"/>
        </w:rPr>
        <w:t xml:space="preserve"> </w:t>
      </w:r>
      <w:r w:rsidRPr="00346F5D">
        <w:rPr>
          <w:rFonts w:ascii="Times New Roman" w:eastAsia="Calibri" w:hAnsi="Times New Roman" w:cs="Times New Roman"/>
          <w:kern w:val="2"/>
          <w:sz w:val="16"/>
          <w:szCs w:val="16"/>
          <w:lang w:eastAsia="en-US"/>
        </w:rPr>
        <w:t xml:space="preserve">(далее – администрация) с </w:t>
      </w:r>
      <w:r w:rsidRPr="00346F5D">
        <w:rPr>
          <w:rFonts w:ascii="Times New Roman" w:eastAsia="Calibri" w:hAnsi="Times New Roman" w:cs="Times New Roman"/>
          <w:kern w:val="2"/>
          <w:sz w:val="16"/>
          <w:szCs w:val="16"/>
        </w:rPr>
        <w:t>гражданами Российской Федерации, иностранными гражданами, лицами без гражданства и</w:t>
      </w:r>
      <w:r w:rsidRPr="00346F5D">
        <w:rPr>
          <w:rFonts w:ascii="Times New Roman" w:eastAsia="Calibri" w:hAnsi="Times New Roman" w:cs="Times New Roman"/>
          <w:kern w:val="2"/>
          <w:sz w:val="16"/>
          <w:szCs w:val="16"/>
          <w:lang w:eastAsia="en-US"/>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346F5D">
        <w:rPr>
          <w:rFonts w:ascii="Times New Roman" w:eastAsia="Calibri" w:hAnsi="Times New Roman" w:cs="Times New Roman"/>
          <w:kern w:val="2"/>
          <w:sz w:val="16"/>
          <w:szCs w:val="16"/>
          <w:lang w:eastAsia="en-US"/>
        </w:rPr>
        <w:t xml:space="preserve">, </w:t>
      </w:r>
      <w:proofErr w:type="gramStart"/>
      <w:r w:rsidRPr="00346F5D">
        <w:rPr>
          <w:rFonts w:ascii="Times New Roman" w:eastAsia="Calibri" w:hAnsi="Times New Roman" w:cs="Times New Roman"/>
          <w:kern w:val="2"/>
          <w:sz w:val="16"/>
          <w:szCs w:val="16"/>
          <w:lang w:eastAsia="en-US"/>
        </w:rPr>
        <w:t xml:space="preserve">демонстрационных полетов воздушных судов, полетов беспилотных </w:t>
      </w:r>
      <w:r w:rsidRPr="00346F5D">
        <w:rPr>
          <w:rFonts w:ascii="Times New Roman" w:eastAsia="Calibri" w:hAnsi="Times New Roman" w:cs="Times New Roman"/>
          <w:bCs/>
          <w:sz w:val="16"/>
          <w:szCs w:val="16"/>
        </w:rPr>
        <w:t>воздушных судов (за исключением полетов беспилотных воздушных судов с максимальной взлетной массой менее 0,25 кг)</w:t>
      </w:r>
      <w:r w:rsidRPr="00346F5D">
        <w:rPr>
          <w:rFonts w:ascii="Times New Roman" w:eastAsia="Calibri" w:hAnsi="Times New Roman" w:cs="Times New Roman"/>
          <w:kern w:val="2"/>
          <w:sz w:val="16"/>
          <w:szCs w:val="16"/>
          <w:lang w:eastAsia="en-US"/>
        </w:rPr>
        <w:t xml:space="preserve">, подъемов привязных аэростатов над населенными пунктами на территории </w:t>
      </w:r>
      <w:r w:rsidRPr="00346F5D">
        <w:rPr>
          <w:rFonts w:ascii="Times New Roman" w:eastAsia="Calibri" w:hAnsi="Times New Roman" w:cs="Times New Roman"/>
          <w:iCs/>
          <w:kern w:val="2"/>
          <w:sz w:val="16"/>
          <w:szCs w:val="16"/>
          <w:lang w:eastAsia="en-US"/>
        </w:rPr>
        <w:t>Замзорского</w:t>
      </w:r>
      <w:r w:rsidRPr="00346F5D">
        <w:rPr>
          <w:rFonts w:ascii="Times New Roman" w:eastAsia="Calibri" w:hAnsi="Times New Roman" w:cs="Times New Roman"/>
          <w:kern w:val="2"/>
          <w:sz w:val="16"/>
          <w:szCs w:val="16"/>
          <w:lang w:eastAsia="en-US"/>
        </w:rPr>
        <w:t xml:space="preserve"> муниципального образования </w:t>
      </w:r>
      <w:r w:rsidRPr="00346F5D">
        <w:rPr>
          <w:rFonts w:ascii="Times New Roman" w:eastAsia="Calibri" w:hAnsi="Times New Roman" w:cs="Times New Roman"/>
          <w:kern w:val="2"/>
          <w:sz w:val="16"/>
          <w:szCs w:val="16"/>
        </w:rPr>
        <w:t xml:space="preserve">(далее </w:t>
      </w:r>
      <w:r w:rsidRPr="00346F5D">
        <w:rPr>
          <w:rFonts w:ascii="Times New Roman" w:eastAsia="Calibri" w:hAnsi="Times New Roman" w:cs="Times New Roman"/>
          <w:kern w:val="2"/>
          <w:sz w:val="16"/>
          <w:szCs w:val="16"/>
          <w:lang w:eastAsia="en-US"/>
        </w:rPr>
        <w:t>–</w:t>
      </w:r>
      <w:r w:rsidRPr="00346F5D">
        <w:rPr>
          <w:rFonts w:ascii="Times New Roman" w:eastAsia="Calibri" w:hAnsi="Times New Roman" w:cs="Times New Roman"/>
          <w:kern w:val="2"/>
          <w:sz w:val="16"/>
          <w:szCs w:val="16"/>
        </w:rPr>
        <w:t xml:space="preserve"> муниципальное образование)</w:t>
      </w:r>
      <w:r w:rsidRPr="00346F5D">
        <w:rPr>
          <w:rFonts w:ascii="Times New Roman" w:eastAsia="Calibri" w:hAnsi="Times New Roman" w:cs="Times New Roman"/>
          <w:kern w:val="2"/>
          <w:sz w:val="16"/>
          <w:szCs w:val="16"/>
          <w:lang w:eastAsia="en-US"/>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r w:rsidRPr="00346F5D">
        <w:rPr>
          <w:rFonts w:ascii="Times New Roman" w:eastAsia="Calibri" w:hAnsi="Times New Roman" w:cs="Times New Roman"/>
          <w:kern w:val="2"/>
          <w:sz w:val="16"/>
          <w:szCs w:val="16"/>
        </w:rPr>
        <w:t>.</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346F5D" w:rsidRPr="00346F5D" w:rsidRDefault="00346F5D" w:rsidP="00346F5D">
      <w:pPr>
        <w:autoSpaceDE w:val="0"/>
        <w:autoSpaceDN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2. Круг заявителей</w:t>
      </w: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3. </w:t>
      </w:r>
      <w:proofErr w:type="gramStart"/>
      <w:r w:rsidRPr="00346F5D">
        <w:rPr>
          <w:rFonts w:ascii="Times New Roman" w:eastAsia="Calibri" w:hAnsi="Times New Roman" w:cs="Times New Roman"/>
          <w:kern w:val="2"/>
          <w:sz w:val="16"/>
          <w:szCs w:val="16"/>
        </w:rPr>
        <w:t xml:space="preserve">Муниципальная услуга предоставляется физическим и юридическим лицам, имеющим намерение на выполнение </w:t>
      </w:r>
      <w:r w:rsidRPr="00346F5D">
        <w:rPr>
          <w:rFonts w:ascii="Times New Roman" w:eastAsia="Calibri" w:hAnsi="Times New Roman" w:cs="Times New Roman"/>
          <w:kern w:val="2"/>
          <w:sz w:val="16"/>
          <w:szCs w:val="16"/>
          <w:lang w:eastAsia="en-US"/>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346F5D">
        <w:rPr>
          <w:rFonts w:ascii="Times New Roman" w:eastAsia="Calibri" w:hAnsi="Times New Roman" w:cs="Times New Roman"/>
          <w:kern w:val="2"/>
          <w:sz w:val="16"/>
          <w:szCs w:val="16"/>
          <w:lang w:eastAsia="en-US"/>
        </w:rPr>
        <w:t xml:space="preserve">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r w:rsidRPr="00346F5D">
        <w:rPr>
          <w:rFonts w:ascii="Times New Roman" w:eastAsia="Calibri" w:hAnsi="Times New Roman" w:cs="Times New Roman"/>
          <w:kern w:val="2"/>
          <w:sz w:val="16"/>
          <w:szCs w:val="16"/>
        </w:rPr>
        <w:t xml:space="preserve"> (далее – заявители).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lastRenderedPageBreak/>
        <w:t>Глава 3. Требования к порядку информирования</w:t>
      </w:r>
      <w:r w:rsidRPr="00346F5D">
        <w:rPr>
          <w:rFonts w:ascii="Times New Roman" w:eastAsia="Calibri" w:hAnsi="Times New Roman" w:cs="Times New Roman"/>
          <w:kern w:val="2"/>
          <w:sz w:val="16"/>
          <w:szCs w:val="16"/>
        </w:rPr>
        <w:br/>
        <w:t>о предоставлении муниципальной услуги</w:t>
      </w:r>
    </w:p>
    <w:p w:rsidR="00346F5D" w:rsidRPr="00346F5D" w:rsidRDefault="00346F5D" w:rsidP="00346F5D">
      <w:pPr>
        <w:keepNext/>
        <w:keepLines/>
        <w:autoSpaceDE w:val="0"/>
        <w:autoSpaceDN w:val="0"/>
        <w:spacing w:after="0" w:line="240" w:lineRule="auto"/>
        <w:jc w:val="center"/>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 Информация по вопросам предоставления муниципальной услуги предоставляется: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при личном контакте с заявителем или его представителем;</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Pr="00346F5D">
          <w:rPr>
            <w:rFonts w:ascii="Times New Roman" w:eastAsia="Calibri" w:hAnsi="Times New Roman" w:cs="Times New Roman"/>
            <w:kern w:val="2"/>
            <w:sz w:val="16"/>
            <w:szCs w:val="16"/>
            <w:u w:val="single"/>
            <w:lang w:val="en-US"/>
          </w:rPr>
          <w:t>zamzor</w:t>
        </w:r>
        <w:r w:rsidRPr="00346F5D">
          <w:rPr>
            <w:rFonts w:ascii="Times New Roman" w:eastAsia="Calibri" w:hAnsi="Times New Roman" w:cs="Times New Roman"/>
            <w:kern w:val="2"/>
            <w:sz w:val="16"/>
            <w:szCs w:val="16"/>
            <w:u w:val="single"/>
          </w:rPr>
          <w:t>.</w:t>
        </w:r>
        <w:r w:rsidRPr="00346F5D">
          <w:rPr>
            <w:rFonts w:ascii="Times New Roman" w:eastAsia="Calibri" w:hAnsi="Times New Roman" w:cs="Times New Roman"/>
            <w:kern w:val="2"/>
            <w:sz w:val="16"/>
            <w:szCs w:val="16"/>
            <w:u w:val="single"/>
            <w:lang w:val="en-US"/>
          </w:rPr>
          <w:t>ru</w:t>
        </w:r>
      </w:hyperlink>
      <w:r w:rsidRPr="00346F5D">
        <w:rPr>
          <w:rFonts w:ascii="Times New Roman" w:eastAsia="Calibri" w:hAnsi="Times New Roman" w:cs="Times New Roman"/>
          <w:kern w:val="2"/>
          <w:sz w:val="16"/>
          <w:szCs w:val="16"/>
        </w:rPr>
        <w:t xml:space="preserve"> (далее – официальный сайт администрации),  по электронной почте администрации </w:t>
      </w:r>
      <w:hyperlink r:id="rId12" w:history="1">
        <w:r w:rsidRPr="00346F5D">
          <w:rPr>
            <w:rFonts w:ascii="Times New Roman" w:eastAsia="Calibri" w:hAnsi="Times New Roman" w:cs="Times New Roman"/>
            <w:kern w:val="2"/>
            <w:sz w:val="16"/>
            <w:szCs w:val="16"/>
            <w:u w:val="single"/>
            <w:lang w:val="en-US"/>
          </w:rPr>
          <w:t>zamzormo</w:t>
        </w:r>
        <w:r w:rsidRPr="00346F5D">
          <w:rPr>
            <w:rFonts w:ascii="Times New Roman" w:eastAsia="Calibri" w:hAnsi="Times New Roman" w:cs="Times New Roman"/>
            <w:kern w:val="2"/>
            <w:sz w:val="16"/>
            <w:szCs w:val="16"/>
            <w:u w:val="single"/>
          </w:rPr>
          <w:t>@</w:t>
        </w:r>
        <w:r w:rsidRPr="00346F5D">
          <w:rPr>
            <w:rFonts w:ascii="Times New Roman" w:eastAsia="Calibri" w:hAnsi="Times New Roman" w:cs="Times New Roman"/>
            <w:kern w:val="2"/>
            <w:sz w:val="16"/>
            <w:szCs w:val="16"/>
            <w:u w:val="single"/>
            <w:lang w:val="en-US"/>
          </w:rPr>
          <w:t>mail</w:t>
        </w:r>
        <w:r w:rsidRPr="00346F5D">
          <w:rPr>
            <w:rFonts w:ascii="Times New Roman" w:eastAsia="Calibri" w:hAnsi="Times New Roman" w:cs="Times New Roman"/>
            <w:kern w:val="2"/>
            <w:sz w:val="16"/>
            <w:szCs w:val="16"/>
            <w:u w:val="single"/>
          </w:rPr>
          <w:t>.</w:t>
        </w:r>
        <w:r w:rsidRPr="00346F5D">
          <w:rPr>
            <w:rFonts w:ascii="Times New Roman" w:eastAsia="Calibri" w:hAnsi="Times New Roman" w:cs="Times New Roman"/>
            <w:kern w:val="2"/>
            <w:sz w:val="16"/>
            <w:szCs w:val="16"/>
            <w:u w:val="single"/>
            <w:lang w:val="en-US"/>
          </w:rPr>
          <w:t>ru</w:t>
        </w:r>
      </w:hyperlink>
      <w:r w:rsidRPr="00346F5D">
        <w:rPr>
          <w:rFonts w:ascii="Times New Roman" w:eastAsia="Calibri" w:hAnsi="Times New Roman" w:cs="Times New Roman"/>
          <w:kern w:val="2"/>
          <w:sz w:val="16"/>
          <w:szCs w:val="16"/>
        </w:rPr>
        <w:t xml:space="preserve">   (далее – электронная почта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письменно в случае письменного обращения заявителя или его представителя.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Информация о ходе предоставления муниципальной услуги предоставляется: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 при личном контакте с заявителем или его представителем;</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 с использованием телефонной связи, через официальный сайт администрации, по электронной почте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 письменно в случае письменного обращения заявителя или его представителя.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о порядке предоставления муниципальной услуги и ходе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о перечне документов, необходимых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о времени приема документов, необходимых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 о сроке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7) об основаниях отказа в предоставлении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 актуальность;</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2) своевременность;</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3) четкость и доступность в изложении информации;</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4) полнота информации;</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5) соответствие информации требованиям законодательства.</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Pr="00346F5D">
        <w:rPr>
          <w:rFonts w:ascii="Times New Roman" w:eastAsia="Times New Roman" w:hAnsi="Times New Roman" w:cs="Times New Roman"/>
          <w:kern w:val="2"/>
          <w:sz w:val="16"/>
          <w:szCs w:val="16"/>
        </w:rPr>
        <w:lastRenderedPageBreak/>
        <w:t>представитель, фамилии, имени и (если имеется) отчестве лица, принявшего телефонный звонок.</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en-US"/>
        </w:rPr>
        <w:t xml:space="preserve">Прием заявителей </w:t>
      </w:r>
      <w:r w:rsidRPr="00346F5D">
        <w:rPr>
          <w:rFonts w:ascii="Times New Roman" w:eastAsia="Calibri" w:hAnsi="Times New Roman" w:cs="Times New Roman"/>
          <w:kern w:val="2"/>
          <w:sz w:val="16"/>
          <w:szCs w:val="16"/>
        </w:rPr>
        <w:t>или их представител</w:t>
      </w:r>
      <w:r w:rsidRPr="00346F5D">
        <w:rPr>
          <w:rFonts w:ascii="Times New Roman" w:eastAsia="Calibri" w:hAnsi="Times New Roman" w:cs="Times New Roman"/>
          <w:kern w:val="2"/>
          <w:sz w:val="16"/>
          <w:szCs w:val="16"/>
          <w:lang w:eastAsia="en-US"/>
        </w:rPr>
        <w:t xml:space="preserve">ей главой администрации проводится по предварительной записи, которая осуществляется по телефону 8(39557) 7-03-74 </w:t>
      </w:r>
      <w:r w:rsidRPr="00346F5D">
        <w:rPr>
          <w:rFonts w:ascii="Times New Roman" w:eastAsia="Calibri" w:hAnsi="Times New Roman" w:cs="Times New Roman"/>
          <w:i/>
          <w:iCs/>
          <w:kern w:val="2"/>
          <w:sz w:val="16"/>
          <w:szCs w:val="16"/>
          <w:lang w:eastAsia="en-US"/>
        </w:rPr>
        <w:t xml:space="preserve"> </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en-US"/>
        </w:rPr>
        <w:t>14.</w:t>
      </w:r>
      <w:r w:rsidRPr="00346F5D">
        <w:rPr>
          <w:rFonts w:ascii="Times New Roman" w:eastAsia="Calibri" w:hAnsi="Times New Roman" w:cs="Times New Roman"/>
          <w:kern w:val="2"/>
          <w:sz w:val="16"/>
          <w:szCs w:val="16"/>
        </w:rPr>
        <w:t xml:space="preserve"> Информация </w:t>
      </w:r>
      <w:r w:rsidRPr="00346F5D">
        <w:rPr>
          <w:rFonts w:ascii="Times New Roman" w:eastAsia="Calibri" w:hAnsi="Times New Roman" w:cs="Times New Roman"/>
          <w:kern w:val="2"/>
          <w:sz w:val="16"/>
          <w:szCs w:val="16"/>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346F5D">
        <w:rPr>
          <w:rFonts w:ascii="Times New Roman" w:eastAsia="Calibri" w:hAnsi="Times New Roman" w:cs="Times New Roman"/>
          <w:kern w:val="2"/>
          <w:sz w:val="16"/>
          <w:szCs w:val="16"/>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на официальном сайте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2) на Портале</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15. На информационных стендах, расположенных в помещениях, занимаемых администрацией, размещается следующая информация: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о перечне документов, необходимых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о времени приема документов, необходимых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 о сроке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7) об основаниях отказа в предоставлении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10) текст настоящего административного регламента.</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Раздел 2. Стандарт предоставления муниципальной услуги</w:t>
      </w:r>
    </w:p>
    <w:p w:rsidR="00346F5D" w:rsidRPr="00346F5D" w:rsidRDefault="00346F5D" w:rsidP="00346F5D">
      <w:pPr>
        <w:keepNext/>
        <w:keepLines/>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4. Наименование муниципальной услуги</w:t>
      </w:r>
    </w:p>
    <w:p w:rsidR="00346F5D" w:rsidRPr="00346F5D" w:rsidRDefault="00346F5D" w:rsidP="00346F5D">
      <w:pPr>
        <w:keepNext/>
        <w:keepLines/>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16. </w:t>
      </w:r>
      <w:proofErr w:type="gramStart"/>
      <w:r w:rsidRPr="00346F5D">
        <w:rPr>
          <w:rFonts w:ascii="Times New Roman" w:eastAsia="Calibri" w:hAnsi="Times New Roman" w:cs="Times New Roman"/>
          <w:kern w:val="2"/>
          <w:sz w:val="16"/>
          <w:szCs w:val="16"/>
        </w:rPr>
        <w:t xml:space="preserve">Под муниципальной услугой в настоящем административном регламенте понимается </w:t>
      </w:r>
      <w:r w:rsidRPr="00346F5D">
        <w:rPr>
          <w:rFonts w:ascii="Times New Roman" w:eastAsia="Calibri" w:hAnsi="Times New Roman" w:cs="Times New Roman"/>
          <w:kern w:val="2"/>
          <w:sz w:val="16"/>
          <w:szCs w:val="16"/>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346F5D">
        <w:rPr>
          <w:rFonts w:ascii="Times New Roman" w:eastAsia="Calibri" w:hAnsi="Times New Roman" w:cs="Times New Roman"/>
          <w:kern w:val="2"/>
          <w:sz w:val="16"/>
          <w:szCs w:val="16"/>
          <w:lang w:eastAsia="en-US"/>
        </w:rPr>
        <w:t xml:space="preserve"> образования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5. Наименование органа местного самоуправления,</w:t>
      </w: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 </w:t>
      </w:r>
      <w:proofErr w:type="gramStart"/>
      <w:r w:rsidRPr="00346F5D">
        <w:rPr>
          <w:rFonts w:ascii="Times New Roman" w:eastAsia="Calibri" w:hAnsi="Times New Roman" w:cs="Times New Roman"/>
          <w:kern w:val="2"/>
          <w:sz w:val="16"/>
          <w:szCs w:val="16"/>
        </w:rPr>
        <w:t>предоставляющего</w:t>
      </w:r>
      <w:proofErr w:type="gramEnd"/>
      <w:r w:rsidRPr="00346F5D">
        <w:rPr>
          <w:rFonts w:ascii="Times New Roman" w:eastAsia="Calibri" w:hAnsi="Times New Roman" w:cs="Times New Roman"/>
          <w:kern w:val="2"/>
          <w:sz w:val="16"/>
          <w:szCs w:val="16"/>
        </w:rPr>
        <w:t xml:space="preserve"> муниципальную услугу</w:t>
      </w:r>
    </w:p>
    <w:p w:rsidR="00346F5D" w:rsidRPr="00346F5D" w:rsidRDefault="00346F5D" w:rsidP="00346F5D">
      <w:pPr>
        <w:keepNext/>
        <w:keepLines/>
        <w:autoSpaceDE w:val="0"/>
        <w:autoSpaceDN w:val="0"/>
        <w:spacing w:after="0" w:line="240" w:lineRule="auto"/>
        <w:jc w:val="center"/>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17. Предоставление муниципальной услуги осуществляется администрацией.</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18. В предоставлении муниципальной услуги участвует Федеральная налоговая служба.</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 xml:space="preserve">19. </w:t>
      </w:r>
      <w:proofErr w:type="gramStart"/>
      <w:r w:rsidRPr="00346F5D">
        <w:rPr>
          <w:rFonts w:ascii="Times New Roman" w:eastAsia="Calibri" w:hAnsi="Times New Roman" w:cs="Times New Roman"/>
          <w:kern w:val="2"/>
          <w:sz w:val="16"/>
          <w:szCs w:val="1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Замзорского муниципального образования от</w:t>
      </w:r>
      <w:proofErr w:type="gramEnd"/>
      <w:r w:rsidRPr="00346F5D">
        <w:rPr>
          <w:rFonts w:ascii="Times New Roman" w:eastAsia="Calibri" w:hAnsi="Times New Roman" w:cs="Times New Roman"/>
          <w:kern w:val="2"/>
          <w:sz w:val="16"/>
          <w:szCs w:val="16"/>
        </w:rPr>
        <w:t xml:space="preserve"> 30.07.2015г. № 57.</w:t>
      </w:r>
    </w:p>
    <w:p w:rsidR="00346F5D" w:rsidRPr="00346F5D" w:rsidRDefault="00346F5D" w:rsidP="00346F5D">
      <w:pPr>
        <w:autoSpaceDE w:val="0"/>
        <w:autoSpaceDN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6. Описание результата предоставления</w:t>
      </w:r>
      <w:r w:rsidRPr="00346F5D">
        <w:rPr>
          <w:rFonts w:ascii="Times New Roman" w:eastAsia="Calibri" w:hAnsi="Times New Roman" w:cs="Times New Roman"/>
          <w:kern w:val="2"/>
          <w:sz w:val="16"/>
          <w:szCs w:val="16"/>
        </w:rPr>
        <w:br/>
        <w:t>муниципальной услуги</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20. Результатом предоставления муниципальной услуги является: </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 xml:space="preserve">1) разрешение </w:t>
      </w:r>
      <w:r w:rsidRPr="00346F5D">
        <w:rPr>
          <w:rFonts w:ascii="Times New Roman" w:eastAsia="Calibri" w:hAnsi="Times New Roman" w:cs="Times New Roman"/>
          <w:kern w:val="2"/>
          <w:sz w:val="16"/>
          <w:szCs w:val="16"/>
          <w:lang w:eastAsia="en-US"/>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346F5D">
        <w:rPr>
          <w:rFonts w:ascii="Times New Roman" w:eastAsia="Calibri" w:hAnsi="Times New Roman" w:cs="Times New Roman"/>
          <w:kern w:val="2"/>
          <w:sz w:val="16"/>
          <w:szCs w:val="16"/>
          <w:lang w:eastAsia="en-US"/>
        </w:rPr>
        <w:t xml:space="preserve"> </w:t>
      </w:r>
      <w:proofErr w:type="gramStart"/>
      <w:r w:rsidRPr="00346F5D">
        <w:rPr>
          <w:rFonts w:ascii="Times New Roman" w:eastAsia="Calibri" w:hAnsi="Times New Roman" w:cs="Times New Roman"/>
          <w:kern w:val="2"/>
          <w:sz w:val="16"/>
          <w:szCs w:val="16"/>
          <w:lang w:eastAsia="en-US"/>
        </w:rPr>
        <w:t>документах</w:t>
      </w:r>
      <w:proofErr w:type="gramEnd"/>
      <w:r w:rsidRPr="00346F5D">
        <w:rPr>
          <w:rFonts w:ascii="Times New Roman" w:eastAsia="Calibri" w:hAnsi="Times New Roman" w:cs="Times New Roman"/>
          <w:kern w:val="2"/>
          <w:sz w:val="16"/>
          <w:szCs w:val="16"/>
          <w:lang w:eastAsia="en-US"/>
        </w:rPr>
        <w:t xml:space="preserve"> </w:t>
      </w:r>
      <w:r w:rsidRPr="00346F5D">
        <w:rPr>
          <w:rFonts w:ascii="Times New Roman" w:eastAsia="Calibri" w:hAnsi="Times New Roman" w:cs="Times New Roman"/>
          <w:bCs/>
          <w:kern w:val="2"/>
          <w:sz w:val="16"/>
          <w:szCs w:val="16"/>
        </w:rPr>
        <w:t>аэронавигационной информации (далее – разрешение);</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уведомление об отказе в выдаче разрешения</w:t>
      </w:r>
      <w:r w:rsidRPr="00346F5D">
        <w:rPr>
          <w:rFonts w:ascii="Times New Roman" w:eastAsia="Calibri" w:hAnsi="Times New Roman" w:cs="Times New Roman"/>
          <w:bCs/>
          <w:kern w:val="2"/>
          <w:sz w:val="16"/>
          <w:szCs w:val="16"/>
        </w:rPr>
        <w:t>.</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7. Срок предоставления муниципальной услуги,</w:t>
      </w:r>
      <w:r w:rsidRPr="00346F5D">
        <w:rPr>
          <w:rFonts w:ascii="Times New Roman" w:eastAsia="Calibri" w:hAnsi="Times New Roman" w:cs="Times New Roman"/>
          <w:kern w:val="2"/>
          <w:sz w:val="16"/>
          <w:szCs w:val="16"/>
        </w:rPr>
        <w:br/>
        <w:t>срок выдачи документов, являющихся результатом</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предоставления муниципальной услуги</w:t>
      </w:r>
    </w:p>
    <w:p w:rsidR="00346F5D" w:rsidRPr="00346F5D" w:rsidRDefault="00346F5D" w:rsidP="00346F5D">
      <w:pPr>
        <w:keepNext/>
        <w:keepLines/>
        <w:autoSpaceDE w:val="0"/>
        <w:autoSpaceDN w:val="0"/>
        <w:adjustRightInd w:val="0"/>
        <w:spacing w:after="0" w:line="240" w:lineRule="auto"/>
        <w:jc w:val="center"/>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22.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8. Нормативные правовые акты, регулирующие</w:t>
      </w:r>
      <w:r w:rsidRPr="00346F5D">
        <w:rPr>
          <w:rFonts w:ascii="Times New Roman" w:eastAsia="Calibri" w:hAnsi="Times New Roman" w:cs="Times New Roman"/>
          <w:kern w:val="2"/>
          <w:sz w:val="16"/>
          <w:szCs w:val="16"/>
        </w:rPr>
        <w:br/>
        <w:t>предоставление муниципальной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lastRenderedPageBreak/>
        <w:t>Глава 9. Исчерпывающий перечень документов, необходимых</w:t>
      </w:r>
      <w:r w:rsidRPr="00346F5D">
        <w:rPr>
          <w:rFonts w:ascii="Times New Roman" w:eastAsia="Calibri" w:hAnsi="Times New Roman" w:cs="Times New Roman"/>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346F5D">
        <w:rPr>
          <w:rFonts w:ascii="Times New Roman" w:eastAsia="Calibri" w:hAnsi="Times New Roman" w:cs="Times New Roman"/>
          <w:kern w:val="2"/>
          <w:sz w:val="16"/>
          <w:szCs w:val="16"/>
        </w:rPr>
        <w:br/>
        <w:t>и обязательными для предоставления муниципальной услуги,</w:t>
      </w:r>
      <w:r w:rsidRPr="00346F5D">
        <w:rPr>
          <w:rFonts w:ascii="Times New Roman" w:eastAsia="Calibri" w:hAnsi="Times New Roman" w:cs="Times New Roman"/>
          <w:kern w:val="2"/>
          <w:sz w:val="16"/>
          <w:szCs w:val="16"/>
        </w:rPr>
        <w:br/>
        <w:t xml:space="preserve">подлежащих представлению заявителем или его представителя, </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способы их получения заявителем или его представителем,</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в том числе в электронной форме, порядок их представления</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346F5D">
        <w:rPr>
          <w:rFonts w:ascii="Times New Roman" w:eastAsia="Calibri" w:hAnsi="Times New Roman" w:cs="Times New Roman"/>
          <w:kern w:val="2"/>
          <w:sz w:val="16"/>
          <w:szCs w:val="16"/>
          <w:lang w:eastAsia="en-US"/>
        </w:rPr>
        <w:t xml:space="preserve"> услуги в форме заявления о </w:t>
      </w:r>
      <w:r w:rsidRPr="00346F5D">
        <w:rPr>
          <w:rFonts w:ascii="Times New Roman" w:eastAsia="Calibri" w:hAnsi="Times New Roman" w:cs="Times New Roman"/>
          <w:kern w:val="2"/>
          <w:sz w:val="16"/>
          <w:szCs w:val="16"/>
        </w:rPr>
        <w:t>выдаче разрешения (далее – заявление) по форме согласно приложению 1 к настоящему административному регламенту</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25. К заявлению заявитель или его представитель прилагает следующие документы:</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 путем личного обращения в администрацию;</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2) </w:t>
      </w:r>
      <w:r w:rsidRPr="00346F5D">
        <w:rPr>
          <w:rFonts w:ascii="Times New Roman" w:eastAsia="Times New Roman" w:hAnsi="Times New Roman" w:cs="Times New Roman"/>
          <w:kern w:val="2"/>
          <w:sz w:val="16"/>
          <w:szCs w:val="16"/>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3) путем направления на официальный адрес электронной почты администрации</w:t>
      </w:r>
      <w:proofErr w:type="gramStart"/>
      <w:r w:rsidRPr="00346F5D">
        <w:rPr>
          <w:rFonts w:ascii="Times New Roman" w:eastAsia="Calibri" w:hAnsi="Times New Roman" w:cs="Times New Roman"/>
          <w:kern w:val="2"/>
          <w:sz w:val="16"/>
          <w:szCs w:val="16"/>
          <w:vertAlign w:val="superscript"/>
          <w:lang w:eastAsia="en-US"/>
        </w:rPr>
        <w:t xml:space="preserve"> </w:t>
      </w:r>
      <w:r w:rsidRPr="00346F5D">
        <w:rPr>
          <w:rFonts w:ascii="Times New Roman" w:eastAsia="Calibri" w:hAnsi="Times New Roman" w:cs="Times New Roman"/>
          <w:kern w:val="2"/>
          <w:sz w:val="16"/>
          <w:szCs w:val="16"/>
          <w:lang w:eastAsia="en-US"/>
        </w:rPr>
        <w:t>.</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28. Требования к документам, представляемым заявителем или его представителем:</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тексты документов должны быть написаны разборчиво;</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документы не должны быть исполнены карандашом;</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 документы не должны иметь повреждений, наличие которых не позволяет однозначно истолковать их содержание.</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10. Исчерпывающий перечень документов, необходимых</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в соответствии с нормативными правовыми актами для предоставления</w:t>
      </w:r>
      <w:r w:rsidRPr="00346F5D">
        <w:rPr>
          <w:rFonts w:ascii="Times New Roman" w:eastAsia="Calibri" w:hAnsi="Times New Roman" w:cs="Times New Roman"/>
          <w:kern w:val="2"/>
          <w:sz w:val="16"/>
          <w:szCs w:val="16"/>
        </w:rPr>
        <w:br/>
        <w:t>муниципальной услуги, которые находятся в распоряжении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государственных органов, органов местного самоуправления</w:t>
      </w:r>
      <w:r w:rsidRPr="00346F5D">
        <w:rPr>
          <w:rFonts w:ascii="Times New Roman" w:eastAsia="Calibri" w:hAnsi="Times New Roman" w:cs="Times New Roman"/>
          <w:kern w:val="2"/>
          <w:sz w:val="16"/>
          <w:szCs w:val="16"/>
        </w:rPr>
        <w:br/>
        <w:t>и иных органов, участвующих в предоставлении муниципальной</w:t>
      </w:r>
      <w:r w:rsidRPr="00346F5D">
        <w:rPr>
          <w:rFonts w:ascii="Times New Roman" w:eastAsia="Calibri" w:hAnsi="Times New Roman" w:cs="Times New Roman"/>
          <w:kern w:val="2"/>
          <w:sz w:val="16"/>
          <w:szCs w:val="16"/>
        </w:rPr>
        <w:br/>
        <w:t>услуги, и которые заявитель или его представитель вправе представить,</w:t>
      </w:r>
      <w:r w:rsidRPr="00346F5D">
        <w:rPr>
          <w:rFonts w:ascii="Times New Roman" w:eastAsia="Calibri" w:hAnsi="Times New Roman" w:cs="Times New Roman"/>
          <w:kern w:val="2"/>
          <w:sz w:val="16"/>
          <w:szCs w:val="16"/>
        </w:rPr>
        <w:br/>
        <w:t>а также способы их получения заявителями или их представителями,</w:t>
      </w:r>
      <w:r w:rsidRPr="00346F5D">
        <w:rPr>
          <w:rFonts w:ascii="Times New Roman" w:eastAsia="Calibri" w:hAnsi="Times New Roman" w:cs="Times New Roman"/>
          <w:kern w:val="2"/>
          <w:sz w:val="16"/>
          <w:szCs w:val="16"/>
        </w:rPr>
        <w:br/>
        <w:t>в том числе в электронной форме, порядок их представления</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bookmarkStart w:id="6" w:name="Par232"/>
      <w:bookmarkEnd w:id="6"/>
      <w:r w:rsidRPr="00346F5D">
        <w:rPr>
          <w:rFonts w:ascii="Times New Roman" w:eastAsia="Calibri" w:hAnsi="Times New Roman" w:cs="Times New Roman"/>
          <w:kern w:val="2"/>
          <w:sz w:val="16"/>
          <w:szCs w:val="16"/>
        </w:rPr>
        <w:t xml:space="preserve">29. </w:t>
      </w:r>
      <w:proofErr w:type="gramStart"/>
      <w:r w:rsidRPr="00346F5D">
        <w:rPr>
          <w:rFonts w:ascii="Times New Roman" w:eastAsia="Times New Roman" w:hAnsi="Times New Roman" w:cs="Times New Roman"/>
          <w:kern w:val="2"/>
          <w:sz w:val="16"/>
          <w:szCs w:val="16"/>
        </w:rPr>
        <w:t xml:space="preserve">К документам, необходимым для предоставления муниципальной услуги, которые находятся в распоряжении </w:t>
      </w:r>
      <w:r w:rsidRPr="00346F5D">
        <w:rPr>
          <w:rFonts w:ascii="Times New Roman" w:eastAsia="Times New Roman" w:hAnsi="Times New Roman" w:cs="Times New Roman"/>
          <w:kern w:val="2"/>
          <w:sz w:val="16"/>
          <w:szCs w:val="16"/>
        </w:rPr>
        <w:lastRenderedPageBreak/>
        <w:t xml:space="preserve">государственных органов, органов </w:t>
      </w:r>
      <w:r w:rsidRPr="00346F5D">
        <w:rPr>
          <w:rFonts w:ascii="Times New Roman" w:eastAsia="Calibri" w:hAnsi="Times New Roman" w:cs="Times New Roman"/>
          <w:kern w:val="2"/>
          <w:sz w:val="16"/>
          <w:szCs w:val="16"/>
          <w:lang w:eastAsia="en-US"/>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346F5D">
        <w:rPr>
          <w:rFonts w:ascii="Times New Roman" w:eastAsia="Times New Roman" w:hAnsi="Times New Roman" w:cs="Times New Roman"/>
          <w:kern w:val="2"/>
          <w:sz w:val="16"/>
          <w:szCs w:val="16"/>
        </w:rPr>
        <w:t xml:space="preserve">или его представитель </w:t>
      </w:r>
      <w:r w:rsidRPr="00346F5D">
        <w:rPr>
          <w:rFonts w:ascii="Times New Roman" w:eastAsia="Calibri" w:hAnsi="Times New Roman" w:cs="Times New Roman"/>
          <w:kern w:val="2"/>
          <w:sz w:val="16"/>
          <w:szCs w:val="16"/>
          <w:lang w:eastAsia="en-US"/>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30. </w:t>
      </w:r>
      <w:r w:rsidRPr="00346F5D">
        <w:rPr>
          <w:rFonts w:ascii="Times New Roman" w:eastAsia="Times New Roman" w:hAnsi="Times New Roman" w:cs="Times New Roman"/>
          <w:kern w:val="2"/>
          <w:sz w:val="16"/>
          <w:szCs w:val="16"/>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46F5D">
        <w:rPr>
          <w:rFonts w:ascii="Times New Roman" w:eastAsia="Calibri" w:hAnsi="Times New Roman" w:cs="Times New Roman"/>
          <w:kern w:val="2"/>
          <w:sz w:val="16"/>
          <w:szCs w:val="16"/>
          <w:lang w:eastAsia="en-US"/>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346F5D">
        <w:rPr>
          <w:rFonts w:ascii="Times New Roman" w:eastAsia="Calibri" w:hAnsi="Times New Roman" w:cs="Times New Roman"/>
          <w:kern w:val="2"/>
          <w:sz w:val="16"/>
          <w:szCs w:val="16"/>
          <w:lang w:eastAsia="en-US"/>
        </w:rPr>
        <w:t>интернет-технологий</w:t>
      </w:r>
      <w:proofErr w:type="gramEnd"/>
      <w:r w:rsidRPr="00346F5D">
        <w:rPr>
          <w:rFonts w:ascii="Times New Roman" w:eastAsia="Calibri" w:hAnsi="Times New Roman" w:cs="Times New Roman"/>
          <w:kern w:val="2"/>
          <w:sz w:val="16"/>
          <w:szCs w:val="16"/>
          <w:lang w:eastAsia="en-US"/>
        </w:rPr>
        <w:t>, включая Единый портал государственных и муниципальных услуг (функций).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en-US"/>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autoSpaceDE w:val="0"/>
        <w:autoSpaceDN w:val="0"/>
        <w:adjustRightInd w:val="0"/>
        <w:spacing w:after="0" w:line="240" w:lineRule="auto"/>
        <w:jc w:val="center"/>
        <w:rPr>
          <w:rFonts w:ascii="Times New Roman" w:eastAsia="Calibri" w:hAnsi="Times New Roman" w:cs="Times New Roman"/>
          <w:kern w:val="2"/>
          <w:sz w:val="16"/>
          <w:szCs w:val="16"/>
          <w:lang w:eastAsia="en-US"/>
        </w:rPr>
      </w:pPr>
      <w:r w:rsidRPr="00346F5D">
        <w:rPr>
          <w:rFonts w:ascii="Times New Roman" w:eastAsia="Times New Roman" w:hAnsi="Times New Roman" w:cs="Times New Roman"/>
          <w:kern w:val="2"/>
          <w:sz w:val="16"/>
          <w:szCs w:val="16"/>
        </w:rPr>
        <w:t xml:space="preserve">Глава 11. </w:t>
      </w:r>
      <w:r w:rsidRPr="00346F5D">
        <w:rPr>
          <w:rFonts w:ascii="Times New Roman" w:eastAsia="Calibri" w:hAnsi="Times New Roman" w:cs="Times New Roman"/>
          <w:kern w:val="2"/>
          <w:sz w:val="16"/>
          <w:szCs w:val="16"/>
          <w:lang w:eastAsia="en-US"/>
        </w:rPr>
        <w:t>Запрет требовать от заявителя представления документов и информации</w:t>
      </w:r>
    </w:p>
    <w:p w:rsidR="00346F5D" w:rsidRPr="00346F5D" w:rsidRDefault="00346F5D" w:rsidP="00346F5D">
      <w:pPr>
        <w:keepNext/>
        <w:autoSpaceDE w:val="0"/>
        <w:autoSpaceDN w:val="0"/>
        <w:adjustRightInd w:val="0"/>
        <w:spacing w:after="0" w:line="240" w:lineRule="auto"/>
        <w:jc w:val="center"/>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32. Администрация при предоставлении муниципальной услуги не вправе требовать от заявителей или их представителей:</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346F5D">
        <w:rPr>
          <w:rFonts w:ascii="Times New Roman" w:eastAsia="Times New Roman" w:hAnsi="Times New Roman" w:cs="Times New Roman"/>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46F5D">
        <w:rPr>
          <w:rFonts w:ascii="Times New Roman" w:eastAsia="Times New Roman" w:hAnsi="Times New Roman" w:cs="Times New Roman"/>
          <w:kern w:val="2"/>
          <w:sz w:val="16"/>
          <w:szCs w:val="16"/>
        </w:rPr>
        <w:t xml:space="preserve"> актами, за исключением документов, включенных в определенный частью 6 статьи 7 Федерального закона от 27 июля 2010 года № 210</w:t>
      </w:r>
      <w:r w:rsidRPr="00346F5D">
        <w:rPr>
          <w:rFonts w:ascii="Times New Roman" w:eastAsia="Times New Roman" w:hAnsi="Times New Roman" w:cs="Times New Roman"/>
          <w:kern w:val="2"/>
          <w:sz w:val="16"/>
          <w:szCs w:val="16"/>
        </w:rPr>
        <w:noBreakHyphen/>
        <w:t xml:space="preserve">ФЗ «Об организации предоставления государственных и муниципальных услуг» перечень документов; </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346F5D">
        <w:rPr>
          <w:rFonts w:ascii="Times New Roman" w:eastAsia="Times New Roman" w:hAnsi="Times New Roman" w:cs="Times New Roman"/>
          <w:kern w:val="2"/>
          <w:sz w:val="16"/>
          <w:szCs w:val="16"/>
        </w:rPr>
        <w:t>от 27 июля 2010 года № 210-ФЗ «Об организации предоставления государственных и муниципальных услуг».</w:t>
      </w:r>
      <w:proofErr w:type="gramEnd"/>
    </w:p>
    <w:p w:rsidR="00346F5D" w:rsidRPr="00346F5D" w:rsidRDefault="00346F5D" w:rsidP="00346F5D">
      <w:pPr>
        <w:spacing w:after="0" w:line="240" w:lineRule="auto"/>
        <w:jc w:val="center"/>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center"/>
        <w:outlineLvl w:val="0"/>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Глава 12. Исчерпывающий перечень оснований для отказа в приеме документов, необходимых для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33. Основаниями для отказа в приеме документов являются следующие обстоятельства: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 несоответствие заявления форме заявления, установленной приложением 1 к настоящему административному регламенту;</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 непредставление заявителем или его представителем документов, указанных в пункте 25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en-US"/>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346F5D">
        <w:rPr>
          <w:rFonts w:ascii="Times New Roman" w:eastAsia="Calibri" w:hAnsi="Times New Roman" w:cs="Times New Roman"/>
          <w:kern w:val="2"/>
          <w:sz w:val="16"/>
          <w:szCs w:val="16"/>
        </w:rPr>
        <w:t xml:space="preserve">или его представителя </w:t>
      </w:r>
      <w:r w:rsidRPr="00346F5D">
        <w:rPr>
          <w:rFonts w:ascii="Times New Roman" w:eastAsia="Calibri" w:hAnsi="Times New Roman" w:cs="Times New Roman"/>
          <w:kern w:val="2"/>
          <w:sz w:val="16"/>
          <w:szCs w:val="16"/>
          <w:lang w:eastAsia="en-US"/>
        </w:rPr>
        <w:t>в порядке, предусмотренном пунктами 78 и 79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35. Отказ в приеме документов не препятствует повторному обращению заявителей </w:t>
      </w:r>
      <w:r w:rsidRPr="00346F5D">
        <w:rPr>
          <w:rFonts w:ascii="Times New Roman" w:eastAsia="Calibri" w:hAnsi="Times New Roman" w:cs="Times New Roman"/>
          <w:kern w:val="2"/>
          <w:sz w:val="16"/>
          <w:szCs w:val="16"/>
        </w:rPr>
        <w:t xml:space="preserve">или их представителей </w:t>
      </w:r>
      <w:r w:rsidRPr="00346F5D">
        <w:rPr>
          <w:rFonts w:ascii="Times New Roman" w:eastAsia="Calibri" w:hAnsi="Times New Roman" w:cs="Times New Roman"/>
          <w:kern w:val="2"/>
          <w:sz w:val="16"/>
          <w:szCs w:val="16"/>
          <w:lang w:eastAsia="en-US"/>
        </w:rPr>
        <w:t xml:space="preserve">за предоставлением муниципальной услуги и может быть обжалован заявителем </w:t>
      </w:r>
      <w:r w:rsidRPr="00346F5D">
        <w:rPr>
          <w:rFonts w:ascii="Times New Roman" w:eastAsia="Calibri" w:hAnsi="Times New Roman" w:cs="Times New Roman"/>
          <w:kern w:val="2"/>
          <w:sz w:val="16"/>
          <w:szCs w:val="16"/>
        </w:rPr>
        <w:t xml:space="preserve">или его представителем </w:t>
      </w:r>
      <w:r w:rsidRPr="00346F5D">
        <w:rPr>
          <w:rFonts w:ascii="Times New Roman" w:eastAsia="Calibri" w:hAnsi="Times New Roman" w:cs="Times New Roman"/>
          <w:kern w:val="2"/>
          <w:sz w:val="16"/>
          <w:szCs w:val="16"/>
          <w:lang w:eastAsia="en-US"/>
        </w:rPr>
        <w:t>в порядке, установленном действующим законодательством.</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13. Исчерпывающий перечень оснований для приостановления</w:t>
      </w:r>
    </w:p>
    <w:p w:rsidR="00346F5D" w:rsidRPr="00346F5D" w:rsidRDefault="00346F5D" w:rsidP="00346F5D">
      <w:pPr>
        <w:keepNext/>
        <w:keepLines/>
        <w:autoSpaceDE w:val="0"/>
        <w:autoSpaceDN w:val="0"/>
        <w:adjustRightInd w:val="0"/>
        <w:spacing w:after="0" w:line="240" w:lineRule="auto"/>
        <w:jc w:val="center"/>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или отказа в предоставлении муниципальной услуги</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36. Основания для приостановления предоставления муниципальной услуги законодательством не предусмотрены.</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37. Основаниями для отказа в предоставлении муниципальной услуги являются: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proofErr w:type="gramStart"/>
      <w:r w:rsidRPr="00346F5D">
        <w:rPr>
          <w:rFonts w:ascii="Times New Roman" w:eastAsia="Calibri" w:hAnsi="Times New Roman" w:cs="Times New Roman"/>
          <w:kern w:val="2"/>
          <w:sz w:val="16"/>
          <w:szCs w:val="16"/>
        </w:rPr>
        <w:t xml:space="preserve">2) </w:t>
      </w:r>
      <w:r w:rsidRPr="00346F5D">
        <w:rPr>
          <w:rFonts w:ascii="Times New Roman" w:eastAsia="Calibri" w:hAnsi="Times New Roman" w:cs="Times New Roman"/>
          <w:kern w:val="2"/>
          <w:sz w:val="16"/>
          <w:szCs w:val="16"/>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 запланировано не на территории муниципального образования;</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proofErr w:type="gramStart"/>
      <w:r w:rsidRPr="00346F5D">
        <w:rPr>
          <w:rFonts w:ascii="Times New Roman" w:eastAsia="Calibri" w:hAnsi="Times New Roman" w:cs="Times New Roman"/>
          <w:bCs/>
          <w:kern w:val="2"/>
          <w:sz w:val="16"/>
          <w:szCs w:val="16"/>
        </w:rPr>
        <w:t xml:space="preserve">3) цели </w:t>
      </w:r>
      <w:r w:rsidRPr="00346F5D">
        <w:rPr>
          <w:rFonts w:ascii="Times New Roman" w:eastAsia="Calibri" w:hAnsi="Times New Roman" w:cs="Times New Roman"/>
          <w:kern w:val="2"/>
          <w:sz w:val="16"/>
          <w:szCs w:val="16"/>
          <w:lang w:eastAsia="en-US"/>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 не соответствуют вопросам местного значения муниципального образования.</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14. Перечень услуг, которые являются необходимыми и обязательными для предоставления муниципальной услуги</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38. В соответствии с реестром муниципальных услуг Замзорского муниципального образования, утвержденный постановлением администрации </w:t>
      </w:r>
      <w:r w:rsidRPr="00346F5D">
        <w:rPr>
          <w:rFonts w:ascii="Times New Roman" w:eastAsia="Calibri" w:hAnsi="Times New Roman" w:cs="Times New Roman"/>
          <w:iCs/>
          <w:kern w:val="2"/>
          <w:sz w:val="16"/>
          <w:szCs w:val="16"/>
        </w:rPr>
        <w:t>Замзорского муниципального образования</w:t>
      </w:r>
      <w:r w:rsidRPr="00346F5D">
        <w:rPr>
          <w:rFonts w:ascii="Times New Roman" w:eastAsia="Calibri" w:hAnsi="Times New Roman" w:cs="Times New Roman"/>
          <w:kern w:val="2"/>
          <w:sz w:val="16"/>
          <w:szCs w:val="16"/>
        </w:rPr>
        <w:t xml:space="preserve"> от 30.07.2015г. № 57 услуги, которые являются необходимыми и обязательными для предоставления муниципальной услуги, отсутствуют.</w:t>
      </w:r>
    </w:p>
    <w:p w:rsidR="00346F5D" w:rsidRPr="00346F5D" w:rsidRDefault="00346F5D" w:rsidP="00346F5D">
      <w:pPr>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Глава 15. Порядок, размер и основания взимания </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государственной пошлины или иной платы, взимаемой</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за предоставление муниципальной услуги</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39. Муниципальная услуга предоставляется без взимания государственной пошлины или иной платы.</w:t>
      </w:r>
    </w:p>
    <w:p w:rsid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16. Порядок, размер и основания взимания платы</w:t>
      </w:r>
      <w:r w:rsidRPr="00346F5D">
        <w:rPr>
          <w:rFonts w:ascii="Times New Roman" w:eastAsia="Calibri" w:hAnsi="Times New Roman" w:cs="Times New Roman"/>
          <w:kern w:val="2"/>
          <w:sz w:val="16"/>
          <w:szCs w:val="16"/>
        </w:rPr>
        <w:br/>
        <w:t>за предоставление услуг, которые являются необходимыми</w:t>
      </w:r>
      <w:r w:rsidRPr="00346F5D">
        <w:rPr>
          <w:rFonts w:ascii="Times New Roman" w:eastAsia="Calibri" w:hAnsi="Times New Roman" w:cs="Times New Roman"/>
          <w:kern w:val="2"/>
          <w:sz w:val="16"/>
          <w:szCs w:val="16"/>
        </w:rPr>
        <w:br/>
        <w:t>и обязательными для предоставления муниципальной услуги,</w:t>
      </w:r>
      <w:r w:rsidRPr="00346F5D">
        <w:rPr>
          <w:rFonts w:ascii="Times New Roman" w:eastAsia="Calibri" w:hAnsi="Times New Roman" w:cs="Times New Roman"/>
          <w:kern w:val="2"/>
          <w:sz w:val="16"/>
          <w:szCs w:val="16"/>
        </w:rPr>
        <w:br/>
        <w:t>включая информацию о методике расчета размера такой платы</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41. Плата за </w:t>
      </w:r>
      <w:r w:rsidRPr="00346F5D">
        <w:rPr>
          <w:rFonts w:ascii="Times New Roman" w:eastAsia="Calibri" w:hAnsi="Times New Roman" w:cs="Times New Roman"/>
          <w:kern w:val="2"/>
          <w:sz w:val="16"/>
          <w:szCs w:val="16"/>
          <w:lang w:eastAsia="en-US"/>
        </w:rPr>
        <w:t>услуги, которые являются необходимыми и обязательными для предоставления муниципальной услуги, отсутствует</w:t>
      </w:r>
      <w:r w:rsidRPr="00346F5D">
        <w:rPr>
          <w:rFonts w:ascii="Times New Roman" w:eastAsia="Calibri" w:hAnsi="Times New Roman" w:cs="Times New Roman"/>
          <w:kern w:val="2"/>
          <w:sz w:val="16"/>
          <w:szCs w:val="16"/>
        </w:rPr>
        <w:t>.</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bookmarkStart w:id="7" w:name="Par285"/>
      <w:bookmarkEnd w:id="7"/>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17. Максимальный срок ожидания в очереди</w:t>
      </w:r>
      <w:r w:rsidRPr="00346F5D">
        <w:rPr>
          <w:rFonts w:ascii="Times New Roman" w:eastAsia="Calibri" w:hAnsi="Times New Roman" w:cs="Times New Roman"/>
          <w:kern w:val="2"/>
          <w:sz w:val="16"/>
          <w:szCs w:val="16"/>
        </w:rPr>
        <w:br/>
        <w:t>при подаче заявления и при получении</w:t>
      </w:r>
      <w:r w:rsidRPr="00346F5D">
        <w:rPr>
          <w:rFonts w:ascii="Times New Roman" w:eastAsia="Calibri" w:hAnsi="Times New Roman" w:cs="Times New Roman"/>
          <w:kern w:val="2"/>
          <w:sz w:val="16"/>
          <w:szCs w:val="16"/>
        </w:rPr>
        <w:br/>
        <w:t>результата предоставления такой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42. Максимальное время ожидания в очереди при подаче заявления и документов не должно превышать 15 минут.</w:t>
      </w:r>
    </w:p>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43. Максимальное время ожидания в очереди при получении результата муниципальной услуги не должно превышать 15 минут.</w:t>
      </w:r>
    </w:p>
    <w:p w:rsidR="00346F5D" w:rsidRPr="00346F5D" w:rsidRDefault="00346F5D" w:rsidP="00346F5D">
      <w:pPr>
        <w:spacing w:after="0" w:line="240" w:lineRule="auto"/>
        <w:jc w:val="center"/>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18. Срок и порядок регистрации заявления,</w:t>
      </w:r>
      <w:r w:rsidRPr="00346F5D">
        <w:rPr>
          <w:rFonts w:ascii="Times New Roman" w:eastAsia="Calibri" w:hAnsi="Times New Roman" w:cs="Times New Roman"/>
          <w:kern w:val="2"/>
          <w:sz w:val="16"/>
          <w:szCs w:val="16"/>
        </w:rPr>
        <w:br/>
        <w:t>в том числе в электронной форме</w:t>
      </w:r>
    </w:p>
    <w:p w:rsidR="00346F5D" w:rsidRPr="00346F5D" w:rsidRDefault="00346F5D" w:rsidP="00346F5D">
      <w:pPr>
        <w:keepNext/>
        <w:keepLines/>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w:t>
      </w:r>
      <w:r w:rsidRPr="00346F5D">
        <w:rPr>
          <w:rFonts w:ascii="Times New Roman" w:eastAsia="Calibri" w:hAnsi="Times New Roman" w:cs="Times New Roman"/>
          <w:sz w:val="16"/>
          <w:szCs w:val="16"/>
          <w:lang w:eastAsia="en-US"/>
        </w:rPr>
        <w:t xml:space="preserve">в журнале 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путем присвоения указанным документам входящего номера с указанием даты получения.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45. Срок регистрации представленных в администрацию заявления и документов при непосредственном обращении заявителя </w:t>
      </w:r>
      <w:r w:rsidRPr="00346F5D">
        <w:rPr>
          <w:rFonts w:ascii="Times New Roman" w:eastAsia="Calibri" w:hAnsi="Times New Roman" w:cs="Times New Roman"/>
          <w:kern w:val="2"/>
          <w:sz w:val="16"/>
          <w:szCs w:val="16"/>
        </w:rPr>
        <w:t xml:space="preserve">или его представителя </w:t>
      </w:r>
      <w:r w:rsidRPr="00346F5D">
        <w:rPr>
          <w:rFonts w:ascii="Times New Roman" w:eastAsia="Calibri" w:hAnsi="Times New Roman" w:cs="Times New Roman"/>
          <w:kern w:val="2"/>
          <w:sz w:val="16"/>
          <w:szCs w:val="16"/>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roofErr w:type="gramStart"/>
      <w:r w:rsidRPr="00346F5D">
        <w:rPr>
          <w:rFonts w:ascii="Times New Roman" w:eastAsia="Calibri" w:hAnsi="Times New Roman" w:cs="Times New Roman"/>
          <w:kern w:val="2"/>
          <w:sz w:val="16"/>
          <w:szCs w:val="16"/>
          <w:vertAlign w:val="superscript"/>
          <w:lang w:eastAsia="en-US"/>
        </w:rPr>
        <w:t xml:space="preserve"> </w:t>
      </w:r>
      <w:r w:rsidRPr="00346F5D">
        <w:rPr>
          <w:rFonts w:ascii="Times New Roman" w:eastAsia="Calibri" w:hAnsi="Times New Roman" w:cs="Times New Roman"/>
          <w:kern w:val="2"/>
          <w:sz w:val="16"/>
          <w:szCs w:val="16"/>
          <w:lang w:eastAsia="en-US"/>
        </w:rPr>
        <w:t>.</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19. Требования к помещениям, в которых</w:t>
      </w:r>
      <w:r w:rsidRPr="00346F5D">
        <w:rPr>
          <w:rFonts w:ascii="Times New Roman" w:eastAsia="Calibri" w:hAnsi="Times New Roman" w:cs="Times New Roman"/>
          <w:kern w:val="2"/>
          <w:sz w:val="16"/>
          <w:szCs w:val="16"/>
        </w:rPr>
        <w:br/>
        <w:t>предоставляется муниципальная услуга</w:t>
      </w:r>
    </w:p>
    <w:p w:rsidR="00346F5D" w:rsidRPr="00346F5D" w:rsidRDefault="00346F5D" w:rsidP="00346F5D">
      <w:pPr>
        <w:keepNext/>
        <w:keepLines/>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48. Администрация обеспечивает инвалидам (включая инвалидов, использующих кресла-коляски и собак-проводников):</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Замзорского муниципального образования, меры для обеспечения доступа инвалидов к месту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51. Вход в кабинет администрации оборудуется информационной табличкой (вывеской) с указанием номера </w:t>
      </w:r>
      <w:r w:rsidRPr="00346F5D">
        <w:rPr>
          <w:rFonts w:ascii="Times New Roman" w:eastAsia="Calibri" w:hAnsi="Times New Roman" w:cs="Times New Roman"/>
          <w:kern w:val="2"/>
          <w:sz w:val="16"/>
          <w:szCs w:val="16"/>
        </w:rPr>
        <w:lastRenderedPageBreak/>
        <w:t>кабинета, в котором осуществляется предоставление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55. Места для заполнения документов оборудуются информационными стендами, стульями и столами для возможности оформления документов.</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Глава 20. </w:t>
      </w:r>
      <w:proofErr w:type="gramStart"/>
      <w:r w:rsidRPr="00346F5D">
        <w:rPr>
          <w:rFonts w:ascii="Times New Roman" w:eastAsia="Calibri" w:hAnsi="Times New Roman" w:cs="Times New Roman"/>
          <w:kern w:val="2"/>
          <w:sz w:val="16"/>
          <w:szCs w:val="16"/>
        </w:rPr>
        <w:t>Показатели доступности и качества муниципальной услуги,</w:t>
      </w:r>
      <w:r w:rsidRPr="00346F5D">
        <w:rPr>
          <w:rFonts w:ascii="Times New Roman" w:eastAsia="Calibri" w:hAnsi="Times New Roman" w:cs="Times New Roman"/>
          <w:kern w:val="2"/>
          <w:sz w:val="16"/>
          <w:szCs w:val="16"/>
        </w:rPr>
        <w:br/>
        <w:t>в том числе количество взаимодействий заявителя с должностными</w:t>
      </w:r>
      <w:r w:rsidRPr="00346F5D">
        <w:rPr>
          <w:rFonts w:ascii="Times New Roman" w:eastAsia="Calibri" w:hAnsi="Times New Roman" w:cs="Times New Roman"/>
          <w:kern w:val="2"/>
          <w:sz w:val="16"/>
          <w:szCs w:val="16"/>
        </w:rPr>
        <w:br/>
        <w:t>лицами при предоставлении муниципальной услуги и их</w:t>
      </w:r>
      <w:r w:rsidRPr="00346F5D">
        <w:rPr>
          <w:rFonts w:ascii="Times New Roman" w:eastAsia="Calibri" w:hAnsi="Times New Roman" w:cs="Times New Roman"/>
          <w:kern w:val="2"/>
          <w:sz w:val="16"/>
          <w:szCs w:val="16"/>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числе</w:t>
      </w:r>
      <w:proofErr w:type="gramEnd"/>
      <w:r w:rsidRPr="00346F5D">
        <w:rPr>
          <w:rFonts w:ascii="Times New Roman" w:eastAsia="Calibri" w:hAnsi="Times New Roman" w:cs="Times New Roman"/>
          <w:kern w:val="2"/>
          <w:sz w:val="16"/>
          <w:szCs w:val="16"/>
        </w:rPr>
        <w:t xml:space="preserve"> в полном объеме), посредством комплексного запроса</w:t>
      </w:r>
    </w:p>
    <w:p w:rsidR="00346F5D" w:rsidRPr="00346F5D" w:rsidRDefault="00346F5D" w:rsidP="00346F5D">
      <w:pPr>
        <w:keepNext/>
        <w:keepLines/>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57. Основными показателями доступности и качества муниципальной услуги являются: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среднее время ожидания в очереди при подаче документов;</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 возможность получения информации о ходе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для подачи документов, необходимых для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для получения результата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lastRenderedPageBreak/>
        <w:t xml:space="preserve">Возможность обращения заявителя с запросом о предоставлении муниципальной услуги в МФЦ, в том числе </w:t>
      </w:r>
      <w:proofErr w:type="gramStart"/>
      <w:r w:rsidRPr="00346F5D">
        <w:rPr>
          <w:rFonts w:ascii="Times New Roman" w:eastAsia="Calibri" w:hAnsi="Times New Roman" w:cs="Times New Roman"/>
          <w:kern w:val="2"/>
          <w:sz w:val="16"/>
          <w:szCs w:val="16"/>
        </w:rPr>
        <w:t>к</w:t>
      </w:r>
      <w:proofErr w:type="gramEnd"/>
      <w:r w:rsidRPr="00346F5D">
        <w:rPr>
          <w:rFonts w:ascii="Times New Roman" w:eastAsia="Calibri" w:hAnsi="Times New Roman" w:cs="Times New Roman"/>
          <w:kern w:val="2"/>
          <w:sz w:val="16"/>
          <w:szCs w:val="16"/>
        </w:rPr>
        <w:t xml:space="preserve"> комплексным запросом, а также получения результата муниципальной услуги в МФЦ не предусмотрена.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Глава 21. Иные требования, в том числе учитывающие особенности предоставления муниципальной услуги </w:t>
      </w:r>
      <w:r w:rsidRPr="00346F5D">
        <w:rPr>
          <w:rFonts w:ascii="Times New Roman" w:eastAsia="Times New Roman" w:hAnsi="Times New Roman" w:cs="Times New Roman"/>
          <w:kern w:val="2"/>
          <w:sz w:val="16"/>
          <w:szCs w:val="16"/>
        </w:rPr>
        <w:t>по экстерриториальному принципу</w:t>
      </w:r>
      <w:r w:rsidRPr="00346F5D">
        <w:rPr>
          <w:rFonts w:ascii="Times New Roman" w:eastAsia="Calibri" w:hAnsi="Times New Roman" w:cs="Times New Roman"/>
          <w:kern w:val="2"/>
          <w:sz w:val="16"/>
          <w:szCs w:val="16"/>
        </w:rPr>
        <w:t>, особенности предоставления муниципальной услуги в электронной форме</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64. Предоставление муниципальной услуги по экстерриториальному принципу не предоставляется.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r w:rsidRPr="00346F5D">
        <w:rPr>
          <w:rFonts w:ascii="Times New Roman" w:eastAsia="Times New Roman" w:hAnsi="Times New Roman" w:cs="Times New Roman"/>
          <w:kern w:val="2"/>
          <w:sz w:val="16"/>
          <w:szCs w:val="16"/>
          <w:vertAlign w:val="superscript"/>
          <w:lang w:eastAsia="en-US"/>
        </w:rPr>
        <w:t xml:space="preserve"> </w:t>
      </w:r>
      <w:r w:rsidRPr="00346F5D">
        <w:rPr>
          <w:rFonts w:ascii="Times New Roman" w:eastAsia="Calibri" w:hAnsi="Times New Roman" w:cs="Times New Roman"/>
          <w:sz w:val="16"/>
          <w:szCs w:val="16"/>
          <w:shd w:val="clear" w:color="auto" w:fill="FFFFFF"/>
          <w:lang w:eastAsia="en-US"/>
        </w:rPr>
        <w:t xml:space="preserve">65. Муниципальная услуга в электронном виде посредством Портала не предоставляется. </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346F5D">
        <w:rPr>
          <w:rFonts w:ascii="Times New Roman" w:eastAsia="Calibri" w:hAnsi="Times New Roman" w:cs="Times New Roman"/>
          <w:sz w:val="16"/>
          <w:szCs w:val="16"/>
          <w:shd w:val="clear" w:color="auto" w:fill="FFFFFF"/>
          <w:lang w:eastAsia="en-US"/>
        </w:rPr>
        <w:t xml:space="preserve">66. Муниципальную </w:t>
      </w:r>
      <w:proofErr w:type="gramStart"/>
      <w:r w:rsidRPr="00346F5D">
        <w:rPr>
          <w:rFonts w:ascii="Times New Roman" w:eastAsia="Calibri" w:hAnsi="Times New Roman" w:cs="Times New Roman"/>
          <w:sz w:val="16"/>
          <w:szCs w:val="16"/>
          <w:shd w:val="clear" w:color="auto" w:fill="FFFFFF"/>
          <w:lang w:eastAsia="en-US"/>
        </w:rPr>
        <w:t>услугу</w:t>
      </w:r>
      <w:proofErr w:type="gramEnd"/>
      <w:r w:rsidRPr="00346F5D">
        <w:rPr>
          <w:rFonts w:ascii="Times New Roman" w:eastAsia="Calibri" w:hAnsi="Times New Roman" w:cs="Times New Roman"/>
          <w:sz w:val="16"/>
          <w:szCs w:val="16"/>
          <w:shd w:val="clear" w:color="auto" w:fill="FFFFFF"/>
          <w:lang w:eastAsia="en-US"/>
        </w:rPr>
        <w:t xml:space="preserve"> возможно получить в электронной форме.</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67. Подача заявителем заявления в форме электронного документа посредством электронной почты осуществляется в виде файлов в формате doc, docx, </w:t>
      </w:r>
      <w:r w:rsidRPr="00346F5D">
        <w:rPr>
          <w:rFonts w:ascii="Times New Roman" w:eastAsia="Calibri" w:hAnsi="Times New Roman" w:cs="Times New Roman"/>
          <w:kern w:val="2"/>
          <w:sz w:val="16"/>
          <w:szCs w:val="16"/>
          <w:lang w:val="en-US"/>
        </w:rPr>
        <w:t>odt</w:t>
      </w:r>
      <w:r w:rsidRPr="00346F5D">
        <w:rPr>
          <w:rFonts w:ascii="Times New Roman" w:eastAsia="Calibri" w:hAnsi="Times New Roman" w:cs="Times New Roman"/>
          <w:kern w:val="2"/>
          <w:sz w:val="16"/>
          <w:szCs w:val="16"/>
        </w:rPr>
        <w:t xml:space="preserve">, txt, xls, xlsx, </w:t>
      </w:r>
      <w:r w:rsidRPr="00346F5D">
        <w:rPr>
          <w:rFonts w:ascii="Times New Roman" w:eastAsia="Calibri" w:hAnsi="Times New Roman" w:cs="Times New Roman"/>
          <w:kern w:val="2"/>
          <w:sz w:val="16"/>
          <w:szCs w:val="16"/>
          <w:lang w:val="en-US"/>
        </w:rPr>
        <w:t>ods</w:t>
      </w:r>
      <w:r w:rsidRPr="00346F5D">
        <w:rPr>
          <w:rFonts w:ascii="Times New Roman" w:eastAsia="Calibri" w:hAnsi="Times New Roman" w:cs="Times New Roman"/>
          <w:kern w:val="2"/>
          <w:sz w:val="16"/>
          <w:szCs w:val="16"/>
        </w:rPr>
        <w:t>, rtf.</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Усиленная квалифицированная электронная подпись должна соответствовать следующим требованиям:</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69. </w:t>
      </w:r>
      <w:proofErr w:type="gramStart"/>
      <w:r w:rsidRPr="00346F5D">
        <w:rPr>
          <w:rFonts w:ascii="Times New Roman" w:eastAsia="Calibri" w:hAnsi="Times New Roman" w:cs="Times New Roman"/>
          <w:kern w:val="2"/>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bookmarkStart w:id="8" w:name="Par343"/>
      <w:bookmarkEnd w:id="8"/>
      <w:r w:rsidRPr="00346F5D">
        <w:rPr>
          <w:rFonts w:ascii="Times New Roman" w:eastAsia="Calibri" w:hAnsi="Times New Roman" w:cs="Times New Roman"/>
          <w:kern w:val="2"/>
          <w:sz w:val="16"/>
          <w:szCs w:val="16"/>
        </w:rPr>
        <w:t>Глава 22. Состав и последовательность административных процедур</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70. Предоставление муниципальной услуги включает в себя следующие административные процедуры:</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прием, регистрация заявления и документов, подлежащих представлению заявителем или его представителем;</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3) </w:t>
      </w:r>
      <w:r w:rsidRPr="00346F5D">
        <w:rPr>
          <w:rFonts w:ascii="Times New Roman" w:eastAsia="Calibri" w:hAnsi="Times New Roman" w:cs="Times New Roman"/>
          <w:kern w:val="2"/>
          <w:sz w:val="16"/>
          <w:szCs w:val="16"/>
          <w:lang w:eastAsia="en-US"/>
        </w:rPr>
        <w:t xml:space="preserve">рассмотрение заявления </w:t>
      </w:r>
      <w:r w:rsidRPr="00346F5D">
        <w:rPr>
          <w:rFonts w:ascii="Times New Roman" w:eastAsia="Calibri" w:hAnsi="Times New Roman" w:cs="Times New Roman"/>
          <w:kern w:val="2"/>
          <w:sz w:val="16"/>
          <w:szCs w:val="16"/>
        </w:rPr>
        <w:t>и подготовка результата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4) направление (выдача) заявителю или его представителю результата предоставления муниципальной услуги либо </w:t>
      </w:r>
      <w:r w:rsidRPr="00346F5D">
        <w:rPr>
          <w:rFonts w:ascii="Times New Roman" w:eastAsia="Calibri" w:hAnsi="Times New Roman" w:cs="Times New Roman"/>
          <w:bCs/>
          <w:kern w:val="2"/>
          <w:sz w:val="16"/>
          <w:szCs w:val="16"/>
        </w:rPr>
        <w:t>уведомления об отказе в предоставлении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71. Предоставление муниципальной услуги в электронной форме осуществляется в полном объеме.</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23. Прием, регистрация заявления и документов, представленных заявителем или его представителем</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en-US"/>
        </w:rPr>
      </w:pPr>
      <w:bookmarkStart w:id="9" w:name="Par355"/>
      <w:bookmarkEnd w:id="9"/>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346F5D" w:rsidRPr="00346F5D" w:rsidRDefault="00346F5D" w:rsidP="00346F5D">
      <w:pPr>
        <w:autoSpaceDE w:val="0"/>
        <w:autoSpaceDN w:val="0"/>
        <w:spacing w:after="0" w:line="240" w:lineRule="auto"/>
        <w:jc w:val="both"/>
        <w:rPr>
          <w:rFonts w:ascii="Times New Roman" w:eastAsia="Calibri" w:hAnsi="Times New Roman" w:cs="Times New Roman"/>
          <w:i/>
          <w:iCs/>
          <w:kern w:val="2"/>
          <w:sz w:val="16"/>
          <w:szCs w:val="16"/>
        </w:rPr>
      </w:pPr>
      <w:r w:rsidRPr="00346F5D">
        <w:rPr>
          <w:rFonts w:ascii="Times New Roman" w:eastAsia="Calibri" w:hAnsi="Times New Roman" w:cs="Times New Roman"/>
          <w:kern w:val="2"/>
          <w:sz w:val="16"/>
          <w:szCs w:val="16"/>
        </w:rPr>
        <w:t xml:space="preserve">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346F5D">
        <w:rPr>
          <w:rFonts w:ascii="Times New Roman" w:eastAsia="Calibri" w:hAnsi="Times New Roman" w:cs="Times New Roman"/>
          <w:kern w:val="2"/>
          <w:sz w:val="16"/>
          <w:szCs w:val="16"/>
          <w:lang w:eastAsia="en-US"/>
        </w:rPr>
        <w:t>администрацию</w:t>
      </w:r>
      <w:r w:rsidRPr="00346F5D">
        <w:rPr>
          <w:rFonts w:ascii="Times New Roman" w:eastAsia="Calibri" w:hAnsi="Times New Roman" w:cs="Times New Roman"/>
          <w:kern w:val="2"/>
          <w:sz w:val="16"/>
          <w:szCs w:val="16"/>
        </w:rPr>
        <w:t>.</w:t>
      </w:r>
    </w:p>
    <w:p w:rsidR="00346F5D" w:rsidRPr="00346F5D" w:rsidRDefault="00346F5D" w:rsidP="00346F5D">
      <w:pPr>
        <w:autoSpaceDE w:val="0"/>
        <w:autoSpaceDN w:val="0"/>
        <w:spacing w:after="0" w:line="240" w:lineRule="auto"/>
        <w:jc w:val="both"/>
        <w:rPr>
          <w:rFonts w:ascii="Times New Roman" w:eastAsia="Calibri" w:hAnsi="Times New Roman" w:cs="Times New Roman"/>
          <w:i/>
          <w:iCs/>
          <w:kern w:val="2"/>
          <w:sz w:val="16"/>
          <w:szCs w:val="16"/>
        </w:rPr>
      </w:pPr>
      <w:r w:rsidRPr="00346F5D">
        <w:rPr>
          <w:rFonts w:ascii="Times New Roman" w:eastAsia="Calibri" w:hAnsi="Times New Roman" w:cs="Times New Roman"/>
          <w:kern w:val="2"/>
          <w:sz w:val="16"/>
          <w:szCs w:val="16"/>
        </w:rPr>
        <w:t xml:space="preserve">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ответственным за прием и регистрацию  документов </w:t>
      </w:r>
      <w:r w:rsidRPr="00346F5D">
        <w:rPr>
          <w:rFonts w:ascii="Times New Roman" w:eastAsia="Calibri" w:hAnsi="Times New Roman" w:cs="Times New Roman"/>
          <w:sz w:val="16"/>
          <w:szCs w:val="16"/>
          <w:lang w:eastAsia="en-US"/>
        </w:rPr>
        <w:t>в журнале регистрации обращений за предоставлением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Срок регистрации представленных в </w:t>
      </w:r>
      <w:r w:rsidRPr="00346F5D">
        <w:rPr>
          <w:rFonts w:ascii="Times New Roman" w:eastAsia="Calibri" w:hAnsi="Times New Roman" w:cs="Times New Roman"/>
          <w:kern w:val="2"/>
          <w:sz w:val="16"/>
          <w:szCs w:val="16"/>
          <w:lang w:eastAsia="en-US"/>
        </w:rPr>
        <w:t xml:space="preserve">администрацию  заявления </w:t>
      </w:r>
      <w:r w:rsidRPr="00346F5D">
        <w:rPr>
          <w:rFonts w:ascii="Times New Roman" w:eastAsia="Calibri" w:hAnsi="Times New Roman" w:cs="Times New Roman"/>
          <w:kern w:val="2"/>
          <w:sz w:val="16"/>
          <w:szCs w:val="16"/>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46F5D">
        <w:rPr>
          <w:rFonts w:ascii="Times New Roman" w:eastAsia="Calibri" w:hAnsi="Times New Roman" w:cs="Times New Roman"/>
          <w:kern w:val="2"/>
          <w:sz w:val="16"/>
          <w:szCs w:val="16"/>
          <w:lang w:eastAsia="en-US"/>
        </w:rPr>
        <w:t>администрацией</w:t>
      </w:r>
      <w:r w:rsidRPr="00346F5D">
        <w:rPr>
          <w:rFonts w:ascii="Times New Roman" w:eastAsia="Calibri" w:hAnsi="Times New Roman" w:cs="Times New Roman"/>
          <w:kern w:val="2"/>
          <w:sz w:val="16"/>
          <w:szCs w:val="16"/>
        </w:rPr>
        <w:t xml:space="preserve"> указанных документов.</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75.</w:t>
      </w:r>
      <w:r w:rsidRPr="00346F5D">
        <w:rPr>
          <w:rFonts w:ascii="Times New Roman" w:eastAsia="Calibri" w:hAnsi="Times New Roman" w:cs="Times New Roman"/>
          <w:i/>
          <w:iCs/>
          <w:kern w:val="2"/>
          <w:sz w:val="16"/>
          <w:szCs w:val="16"/>
        </w:rPr>
        <w:t xml:space="preserve"> </w:t>
      </w:r>
      <w:r w:rsidRPr="00346F5D">
        <w:rPr>
          <w:rFonts w:ascii="Times New Roman" w:eastAsia="Calibri" w:hAnsi="Times New Roman" w:cs="Times New Roman"/>
          <w:kern w:val="2"/>
          <w:sz w:val="16"/>
          <w:szCs w:val="16"/>
        </w:rPr>
        <w:t xml:space="preserve">Должностное лицо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346F5D">
        <w:rPr>
          <w:rFonts w:ascii="Times New Roman" w:eastAsia="Calibri" w:hAnsi="Times New Roman" w:cs="Times New Roman"/>
          <w:kern w:val="2"/>
          <w:sz w:val="16"/>
          <w:szCs w:val="16"/>
          <w:lang w:eastAsia="en-US"/>
        </w:rPr>
        <w:t>33 настоящего административного регламента</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не позднее двух рабочих дней со дня получения заявления и документов</w:t>
      </w:r>
      <w:r w:rsidRPr="00346F5D">
        <w:rPr>
          <w:rFonts w:ascii="Times New Roman" w:eastAsia="Calibri" w:hAnsi="Times New Roman" w:cs="Times New Roman"/>
          <w:kern w:val="2"/>
          <w:sz w:val="16"/>
          <w:szCs w:val="16"/>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76. </w:t>
      </w:r>
      <w:proofErr w:type="gramStart"/>
      <w:r w:rsidRPr="00346F5D">
        <w:rPr>
          <w:rFonts w:ascii="Times New Roman" w:eastAsia="Calibri" w:hAnsi="Times New Roman" w:cs="Times New Roman"/>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77. </w:t>
      </w:r>
      <w:proofErr w:type="gramStart"/>
      <w:r w:rsidRPr="00346F5D">
        <w:rPr>
          <w:rFonts w:ascii="Times New Roman" w:eastAsia="Calibri" w:hAnsi="Times New Roman" w:cs="Times New Roman"/>
          <w:kern w:val="2"/>
          <w:sz w:val="16"/>
          <w:szCs w:val="16"/>
        </w:rPr>
        <w:t xml:space="preserve">Проверка усиленной квалифицированной электронной подписи может осуществляться должностным лицом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346F5D">
        <w:rPr>
          <w:rFonts w:ascii="Times New Roman" w:eastAsia="Calibri" w:hAnsi="Times New Roman" w:cs="Times New Roman"/>
          <w:kern w:val="2"/>
          <w:sz w:val="16"/>
          <w:szCs w:val="16"/>
        </w:rPr>
        <w:lastRenderedPageBreak/>
        <w:t>информационных систем, используемых для предоставления государственных услуг и муниципальных услуг в электронной форме.</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78. </w:t>
      </w:r>
      <w:proofErr w:type="gramStart"/>
      <w:r w:rsidRPr="00346F5D">
        <w:rPr>
          <w:rFonts w:ascii="Times New Roman" w:eastAsia="Calibri" w:hAnsi="Times New Roman" w:cs="Times New Roman"/>
          <w:kern w:val="2"/>
          <w:sz w:val="16"/>
          <w:szCs w:val="16"/>
        </w:rPr>
        <w:t xml:space="preserve">В случае выявления в представленных документах хотя бы одного из оснований, предусмотренных пунктом 33 </w:t>
      </w:r>
      <w:r w:rsidRPr="00346F5D">
        <w:rPr>
          <w:rFonts w:ascii="Times New Roman" w:eastAsia="Calibri" w:hAnsi="Times New Roman" w:cs="Times New Roman"/>
          <w:kern w:val="2"/>
          <w:sz w:val="16"/>
          <w:szCs w:val="16"/>
          <w:lang w:eastAsia="en-US"/>
        </w:rPr>
        <w:t>настоящего административного регламента,</w:t>
      </w:r>
      <w:r w:rsidRPr="00346F5D">
        <w:rPr>
          <w:rFonts w:ascii="Times New Roman" w:eastAsia="Calibri" w:hAnsi="Times New Roman" w:cs="Times New Roman"/>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79. </w:t>
      </w:r>
      <w:proofErr w:type="gramStart"/>
      <w:r w:rsidRPr="00346F5D">
        <w:rPr>
          <w:rFonts w:ascii="Times New Roman" w:eastAsia="Calibri" w:hAnsi="Times New Roman" w:cs="Times New Roman"/>
          <w:kern w:val="2"/>
          <w:sz w:val="16"/>
          <w:szCs w:val="16"/>
          <w:lang w:eastAsia="en-US"/>
        </w:rPr>
        <w:t xml:space="preserve">В случае отказа в приеме документов, поданных путем личного обращения, </w:t>
      </w:r>
      <w:r w:rsidRPr="00346F5D">
        <w:rPr>
          <w:rFonts w:ascii="Times New Roman" w:eastAsia="Calibri" w:hAnsi="Times New Roman" w:cs="Times New Roman"/>
          <w:kern w:val="2"/>
          <w:sz w:val="16"/>
          <w:szCs w:val="16"/>
        </w:rPr>
        <w:t xml:space="preserve">должностное лицо администрации, ответственное за прием и регистрацию документов, </w:t>
      </w:r>
      <w:r w:rsidRPr="00346F5D">
        <w:rPr>
          <w:rFonts w:ascii="Times New Roman" w:eastAsia="Calibri" w:hAnsi="Times New Roman" w:cs="Times New Roman"/>
          <w:kern w:val="2"/>
          <w:sz w:val="16"/>
          <w:szCs w:val="16"/>
          <w:lang w:eastAsia="en-US"/>
        </w:rPr>
        <w:t xml:space="preserve">в течение трех рабочих дней со дня получения заявления и документов направляет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В случае отказа в приеме документов, поданных через организации почтовой связи, </w:t>
      </w:r>
      <w:r w:rsidRPr="00346F5D">
        <w:rPr>
          <w:rFonts w:ascii="Times New Roman" w:eastAsia="Calibri" w:hAnsi="Times New Roman" w:cs="Times New Roman"/>
          <w:kern w:val="2"/>
          <w:sz w:val="16"/>
          <w:szCs w:val="16"/>
        </w:rPr>
        <w:t xml:space="preserve">должностное лицо администрации, ответственное за прием и регистрацию документов, </w:t>
      </w:r>
      <w:r w:rsidRPr="00346F5D">
        <w:rPr>
          <w:rFonts w:ascii="Times New Roman" w:eastAsia="Calibri" w:hAnsi="Times New Roman" w:cs="Times New Roman"/>
          <w:kern w:val="2"/>
          <w:sz w:val="16"/>
          <w:szCs w:val="16"/>
          <w:lang w:eastAsia="en-US"/>
        </w:rPr>
        <w:t xml:space="preserve">не позднее трех рабочих дней со дня получения заявления и документов направляет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почтовым отправлением уведомление об отказе в приеме документов по почтовому адресу, указанному в заявлении.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46F5D">
        <w:rPr>
          <w:rFonts w:ascii="Times New Roman" w:eastAsia="Calibri" w:hAnsi="Times New Roman" w:cs="Times New Roman"/>
          <w:kern w:val="2"/>
          <w:sz w:val="16"/>
          <w:szCs w:val="16"/>
        </w:rPr>
        <w:t xml:space="preserve">администрации, ответственное за прием и регистрацию документов, </w:t>
      </w:r>
      <w:r w:rsidRPr="00346F5D">
        <w:rPr>
          <w:rFonts w:ascii="Times New Roman" w:eastAsia="Calibri" w:hAnsi="Times New Roman" w:cs="Times New Roman"/>
          <w:kern w:val="2"/>
          <w:sz w:val="16"/>
          <w:szCs w:val="16"/>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80. </w:t>
      </w:r>
      <w:proofErr w:type="gramStart"/>
      <w:r w:rsidRPr="00346F5D">
        <w:rPr>
          <w:rFonts w:ascii="Times New Roman" w:eastAsia="Calibri" w:hAnsi="Times New Roman" w:cs="Times New Roman"/>
          <w:kern w:val="2"/>
          <w:sz w:val="16"/>
          <w:szCs w:val="16"/>
        </w:rPr>
        <w:t xml:space="preserve">При отсутствии в представленных заявителем или его представителем документах оснований, предусмотренных пунктом 33 </w:t>
      </w:r>
      <w:r w:rsidRPr="00346F5D">
        <w:rPr>
          <w:rFonts w:ascii="Times New Roman" w:eastAsia="Calibri" w:hAnsi="Times New Roman" w:cs="Times New Roman"/>
          <w:kern w:val="2"/>
          <w:sz w:val="16"/>
          <w:szCs w:val="16"/>
          <w:lang w:eastAsia="en-US"/>
        </w:rPr>
        <w:t>настоящего административного регламента</w:t>
      </w:r>
      <w:r w:rsidRPr="00346F5D">
        <w:rPr>
          <w:rFonts w:ascii="Times New Roman" w:eastAsia="Calibri" w:hAnsi="Times New Roman" w:cs="Times New Roman"/>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ответственному за предоставление муниципальной услуги.</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 xml:space="preserve">81. Результатом административной процедуры является прием </w:t>
      </w:r>
      <w:r w:rsidRPr="00346F5D">
        <w:rPr>
          <w:rFonts w:ascii="Times New Roman" w:eastAsia="Calibri" w:hAnsi="Times New Roman" w:cs="Times New Roman"/>
          <w:kern w:val="2"/>
          <w:sz w:val="16"/>
          <w:szCs w:val="16"/>
          <w:lang w:eastAsia="en-US"/>
        </w:rPr>
        <w:t xml:space="preserve">представленных заявителем </w:t>
      </w:r>
      <w:r w:rsidRPr="00346F5D">
        <w:rPr>
          <w:rFonts w:ascii="Times New Roman" w:eastAsia="Calibri" w:hAnsi="Times New Roman" w:cs="Times New Roman"/>
          <w:kern w:val="2"/>
          <w:sz w:val="16"/>
          <w:szCs w:val="16"/>
        </w:rPr>
        <w:t xml:space="preserve">или его представителем </w:t>
      </w:r>
      <w:r w:rsidRPr="00346F5D">
        <w:rPr>
          <w:rFonts w:ascii="Times New Roman" w:eastAsia="Calibri" w:hAnsi="Times New Roman" w:cs="Times New Roman"/>
          <w:kern w:val="2"/>
          <w:sz w:val="16"/>
          <w:szCs w:val="16"/>
          <w:lang w:eastAsia="en-US"/>
        </w:rPr>
        <w:t xml:space="preserve">документов </w:t>
      </w:r>
      <w:r w:rsidRPr="00346F5D">
        <w:rPr>
          <w:rFonts w:ascii="Times New Roman" w:eastAsia="Calibri" w:hAnsi="Times New Roman" w:cs="Times New Roman"/>
          <w:kern w:val="2"/>
          <w:sz w:val="16"/>
          <w:szCs w:val="16"/>
        </w:rPr>
        <w:t xml:space="preserve">и их </w:t>
      </w:r>
      <w:r w:rsidRPr="00346F5D">
        <w:rPr>
          <w:rFonts w:ascii="Times New Roman" w:eastAsia="Calibri" w:hAnsi="Times New Roman" w:cs="Times New Roman"/>
          <w:kern w:val="2"/>
          <w:sz w:val="16"/>
          <w:szCs w:val="16"/>
          <w:lang w:eastAsia="en-US"/>
        </w:rPr>
        <w:t xml:space="preserve">передача должностному лицу, ответственному за предоставление муниципальной услуги, либо направление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уведомления об отказе в приеме представленных документов.</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 xml:space="preserve">82. Способом фиксации результата административной процедуры является регистрация должностным лицом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ответственным за прием и регистрацию корреспонденции, факта передачи представленных документов должностному лицу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ответственному за предоставление муниципальной услуги, </w:t>
      </w:r>
      <w:r w:rsidRPr="00346F5D">
        <w:rPr>
          <w:rFonts w:ascii="Times New Roman" w:eastAsia="Calibri" w:hAnsi="Times New Roman" w:cs="Times New Roman"/>
          <w:kern w:val="2"/>
          <w:sz w:val="16"/>
          <w:szCs w:val="16"/>
          <w:lang w:eastAsia="en-US"/>
        </w:rPr>
        <w:t xml:space="preserve">либо уведомления об отказе в приеме представленных документов </w:t>
      </w:r>
      <w:r w:rsidRPr="00346F5D">
        <w:rPr>
          <w:rFonts w:ascii="Times New Roman" w:eastAsia="Calibri" w:hAnsi="Times New Roman" w:cs="Times New Roman"/>
          <w:sz w:val="16"/>
          <w:szCs w:val="16"/>
          <w:lang w:eastAsia="en-US"/>
        </w:rPr>
        <w:t xml:space="preserve">в журнале 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w:t>
      </w:r>
    </w:p>
    <w:p w:rsidR="00346F5D" w:rsidRPr="00346F5D" w:rsidRDefault="00346F5D" w:rsidP="00346F5D">
      <w:pPr>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Times New Roman" w:hAnsi="Times New Roman" w:cs="Times New Roman"/>
          <w:kern w:val="2"/>
          <w:sz w:val="16"/>
          <w:szCs w:val="16"/>
        </w:rPr>
        <w:t>Глава 24.</w:t>
      </w:r>
      <w:r w:rsidRPr="00346F5D">
        <w:rPr>
          <w:rFonts w:ascii="Times New Roman" w:eastAsia="Calibri" w:hAnsi="Times New Roman" w:cs="Times New Roman"/>
          <w:kern w:val="2"/>
          <w:sz w:val="16"/>
          <w:szCs w:val="16"/>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346F5D" w:rsidRPr="00346F5D" w:rsidRDefault="00346F5D" w:rsidP="00346F5D">
      <w:pPr>
        <w:keepNext/>
        <w:keepLines/>
        <w:autoSpaceDE w:val="0"/>
        <w:autoSpaceDN w:val="0"/>
        <w:adjustRightInd w:val="0"/>
        <w:spacing w:after="0" w:line="240" w:lineRule="auto"/>
        <w:jc w:val="both"/>
        <w:outlineLvl w:val="2"/>
        <w:rPr>
          <w:rFonts w:ascii="Times New Roman" w:eastAsia="Calibri" w:hAnsi="Times New Roman" w:cs="Times New Roman"/>
          <w:kern w:val="2"/>
          <w:sz w:val="16"/>
          <w:szCs w:val="16"/>
        </w:rPr>
      </w:pPr>
    </w:p>
    <w:p w:rsidR="00346F5D" w:rsidRPr="00346F5D" w:rsidRDefault="00346F5D" w:rsidP="00346F5D">
      <w:pPr>
        <w:keepLines/>
        <w:autoSpaceDE w:val="0"/>
        <w:autoSpaceDN w:val="0"/>
        <w:adjustRightInd w:val="0"/>
        <w:spacing w:after="0" w:line="240" w:lineRule="auto"/>
        <w:jc w:val="both"/>
        <w:outlineLvl w:val="2"/>
        <w:rPr>
          <w:rFonts w:ascii="Times New Roman" w:eastAsia="Times New Roman" w:hAnsi="Times New Roman" w:cs="Times New Roman"/>
          <w:kern w:val="2"/>
          <w:sz w:val="16"/>
          <w:szCs w:val="16"/>
          <w:lang w:eastAsia="en-US"/>
        </w:rPr>
      </w:pPr>
      <w:r w:rsidRPr="00346F5D">
        <w:rPr>
          <w:rFonts w:ascii="Times New Roman" w:eastAsia="Calibri" w:hAnsi="Times New Roman" w:cs="Times New Roman"/>
          <w:kern w:val="2"/>
          <w:sz w:val="16"/>
          <w:szCs w:val="16"/>
        </w:rPr>
        <w:t>83.</w:t>
      </w:r>
      <w:r w:rsidRPr="00346F5D">
        <w:rPr>
          <w:rFonts w:ascii="Times New Roman" w:eastAsia="Times New Roman" w:hAnsi="Times New Roman" w:cs="Times New Roman"/>
          <w:kern w:val="2"/>
          <w:sz w:val="16"/>
          <w:szCs w:val="16"/>
          <w:lang w:eastAsia="en-US"/>
        </w:rPr>
        <w:t xml:space="preserve"> Основанием для начала административной процедуры является непредставление заявителем </w:t>
      </w:r>
      <w:r w:rsidRPr="00346F5D">
        <w:rPr>
          <w:rFonts w:ascii="Times New Roman" w:eastAsia="Times New Roman" w:hAnsi="Times New Roman" w:cs="Times New Roman"/>
          <w:kern w:val="2"/>
          <w:sz w:val="16"/>
          <w:szCs w:val="16"/>
        </w:rPr>
        <w:t xml:space="preserve">или его представителем </w:t>
      </w:r>
      <w:r w:rsidRPr="00346F5D">
        <w:rPr>
          <w:rFonts w:ascii="Times New Roman" w:eastAsia="Times New Roman" w:hAnsi="Times New Roman" w:cs="Times New Roman"/>
          <w:kern w:val="2"/>
          <w:sz w:val="16"/>
          <w:szCs w:val="16"/>
          <w:lang w:eastAsia="en-US"/>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346F5D" w:rsidRPr="00346F5D" w:rsidRDefault="00346F5D" w:rsidP="00346F5D">
      <w:pPr>
        <w:keepLines/>
        <w:autoSpaceDE w:val="0"/>
        <w:autoSpaceDN w:val="0"/>
        <w:adjustRightInd w:val="0"/>
        <w:spacing w:after="0" w:line="240" w:lineRule="auto"/>
        <w:jc w:val="both"/>
        <w:outlineLvl w:val="2"/>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rPr>
        <w:lastRenderedPageBreak/>
        <w:t xml:space="preserve">84. </w:t>
      </w:r>
      <w:r w:rsidRPr="00346F5D">
        <w:rPr>
          <w:rFonts w:ascii="Times New Roman" w:eastAsia="Times New Roman" w:hAnsi="Times New Roman" w:cs="Times New Roman"/>
          <w:kern w:val="2"/>
          <w:sz w:val="16"/>
          <w:szCs w:val="16"/>
          <w:lang w:eastAsia="en-US"/>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346F5D">
        <w:rPr>
          <w:rFonts w:ascii="Times New Roman" w:eastAsia="Times New Roman" w:hAnsi="Times New Roman" w:cs="Times New Roman"/>
          <w:kern w:val="2"/>
          <w:sz w:val="16"/>
          <w:szCs w:val="16"/>
          <w:vertAlign w:val="superscript"/>
          <w:lang w:eastAsia="en-US"/>
        </w:rPr>
        <w:t>2</w:t>
      </w:r>
      <w:r w:rsidRPr="00346F5D">
        <w:rPr>
          <w:rFonts w:ascii="Times New Roman" w:eastAsia="Times New Roman" w:hAnsi="Times New Roman" w:cs="Times New Roman"/>
          <w:kern w:val="2"/>
          <w:sz w:val="16"/>
          <w:szCs w:val="16"/>
          <w:lang w:eastAsia="en-US"/>
        </w:rPr>
        <w:t xml:space="preserve"> Федерального закона от 27 июля 2010 года № 210</w:t>
      </w:r>
      <w:r w:rsidRPr="00346F5D">
        <w:rPr>
          <w:rFonts w:ascii="Times New Roman" w:eastAsia="Times New Roman" w:hAnsi="Times New Roman" w:cs="Times New Roman"/>
          <w:kern w:val="2"/>
          <w:sz w:val="16"/>
          <w:szCs w:val="16"/>
          <w:lang w:eastAsia="en-US"/>
        </w:rPr>
        <w:noBreakHyphen/>
        <w:t>ФЗ «Об организации предоставления государственных и муниципальных услуг».</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 xml:space="preserve">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346F5D">
        <w:rPr>
          <w:rFonts w:ascii="Times New Roman" w:eastAsia="Calibri" w:hAnsi="Times New Roman" w:cs="Times New Roman"/>
          <w:sz w:val="16"/>
          <w:szCs w:val="16"/>
          <w:lang w:eastAsia="en-US"/>
        </w:rPr>
        <w:t xml:space="preserve">в журнале 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346F5D">
        <w:rPr>
          <w:rFonts w:ascii="Times New Roman" w:eastAsia="Calibri" w:hAnsi="Times New Roman" w:cs="Times New Roman"/>
          <w:sz w:val="16"/>
          <w:szCs w:val="16"/>
          <w:lang w:eastAsia="en-US"/>
        </w:rPr>
        <w:t xml:space="preserve">в журнале 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w:t>
      </w:r>
    </w:p>
    <w:p w:rsidR="00346F5D" w:rsidRPr="00346F5D" w:rsidRDefault="00346F5D" w:rsidP="00346F5D">
      <w:pPr>
        <w:keepLines/>
        <w:autoSpaceDE w:val="0"/>
        <w:autoSpaceDN w:val="0"/>
        <w:adjustRightInd w:val="0"/>
        <w:spacing w:after="0" w:line="240" w:lineRule="auto"/>
        <w:jc w:val="both"/>
        <w:outlineLvl w:val="2"/>
        <w:rPr>
          <w:rFonts w:ascii="Times New Roman" w:eastAsia="Times New Roman"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en-US"/>
        </w:rPr>
        <w:t xml:space="preserve">Глава 25. Рассмотрение заявления </w:t>
      </w:r>
      <w:r w:rsidRPr="00346F5D">
        <w:rPr>
          <w:rFonts w:ascii="Times New Roman" w:eastAsia="Calibri" w:hAnsi="Times New Roman" w:cs="Times New Roman"/>
          <w:kern w:val="2"/>
          <w:sz w:val="16"/>
          <w:szCs w:val="16"/>
        </w:rPr>
        <w:t>и подготовка результата предоставления муниципальной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346F5D" w:rsidRPr="00346F5D" w:rsidRDefault="00346F5D" w:rsidP="00346F5D">
      <w:pPr>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91. </w:t>
      </w:r>
      <w:proofErr w:type="gramStart"/>
      <w:r w:rsidRPr="00346F5D">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Times New Roman" w:hAnsi="Times New Roman" w:cs="Times New Roman"/>
          <w:kern w:val="2"/>
          <w:sz w:val="16"/>
          <w:szCs w:val="16"/>
        </w:rPr>
        <w:t xml:space="preserve">1) </w:t>
      </w:r>
      <w:r w:rsidRPr="00346F5D">
        <w:rPr>
          <w:rFonts w:ascii="Times New Roman" w:eastAsia="Calibri" w:hAnsi="Times New Roman" w:cs="Times New Roman"/>
          <w:kern w:val="2"/>
          <w:sz w:val="16"/>
          <w:szCs w:val="16"/>
        </w:rPr>
        <w:t>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наличие или отсутствие оснований к отказу в выдаче разрешения, предусмотренных пунктом 92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92. Отказ в выдаче разрешения производится в случае наличия следующих обстоятельств:</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proofErr w:type="gramStart"/>
      <w:r w:rsidRPr="00346F5D">
        <w:rPr>
          <w:rFonts w:ascii="Times New Roman" w:eastAsia="Calibri" w:hAnsi="Times New Roman" w:cs="Times New Roman"/>
          <w:bCs/>
          <w:kern w:val="2"/>
          <w:sz w:val="16"/>
          <w:szCs w:val="16"/>
        </w:rPr>
        <w:t xml:space="preserve">1) ранее выдано разрешение другому гражданину или юридическому лицу, которым предусмотрено </w:t>
      </w:r>
      <w:r w:rsidRPr="00346F5D">
        <w:rPr>
          <w:rFonts w:ascii="Times New Roman" w:eastAsia="Calibri" w:hAnsi="Times New Roman" w:cs="Times New Roman"/>
          <w:kern w:val="2"/>
          <w:sz w:val="16"/>
          <w:szCs w:val="16"/>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 в</w:t>
      </w:r>
      <w:proofErr w:type="gramEnd"/>
      <w:r w:rsidRPr="00346F5D">
        <w:rPr>
          <w:rFonts w:ascii="Times New Roman" w:eastAsia="Calibri" w:hAnsi="Times New Roman" w:cs="Times New Roman"/>
          <w:bCs/>
          <w:kern w:val="2"/>
          <w:sz w:val="16"/>
          <w:szCs w:val="16"/>
        </w:rPr>
        <w:t xml:space="preserve"> том же месте и (или) на той же высоте, в то же время, которое указано в заявлении;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bCs/>
          <w:kern w:val="2"/>
          <w:sz w:val="16"/>
          <w:szCs w:val="16"/>
        </w:rPr>
        <w:t xml:space="preserve">2) </w:t>
      </w:r>
      <w:r w:rsidRPr="00346F5D">
        <w:rPr>
          <w:rFonts w:ascii="Times New Roman" w:eastAsia="Calibri" w:hAnsi="Times New Roman" w:cs="Times New Roman"/>
          <w:kern w:val="2"/>
          <w:sz w:val="16"/>
          <w:szCs w:val="16"/>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w:t>
      </w:r>
      <w:r w:rsidRPr="00346F5D">
        <w:rPr>
          <w:rFonts w:ascii="Times New Roman" w:eastAsia="Calibri" w:hAnsi="Times New Roman" w:cs="Times New Roman"/>
          <w:kern w:val="2"/>
          <w:sz w:val="16"/>
          <w:szCs w:val="16"/>
          <w:lang w:eastAsia="en-US"/>
        </w:rPr>
        <w:lastRenderedPageBreak/>
        <w:t xml:space="preserve">массой менее 0,25 кг), подъемов привязных аэростатов, посадки (взлета) на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 во время и (или) в месте (на высоте), которые указаны в заявлении, приведет к нарушению тишины и</w:t>
      </w:r>
      <w:proofErr w:type="gramEnd"/>
      <w:r w:rsidRPr="00346F5D">
        <w:rPr>
          <w:rFonts w:ascii="Times New Roman" w:eastAsia="Calibri" w:hAnsi="Times New Roman" w:cs="Times New Roman"/>
          <w:bCs/>
          <w:kern w:val="2"/>
          <w:sz w:val="16"/>
          <w:szCs w:val="16"/>
        </w:rPr>
        <w:t xml:space="preserve"> покоя граждан в соответствии с </w:t>
      </w:r>
      <w:r w:rsidRPr="00346F5D">
        <w:rPr>
          <w:rFonts w:ascii="Times New Roman" w:eastAsia="Calibri" w:hAnsi="Times New Roman" w:cs="Times New Roman"/>
          <w:kern w:val="2"/>
          <w:sz w:val="16"/>
          <w:szCs w:val="16"/>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proofErr w:type="gramStart"/>
      <w:r w:rsidRPr="00346F5D">
        <w:rPr>
          <w:rFonts w:ascii="Times New Roman" w:eastAsia="Calibri" w:hAnsi="Times New Roman" w:cs="Times New Roman"/>
          <w:kern w:val="2"/>
          <w:sz w:val="16"/>
          <w:szCs w:val="16"/>
        </w:rPr>
        <w:t xml:space="preserve">3) </w:t>
      </w:r>
      <w:r w:rsidRPr="00346F5D">
        <w:rPr>
          <w:rFonts w:ascii="Times New Roman" w:eastAsia="Calibri" w:hAnsi="Times New Roman" w:cs="Times New Roman"/>
          <w:kern w:val="2"/>
          <w:sz w:val="16"/>
          <w:szCs w:val="16"/>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346F5D">
        <w:rPr>
          <w:rFonts w:ascii="Times New Roman" w:eastAsia="Calibri" w:hAnsi="Times New Roman" w:cs="Times New Roman"/>
          <w:bCs/>
          <w:kern w:val="2"/>
          <w:sz w:val="16"/>
          <w:szCs w:val="16"/>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93. Установление обстоятельств, указанных в подпунктах 2, 3 </w:t>
      </w:r>
      <w:r w:rsidRPr="00346F5D">
        <w:rPr>
          <w:rFonts w:ascii="Times New Roman" w:eastAsia="Calibri" w:hAnsi="Times New Roman" w:cs="Times New Roman"/>
          <w:bCs/>
          <w:kern w:val="2"/>
          <w:sz w:val="16"/>
          <w:szCs w:val="16"/>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346F5D">
        <w:rPr>
          <w:rFonts w:ascii="Times New Roman" w:eastAsia="Calibri" w:hAnsi="Times New Roman" w:cs="Times New Roman"/>
          <w:bCs/>
          <w:kern w:val="2"/>
          <w:sz w:val="16"/>
          <w:szCs w:val="16"/>
        </w:rPr>
        <w:t>ств в ср</w:t>
      </w:r>
      <w:proofErr w:type="gramEnd"/>
      <w:r w:rsidRPr="00346F5D">
        <w:rPr>
          <w:rFonts w:ascii="Times New Roman" w:eastAsia="Calibri" w:hAnsi="Times New Roman" w:cs="Times New Roman"/>
          <w:bCs/>
          <w:kern w:val="2"/>
          <w:sz w:val="16"/>
          <w:szCs w:val="16"/>
        </w:rPr>
        <w:t>ок, указанный в абзаце первом пункта 91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94. </w:t>
      </w:r>
      <w:proofErr w:type="gramStart"/>
      <w:r w:rsidRPr="00346F5D">
        <w:rPr>
          <w:rFonts w:ascii="Times New Roman" w:eastAsia="Calibri" w:hAnsi="Times New Roman" w:cs="Times New Roman"/>
          <w:bCs/>
          <w:kern w:val="2"/>
          <w:sz w:val="16"/>
          <w:szCs w:val="16"/>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346F5D">
        <w:rPr>
          <w:rFonts w:ascii="Times New Roman" w:eastAsia="Calibri" w:hAnsi="Times New Roman" w:cs="Times New Roman"/>
          <w:bCs/>
          <w:kern w:val="2"/>
          <w:sz w:val="16"/>
          <w:szCs w:val="16"/>
        </w:rPr>
        <w:t xml:space="preserve"> в выдаче разрешения.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95. </w:t>
      </w:r>
      <w:proofErr w:type="gramStart"/>
      <w:r w:rsidRPr="00346F5D">
        <w:rPr>
          <w:rFonts w:ascii="Times New Roman" w:eastAsia="Calibri" w:hAnsi="Times New Roman" w:cs="Times New Roman"/>
          <w:bCs/>
          <w:kern w:val="2"/>
          <w:sz w:val="16"/>
          <w:szCs w:val="16"/>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346F5D">
        <w:rPr>
          <w:rFonts w:ascii="Times New Roman" w:eastAsia="Calibri" w:hAnsi="Times New Roman" w:cs="Times New Roman"/>
          <w:bCs/>
          <w:kern w:val="2"/>
          <w:sz w:val="16"/>
          <w:szCs w:val="16"/>
        </w:rPr>
        <w:t xml:space="preserve"> подписание должностному лицу администрации, уполномоченному на подписание уведомлений об отказе в выдаче разрешения.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Уведомление об отказе в выдаче разрешения должно содержать мотивированные причины отказа в выдаче разрешения.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96. </w:t>
      </w:r>
      <w:proofErr w:type="gramStart"/>
      <w:r w:rsidRPr="00346F5D">
        <w:rPr>
          <w:rFonts w:ascii="Times New Roman" w:eastAsia="Calibri" w:hAnsi="Times New Roman" w:cs="Times New Roman"/>
          <w:bCs/>
          <w:kern w:val="2"/>
          <w:sz w:val="16"/>
          <w:szCs w:val="16"/>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346F5D">
        <w:rPr>
          <w:rFonts w:ascii="Times New Roman" w:eastAsia="Calibri" w:hAnsi="Times New Roman" w:cs="Times New Roman"/>
          <w:bCs/>
          <w:kern w:val="2"/>
          <w:sz w:val="16"/>
          <w:szCs w:val="16"/>
        </w:rPr>
        <w:t xml:space="preserve"> на подписание должностному лицу администрации, уполномоченному на подписание разрешений.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97. Должностное лицо администрации, уполномоченное на подписание разрешений, должностное лицо администрации, </w:t>
      </w:r>
      <w:r w:rsidRPr="00346F5D">
        <w:rPr>
          <w:rFonts w:ascii="Times New Roman" w:eastAsia="Calibri" w:hAnsi="Times New Roman" w:cs="Times New Roman"/>
          <w:bCs/>
          <w:kern w:val="2"/>
          <w:sz w:val="16"/>
          <w:szCs w:val="16"/>
        </w:rPr>
        <w:lastRenderedPageBreak/>
        <w:t>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bCs/>
          <w:kern w:val="2"/>
          <w:sz w:val="16"/>
          <w:szCs w:val="16"/>
        </w:rPr>
        <w:t xml:space="preserve">98. </w:t>
      </w:r>
      <w:proofErr w:type="gramStart"/>
      <w:r w:rsidRPr="00346F5D">
        <w:rPr>
          <w:rFonts w:ascii="Times New Roman" w:eastAsia="Calibri" w:hAnsi="Times New Roman" w:cs="Times New Roman"/>
          <w:bCs/>
          <w:kern w:val="2"/>
          <w:sz w:val="16"/>
          <w:szCs w:val="16"/>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346F5D">
        <w:rPr>
          <w:rFonts w:ascii="Times New Roman" w:eastAsia="Calibri" w:hAnsi="Times New Roman" w:cs="Times New Roman"/>
          <w:kern w:val="2"/>
          <w:sz w:val="16"/>
          <w:szCs w:val="16"/>
          <w:lang w:eastAsia="en-US"/>
        </w:rPr>
        <w:t xml:space="preserve">, </w:t>
      </w:r>
      <w:r w:rsidRPr="00346F5D">
        <w:rPr>
          <w:rFonts w:ascii="Times New Roman" w:eastAsia="Calibri" w:hAnsi="Times New Roman" w:cs="Times New Roman"/>
          <w:bCs/>
          <w:kern w:val="2"/>
          <w:sz w:val="16"/>
          <w:szCs w:val="16"/>
        </w:rPr>
        <w:t xml:space="preserve">уведомления об отказе в предоставлении муниципальной услуги </w:t>
      </w:r>
      <w:r w:rsidRPr="00346F5D">
        <w:rPr>
          <w:rFonts w:ascii="Times New Roman" w:eastAsia="Calibri" w:hAnsi="Times New Roman" w:cs="Times New Roman"/>
          <w:sz w:val="16"/>
          <w:szCs w:val="16"/>
          <w:lang w:eastAsia="en-US"/>
        </w:rPr>
        <w:t xml:space="preserve">в журнале 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346F5D">
        <w:rPr>
          <w:rFonts w:ascii="Times New Roman" w:eastAsia="Calibri" w:hAnsi="Times New Roman" w:cs="Times New Roman"/>
          <w:bCs/>
          <w:kern w:val="2"/>
          <w:sz w:val="16"/>
          <w:szCs w:val="16"/>
        </w:rPr>
        <w:t>уведомление об отказе в</w:t>
      </w:r>
      <w:proofErr w:type="gramEnd"/>
      <w:r w:rsidRPr="00346F5D">
        <w:rPr>
          <w:rFonts w:ascii="Times New Roman" w:eastAsia="Calibri" w:hAnsi="Times New Roman" w:cs="Times New Roman"/>
          <w:bCs/>
          <w:kern w:val="2"/>
          <w:sz w:val="16"/>
          <w:szCs w:val="16"/>
        </w:rPr>
        <w:t xml:space="preserve"> </w:t>
      </w:r>
      <w:proofErr w:type="gramStart"/>
      <w:r w:rsidRPr="00346F5D">
        <w:rPr>
          <w:rFonts w:ascii="Times New Roman" w:eastAsia="Calibri" w:hAnsi="Times New Roman" w:cs="Times New Roman"/>
          <w:bCs/>
          <w:kern w:val="2"/>
          <w:sz w:val="16"/>
          <w:szCs w:val="16"/>
        </w:rPr>
        <w:t>предоставлении</w:t>
      </w:r>
      <w:proofErr w:type="gramEnd"/>
      <w:r w:rsidRPr="00346F5D">
        <w:rPr>
          <w:rFonts w:ascii="Times New Roman" w:eastAsia="Calibri" w:hAnsi="Times New Roman" w:cs="Times New Roman"/>
          <w:bCs/>
          <w:kern w:val="2"/>
          <w:sz w:val="16"/>
          <w:szCs w:val="16"/>
        </w:rPr>
        <w:t xml:space="preserve"> муниципальной услуги</w:t>
      </w:r>
      <w:r w:rsidRPr="00346F5D">
        <w:rPr>
          <w:rFonts w:ascii="Times New Roman" w:eastAsia="Calibri" w:hAnsi="Times New Roman" w:cs="Times New Roman"/>
          <w:kern w:val="2"/>
          <w:sz w:val="16"/>
          <w:szCs w:val="16"/>
          <w:lang w:eastAsia="en-US"/>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99. Результатом административной процедуры является подготовленный </w:t>
      </w:r>
      <w:r w:rsidRPr="00346F5D">
        <w:rPr>
          <w:rFonts w:ascii="Times New Roman" w:eastAsia="Calibri" w:hAnsi="Times New Roman" w:cs="Times New Roman"/>
          <w:kern w:val="2"/>
          <w:sz w:val="16"/>
          <w:szCs w:val="16"/>
        </w:rPr>
        <w:t xml:space="preserve">результат предоставления муниципальной услуги либо </w:t>
      </w:r>
      <w:r w:rsidRPr="00346F5D">
        <w:rPr>
          <w:rFonts w:ascii="Times New Roman" w:eastAsia="Calibri" w:hAnsi="Times New Roman" w:cs="Times New Roman"/>
          <w:bCs/>
          <w:kern w:val="2"/>
          <w:sz w:val="16"/>
          <w:szCs w:val="16"/>
        </w:rPr>
        <w:t>уведомление об отказе в предоставлении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100. Способом фиксации результата административной процедуры является регистрация </w:t>
      </w:r>
      <w:r w:rsidRPr="00346F5D">
        <w:rPr>
          <w:rFonts w:ascii="Times New Roman" w:eastAsia="Calibri" w:hAnsi="Times New Roman" w:cs="Times New Roman"/>
          <w:kern w:val="2"/>
          <w:sz w:val="16"/>
          <w:szCs w:val="16"/>
        </w:rPr>
        <w:t>результата предоставления муниципальной услуги</w:t>
      </w:r>
      <w:r w:rsidRPr="00346F5D">
        <w:rPr>
          <w:rFonts w:ascii="Times New Roman" w:eastAsia="Calibri" w:hAnsi="Times New Roman" w:cs="Times New Roman"/>
          <w:kern w:val="2"/>
          <w:sz w:val="16"/>
          <w:szCs w:val="16"/>
          <w:lang w:eastAsia="en-US"/>
        </w:rPr>
        <w:t xml:space="preserve"> либо </w:t>
      </w:r>
      <w:r w:rsidRPr="00346F5D">
        <w:rPr>
          <w:rFonts w:ascii="Times New Roman" w:eastAsia="Calibri" w:hAnsi="Times New Roman" w:cs="Times New Roman"/>
          <w:bCs/>
          <w:kern w:val="2"/>
          <w:sz w:val="16"/>
          <w:szCs w:val="16"/>
        </w:rPr>
        <w:t xml:space="preserve">уведомления об отказе в предоставлении муниципальной услуги </w:t>
      </w:r>
      <w:r w:rsidRPr="00346F5D">
        <w:rPr>
          <w:rFonts w:ascii="Times New Roman" w:eastAsia="Calibri" w:hAnsi="Times New Roman" w:cs="Times New Roman"/>
          <w:kern w:val="2"/>
          <w:sz w:val="16"/>
          <w:szCs w:val="16"/>
          <w:lang w:eastAsia="en-US"/>
        </w:rPr>
        <w:t>в соответствии с пунктом 98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26. Направление (выдача) заявителю или его представителю</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bCs/>
          <w:kern w:val="2"/>
          <w:sz w:val="16"/>
          <w:szCs w:val="16"/>
        </w:rPr>
      </w:pPr>
      <w:r w:rsidRPr="00346F5D">
        <w:rPr>
          <w:rFonts w:ascii="Times New Roman" w:eastAsia="Calibri" w:hAnsi="Times New Roman" w:cs="Times New Roman"/>
          <w:kern w:val="2"/>
          <w:sz w:val="16"/>
          <w:szCs w:val="16"/>
        </w:rPr>
        <w:t xml:space="preserve">результата предоставления муниципальной услуги либо </w:t>
      </w:r>
      <w:r w:rsidRPr="00346F5D">
        <w:rPr>
          <w:rFonts w:ascii="Times New Roman" w:eastAsia="Calibri" w:hAnsi="Times New Roman" w:cs="Times New Roman"/>
          <w:bCs/>
          <w:kern w:val="2"/>
          <w:sz w:val="16"/>
          <w:szCs w:val="16"/>
        </w:rPr>
        <w:t>уведомления</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bCs/>
          <w:kern w:val="2"/>
          <w:sz w:val="16"/>
          <w:szCs w:val="16"/>
        </w:rPr>
        <w:t>об отказе в предоставлении муниципальной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101. Основанием для начала административной процедуры является регистрация </w:t>
      </w:r>
      <w:r w:rsidRPr="00346F5D">
        <w:rPr>
          <w:rFonts w:ascii="Times New Roman" w:eastAsia="Calibri" w:hAnsi="Times New Roman" w:cs="Times New Roman"/>
          <w:kern w:val="2"/>
          <w:sz w:val="16"/>
          <w:szCs w:val="16"/>
        </w:rPr>
        <w:t>результата предоставления муниципальной услуги</w:t>
      </w:r>
      <w:r w:rsidRPr="00346F5D">
        <w:rPr>
          <w:rFonts w:ascii="Times New Roman" w:eastAsia="Calibri" w:hAnsi="Times New Roman" w:cs="Times New Roman"/>
          <w:kern w:val="2"/>
          <w:sz w:val="16"/>
          <w:szCs w:val="16"/>
          <w:lang w:eastAsia="en-US"/>
        </w:rPr>
        <w:t xml:space="preserve"> либо </w:t>
      </w:r>
      <w:r w:rsidRPr="00346F5D">
        <w:rPr>
          <w:rFonts w:ascii="Times New Roman" w:eastAsia="Calibri" w:hAnsi="Times New Roman" w:cs="Times New Roman"/>
          <w:bCs/>
          <w:kern w:val="2"/>
          <w:sz w:val="16"/>
          <w:szCs w:val="16"/>
        </w:rPr>
        <w:t xml:space="preserve">уведомления об отказе в предоставлении муниципальной услуги </w:t>
      </w:r>
      <w:r w:rsidRPr="00346F5D">
        <w:rPr>
          <w:rFonts w:ascii="Times New Roman" w:eastAsia="Calibri" w:hAnsi="Times New Roman" w:cs="Times New Roman"/>
          <w:kern w:val="2"/>
          <w:sz w:val="16"/>
          <w:szCs w:val="16"/>
          <w:lang w:eastAsia="en-US"/>
        </w:rPr>
        <w:t>в соответствии с пунктом 98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102. </w:t>
      </w:r>
      <w:proofErr w:type="gramStart"/>
      <w:r w:rsidRPr="00346F5D">
        <w:rPr>
          <w:rFonts w:ascii="Times New Roman" w:eastAsia="Calibri" w:hAnsi="Times New Roman" w:cs="Times New Roman"/>
          <w:kern w:val="2"/>
          <w:sz w:val="16"/>
          <w:szCs w:val="16"/>
          <w:lang w:eastAsia="en-US"/>
        </w:rPr>
        <w:t xml:space="preserve">Должностное лицо администрации, ответственное за направление (выдачу)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 xml:space="preserve">результата муниципальной услуги, в течение одного рабочего дня со дня регистрации </w:t>
      </w:r>
      <w:r w:rsidRPr="00346F5D">
        <w:rPr>
          <w:rFonts w:ascii="Times New Roman" w:eastAsia="Calibri" w:hAnsi="Times New Roman" w:cs="Times New Roman"/>
          <w:kern w:val="2"/>
          <w:sz w:val="16"/>
          <w:szCs w:val="16"/>
        </w:rPr>
        <w:t>результата предоставления муниципальной услуги</w:t>
      </w:r>
      <w:r w:rsidRPr="00346F5D">
        <w:rPr>
          <w:rFonts w:ascii="Times New Roman" w:eastAsia="Calibri" w:hAnsi="Times New Roman" w:cs="Times New Roman"/>
          <w:kern w:val="2"/>
          <w:sz w:val="16"/>
          <w:szCs w:val="16"/>
          <w:lang w:eastAsia="en-US"/>
        </w:rPr>
        <w:t xml:space="preserve"> либо </w:t>
      </w:r>
      <w:r w:rsidRPr="00346F5D">
        <w:rPr>
          <w:rFonts w:ascii="Times New Roman" w:eastAsia="Calibri" w:hAnsi="Times New Roman" w:cs="Times New Roman"/>
          <w:bCs/>
          <w:kern w:val="2"/>
          <w:sz w:val="16"/>
          <w:szCs w:val="16"/>
        </w:rPr>
        <w:t xml:space="preserve">уведомления об отказе в предоставлении муниципальной услуги </w:t>
      </w:r>
      <w:r w:rsidRPr="00346F5D">
        <w:rPr>
          <w:rFonts w:ascii="Times New Roman" w:eastAsia="Calibri" w:hAnsi="Times New Roman" w:cs="Times New Roman"/>
          <w:kern w:val="2"/>
          <w:sz w:val="16"/>
          <w:szCs w:val="16"/>
          <w:lang w:eastAsia="en-US"/>
        </w:rPr>
        <w:t xml:space="preserve">в соответствии с пунктом 98 настоящего административного регламента направляет заявителю </w:t>
      </w:r>
      <w:r w:rsidRPr="00346F5D">
        <w:rPr>
          <w:rFonts w:ascii="Times New Roman" w:eastAsia="Calibri" w:hAnsi="Times New Roman" w:cs="Times New Roman"/>
          <w:kern w:val="2"/>
          <w:sz w:val="16"/>
          <w:szCs w:val="16"/>
        </w:rPr>
        <w:t>или его представителю результат предоставления муниципальной услуги</w:t>
      </w:r>
      <w:r w:rsidRPr="00346F5D">
        <w:rPr>
          <w:rFonts w:ascii="Times New Roman" w:eastAsia="Calibri" w:hAnsi="Times New Roman" w:cs="Times New Roman"/>
          <w:kern w:val="2"/>
          <w:sz w:val="16"/>
          <w:szCs w:val="16"/>
          <w:lang w:eastAsia="en-US"/>
        </w:rPr>
        <w:t xml:space="preserve"> либо </w:t>
      </w:r>
      <w:r w:rsidRPr="00346F5D">
        <w:rPr>
          <w:rFonts w:ascii="Times New Roman" w:eastAsia="Calibri" w:hAnsi="Times New Roman" w:cs="Times New Roman"/>
          <w:bCs/>
          <w:kern w:val="2"/>
          <w:sz w:val="16"/>
          <w:szCs w:val="16"/>
        </w:rPr>
        <w:t xml:space="preserve">уведомление об отказе в предоставлении муниципальной услуги </w:t>
      </w:r>
      <w:r w:rsidRPr="00346F5D">
        <w:rPr>
          <w:rFonts w:ascii="Times New Roman" w:eastAsia="Calibri" w:hAnsi="Times New Roman" w:cs="Times New Roman"/>
          <w:kern w:val="2"/>
          <w:sz w:val="16"/>
          <w:szCs w:val="16"/>
          <w:lang w:eastAsia="en-US"/>
        </w:rPr>
        <w:t>почтовым</w:t>
      </w:r>
      <w:proofErr w:type="gramEnd"/>
      <w:r w:rsidRPr="00346F5D">
        <w:rPr>
          <w:rFonts w:ascii="Times New Roman" w:eastAsia="Calibri" w:hAnsi="Times New Roman" w:cs="Times New Roman"/>
          <w:kern w:val="2"/>
          <w:sz w:val="16"/>
          <w:szCs w:val="16"/>
          <w:lang w:eastAsia="en-US"/>
        </w:rPr>
        <w:t xml:space="preserve"> отправлением по почтовому адресу, указанному в заявлении, либо по обращению заявителя или его представителя вручает его лично.</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en-US"/>
        </w:rPr>
        <w:t xml:space="preserve">103. </w:t>
      </w:r>
      <w:proofErr w:type="gramStart"/>
      <w:r w:rsidRPr="00346F5D">
        <w:rPr>
          <w:rFonts w:ascii="Times New Roman" w:eastAsia="Calibri" w:hAnsi="Times New Roman" w:cs="Times New Roman"/>
          <w:kern w:val="2"/>
          <w:sz w:val="16"/>
          <w:szCs w:val="16"/>
          <w:lang w:eastAsia="en-US"/>
        </w:rPr>
        <w:t>В случае личной явки заявителя или его представителя</w:t>
      </w:r>
      <w:r w:rsidRPr="00346F5D">
        <w:rPr>
          <w:rFonts w:ascii="Times New Roman" w:eastAsia="Calibri" w:hAnsi="Times New Roman" w:cs="Times New Roman"/>
          <w:kern w:val="2"/>
          <w:sz w:val="16"/>
          <w:szCs w:val="16"/>
        </w:rPr>
        <w:t xml:space="preserve"> и </w:t>
      </w:r>
      <w:r w:rsidRPr="00346F5D">
        <w:rPr>
          <w:rFonts w:ascii="Times New Roman" w:eastAsia="Calibri" w:hAnsi="Times New Roman" w:cs="Times New Roman"/>
          <w:kern w:val="2"/>
          <w:sz w:val="16"/>
          <w:szCs w:val="16"/>
          <w:lang w:eastAsia="en-US"/>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результата муниципальной услуги</w:t>
      </w:r>
      <w:r w:rsidRPr="00346F5D">
        <w:rPr>
          <w:rFonts w:ascii="Times New Roman" w:eastAsia="Calibri" w:hAnsi="Times New Roman" w:cs="Times New Roman"/>
          <w:kern w:val="2"/>
          <w:sz w:val="16"/>
          <w:szCs w:val="16"/>
        </w:rPr>
        <w:t xml:space="preserve">, выдает результат предоставления муниципальной услуги </w:t>
      </w:r>
      <w:r w:rsidRPr="00346F5D">
        <w:rPr>
          <w:rFonts w:ascii="Times New Roman" w:eastAsia="Calibri" w:hAnsi="Times New Roman" w:cs="Times New Roman"/>
          <w:kern w:val="2"/>
          <w:sz w:val="16"/>
          <w:szCs w:val="16"/>
          <w:lang w:eastAsia="en-US"/>
        </w:rPr>
        <w:t xml:space="preserve">либо </w:t>
      </w:r>
      <w:r w:rsidRPr="00346F5D">
        <w:rPr>
          <w:rFonts w:ascii="Times New Roman" w:eastAsia="Calibri" w:hAnsi="Times New Roman" w:cs="Times New Roman"/>
          <w:bCs/>
          <w:kern w:val="2"/>
          <w:sz w:val="16"/>
          <w:szCs w:val="16"/>
        </w:rPr>
        <w:t xml:space="preserve">уведомление об отказе в предоставлении муниципальной услуги </w:t>
      </w:r>
      <w:r w:rsidRPr="00346F5D">
        <w:rPr>
          <w:rFonts w:ascii="Times New Roman" w:eastAsia="Calibri" w:hAnsi="Times New Roman" w:cs="Times New Roman"/>
          <w:kern w:val="2"/>
          <w:sz w:val="16"/>
          <w:szCs w:val="16"/>
          <w:lang w:eastAsia="en-US"/>
        </w:rPr>
        <w:t>заявителю или его представител</w:t>
      </w:r>
      <w:r w:rsidRPr="00346F5D">
        <w:rPr>
          <w:rFonts w:ascii="Times New Roman" w:eastAsia="Calibri" w:hAnsi="Times New Roman" w:cs="Times New Roman"/>
          <w:kern w:val="2"/>
          <w:sz w:val="16"/>
          <w:szCs w:val="16"/>
        </w:rPr>
        <w:t xml:space="preserve">ю, при этом заявитель или его представитель </w:t>
      </w:r>
      <w:r w:rsidRPr="00346F5D">
        <w:rPr>
          <w:rFonts w:ascii="Times New Roman" w:eastAsia="Calibri" w:hAnsi="Times New Roman" w:cs="Times New Roman"/>
          <w:kern w:val="2"/>
          <w:sz w:val="16"/>
          <w:szCs w:val="16"/>
          <w:lang w:eastAsia="en-US"/>
        </w:rPr>
        <w:t xml:space="preserve">расписывается в их получении в </w:t>
      </w:r>
      <w:r w:rsidRPr="00346F5D">
        <w:rPr>
          <w:rFonts w:ascii="Times New Roman" w:eastAsia="Calibri" w:hAnsi="Times New Roman" w:cs="Times New Roman"/>
          <w:sz w:val="16"/>
          <w:szCs w:val="16"/>
          <w:lang w:eastAsia="en-US"/>
        </w:rPr>
        <w:t xml:space="preserve"> журнале регистрации обращений за</w:t>
      </w:r>
      <w:proofErr w:type="gramEnd"/>
      <w:r w:rsidRPr="00346F5D">
        <w:rPr>
          <w:rFonts w:ascii="Times New Roman" w:eastAsia="Calibri" w:hAnsi="Times New Roman" w:cs="Times New Roman"/>
          <w:sz w:val="16"/>
          <w:szCs w:val="16"/>
          <w:lang w:eastAsia="en-US"/>
        </w:rPr>
        <w:t xml:space="preserve"> предоставлением муниципальной услуги</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104. Результатом административной процедуры является выдача заявителю </w:t>
      </w:r>
      <w:r w:rsidRPr="00346F5D">
        <w:rPr>
          <w:rFonts w:ascii="Times New Roman" w:eastAsia="Calibri" w:hAnsi="Times New Roman" w:cs="Times New Roman"/>
          <w:kern w:val="2"/>
          <w:sz w:val="16"/>
          <w:szCs w:val="16"/>
        </w:rPr>
        <w:t>или его представителю результата предоставления муниципальной услуги</w:t>
      </w:r>
      <w:r w:rsidRPr="00346F5D">
        <w:rPr>
          <w:rFonts w:ascii="Times New Roman" w:eastAsia="Calibri" w:hAnsi="Times New Roman" w:cs="Times New Roman"/>
          <w:kern w:val="2"/>
          <w:sz w:val="16"/>
          <w:szCs w:val="16"/>
          <w:lang w:eastAsia="en-US"/>
        </w:rPr>
        <w:t xml:space="preserve"> либо </w:t>
      </w:r>
      <w:r w:rsidRPr="00346F5D">
        <w:rPr>
          <w:rFonts w:ascii="Times New Roman" w:eastAsia="Calibri" w:hAnsi="Times New Roman" w:cs="Times New Roman"/>
          <w:bCs/>
          <w:kern w:val="2"/>
          <w:sz w:val="16"/>
          <w:szCs w:val="16"/>
        </w:rPr>
        <w:t>уведомления об отказе в предоставлении муниципальной услуги</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 xml:space="preserve">результата муниципальной услуги, </w:t>
      </w:r>
      <w:r w:rsidRPr="00346F5D">
        <w:rPr>
          <w:rFonts w:ascii="Times New Roman" w:eastAsia="Calibri" w:hAnsi="Times New Roman" w:cs="Times New Roman"/>
          <w:sz w:val="16"/>
          <w:szCs w:val="16"/>
          <w:lang w:eastAsia="en-US"/>
        </w:rPr>
        <w:t xml:space="preserve">в журнале </w:t>
      </w:r>
      <w:r w:rsidRPr="00346F5D">
        <w:rPr>
          <w:rFonts w:ascii="Times New Roman" w:eastAsia="Calibri" w:hAnsi="Times New Roman" w:cs="Times New Roman"/>
          <w:sz w:val="16"/>
          <w:szCs w:val="16"/>
          <w:lang w:eastAsia="en-US"/>
        </w:rPr>
        <w:lastRenderedPageBreak/>
        <w:t xml:space="preserve">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отметки о выдаче </w:t>
      </w:r>
      <w:r w:rsidRPr="00346F5D">
        <w:rPr>
          <w:rFonts w:ascii="Times New Roman" w:eastAsia="Calibri" w:hAnsi="Times New Roman" w:cs="Times New Roman"/>
          <w:kern w:val="2"/>
          <w:sz w:val="16"/>
          <w:szCs w:val="16"/>
        </w:rPr>
        <w:t>результата предоставления муниципальной услуги</w:t>
      </w:r>
      <w:r w:rsidRPr="00346F5D">
        <w:rPr>
          <w:rFonts w:ascii="Times New Roman" w:eastAsia="Calibri" w:hAnsi="Times New Roman" w:cs="Times New Roman"/>
          <w:kern w:val="2"/>
          <w:sz w:val="16"/>
          <w:szCs w:val="16"/>
          <w:lang w:eastAsia="en-US"/>
        </w:rPr>
        <w:t xml:space="preserve"> либо </w:t>
      </w:r>
      <w:r w:rsidRPr="00346F5D">
        <w:rPr>
          <w:rFonts w:ascii="Times New Roman" w:eastAsia="Calibri" w:hAnsi="Times New Roman" w:cs="Times New Roman"/>
          <w:bCs/>
          <w:kern w:val="2"/>
          <w:sz w:val="16"/>
          <w:szCs w:val="16"/>
        </w:rPr>
        <w:t xml:space="preserve">уведомления об отказе в предоставлении муниципальной услуги </w:t>
      </w:r>
      <w:r w:rsidRPr="00346F5D">
        <w:rPr>
          <w:rFonts w:ascii="Times New Roman" w:eastAsia="Calibri" w:hAnsi="Times New Roman" w:cs="Times New Roman"/>
          <w:kern w:val="2"/>
          <w:sz w:val="16"/>
          <w:szCs w:val="16"/>
          <w:lang w:eastAsia="en-US"/>
        </w:rPr>
        <w:t xml:space="preserve">заявителю </w:t>
      </w:r>
      <w:r w:rsidRPr="00346F5D">
        <w:rPr>
          <w:rFonts w:ascii="Times New Roman" w:eastAsia="Calibri" w:hAnsi="Times New Roman" w:cs="Times New Roman"/>
          <w:kern w:val="2"/>
          <w:sz w:val="16"/>
          <w:szCs w:val="16"/>
        </w:rPr>
        <w:t>или его представителю</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27. Исправление допущенных опечаток и ошибок в выданных в результате предоставления муниципальной услуги документах</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346F5D">
        <w:rPr>
          <w:rFonts w:ascii="Times New Roman" w:eastAsia="Calibri" w:hAnsi="Times New Roman" w:cs="Times New Roman"/>
          <w:kern w:val="2"/>
          <w:sz w:val="16"/>
          <w:szCs w:val="16"/>
          <w:lang w:eastAsia="en-US"/>
        </w:rPr>
        <w:t>администрацией</w:t>
      </w:r>
      <w:r w:rsidRPr="00346F5D">
        <w:rPr>
          <w:rFonts w:ascii="Times New Roman" w:eastAsia="Calibri" w:hAnsi="Times New Roman" w:cs="Times New Roman"/>
          <w:kern w:val="2"/>
          <w:sz w:val="16"/>
          <w:szCs w:val="16"/>
        </w:rPr>
        <w:t xml:space="preserve"> заявления об исправлении технической ошибки от заявителя или его представителя.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108. Заявление об исправлении технической ошибки регистрируется должностным лицом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109. </w:t>
      </w:r>
      <w:proofErr w:type="gramStart"/>
      <w:r w:rsidRPr="00346F5D">
        <w:rPr>
          <w:rFonts w:ascii="Times New Roman" w:eastAsia="Calibri" w:hAnsi="Times New Roman" w:cs="Times New Roman"/>
          <w:kern w:val="2"/>
          <w:sz w:val="16"/>
          <w:szCs w:val="16"/>
        </w:rPr>
        <w:t xml:space="preserve">Должностное лицо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об исправлении технической ошибки;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об отсутствии технической ошибки.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111. В случае принятия решения, указанного в подпункте 1 пункта 109 настоящего административного регламента, должностное лицо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ответственное за предоставление муниципальной услуги, подготавливает разрешение или уведомление об отказе в выдаче разрешения</w:t>
      </w:r>
      <w:r w:rsidRPr="00346F5D">
        <w:rPr>
          <w:rFonts w:ascii="Times New Roman" w:eastAsia="Calibri" w:hAnsi="Times New Roman" w:cs="Times New Roman"/>
          <w:kern w:val="2"/>
          <w:sz w:val="16"/>
          <w:szCs w:val="16"/>
          <w:lang w:eastAsia="en-US"/>
        </w:rPr>
        <w:t xml:space="preserve"> </w:t>
      </w:r>
      <w:r w:rsidRPr="00346F5D">
        <w:rPr>
          <w:rFonts w:ascii="Times New Roman" w:eastAsia="Calibri" w:hAnsi="Times New Roman" w:cs="Times New Roman"/>
          <w:kern w:val="2"/>
          <w:sz w:val="16"/>
          <w:szCs w:val="16"/>
        </w:rPr>
        <w:t>с исправленной технической ошибкой в порядке, предусмотренном пунктами 95–98 настоящего административного регламента.</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112. </w:t>
      </w:r>
      <w:proofErr w:type="gramStart"/>
      <w:r w:rsidRPr="00346F5D">
        <w:rPr>
          <w:rFonts w:ascii="Times New Roman" w:eastAsia="Calibri" w:hAnsi="Times New Roman" w:cs="Times New Roman"/>
          <w:kern w:val="2"/>
          <w:sz w:val="16"/>
          <w:szCs w:val="16"/>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 в случае наличия технической ошибки в выданном в результате предоставления муниципальной услуги документе </w:t>
      </w:r>
      <w:r w:rsidRPr="00346F5D">
        <w:rPr>
          <w:rFonts w:ascii="Times New Roman" w:eastAsia="Calibri" w:hAnsi="Times New Roman" w:cs="Times New Roman"/>
          <w:kern w:val="2"/>
          <w:sz w:val="16"/>
          <w:szCs w:val="16"/>
        </w:rPr>
        <w:lastRenderedPageBreak/>
        <w:t>– разрешение или уведомление об отказе в выдаче разрешения с исправленной технической ошибкой;</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rPr>
        <w:t xml:space="preserve">115. </w:t>
      </w:r>
      <w:proofErr w:type="gramStart"/>
      <w:r w:rsidRPr="00346F5D">
        <w:rPr>
          <w:rFonts w:ascii="Times New Roman" w:eastAsia="Calibri" w:hAnsi="Times New Roman" w:cs="Times New Roman"/>
          <w:kern w:val="2"/>
          <w:sz w:val="16"/>
          <w:szCs w:val="16"/>
        </w:rPr>
        <w:t>Способом фиксации результата рассмотрения заявления об исправлении технической ошибки</w:t>
      </w:r>
      <w:r w:rsidRPr="00346F5D">
        <w:rPr>
          <w:rFonts w:ascii="Times New Roman" w:eastAsia="Calibri" w:hAnsi="Times New Roman" w:cs="Times New Roman"/>
          <w:kern w:val="2"/>
          <w:sz w:val="16"/>
          <w:szCs w:val="16"/>
          <w:lang w:eastAsia="en-US"/>
        </w:rPr>
        <w:t xml:space="preserve"> является занесение должностным лицом администрации, ответственным за направление (выдачу) заявителю </w:t>
      </w:r>
      <w:r w:rsidRPr="00346F5D">
        <w:rPr>
          <w:rFonts w:ascii="Times New Roman" w:eastAsia="Calibri" w:hAnsi="Times New Roman" w:cs="Times New Roman"/>
          <w:kern w:val="2"/>
          <w:sz w:val="16"/>
          <w:szCs w:val="16"/>
        </w:rPr>
        <w:t xml:space="preserve">или его представителю </w:t>
      </w:r>
      <w:r w:rsidRPr="00346F5D">
        <w:rPr>
          <w:rFonts w:ascii="Times New Roman" w:eastAsia="Calibri" w:hAnsi="Times New Roman" w:cs="Times New Roman"/>
          <w:kern w:val="2"/>
          <w:sz w:val="16"/>
          <w:szCs w:val="16"/>
          <w:lang w:eastAsia="en-US"/>
        </w:rPr>
        <w:t xml:space="preserve">результата муниципальной услуги, </w:t>
      </w:r>
      <w:r w:rsidRPr="00346F5D">
        <w:rPr>
          <w:rFonts w:ascii="Times New Roman" w:eastAsia="Calibri" w:hAnsi="Times New Roman" w:cs="Times New Roman"/>
          <w:sz w:val="16"/>
          <w:szCs w:val="16"/>
          <w:lang w:eastAsia="en-US"/>
        </w:rPr>
        <w:t xml:space="preserve">в журнале регистрации обращений за предоставлением муниципальной услуги </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 отметки о выдаче </w:t>
      </w:r>
      <w:r w:rsidRPr="00346F5D">
        <w:rPr>
          <w:rFonts w:ascii="Times New Roman" w:eastAsia="Calibri" w:hAnsi="Times New Roman" w:cs="Times New Roman"/>
          <w:kern w:val="2"/>
          <w:sz w:val="16"/>
          <w:szCs w:val="16"/>
        </w:rPr>
        <w:t xml:space="preserve">разрешения или уведомления об отказе в выдаче разрешения </w:t>
      </w:r>
      <w:r w:rsidRPr="00346F5D">
        <w:rPr>
          <w:rFonts w:ascii="Times New Roman" w:eastAsia="Calibri" w:hAnsi="Times New Roman" w:cs="Times New Roman"/>
          <w:kern w:val="2"/>
          <w:sz w:val="16"/>
          <w:szCs w:val="16"/>
          <w:lang w:eastAsia="en-US"/>
        </w:rPr>
        <w:t xml:space="preserve">с исправленной технической ошибкой </w:t>
      </w:r>
      <w:r w:rsidRPr="00346F5D">
        <w:rPr>
          <w:rFonts w:ascii="Times New Roman" w:eastAsia="Calibri" w:hAnsi="Times New Roman" w:cs="Times New Roman"/>
          <w:kern w:val="2"/>
          <w:sz w:val="16"/>
          <w:szCs w:val="16"/>
        </w:rPr>
        <w:t>либо уведомления об отсутствии технической ошибки в выданном в результате предоставления муниципальной</w:t>
      </w:r>
      <w:proofErr w:type="gramEnd"/>
      <w:r w:rsidRPr="00346F5D">
        <w:rPr>
          <w:rFonts w:ascii="Times New Roman" w:eastAsia="Calibri" w:hAnsi="Times New Roman" w:cs="Times New Roman"/>
          <w:kern w:val="2"/>
          <w:sz w:val="16"/>
          <w:szCs w:val="16"/>
        </w:rPr>
        <w:t xml:space="preserve"> услуги </w:t>
      </w:r>
      <w:proofErr w:type="gramStart"/>
      <w:r w:rsidRPr="00346F5D">
        <w:rPr>
          <w:rFonts w:ascii="Times New Roman" w:eastAsia="Calibri" w:hAnsi="Times New Roman" w:cs="Times New Roman"/>
          <w:kern w:val="2"/>
          <w:sz w:val="16"/>
          <w:szCs w:val="16"/>
        </w:rPr>
        <w:t>документе</w:t>
      </w:r>
      <w:proofErr w:type="gramEnd"/>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 xml:space="preserve">заявителю </w:t>
      </w:r>
      <w:r w:rsidRPr="00346F5D">
        <w:rPr>
          <w:rFonts w:ascii="Times New Roman" w:eastAsia="Calibri" w:hAnsi="Times New Roman" w:cs="Times New Roman"/>
          <w:kern w:val="2"/>
          <w:sz w:val="16"/>
          <w:szCs w:val="16"/>
        </w:rPr>
        <w:t>или его представителю</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Раздел 4. Формы </w:t>
      </w:r>
      <w:proofErr w:type="gramStart"/>
      <w:r w:rsidRPr="00346F5D">
        <w:rPr>
          <w:rFonts w:ascii="Times New Roman" w:eastAsia="Calibri" w:hAnsi="Times New Roman" w:cs="Times New Roman"/>
          <w:kern w:val="2"/>
          <w:sz w:val="16"/>
          <w:szCs w:val="16"/>
        </w:rPr>
        <w:t>контроля за</w:t>
      </w:r>
      <w:proofErr w:type="gramEnd"/>
      <w:r w:rsidRPr="00346F5D">
        <w:rPr>
          <w:rFonts w:ascii="Times New Roman" w:eastAsia="Calibri" w:hAnsi="Times New Roman" w:cs="Times New Roman"/>
          <w:kern w:val="2"/>
          <w:sz w:val="16"/>
          <w:szCs w:val="16"/>
        </w:rPr>
        <w:t xml:space="preserve"> предоставлением муниципальной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bookmarkStart w:id="10" w:name="Par413"/>
      <w:bookmarkEnd w:id="10"/>
      <w:r w:rsidRPr="00346F5D">
        <w:rPr>
          <w:rFonts w:ascii="Times New Roman" w:eastAsia="Calibri" w:hAnsi="Times New Roman" w:cs="Times New Roman"/>
          <w:kern w:val="2"/>
          <w:sz w:val="16"/>
          <w:szCs w:val="16"/>
        </w:rPr>
        <w:t xml:space="preserve">Глава 28. Порядок осуществления текущего </w:t>
      </w:r>
      <w:proofErr w:type="gramStart"/>
      <w:r w:rsidRPr="00346F5D">
        <w:rPr>
          <w:rFonts w:ascii="Times New Roman" w:eastAsia="Calibri" w:hAnsi="Times New Roman" w:cs="Times New Roman"/>
          <w:kern w:val="2"/>
          <w:sz w:val="16"/>
          <w:szCs w:val="16"/>
        </w:rPr>
        <w:t>контроля за</w:t>
      </w:r>
      <w:proofErr w:type="gramEnd"/>
      <w:r w:rsidRPr="00346F5D">
        <w:rPr>
          <w:rFonts w:ascii="Times New Roman" w:eastAsia="Calibri" w:hAnsi="Times New Roman" w:cs="Times New Roman"/>
          <w:kern w:val="2"/>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 xml:space="preserve">116. Текущий </w:t>
      </w:r>
      <w:proofErr w:type="gramStart"/>
      <w:r w:rsidRPr="00346F5D">
        <w:rPr>
          <w:rFonts w:ascii="Times New Roman" w:eastAsia="Calibri" w:hAnsi="Times New Roman" w:cs="Times New Roman"/>
          <w:kern w:val="2"/>
          <w:sz w:val="16"/>
          <w:szCs w:val="16"/>
          <w:lang w:eastAsia="ko-KR"/>
        </w:rPr>
        <w:t>контроль за</w:t>
      </w:r>
      <w:proofErr w:type="gramEnd"/>
      <w:r w:rsidRPr="00346F5D">
        <w:rPr>
          <w:rFonts w:ascii="Times New Roman" w:eastAsia="Calibri"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lang w:eastAsia="ko-KR"/>
        </w:rPr>
        <w:t xml:space="preserve"> осуществляется должностными лицами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lang w:eastAsia="ko-KR"/>
        </w:rPr>
        <w:t xml:space="preserve">, наделенными соответствующими полномочиями, путем рассмотрения отчетов должностных лиц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lang w:eastAsia="ko-KR"/>
        </w:rPr>
        <w:t xml:space="preserve">, а также рассмотрения жалоб заявителей </w:t>
      </w:r>
      <w:r w:rsidRPr="00346F5D">
        <w:rPr>
          <w:rFonts w:ascii="Times New Roman" w:eastAsia="Calibri" w:hAnsi="Times New Roman" w:cs="Times New Roman"/>
          <w:kern w:val="2"/>
          <w:sz w:val="16"/>
          <w:szCs w:val="16"/>
        </w:rPr>
        <w:t>или их представителей</w:t>
      </w:r>
      <w:r w:rsidRPr="00346F5D">
        <w:rPr>
          <w:rFonts w:ascii="Times New Roman" w:eastAsia="Calibri" w:hAnsi="Times New Roman" w:cs="Times New Roman"/>
          <w:kern w:val="2"/>
          <w:sz w:val="16"/>
          <w:szCs w:val="16"/>
          <w:lang w:eastAsia="ko-KR"/>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ko-KR"/>
        </w:rPr>
        <w:t>117. </w:t>
      </w:r>
      <w:r w:rsidRPr="00346F5D">
        <w:rPr>
          <w:rFonts w:ascii="Times New Roman" w:eastAsia="Calibri" w:hAnsi="Times New Roman" w:cs="Times New Roman"/>
          <w:kern w:val="2"/>
          <w:sz w:val="16"/>
          <w:szCs w:val="16"/>
        </w:rPr>
        <w:t>Основными задачами текущего контроля являются: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 обеспечение своевременного и качественного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выявление нарушений в сроках и качестве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выявление и устранение причин и условий, способствующих ненадлежащему предоставлению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4) принятие мер по надлежащему предоставлению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118. Текущий контроль осуществляется на постоянной основе.</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6F5D">
        <w:rPr>
          <w:rFonts w:ascii="Times New Roman" w:eastAsia="Calibri" w:hAnsi="Times New Roman" w:cs="Times New Roman"/>
          <w:kern w:val="2"/>
          <w:sz w:val="16"/>
          <w:szCs w:val="16"/>
        </w:rPr>
        <w:t>контроля за</w:t>
      </w:r>
      <w:proofErr w:type="gramEnd"/>
      <w:r w:rsidRPr="00346F5D">
        <w:rPr>
          <w:rFonts w:ascii="Times New Roman" w:eastAsia="Calibri" w:hAnsi="Times New Roman" w:cs="Times New Roman"/>
          <w:kern w:val="2"/>
          <w:sz w:val="16"/>
          <w:szCs w:val="16"/>
        </w:rPr>
        <w:t xml:space="preserve"> полнотой и качеством предоставления муниципальной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 xml:space="preserve">119. </w:t>
      </w:r>
      <w:proofErr w:type="gramStart"/>
      <w:r w:rsidRPr="00346F5D">
        <w:rPr>
          <w:rFonts w:ascii="Times New Roman" w:eastAsia="Calibri" w:hAnsi="Times New Roman" w:cs="Times New Roman"/>
          <w:kern w:val="2"/>
          <w:sz w:val="16"/>
          <w:szCs w:val="16"/>
          <w:lang w:eastAsia="ko-KR"/>
        </w:rPr>
        <w:t>Контроль за</w:t>
      </w:r>
      <w:proofErr w:type="gramEnd"/>
      <w:r w:rsidRPr="00346F5D">
        <w:rPr>
          <w:rFonts w:ascii="Times New Roman" w:eastAsia="Calibri" w:hAnsi="Times New Roman" w:cs="Times New Roman"/>
          <w:kern w:val="2"/>
          <w:sz w:val="16"/>
          <w:szCs w:val="16"/>
          <w:lang w:eastAsia="ko-KR"/>
        </w:rPr>
        <w:t xml:space="preserve"> полнотой и качеством предоставления должностными лицами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lang w:eastAsia="ko-KR"/>
        </w:rPr>
        <w:t xml:space="preserve"> муниципальной услуги осуществляется в форме плановых и внеплановых проверок.</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bookmarkStart w:id="11" w:name="Par427"/>
      <w:bookmarkEnd w:id="11"/>
      <w:r w:rsidRPr="00346F5D">
        <w:rPr>
          <w:rFonts w:ascii="Times New Roman" w:eastAsia="Calibri" w:hAnsi="Times New Roman" w:cs="Times New Roman"/>
          <w:kern w:val="2"/>
          <w:sz w:val="16"/>
          <w:szCs w:val="16"/>
        </w:rPr>
        <w:t xml:space="preserve">120. Плановые поверки осуществляются на основании планов работы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121. </w:t>
      </w:r>
      <w:proofErr w:type="gramStart"/>
      <w:r w:rsidRPr="00346F5D">
        <w:rPr>
          <w:rFonts w:ascii="Times New Roman" w:eastAsia="Calibri" w:hAnsi="Times New Roman" w:cs="Times New Roman"/>
          <w:kern w:val="2"/>
          <w:sz w:val="16"/>
          <w:szCs w:val="16"/>
        </w:rPr>
        <w:t>Контроль за</w:t>
      </w:r>
      <w:proofErr w:type="gramEnd"/>
      <w:r w:rsidRPr="00346F5D">
        <w:rPr>
          <w:rFonts w:ascii="Times New Roman" w:eastAsia="Calibri" w:hAnsi="Times New Roman" w:cs="Times New Roman"/>
          <w:kern w:val="2"/>
          <w:sz w:val="16"/>
          <w:szCs w:val="16"/>
        </w:rPr>
        <w:t xml:space="preserve"> полнотой и качеством предоставления должностными лицами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В случае поступления жалобы на решения, действия (бездействие) должностных лиц администрации при </w:t>
      </w:r>
      <w:r w:rsidRPr="00346F5D">
        <w:rPr>
          <w:rFonts w:ascii="Times New Roman" w:eastAsia="Calibri" w:hAnsi="Times New Roman" w:cs="Times New Roman"/>
          <w:kern w:val="2"/>
          <w:sz w:val="16"/>
          <w:szCs w:val="16"/>
        </w:rPr>
        <w:lastRenderedPageBreak/>
        <w:t>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46F5D">
        <w:rPr>
          <w:rFonts w:ascii="Times New Roman" w:eastAsia="Calibri" w:hAnsi="Times New Roman" w:cs="Times New Roman"/>
          <w:kern w:val="2"/>
          <w:sz w:val="16"/>
          <w:szCs w:val="16"/>
          <w:vertAlign w:val="superscript"/>
        </w:rPr>
        <w:t>2</w:t>
      </w:r>
      <w:r w:rsidRPr="00346F5D">
        <w:rPr>
          <w:rFonts w:ascii="Times New Roman" w:eastAsia="Calibri" w:hAnsi="Times New Roman" w:cs="Times New Roman"/>
          <w:kern w:val="2"/>
          <w:sz w:val="16"/>
          <w:szCs w:val="16"/>
        </w:rPr>
        <w:t xml:space="preserve"> Федерального закона от 27 июля 2010 года № 210</w:t>
      </w:r>
      <w:r w:rsidRPr="00346F5D">
        <w:rPr>
          <w:rFonts w:ascii="Times New Roman" w:eastAsia="Calibri" w:hAnsi="Times New Roman" w:cs="Times New Roman"/>
          <w:kern w:val="2"/>
          <w:sz w:val="16"/>
          <w:szCs w:val="16"/>
        </w:rPr>
        <w:noBreakHyphen/>
        <w:t>ФЗ «Об организации предоставления государственных и муниципальных услуг».</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bookmarkStart w:id="12" w:name="Par439"/>
      <w:bookmarkEnd w:id="12"/>
      <w:r w:rsidRPr="00346F5D">
        <w:rPr>
          <w:rFonts w:ascii="Times New Roman" w:eastAsia="Calibri" w:hAnsi="Times New Roman" w:cs="Times New Roman"/>
          <w:kern w:val="2"/>
          <w:sz w:val="16"/>
          <w:szCs w:val="16"/>
        </w:rPr>
        <w:t xml:space="preserve">Глава 30. Ответственность должностных лиц </w:t>
      </w:r>
      <w:r w:rsidRPr="00346F5D">
        <w:rPr>
          <w:rFonts w:ascii="Times New Roman" w:eastAsia="Calibri" w:hAnsi="Times New Roman" w:cs="Times New Roman"/>
          <w:kern w:val="2"/>
          <w:sz w:val="16"/>
          <w:szCs w:val="16"/>
          <w:lang w:eastAsia="en-US"/>
        </w:rPr>
        <w:t xml:space="preserve">администрации </w:t>
      </w:r>
      <w:r w:rsidRPr="00346F5D">
        <w:rPr>
          <w:rFonts w:ascii="Times New Roman" w:eastAsia="Calibri" w:hAnsi="Times New Roman" w:cs="Times New Roman"/>
          <w:kern w:val="2"/>
          <w:sz w:val="16"/>
          <w:szCs w:val="16"/>
        </w:rPr>
        <w:t>за решения и действия (бездействие), принимаемые (осуществляемые) ими в ходе предоставления муниципальной услуги</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lang w:eastAsia="ko-KR"/>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lang w:eastAsia="ko-KR"/>
        </w:rPr>
        <w:t xml:space="preserve"> привлекаются к ответственности в соответствии с законодательством Российской Федерации.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p>
    <w:p w:rsidR="00346F5D" w:rsidRPr="00346F5D" w:rsidRDefault="00346F5D" w:rsidP="00346F5D">
      <w:pPr>
        <w:keepNext/>
        <w:autoSpaceDE w:val="0"/>
        <w:autoSpaceDN w:val="0"/>
        <w:adjustRightInd w:val="0"/>
        <w:spacing w:after="0" w:line="240" w:lineRule="auto"/>
        <w:jc w:val="center"/>
        <w:outlineLvl w:val="2"/>
        <w:rPr>
          <w:rFonts w:ascii="Times New Roman" w:eastAsia="Calibri" w:hAnsi="Times New Roman" w:cs="Times New Roman"/>
          <w:kern w:val="2"/>
          <w:sz w:val="16"/>
          <w:szCs w:val="16"/>
        </w:rPr>
      </w:pPr>
      <w:bookmarkStart w:id="13" w:name="Par447"/>
      <w:bookmarkEnd w:id="13"/>
      <w:r w:rsidRPr="00346F5D">
        <w:rPr>
          <w:rFonts w:ascii="Times New Roman" w:eastAsia="Calibri" w:hAnsi="Times New Roman" w:cs="Times New Roman"/>
          <w:kern w:val="2"/>
          <w:sz w:val="16"/>
          <w:szCs w:val="16"/>
        </w:rPr>
        <w:t xml:space="preserve">Глава 31. Положения, характеризующие требования к порядку и формам </w:t>
      </w:r>
      <w:proofErr w:type="gramStart"/>
      <w:r w:rsidRPr="00346F5D">
        <w:rPr>
          <w:rFonts w:ascii="Times New Roman" w:eastAsia="Calibri" w:hAnsi="Times New Roman" w:cs="Times New Roman"/>
          <w:kern w:val="2"/>
          <w:sz w:val="16"/>
          <w:szCs w:val="16"/>
        </w:rPr>
        <w:t>контроля за</w:t>
      </w:r>
      <w:proofErr w:type="gramEnd"/>
      <w:r w:rsidRPr="00346F5D">
        <w:rPr>
          <w:rFonts w:ascii="Times New Roman" w:eastAsia="Calibri" w:hAnsi="Times New Roman" w:cs="Times New Roman"/>
          <w:kern w:val="2"/>
          <w:sz w:val="16"/>
          <w:szCs w:val="16"/>
        </w:rPr>
        <w:t xml:space="preserve"> предоставлением муниципальной услуги, в том числе со стороны граждан, их объединений и организаций</w:t>
      </w:r>
    </w:p>
    <w:p w:rsidR="00346F5D" w:rsidRPr="00346F5D" w:rsidRDefault="00346F5D" w:rsidP="00346F5D">
      <w:pPr>
        <w:keepNext/>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lang w:eastAsia="ko-KR"/>
        </w:rPr>
        <w:t>126. </w:t>
      </w:r>
      <w:proofErr w:type="gramStart"/>
      <w:r w:rsidRPr="00346F5D">
        <w:rPr>
          <w:rFonts w:ascii="Times New Roman" w:eastAsia="Calibri" w:hAnsi="Times New Roman" w:cs="Times New Roman"/>
          <w:kern w:val="2"/>
          <w:sz w:val="16"/>
          <w:szCs w:val="16"/>
        </w:rPr>
        <w:t>Контроль за</w:t>
      </w:r>
      <w:proofErr w:type="gramEnd"/>
      <w:r w:rsidRPr="00346F5D">
        <w:rPr>
          <w:rFonts w:ascii="Times New Roman" w:eastAsia="Calibri"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1) нарушения прав и законных интересов заявителей или их представителей решением, действием (бездействием) </w:t>
      </w:r>
      <w:r w:rsidRPr="00346F5D">
        <w:rPr>
          <w:rFonts w:ascii="Times New Roman" w:eastAsia="Calibri" w:hAnsi="Times New Roman" w:cs="Times New Roman"/>
          <w:kern w:val="2"/>
          <w:sz w:val="16"/>
          <w:szCs w:val="16"/>
          <w:lang w:eastAsia="en-US"/>
        </w:rPr>
        <w:t>администрац</w:t>
      </w:r>
      <w:proofErr w:type="gramStart"/>
      <w:r w:rsidRPr="00346F5D">
        <w:rPr>
          <w:rFonts w:ascii="Times New Roman" w:eastAsia="Calibri" w:hAnsi="Times New Roman" w:cs="Times New Roman"/>
          <w:kern w:val="2"/>
          <w:sz w:val="16"/>
          <w:szCs w:val="16"/>
          <w:lang w:eastAsia="en-US"/>
        </w:rPr>
        <w:t>ии</w:t>
      </w:r>
      <w:r w:rsidRPr="00346F5D">
        <w:rPr>
          <w:rFonts w:ascii="Times New Roman" w:eastAsia="Calibri" w:hAnsi="Times New Roman" w:cs="Times New Roman"/>
          <w:kern w:val="2"/>
          <w:sz w:val="16"/>
          <w:szCs w:val="16"/>
        </w:rPr>
        <w:t xml:space="preserve"> и ее</w:t>
      </w:r>
      <w:proofErr w:type="gramEnd"/>
      <w:r w:rsidRPr="00346F5D">
        <w:rPr>
          <w:rFonts w:ascii="Times New Roman" w:eastAsia="Calibri" w:hAnsi="Times New Roman" w:cs="Times New Roman"/>
          <w:kern w:val="2"/>
          <w:sz w:val="16"/>
          <w:szCs w:val="16"/>
        </w:rPr>
        <w:t xml:space="preserve"> должностных лиц;</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3) некорректного поведения должностных лиц</w:t>
      </w:r>
      <w:r w:rsidRPr="00346F5D">
        <w:rPr>
          <w:rFonts w:ascii="Times New Roman" w:eastAsia="Calibri" w:hAnsi="Times New Roman" w:cs="Times New Roman"/>
          <w:kern w:val="2"/>
          <w:sz w:val="16"/>
          <w:szCs w:val="16"/>
          <w:lang w:eastAsia="ko-KR"/>
        </w:rPr>
        <w:t xml:space="preserve"> </w:t>
      </w:r>
      <w:r w:rsidRPr="00346F5D">
        <w:rPr>
          <w:rFonts w:ascii="Times New Roman" w:eastAsia="Calibri" w:hAnsi="Times New Roman" w:cs="Times New Roman"/>
          <w:kern w:val="2"/>
          <w:sz w:val="16"/>
          <w:szCs w:val="16"/>
          <w:lang w:eastAsia="en-US"/>
        </w:rPr>
        <w:t>администрации</w:t>
      </w:r>
      <w:r w:rsidRPr="00346F5D">
        <w:rPr>
          <w:rFonts w:ascii="Times New Roman" w:eastAsia="Calibri" w:hAnsi="Times New Roman" w:cs="Times New Roman"/>
          <w:kern w:val="2"/>
          <w:sz w:val="16"/>
          <w:szCs w:val="16"/>
        </w:rPr>
        <w:t>, нарушения правил служебной этики при предоставлении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 xml:space="preserve">128. </w:t>
      </w:r>
      <w:proofErr w:type="gramStart"/>
      <w:r w:rsidRPr="00346F5D">
        <w:rPr>
          <w:rFonts w:ascii="Times New Roman" w:eastAsia="Calibri" w:hAnsi="Times New Roman" w:cs="Times New Roman"/>
          <w:kern w:val="2"/>
          <w:sz w:val="16"/>
          <w:szCs w:val="16"/>
          <w:lang w:eastAsia="ko-KR"/>
        </w:rPr>
        <w:t>Контроль за</w:t>
      </w:r>
      <w:proofErr w:type="gramEnd"/>
      <w:r w:rsidRPr="00346F5D">
        <w:rPr>
          <w:rFonts w:ascii="Times New Roman" w:eastAsia="Calibri" w:hAnsi="Times New Roman" w:cs="Times New Roman"/>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lang w:eastAsia="ko-KR"/>
        </w:rPr>
        <w:t xml:space="preserve">129. </w:t>
      </w:r>
      <w:r w:rsidRPr="00346F5D">
        <w:rPr>
          <w:rFonts w:ascii="Times New Roman" w:eastAsia="Calibri"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ko-KR"/>
        </w:rPr>
      </w:pPr>
      <w:r w:rsidRPr="00346F5D">
        <w:rPr>
          <w:rFonts w:ascii="Times New Roman" w:eastAsia="Calibri" w:hAnsi="Times New Roman" w:cs="Times New Roman"/>
          <w:kern w:val="2"/>
          <w:sz w:val="16"/>
          <w:szCs w:val="16"/>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w:t>
      </w:r>
    </w:p>
    <w:p w:rsidR="00346F5D" w:rsidRPr="00346F5D" w:rsidRDefault="00346F5D" w:rsidP="00346F5D">
      <w:pPr>
        <w:autoSpaceDE w:val="0"/>
        <w:autoSpaceDN w:val="0"/>
        <w:spacing w:after="0" w:line="240" w:lineRule="auto"/>
        <w:jc w:val="both"/>
        <w:rPr>
          <w:rFonts w:ascii="Times New Roman" w:eastAsia="Calibri" w:hAnsi="Times New Roman" w:cs="Times New Roman"/>
          <w:kern w:val="2"/>
          <w:sz w:val="16"/>
          <w:szCs w:val="16"/>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Глава 32. </w:t>
      </w:r>
      <w:proofErr w:type="gramStart"/>
      <w:r w:rsidRPr="00346F5D">
        <w:rPr>
          <w:rFonts w:ascii="Times New Roman" w:eastAsia="Calibri" w:hAnsi="Times New Roman" w:cs="Times New Roman"/>
          <w:kern w:val="2"/>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131. Заявитель или его представитель может обратиться с жалобой, в том числе в следующих случаях:</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lastRenderedPageBreak/>
        <w:t>1) нарушение срока регистрации заявления о предоставлении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 нарушение срока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3) требование у заявителя </w:t>
      </w:r>
      <w:r w:rsidRPr="00346F5D">
        <w:rPr>
          <w:rFonts w:ascii="Times New Roman" w:eastAsia="Calibri" w:hAnsi="Times New Roman" w:cs="Times New Roman"/>
          <w:kern w:val="2"/>
          <w:sz w:val="16"/>
          <w:szCs w:val="16"/>
        </w:rPr>
        <w:t xml:space="preserve">или его представителя </w:t>
      </w:r>
      <w:r w:rsidRPr="00346F5D">
        <w:rPr>
          <w:rFonts w:ascii="Times New Roman" w:eastAsia="Calibri" w:hAnsi="Times New Roman" w:cs="Times New Roman"/>
          <w:kern w:val="2"/>
          <w:sz w:val="16"/>
          <w:szCs w:val="16"/>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46F5D">
        <w:rPr>
          <w:rFonts w:ascii="Times New Roman" w:eastAsia="Calibri" w:hAnsi="Times New Roman" w:cs="Times New Roman"/>
          <w:kern w:val="2"/>
          <w:sz w:val="16"/>
          <w:szCs w:val="16"/>
        </w:rPr>
        <w:t>или его представителя</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346F5D">
        <w:rPr>
          <w:rFonts w:ascii="Times New Roman" w:eastAsia="Calibri" w:hAnsi="Times New Roman" w:cs="Times New Roman"/>
          <w:kern w:val="2"/>
          <w:sz w:val="16"/>
          <w:szCs w:val="16"/>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346F5D">
        <w:rPr>
          <w:rFonts w:ascii="Times New Roman" w:eastAsia="Calibri" w:hAnsi="Times New Roman" w:cs="Times New Roman"/>
          <w:kern w:val="2"/>
          <w:sz w:val="16"/>
          <w:szCs w:val="16"/>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8) нарушение срока или порядка выдачи документов по результатам предоставления муниципальной услуги;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346F5D">
        <w:rPr>
          <w:rFonts w:ascii="Times New Roman" w:eastAsia="Calibri" w:hAnsi="Times New Roman" w:cs="Times New Roman"/>
          <w:kern w:val="2"/>
          <w:sz w:val="16"/>
          <w:szCs w:val="1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346F5D">
        <w:rPr>
          <w:rFonts w:ascii="Times New Roman" w:eastAsia="Calibri" w:hAnsi="Times New Roman" w:cs="Times New Roman"/>
          <w:kern w:val="2"/>
          <w:sz w:val="16"/>
          <w:szCs w:val="16"/>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46F5D">
        <w:rPr>
          <w:rFonts w:ascii="Times New Roman" w:eastAsia="Calibri" w:hAnsi="Times New Roman" w:cs="Times New Roman"/>
          <w:kern w:val="2"/>
          <w:sz w:val="16"/>
          <w:szCs w:val="16"/>
          <w:lang w:eastAsia="en-US"/>
        </w:rPr>
        <w:noBreakHyphen/>
        <w:t>ФЗ</w:t>
      </w:r>
      <w:r w:rsidRPr="00346F5D">
        <w:rPr>
          <w:rFonts w:ascii="Times New Roman" w:eastAsia="Calibri" w:hAnsi="Times New Roman" w:cs="Times New Roman"/>
          <w:kern w:val="2"/>
          <w:sz w:val="16"/>
          <w:szCs w:val="16"/>
        </w:rPr>
        <w:t xml:space="preserve"> </w:t>
      </w:r>
      <w:r w:rsidRPr="00346F5D">
        <w:rPr>
          <w:rFonts w:ascii="Times New Roman" w:eastAsia="Calibri" w:hAnsi="Times New Roman" w:cs="Times New Roman"/>
          <w:kern w:val="2"/>
          <w:sz w:val="16"/>
          <w:szCs w:val="16"/>
          <w:lang w:eastAsia="en-US"/>
        </w:rPr>
        <w:t>«Об организации предоставления государственных и</w:t>
      </w:r>
      <w:proofErr w:type="gramEnd"/>
      <w:r w:rsidRPr="00346F5D">
        <w:rPr>
          <w:rFonts w:ascii="Times New Roman" w:eastAsia="Calibri" w:hAnsi="Times New Roman" w:cs="Times New Roman"/>
          <w:kern w:val="2"/>
          <w:sz w:val="16"/>
          <w:szCs w:val="16"/>
          <w:lang w:eastAsia="en-US"/>
        </w:rPr>
        <w:t xml:space="preserve"> муниципальных услуг».</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132. Рассмотрение жалобы осуществляется в порядке и сроки, установленные статьей 11</w:t>
      </w:r>
      <w:r w:rsidRPr="00346F5D">
        <w:rPr>
          <w:rFonts w:ascii="Times New Roman" w:eastAsia="Calibri" w:hAnsi="Times New Roman" w:cs="Times New Roman"/>
          <w:kern w:val="2"/>
          <w:sz w:val="16"/>
          <w:szCs w:val="16"/>
          <w:vertAlign w:val="superscript"/>
          <w:lang w:eastAsia="en-US"/>
        </w:rPr>
        <w:t>2</w:t>
      </w:r>
      <w:r w:rsidRPr="00346F5D">
        <w:rPr>
          <w:rFonts w:ascii="Times New Roman" w:eastAsia="Calibri" w:hAnsi="Times New Roman" w:cs="Times New Roman"/>
          <w:kern w:val="2"/>
          <w:sz w:val="16"/>
          <w:szCs w:val="16"/>
          <w:lang w:eastAsia="en-US"/>
        </w:rPr>
        <w:t xml:space="preserve"> Федерального закона от 27 июля 2010 года № 210</w:t>
      </w:r>
      <w:r w:rsidRPr="00346F5D">
        <w:rPr>
          <w:rFonts w:ascii="Times New Roman" w:eastAsia="Calibri" w:hAnsi="Times New Roman" w:cs="Times New Roman"/>
          <w:kern w:val="2"/>
          <w:sz w:val="16"/>
          <w:szCs w:val="16"/>
          <w:lang w:eastAsia="en-US"/>
        </w:rPr>
        <w:noBreakHyphen/>
        <w:t>ФЗ «Об организации предоставления государственных и муниципальных услуг».</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Глава 33. Органы государственной власти, органы местного самоуправления, организации и уполномоченные на рассмотрение жалобы лица,</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которым может быть направлена жалоба заявителя или его представителя</w:t>
      </w:r>
    </w:p>
    <w:p w:rsidR="00346F5D" w:rsidRPr="00346F5D" w:rsidRDefault="00346F5D" w:rsidP="00346F5D">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в досудебном (внесудебном) порядке</w:t>
      </w:r>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133. Жалоба на решения и действия (бездействие) главы администрации подается главе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134. Жалобы на решения и действия (бездействие) должностных лиц и муниципальных служащих администрации подается главе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outlineLvl w:val="2"/>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lastRenderedPageBreak/>
        <w:t>Глава 34. Способы информирования заявителей или их представителей</w:t>
      </w:r>
      <w:r w:rsidRPr="00346F5D">
        <w:rPr>
          <w:rFonts w:ascii="Times New Roman" w:eastAsia="Calibri" w:hAnsi="Times New Roman" w:cs="Times New Roman"/>
          <w:kern w:val="2"/>
          <w:sz w:val="16"/>
          <w:szCs w:val="16"/>
        </w:rPr>
        <w:br/>
        <w:t>о порядке подачи и рассмотрения жалобы, в том числе с использованием</w:t>
      </w:r>
      <w:r w:rsidRPr="00346F5D">
        <w:rPr>
          <w:rFonts w:ascii="Times New Roman" w:eastAsia="Calibri" w:hAnsi="Times New Roman" w:cs="Times New Roman"/>
          <w:kern w:val="2"/>
          <w:sz w:val="16"/>
          <w:szCs w:val="16"/>
        </w:rPr>
        <w:br/>
        <w:t>единого портала государственных и муниципальных услуг (функций)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135. Информацию о порядке подачи и рассмотрения жалобы заявитель или его представитель могут получить:</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 на информационных стендах, расположенных в помещениях, занимаемых администрацией;</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 на официальном сайте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3) лично у муниципального служащего администрации;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4) путем обращения заявителя или его представителя в администрацию с использованием средств телефонной связи;</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5) путем обращения заявителя или его представителя через организации почтовой связи в администрацию.</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keepNext/>
        <w:keepLines/>
        <w:autoSpaceDE w:val="0"/>
        <w:autoSpaceDN w:val="0"/>
        <w:adjustRightInd w:val="0"/>
        <w:spacing w:after="0" w:line="240" w:lineRule="auto"/>
        <w:jc w:val="center"/>
        <w:outlineLvl w:val="0"/>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Глава 35. </w:t>
      </w:r>
      <w:proofErr w:type="gramStart"/>
      <w:r w:rsidRPr="00346F5D">
        <w:rPr>
          <w:rFonts w:ascii="Times New Roman" w:eastAsia="Calibri" w:hAnsi="Times New Roman" w:cs="Times New Roman"/>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46F5D">
        <w:rPr>
          <w:rFonts w:ascii="Times New Roman" w:eastAsia="Calibri" w:hAnsi="Times New Roman" w:cs="Times New Roman"/>
          <w:kern w:val="2"/>
          <w:sz w:val="16"/>
          <w:szCs w:val="16"/>
        </w:rPr>
        <w:br/>
        <w:t>в ходе предоставления муниципальной услуги</w:t>
      </w:r>
      <w:proofErr w:type="gramEnd"/>
    </w:p>
    <w:p w:rsidR="00346F5D" w:rsidRPr="00346F5D" w:rsidRDefault="00346F5D" w:rsidP="00346F5D">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bookmarkStart w:id="14" w:name="Par28"/>
      <w:bookmarkEnd w:id="14"/>
      <w:r w:rsidRPr="00346F5D">
        <w:rPr>
          <w:rFonts w:ascii="Times New Roman" w:eastAsia="Calibri" w:hAnsi="Times New Roman" w:cs="Times New Roman"/>
          <w:kern w:val="2"/>
          <w:sz w:val="16"/>
          <w:szCs w:val="16"/>
          <w:lang w:eastAsia="en-US"/>
        </w:rPr>
        <w:t xml:space="preserve">137. </w:t>
      </w:r>
      <w:proofErr w:type="gramStart"/>
      <w:r w:rsidRPr="00346F5D">
        <w:rPr>
          <w:rFonts w:ascii="Times New Roman" w:eastAsia="Calibri" w:hAnsi="Times New Roman" w:cs="Times New Roman"/>
          <w:kern w:val="2"/>
          <w:sz w:val="16"/>
          <w:szCs w:val="16"/>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 Федеральный закон от 27 июля 2010 года № 210-ФЗ «Об организации предоставления государственных и муниципальных услуг».</w:t>
      </w:r>
    </w:p>
    <w:p w:rsid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138. Информация, содержащаяся в настоящем разделе, подлежит размещению на Портале.</w:t>
      </w:r>
    </w:p>
    <w:p w:rsid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Приложение 1</w:t>
      </w:r>
    </w:p>
    <w:p w:rsidR="00346F5D" w:rsidRPr="00346F5D" w:rsidRDefault="00346F5D" w:rsidP="00346F5D">
      <w:pPr>
        <w:spacing w:after="0" w:line="240" w:lineRule="auto"/>
        <w:jc w:val="right"/>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 xml:space="preserve">к административному регламенту предоставления муниципальной услуги </w:t>
      </w:r>
      <w:r w:rsidRPr="00346F5D">
        <w:rPr>
          <w:rFonts w:ascii="Times New Roman" w:eastAsia="Calibri" w:hAnsi="Times New Roman" w:cs="Times New Roman"/>
          <w:kern w:val="2"/>
          <w:sz w:val="16"/>
          <w:szCs w:val="16"/>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Замзорского муниципального образования, а также посадки (взлета) на расположенные в границах населенных пунктов на территории Замзорского муниципального</w:t>
      </w:r>
      <w:proofErr w:type="gramEnd"/>
      <w:r w:rsidRPr="00346F5D">
        <w:rPr>
          <w:rFonts w:ascii="Times New Roman" w:eastAsia="Calibri" w:hAnsi="Times New Roman" w:cs="Times New Roman"/>
          <w:kern w:val="2"/>
          <w:sz w:val="16"/>
          <w:szCs w:val="16"/>
          <w:lang w:eastAsia="en-US"/>
        </w:rPr>
        <w:t xml:space="preserve"> образования </w:t>
      </w:r>
      <w:r w:rsidRPr="00346F5D">
        <w:rPr>
          <w:rFonts w:ascii="Times New Roman" w:eastAsia="Calibri" w:hAnsi="Times New Roman" w:cs="Times New Roman"/>
          <w:i/>
          <w:kern w:val="2"/>
          <w:sz w:val="16"/>
          <w:szCs w:val="16"/>
          <w:lang w:eastAsia="en-US"/>
        </w:rPr>
        <w:t xml:space="preserve"> </w:t>
      </w:r>
      <w:r w:rsidRPr="00346F5D">
        <w:rPr>
          <w:rFonts w:ascii="Times New Roman" w:eastAsia="Calibri" w:hAnsi="Times New Roman" w:cs="Times New Roman"/>
          <w:kern w:val="2"/>
          <w:sz w:val="16"/>
          <w:szCs w:val="16"/>
          <w:lang w:eastAsia="en-US"/>
        </w:rPr>
        <w:t xml:space="preserve">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r w:rsidRPr="00346F5D">
        <w:rPr>
          <w:rFonts w:ascii="Times New Roman" w:eastAsia="Calibri" w:hAnsi="Times New Roman" w:cs="Times New Roman"/>
          <w:kern w:val="2"/>
          <w:sz w:val="16"/>
          <w:szCs w:val="16"/>
          <w:lang w:eastAsia="en-US"/>
        </w:rPr>
        <w:t>»</w:t>
      </w:r>
    </w:p>
    <w:p w:rsidR="00346F5D" w:rsidRPr="00346F5D" w:rsidRDefault="00346F5D" w:rsidP="00346F5D">
      <w:pPr>
        <w:spacing w:after="0" w:line="240" w:lineRule="auto"/>
        <w:jc w:val="both"/>
        <w:rPr>
          <w:rFonts w:ascii="Times New Roman" w:eastAsia="Calibri" w:hAnsi="Times New Roman" w:cs="Times New Roman"/>
          <w:kern w:val="2"/>
          <w:sz w:val="16"/>
          <w:szCs w:val="16"/>
        </w:rPr>
      </w:pPr>
    </w:p>
    <w:p w:rsidR="00346F5D" w:rsidRPr="00346F5D" w:rsidRDefault="00346F5D" w:rsidP="00346F5D">
      <w:pPr>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Главе администрации Замзорского</w:t>
      </w:r>
    </w:p>
    <w:p w:rsidR="00346F5D" w:rsidRPr="00346F5D" w:rsidRDefault="00346F5D" w:rsidP="00346F5D">
      <w:pPr>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 xml:space="preserve"> муниципального образования</w:t>
      </w:r>
    </w:p>
    <w:p w:rsidR="00346F5D" w:rsidRPr="00346F5D" w:rsidRDefault="00346F5D" w:rsidP="00346F5D">
      <w:pPr>
        <w:spacing w:after="0" w:line="240" w:lineRule="auto"/>
        <w:jc w:val="both"/>
        <w:rPr>
          <w:rFonts w:ascii="Times New Roman" w:eastAsia="Calibri" w:hAnsi="Times New Roman" w:cs="Times New Roman"/>
          <w:kern w:val="2"/>
          <w:sz w:val="16"/>
          <w:szCs w:val="16"/>
        </w:rPr>
      </w:pPr>
    </w:p>
    <w:p w:rsidR="00346F5D" w:rsidRPr="00346F5D" w:rsidRDefault="00346F5D" w:rsidP="00346F5D">
      <w:pPr>
        <w:spacing w:after="0" w:line="240" w:lineRule="auto"/>
        <w:jc w:val="center"/>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Заявление</w:t>
      </w:r>
    </w:p>
    <w:p w:rsidR="00346F5D" w:rsidRPr="00346F5D" w:rsidRDefault="00346F5D" w:rsidP="00346F5D">
      <w:pPr>
        <w:spacing w:after="0" w:line="240" w:lineRule="auto"/>
        <w:jc w:val="center"/>
        <w:rPr>
          <w:rFonts w:ascii="Times New Roman" w:eastAsia="Calibri" w:hAnsi="Times New Roman" w:cs="Times New Roman"/>
          <w:bCs/>
          <w:kern w:val="2"/>
          <w:sz w:val="16"/>
          <w:szCs w:val="16"/>
        </w:rPr>
      </w:pPr>
      <w:proofErr w:type="gramStart"/>
      <w:r w:rsidRPr="00346F5D">
        <w:rPr>
          <w:rFonts w:ascii="Times New Roman" w:eastAsia="Calibri" w:hAnsi="Times New Roman" w:cs="Times New Roman"/>
          <w:bCs/>
          <w:kern w:val="2"/>
          <w:sz w:val="16"/>
          <w:szCs w:val="16"/>
        </w:rPr>
        <w:t xml:space="preserve">о выдаче </w:t>
      </w:r>
      <w:r w:rsidRPr="00346F5D">
        <w:rPr>
          <w:rFonts w:ascii="Times New Roman" w:eastAsia="Calibri" w:hAnsi="Times New Roman" w:cs="Times New Roman"/>
          <w:kern w:val="2"/>
          <w:sz w:val="16"/>
          <w:szCs w:val="16"/>
          <w:lang w:eastAsia="en-US"/>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346F5D">
        <w:rPr>
          <w:rFonts w:ascii="Times New Roman" w:eastAsia="Calibri" w:hAnsi="Times New Roman" w:cs="Times New Roman"/>
          <w:i/>
          <w:kern w:val="2"/>
          <w:sz w:val="16"/>
          <w:szCs w:val="16"/>
          <w:lang w:eastAsia="en-US"/>
        </w:rPr>
        <w:t>(наименование муниципального образования в соответствии с уставом муниципального образования</w:t>
      </w:r>
      <w:r w:rsidRPr="00346F5D">
        <w:rPr>
          <w:rFonts w:ascii="Times New Roman" w:eastAsia="Calibri" w:hAnsi="Times New Roman" w:cs="Times New Roman"/>
          <w:kern w:val="2"/>
          <w:sz w:val="16"/>
          <w:szCs w:val="16"/>
          <w:lang w:eastAsia="en-US"/>
        </w:rPr>
        <w:t>), а также посадки (взлета) на расположенные в границах населенных пунктов на</w:t>
      </w:r>
      <w:proofErr w:type="gramEnd"/>
      <w:r w:rsidRPr="00346F5D">
        <w:rPr>
          <w:rFonts w:ascii="Times New Roman" w:eastAsia="Calibri" w:hAnsi="Times New Roman" w:cs="Times New Roman"/>
          <w:kern w:val="2"/>
          <w:sz w:val="16"/>
          <w:szCs w:val="16"/>
          <w:lang w:eastAsia="en-US"/>
        </w:rPr>
        <w:t xml:space="preserve"> территории муниципального образования </w:t>
      </w:r>
      <w:r w:rsidRPr="00346F5D">
        <w:rPr>
          <w:rFonts w:ascii="Times New Roman" w:eastAsia="Calibri" w:hAnsi="Times New Roman" w:cs="Times New Roman"/>
          <w:i/>
          <w:kern w:val="2"/>
          <w:sz w:val="16"/>
          <w:szCs w:val="16"/>
          <w:lang w:eastAsia="en-US"/>
        </w:rPr>
        <w:t>(наименование муниципального образования в соответствии с уставом муниципального образования</w:t>
      </w:r>
      <w:r w:rsidRPr="00346F5D">
        <w:rPr>
          <w:rFonts w:ascii="Times New Roman" w:eastAsia="Calibri" w:hAnsi="Times New Roman" w:cs="Times New Roman"/>
          <w:kern w:val="2"/>
          <w:sz w:val="16"/>
          <w:szCs w:val="16"/>
          <w:lang w:eastAsia="en-US"/>
        </w:rPr>
        <w:t xml:space="preserve">)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p>
    <w:p w:rsidR="00346F5D" w:rsidRPr="00346F5D" w:rsidRDefault="00346F5D" w:rsidP="00346F5D">
      <w:pPr>
        <w:spacing w:after="0" w:line="240" w:lineRule="auto"/>
        <w:jc w:val="center"/>
        <w:rPr>
          <w:rFonts w:ascii="Times New Roman" w:eastAsia="Calibri" w:hAnsi="Times New Roman" w:cs="Times New Roman"/>
          <w:b/>
          <w:bCs/>
          <w:kern w:val="2"/>
          <w:sz w:val="16"/>
          <w:szCs w:val="16"/>
        </w:rPr>
      </w:pPr>
    </w:p>
    <w:tbl>
      <w:tblPr>
        <w:tblW w:w="0" w:type="auto"/>
        <w:tblLook w:val="04A0" w:firstRow="1" w:lastRow="0" w:firstColumn="1" w:lastColumn="0" w:noHBand="0" w:noVBand="1"/>
      </w:tblPr>
      <w:tblGrid>
        <w:gridCol w:w="827"/>
        <w:gridCol w:w="221"/>
        <w:gridCol w:w="874"/>
        <w:gridCol w:w="221"/>
        <w:gridCol w:w="1190"/>
        <w:gridCol w:w="221"/>
        <w:gridCol w:w="985"/>
      </w:tblGrid>
      <w:tr w:rsidR="00346F5D" w:rsidRPr="00346F5D" w:rsidTr="00EC2E13">
        <w:tc>
          <w:tcPr>
            <w:tcW w:w="1668" w:type="dxa"/>
            <w:tcBorders>
              <w:right w:val="single" w:sz="4" w:space="0" w:color="auto"/>
            </w:tcBorders>
          </w:tcPr>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Заявитель</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(отметьт</w:t>
            </w:r>
            <w:r w:rsidRPr="00346F5D">
              <w:rPr>
                <w:rFonts w:ascii="Times New Roman" w:eastAsia="Calibri" w:hAnsi="Times New Roman" w:cs="Times New Roman"/>
                <w:bCs/>
                <w:kern w:val="2"/>
                <w:sz w:val="16"/>
                <w:szCs w:val="16"/>
              </w:rPr>
              <w:lastRenderedPageBreak/>
              <w:t>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346F5D" w:rsidRPr="00346F5D" w:rsidRDefault="00346F5D" w:rsidP="00346F5D">
            <w:pPr>
              <w:spacing w:after="0" w:line="240" w:lineRule="auto"/>
              <w:jc w:val="both"/>
              <w:rPr>
                <w:rFonts w:ascii="Times New Roman" w:eastAsia="Calibri" w:hAnsi="Times New Roman" w:cs="Times New Roman"/>
                <w:b/>
                <w:bCs/>
                <w:kern w:val="2"/>
                <w:sz w:val="16"/>
                <w:szCs w:val="16"/>
              </w:rPr>
            </w:pPr>
          </w:p>
        </w:tc>
        <w:tc>
          <w:tcPr>
            <w:tcW w:w="1559" w:type="dxa"/>
            <w:tcBorders>
              <w:left w:val="single" w:sz="4" w:space="0" w:color="auto"/>
              <w:right w:val="single" w:sz="4" w:space="0" w:color="auto"/>
            </w:tcBorders>
          </w:tcPr>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346F5D" w:rsidRPr="00346F5D" w:rsidRDefault="00346F5D" w:rsidP="00346F5D">
            <w:pPr>
              <w:spacing w:after="0" w:line="240" w:lineRule="auto"/>
              <w:jc w:val="both"/>
              <w:rPr>
                <w:rFonts w:ascii="Times New Roman" w:eastAsia="Calibri" w:hAnsi="Times New Roman" w:cs="Times New Roman"/>
                <w:bCs/>
                <w:kern w:val="2"/>
                <w:sz w:val="16"/>
                <w:szCs w:val="16"/>
              </w:rPr>
            </w:pPr>
          </w:p>
        </w:tc>
        <w:tc>
          <w:tcPr>
            <w:tcW w:w="2758" w:type="dxa"/>
            <w:tcBorders>
              <w:left w:val="single" w:sz="4" w:space="0" w:color="auto"/>
              <w:right w:val="single" w:sz="4" w:space="0" w:color="auto"/>
            </w:tcBorders>
          </w:tcPr>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Индивидуальный предпринима</w:t>
            </w:r>
            <w:r w:rsidRPr="00346F5D">
              <w:rPr>
                <w:rFonts w:ascii="Times New Roman" w:eastAsia="Calibri" w:hAnsi="Times New Roman" w:cs="Times New Roman"/>
                <w:bCs/>
                <w:kern w:val="2"/>
                <w:sz w:val="16"/>
                <w:szCs w:val="16"/>
              </w:rPr>
              <w:lastRenderedPageBreak/>
              <w:t>тель</w:t>
            </w:r>
          </w:p>
        </w:tc>
        <w:tc>
          <w:tcPr>
            <w:tcW w:w="361" w:type="dxa"/>
            <w:tcBorders>
              <w:top w:val="single" w:sz="4" w:space="0" w:color="auto"/>
              <w:left w:val="single" w:sz="4" w:space="0" w:color="auto"/>
              <w:bottom w:val="single" w:sz="4" w:space="0" w:color="auto"/>
              <w:right w:val="single" w:sz="4" w:space="0" w:color="auto"/>
            </w:tcBorders>
          </w:tcPr>
          <w:p w:rsidR="00346F5D" w:rsidRPr="00346F5D" w:rsidRDefault="00346F5D" w:rsidP="00346F5D">
            <w:pPr>
              <w:spacing w:after="0" w:line="240" w:lineRule="auto"/>
              <w:jc w:val="both"/>
              <w:rPr>
                <w:rFonts w:ascii="Times New Roman" w:eastAsia="Calibri" w:hAnsi="Times New Roman" w:cs="Times New Roman"/>
                <w:bCs/>
                <w:kern w:val="2"/>
                <w:sz w:val="16"/>
                <w:szCs w:val="16"/>
              </w:rPr>
            </w:pPr>
          </w:p>
        </w:tc>
        <w:tc>
          <w:tcPr>
            <w:tcW w:w="2375" w:type="dxa"/>
            <w:tcBorders>
              <w:left w:val="single" w:sz="4" w:space="0" w:color="auto"/>
            </w:tcBorders>
          </w:tcPr>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Юридическое лицо</w:t>
            </w:r>
          </w:p>
        </w:tc>
      </w:tr>
    </w:tbl>
    <w:p w:rsidR="00346F5D" w:rsidRPr="00346F5D" w:rsidRDefault="00346F5D" w:rsidP="00346F5D">
      <w:pPr>
        <w:spacing w:after="0" w:line="240" w:lineRule="auto"/>
        <w:jc w:val="both"/>
        <w:rPr>
          <w:rFonts w:ascii="Times New Roman" w:eastAsia="Calibri" w:hAnsi="Times New Roman" w:cs="Times New Roman"/>
          <w:b/>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Для физических лиц и индивидуальных предпринимателей:</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Фамилия, имя, отчество (последнее при наличии) заявитель_________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Адрес места жительства _____________</w:t>
      </w:r>
      <w:r>
        <w:rPr>
          <w:rFonts w:ascii="Times New Roman" w:eastAsia="Calibri" w:hAnsi="Times New Roman" w:cs="Times New Roman"/>
          <w:bCs/>
          <w:kern w:val="2"/>
          <w:sz w:val="16"/>
          <w:szCs w:val="16"/>
        </w:rPr>
        <w:t>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Сведения о документе, удостоверяющем личность заявителя _______</w:t>
      </w:r>
      <w:r>
        <w:rPr>
          <w:rFonts w:ascii="Times New Roman" w:eastAsia="Calibri" w:hAnsi="Times New Roman" w:cs="Times New Roman"/>
          <w:bCs/>
          <w:kern w:val="2"/>
          <w:sz w:val="16"/>
          <w:szCs w:val="16"/>
        </w:rPr>
        <w:t>______________________________________________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Для индивидуальных предпринимателей:</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ОГРН__________________________ ИНН_________________________________________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Для юридических лиц:</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Наименование ________________________________</w:t>
      </w:r>
      <w:r>
        <w:rPr>
          <w:rFonts w:ascii="Times New Roman" w:eastAsia="Calibri" w:hAnsi="Times New Roman" w:cs="Times New Roman"/>
          <w:bCs/>
          <w:kern w:val="2"/>
          <w:sz w:val="16"/>
          <w:szCs w:val="16"/>
        </w:rPr>
        <w:t>______________________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Адрес места нахождения ________________________________________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_____________________________________________</w:t>
      </w:r>
      <w:r>
        <w:rPr>
          <w:rFonts w:ascii="Times New Roman" w:eastAsia="Calibri" w:hAnsi="Times New Roman" w:cs="Times New Roman"/>
          <w:bCs/>
          <w:kern w:val="2"/>
          <w:sz w:val="16"/>
          <w:szCs w:val="16"/>
        </w:rPr>
        <w:t>_________</w:t>
      </w:r>
    </w:p>
    <w:p w:rsid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ОГРН _________________________ </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ИНН ____________________________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Сведения о представителе заявителя:</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Представитель действует:</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на основании доверенности (реквизиты доверенности ___________________________)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имеет право действовать от имени юридического лица без доверенности</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иное _______________________________________</w:t>
      </w:r>
      <w:r>
        <w:rPr>
          <w:rFonts w:ascii="Times New Roman" w:eastAsia="Calibri" w:hAnsi="Times New Roman" w:cs="Times New Roman"/>
          <w:bCs/>
          <w:kern w:val="2"/>
          <w:sz w:val="16"/>
          <w:szCs w:val="16"/>
        </w:rPr>
        <w:t>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Фамилия, имя, отчество (последнее при н</w:t>
      </w:r>
      <w:r>
        <w:rPr>
          <w:rFonts w:ascii="Times New Roman" w:eastAsia="Calibri" w:hAnsi="Times New Roman" w:cs="Times New Roman"/>
          <w:bCs/>
          <w:kern w:val="2"/>
          <w:sz w:val="16"/>
          <w:szCs w:val="16"/>
        </w:rPr>
        <w:t>аличии) 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_____________________________________________</w:t>
      </w:r>
      <w:r>
        <w:rPr>
          <w:rFonts w:ascii="Times New Roman" w:eastAsia="Calibri" w:hAnsi="Times New Roman" w:cs="Times New Roman"/>
          <w:bCs/>
          <w:kern w:val="2"/>
          <w:sz w:val="16"/>
          <w:szCs w:val="16"/>
        </w:rPr>
        <w:t>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Адрес места жительства _________________</w:t>
      </w:r>
      <w:r>
        <w:rPr>
          <w:rFonts w:ascii="Times New Roman" w:eastAsia="Calibri" w:hAnsi="Times New Roman" w:cs="Times New Roman"/>
          <w:bCs/>
          <w:kern w:val="2"/>
          <w:sz w:val="16"/>
          <w:szCs w:val="16"/>
        </w:rPr>
        <w:t>____</w:t>
      </w:r>
      <w:r w:rsidRPr="00346F5D">
        <w:rPr>
          <w:rFonts w:ascii="Times New Roman" w:eastAsia="Calibri" w:hAnsi="Times New Roman" w:cs="Times New Roman"/>
          <w:bCs/>
          <w:kern w:val="2"/>
          <w:sz w:val="16"/>
          <w:szCs w:val="16"/>
        </w:rPr>
        <w:t>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Сведения о документе, удостоверяющем личность заявителя ________</w:t>
      </w:r>
    </w:p>
    <w:p w:rsidR="00346F5D" w:rsidRPr="00346F5D" w:rsidRDefault="00346F5D" w:rsidP="00346F5D">
      <w:pPr>
        <w:spacing w:after="0" w:line="240" w:lineRule="auto"/>
        <w:rPr>
          <w:rFonts w:ascii="Times New Roman" w:eastAsia="Calibri" w:hAnsi="Times New Roman" w:cs="Times New Roman"/>
          <w:b/>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Цель выдачи разрешения:</w:t>
      </w:r>
    </w:p>
    <w:p w:rsidR="00346F5D" w:rsidRPr="00346F5D" w:rsidRDefault="00346F5D" w:rsidP="00346F5D">
      <w:pPr>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bCs/>
          <w:kern w:val="2"/>
          <w:sz w:val="16"/>
          <w:szCs w:val="16"/>
        </w:rPr>
        <w:t xml:space="preserve">□ </w:t>
      </w:r>
      <w:r w:rsidRPr="00346F5D">
        <w:rPr>
          <w:rFonts w:ascii="Times New Roman" w:eastAsia="Calibri" w:hAnsi="Times New Roman" w:cs="Times New Roman"/>
          <w:kern w:val="2"/>
          <w:sz w:val="16"/>
          <w:szCs w:val="16"/>
          <w:lang w:eastAsia="en-US"/>
        </w:rPr>
        <w:t>выполнение авиационных работ;</w:t>
      </w:r>
    </w:p>
    <w:p w:rsidR="00346F5D" w:rsidRPr="00346F5D" w:rsidRDefault="00346F5D" w:rsidP="00346F5D">
      <w:pPr>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bCs/>
          <w:kern w:val="2"/>
          <w:sz w:val="16"/>
          <w:szCs w:val="16"/>
        </w:rPr>
        <w:lastRenderedPageBreak/>
        <w:t xml:space="preserve">□ </w:t>
      </w:r>
      <w:r w:rsidRPr="00346F5D">
        <w:rPr>
          <w:rFonts w:ascii="Times New Roman" w:eastAsia="Calibri" w:hAnsi="Times New Roman" w:cs="Times New Roman"/>
          <w:kern w:val="2"/>
          <w:sz w:val="16"/>
          <w:szCs w:val="16"/>
          <w:lang w:eastAsia="en-US"/>
        </w:rPr>
        <w:t>выполнение парашютных прыжков;</w:t>
      </w:r>
    </w:p>
    <w:p w:rsidR="00346F5D" w:rsidRPr="00346F5D" w:rsidRDefault="00346F5D" w:rsidP="00346F5D">
      <w:pPr>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bCs/>
          <w:kern w:val="2"/>
          <w:sz w:val="16"/>
          <w:szCs w:val="16"/>
        </w:rPr>
        <w:t xml:space="preserve">□ </w:t>
      </w:r>
      <w:r w:rsidRPr="00346F5D">
        <w:rPr>
          <w:rFonts w:ascii="Times New Roman" w:eastAsia="Calibri" w:hAnsi="Times New Roman" w:cs="Times New Roman"/>
          <w:kern w:val="2"/>
          <w:sz w:val="16"/>
          <w:szCs w:val="16"/>
          <w:lang w:eastAsia="en-US"/>
        </w:rPr>
        <w:t>выполнение демонстрационных полетов воздушных судов;</w:t>
      </w:r>
    </w:p>
    <w:p w:rsidR="00346F5D" w:rsidRPr="00346F5D" w:rsidRDefault="00346F5D" w:rsidP="00346F5D">
      <w:pPr>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bCs/>
          <w:kern w:val="2"/>
          <w:sz w:val="16"/>
          <w:szCs w:val="16"/>
        </w:rPr>
        <w:t xml:space="preserve">□ </w:t>
      </w:r>
      <w:r w:rsidRPr="00346F5D">
        <w:rPr>
          <w:rFonts w:ascii="Times New Roman" w:eastAsia="Calibri" w:hAnsi="Times New Roman" w:cs="Times New Roman"/>
          <w:kern w:val="2"/>
          <w:sz w:val="16"/>
          <w:szCs w:val="16"/>
          <w:lang w:eastAsia="en-US"/>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346F5D" w:rsidRPr="00346F5D" w:rsidRDefault="00346F5D" w:rsidP="00346F5D">
      <w:pPr>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bCs/>
          <w:kern w:val="2"/>
          <w:sz w:val="16"/>
          <w:szCs w:val="16"/>
        </w:rPr>
        <w:t xml:space="preserve">□ </w:t>
      </w:r>
      <w:r w:rsidRPr="00346F5D">
        <w:rPr>
          <w:rFonts w:ascii="Times New Roman" w:eastAsia="Calibri" w:hAnsi="Times New Roman" w:cs="Times New Roman"/>
          <w:kern w:val="2"/>
          <w:sz w:val="16"/>
          <w:szCs w:val="16"/>
          <w:lang w:eastAsia="en-US"/>
        </w:rPr>
        <w:t>выполнение подъемов привязных аэростатов</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Cs/>
          <w:kern w:val="2"/>
          <w:sz w:val="16"/>
          <w:szCs w:val="16"/>
        </w:rPr>
        <w:t xml:space="preserve">□ </w:t>
      </w:r>
      <w:r w:rsidRPr="00346F5D">
        <w:rPr>
          <w:rFonts w:ascii="Times New Roman" w:eastAsia="Calibri" w:hAnsi="Times New Roman" w:cs="Times New Roman"/>
          <w:kern w:val="2"/>
          <w:sz w:val="16"/>
          <w:szCs w:val="16"/>
          <w:lang w:eastAsia="en-US"/>
        </w:rPr>
        <w:t xml:space="preserve">выполнение посадки (взлета) на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p>
    <w:p w:rsidR="00346F5D" w:rsidRPr="00346F5D" w:rsidRDefault="00346F5D" w:rsidP="00346F5D">
      <w:pPr>
        <w:spacing w:after="0" w:line="240" w:lineRule="auto"/>
        <w:jc w:val="center"/>
        <w:rPr>
          <w:rFonts w:ascii="Times New Roman" w:eastAsia="Calibri" w:hAnsi="Times New Roman" w:cs="Times New Roman"/>
          <w:b/>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 xml:space="preserve">Цель выполнения соответствующей деятельности: </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________________________________</w:t>
      </w:r>
      <w:r>
        <w:rPr>
          <w:rFonts w:ascii="Times New Roman" w:eastAsia="Calibri" w:hAnsi="Times New Roman" w:cs="Times New Roman"/>
          <w:b/>
          <w:bCs/>
          <w:kern w:val="2"/>
          <w:sz w:val="16"/>
          <w:szCs w:val="16"/>
        </w:rPr>
        <w:t>______________________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________________________________</w:t>
      </w:r>
      <w:r>
        <w:rPr>
          <w:rFonts w:ascii="Times New Roman" w:eastAsia="Calibri" w:hAnsi="Times New Roman" w:cs="Times New Roman"/>
          <w:b/>
          <w:bCs/>
          <w:kern w:val="2"/>
          <w:sz w:val="16"/>
          <w:szCs w:val="16"/>
        </w:rPr>
        <w:t>______________________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План выполнения деятельности:</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 xml:space="preserve">Дата ____________ Время </w:t>
      </w:r>
      <w:proofErr w:type="gramStart"/>
      <w:r w:rsidRPr="00346F5D">
        <w:rPr>
          <w:rFonts w:ascii="Times New Roman" w:eastAsia="Calibri" w:hAnsi="Times New Roman" w:cs="Times New Roman"/>
          <w:bCs/>
          <w:kern w:val="2"/>
          <w:sz w:val="16"/>
          <w:szCs w:val="16"/>
        </w:rPr>
        <w:t>с</w:t>
      </w:r>
      <w:proofErr w:type="gramEnd"/>
      <w:r w:rsidRPr="00346F5D">
        <w:rPr>
          <w:rFonts w:ascii="Times New Roman" w:eastAsia="Calibri" w:hAnsi="Times New Roman" w:cs="Times New Roman"/>
          <w:bCs/>
          <w:kern w:val="2"/>
          <w:sz w:val="16"/>
          <w:szCs w:val="16"/>
        </w:rPr>
        <w:t xml:space="preserve"> ________ по 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r w:rsidRPr="00346F5D">
        <w:rPr>
          <w:rFonts w:ascii="Times New Roman" w:eastAsia="Calibri" w:hAnsi="Times New Roman" w:cs="Times New Roman"/>
          <w:bCs/>
          <w:kern w:val="2"/>
          <w:sz w:val="16"/>
          <w:szCs w:val="16"/>
        </w:rPr>
        <w:t>Населенный пункт ____________________________________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proofErr w:type="gramStart"/>
      <w:r w:rsidRPr="00346F5D">
        <w:rPr>
          <w:rFonts w:ascii="Times New Roman" w:eastAsia="Calibri" w:hAnsi="Times New Roman" w:cs="Times New Roman"/>
          <w:bCs/>
          <w:kern w:val="2"/>
          <w:sz w:val="16"/>
          <w:szCs w:val="16"/>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346F5D">
        <w:rPr>
          <w:rFonts w:ascii="Times New Roman" w:eastAsia="Calibri" w:hAnsi="Times New Roman" w:cs="Times New Roman"/>
          <w:bCs/>
          <w:kern w:val="2"/>
          <w:sz w:val="16"/>
          <w:szCs w:val="16"/>
        </w:rPr>
        <w:t xml:space="preserve"> автомобильным дорогам, сведения о количестве лиц, участвующих в парашютных прыжках)</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________________________________</w:t>
      </w:r>
      <w:r>
        <w:rPr>
          <w:rFonts w:ascii="Times New Roman" w:eastAsia="Calibri" w:hAnsi="Times New Roman" w:cs="Times New Roman"/>
          <w:b/>
          <w:bCs/>
          <w:kern w:val="2"/>
          <w:sz w:val="16"/>
          <w:szCs w:val="16"/>
        </w:rPr>
        <w:t>______________________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____________________________________</w:t>
      </w:r>
      <w:r>
        <w:rPr>
          <w:rFonts w:ascii="Times New Roman" w:eastAsia="Calibri" w:hAnsi="Times New Roman" w:cs="Times New Roman"/>
          <w:b/>
          <w:bCs/>
          <w:kern w:val="2"/>
          <w:sz w:val="16"/>
          <w:szCs w:val="16"/>
        </w:rPr>
        <w:t>__________________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Pr>
          <w:rFonts w:ascii="Times New Roman" w:eastAsia="Calibri" w:hAnsi="Times New Roman" w:cs="Times New Roman"/>
          <w:b/>
          <w:bCs/>
          <w:kern w:val="2"/>
          <w:sz w:val="16"/>
          <w:szCs w:val="16"/>
        </w:rPr>
        <w:t>________</w:t>
      </w:r>
      <w:r w:rsidRPr="00346F5D">
        <w:rPr>
          <w:rFonts w:ascii="Times New Roman" w:eastAsia="Calibri" w:hAnsi="Times New Roman" w:cs="Times New Roman"/>
          <w:b/>
          <w:bCs/>
          <w:kern w:val="2"/>
          <w:sz w:val="16"/>
          <w:szCs w:val="16"/>
        </w:rPr>
        <w:t>_______________________</w:t>
      </w:r>
      <w:r>
        <w:rPr>
          <w:rFonts w:ascii="Times New Roman" w:eastAsia="Calibri" w:hAnsi="Times New Roman" w:cs="Times New Roman"/>
          <w:b/>
          <w:bCs/>
          <w:kern w:val="2"/>
          <w:sz w:val="16"/>
          <w:szCs w:val="16"/>
        </w:rPr>
        <w:t>_______________________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_____________________________________________</w:t>
      </w:r>
      <w:r>
        <w:rPr>
          <w:rFonts w:ascii="Times New Roman" w:eastAsia="Calibri" w:hAnsi="Times New Roman" w:cs="Times New Roman"/>
          <w:b/>
          <w:bCs/>
          <w:kern w:val="2"/>
          <w:sz w:val="16"/>
          <w:szCs w:val="16"/>
        </w:rPr>
        <w:t>_________</w:t>
      </w:r>
    </w:p>
    <w:p w:rsidR="00346F5D" w:rsidRPr="00346F5D" w:rsidRDefault="00346F5D" w:rsidP="00346F5D">
      <w:pPr>
        <w:spacing w:after="0" w:line="240" w:lineRule="auto"/>
        <w:jc w:val="both"/>
        <w:rPr>
          <w:rFonts w:ascii="Times New Roman" w:eastAsia="Calibri" w:hAnsi="Times New Roman" w:cs="Times New Roman"/>
          <w:b/>
          <w:bCs/>
          <w:kern w:val="2"/>
          <w:sz w:val="16"/>
          <w:szCs w:val="16"/>
        </w:rPr>
      </w:pPr>
      <w:r w:rsidRPr="00346F5D">
        <w:rPr>
          <w:rFonts w:ascii="Times New Roman" w:eastAsia="Calibri" w:hAnsi="Times New Roman" w:cs="Times New Roman"/>
          <w:b/>
          <w:bCs/>
          <w:kern w:val="2"/>
          <w:sz w:val="16"/>
          <w:szCs w:val="16"/>
        </w:rPr>
        <w:t>_____________________________________________</w:t>
      </w:r>
      <w:r>
        <w:rPr>
          <w:rFonts w:ascii="Times New Roman" w:eastAsia="Calibri" w:hAnsi="Times New Roman" w:cs="Times New Roman"/>
          <w:b/>
          <w:bCs/>
          <w:kern w:val="2"/>
          <w:sz w:val="16"/>
          <w:szCs w:val="16"/>
        </w:rPr>
        <w:t>_________</w:t>
      </w:r>
    </w:p>
    <w:p w:rsidR="00346F5D" w:rsidRPr="00346F5D" w:rsidRDefault="00346F5D" w:rsidP="00346F5D">
      <w:pPr>
        <w:spacing w:after="0" w:line="240" w:lineRule="auto"/>
        <w:jc w:val="both"/>
        <w:rPr>
          <w:rFonts w:ascii="Times New Roman" w:eastAsia="Calibri" w:hAnsi="Times New Roman" w:cs="Times New Roman"/>
          <w:bCs/>
          <w:kern w:val="2"/>
          <w:sz w:val="16"/>
          <w:szCs w:val="16"/>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Приложения:</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1. __________________________________________</w:t>
      </w:r>
      <w:r>
        <w:rPr>
          <w:rFonts w:ascii="Times New Roman" w:eastAsia="Calibri" w:hAnsi="Times New Roman" w:cs="Times New Roman"/>
          <w:kern w:val="2"/>
          <w:sz w:val="16"/>
          <w:szCs w:val="16"/>
          <w:lang w:eastAsia="en-US"/>
        </w:rPr>
        <w:t>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2. __________________________________________</w:t>
      </w:r>
      <w:r>
        <w:rPr>
          <w:rFonts w:ascii="Times New Roman" w:eastAsia="Calibri" w:hAnsi="Times New Roman" w:cs="Times New Roman"/>
          <w:kern w:val="2"/>
          <w:sz w:val="16"/>
          <w:szCs w:val="16"/>
          <w:lang w:eastAsia="en-US"/>
        </w:rPr>
        <w:t>__________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3. __________________________________________</w:t>
      </w:r>
      <w:r>
        <w:rPr>
          <w:rFonts w:ascii="Times New Roman" w:eastAsia="Calibri" w:hAnsi="Times New Roman" w:cs="Times New Roman"/>
          <w:kern w:val="2"/>
          <w:sz w:val="16"/>
          <w:szCs w:val="16"/>
          <w:lang w:eastAsia="en-US"/>
        </w:rPr>
        <w:t>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tbl>
      <w:tblPr>
        <w:tblW w:w="4926" w:type="dxa"/>
        <w:tblInd w:w="2" w:type="dxa"/>
        <w:tblLayout w:type="fixed"/>
        <w:tblLook w:val="01E0" w:firstRow="1" w:lastRow="1" w:firstColumn="1" w:lastColumn="1" w:noHBand="0" w:noVBand="0"/>
      </w:tblPr>
      <w:tblGrid>
        <w:gridCol w:w="314"/>
        <w:gridCol w:w="503"/>
        <w:gridCol w:w="337"/>
        <w:gridCol w:w="795"/>
        <w:gridCol w:w="456"/>
        <w:gridCol w:w="537"/>
        <w:gridCol w:w="401"/>
        <w:gridCol w:w="1583"/>
      </w:tblGrid>
      <w:tr w:rsidR="00346F5D" w:rsidRPr="00346F5D" w:rsidTr="00346F5D">
        <w:tc>
          <w:tcPr>
            <w:tcW w:w="314" w:type="dxa"/>
          </w:tcPr>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w:t>
            </w:r>
          </w:p>
        </w:tc>
        <w:tc>
          <w:tcPr>
            <w:tcW w:w="503" w:type="dxa"/>
            <w:tcBorders>
              <w:bottom w:val="single" w:sz="4" w:space="0" w:color="auto"/>
            </w:tcBorders>
          </w:tcPr>
          <w:p w:rsidR="00346F5D" w:rsidRPr="00346F5D" w:rsidRDefault="00346F5D" w:rsidP="00346F5D">
            <w:pPr>
              <w:spacing w:after="0" w:line="240" w:lineRule="auto"/>
              <w:jc w:val="both"/>
              <w:rPr>
                <w:rFonts w:ascii="Times New Roman" w:eastAsia="Calibri" w:hAnsi="Times New Roman" w:cs="Times New Roman"/>
                <w:kern w:val="2"/>
                <w:sz w:val="16"/>
                <w:szCs w:val="16"/>
              </w:rPr>
            </w:pPr>
          </w:p>
        </w:tc>
        <w:tc>
          <w:tcPr>
            <w:tcW w:w="337" w:type="dxa"/>
          </w:tcPr>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w:t>
            </w:r>
          </w:p>
        </w:tc>
        <w:tc>
          <w:tcPr>
            <w:tcW w:w="795" w:type="dxa"/>
            <w:tcBorders>
              <w:bottom w:val="single" w:sz="4" w:space="0" w:color="auto"/>
            </w:tcBorders>
          </w:tcPr>
          <w:p w:rsidR="00346F5D" w:rsidRPr="00346F5D" w:rsidRDefault="00346F5D" w:rsidP="00346F5D">
            <w:pPr>
              <w:spacing w:after="0" w:line="240" w:lineRule="auto"/>
              <w:jc w:val="both"/>
              <w:rPr>
                <w:rFonts w:ascii="Times New Roman" w:eastAsia="Calibri" w:hAnsi="Times New Roman" w:cs="Times New Roman"/>
                <w:kern w:val="2"/>
                <w:sz w:val="16"/>
                <w:szCs w:val="16"/>
              </w:rPr>
            </w:pPr>
          </w:p>
        </w:tc>
        <w:tc>
          <w:tcPr>
            <w:tcW w:w="456" w:type="dxa"/>
          </w:tcPr>
          <w:p w:rsidR="00346F5D" w:rsidRPr="00346F5D" w:rsidRDefault="00346F5D" w:rsidP="00346F5D">
            <w:pPr>
              <w:spacing w:after="0" w:line="240" w:lineRule="auto"/>
              <w:jc w:val="both"/>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20</w:t>
            </w:r>
          </w:p>
        </w:tc>
        <w:tc>
          <w:tcPr>
            <w:tcW w:w="537" w:type="dxa"/>
            <w:tcBorders>
              <w:bottom w:val="single" w:sz="4" w:space="0" w:color="auto"/>
            </w:tcBorders>
          </w:tcPr>
          <w:p w:rsidR="00346F5D" w:rsidRPr="00346F5D" w:rsidRDefault="00346F5D" w:rsidP="00346F5D">
            <w:pPr>
              <w:spacing w:after="0" w:line="240" w:lineRule="auto"/>
              <w:jc w:val="both"/>
              <w:rPr>
                <w:rFonts w:ascii="Times New Roman" w:eastAsia="Calibri" w:hAnsi="Times New Roman" w:cs="Times New Roman"/>
                <w:kern w:val="2"/>
                <w:sz w:val="16"/>
                <w:szCs w:val="16"/>
              </w:rPr>
            </w:pPr>
          </w:p>
        </w:tc>
        <w:tc>
          <w:tcPr>
            <w:tcW w:w="401" w:type="dxa"/>
          </w:tcPr>
          <w:p w:rsidR="00346F5D" w:rsidRPr="00346F5D" w:rsidRDefault="00346F5D" w:rsidP="00346F5D">
            <w:pPr>
              <w:spacing w:after="0" w:line="240" w:lineRule="auto"/>
              <w:jc w:val="both"/>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г</w:t>
            </w:r>
            <w:proofErr w:type="gramEnd"/>
            <w:r w:rsidRPr="00346F5D">
              <w:rPr>
                <w:rFonts w:ascii="Times New Roman" w:eastAsia="Calibri" w:hAnsi="Times New Roman" w:cs="Times New Roman"/>
                <w:kern w:val="2"/>
                <w:sz w:val="16"/>
                <w:szCs w:val="16"/>
              </w:rPr>
              <w:t>.</w:t>
            </w:r>
          </w:p>
        </w:tc>
        <w:tc>
          <w:tcPr>
            <w:tcW w:w="1583" w:type="dxa"/>
            <w:tcBorders>
              <w:bottom w:val="single" w:sz="4" w:space="0" w:color="auto"/>
            </w:tcBorders>
          </w:tcPr>
          <w:p w:rsidR="00346F5D" w:rsidRPr="00346F5D" w:rsidRDefault="00346F5D" w:rsidP="00346F5D">
            <w:pPr>
              <w:spacing w:after="0" w:line="240" w:lineRule="auto"/>
              <w:jc w:val="both"/>
              <w:rPr>
                <w:rFonts w:ascii="Times New Roman" w:eastAsia="Calibri" w:hAnsi="Times New Roman" w:cs="Times New Roman"/>
                <w:kern w:val="2"/>
                <w:sz w:val="16"/>
                <w:szCs w:val="16"/>
              </w:rPr>
            </w:pPr>
          </w:p>
        </w:tc>
      </w:tr>
      <w:tr w:rsidR="00346F5D" w:rsidRPr="00346F5D" w:rsidTr="00346F5D">
        <w:tc>
          <w:tcPr>
            <w:tcW w:w="314" w:type="dxa"/>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503" w:type="dxa"/>
            <w:tcBorders>
              <w:top w:val="single" w:sz="4" w:space="0" w:color="auto"/>
            </w:tcBorders>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337" w:type="dxa"/>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795" w:type="dxa"/>
            <w:tcBorders>
              <w:top w:val="single" w:sz="4" w:space="0" w:color="auto"/>
            </w:tcBorders>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456" w:type="dxa"/>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537" w:type="dxa"/>
            <w:tcBorders>
              <w:top w:val="single" w:sz="4" w:space="0" w:color="auto"/>
            </w:tcBorders>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401" w:type="dxa"/>
          </w:tcPr>
          <w:p w:rsidR="00346F5D" w:rsidRPr="00346F5D" w:rsidRDefault="00346F5D" w:rsidP="00346F5D">
            <w:pPr>
              <w:spacing w:after="0" w:line="240" w:lineRule="auto"/>
              <w:jc w:val="center"/>
              <w:rPr>
                <w:rFonts w:ascii="Times New Roman" w:eastAsia="Calibri" w:hAnsi="Times New Roman" w:cs="Times New Roman"/>
                <w:kern w:val="2"/>
                <w:sz w:val="16"/>
                <w:szCs w:val="16"/>
              </w:rPr>
            </w:pPr>
          </w:p>
        </w:tc>
        <w:tc>
          <w:tcPr>
            <w:tcW w:w="1583" w:type="dxa"/>
            <w:tcBorders>
              <w:top w:val="single" w:sz="4" w:space="0" w:color="auto"/>
            </w:tcBorders>
          </w:tcPr>
          <w:p w:rsidR="00346F5D" w:rsidRPr="00346F5D" w:rsidRDefault="00346F5D" w:rsidP="00346F5D">
            <w:pPr>
              <w:spacing w:after="0" w:line="240" w:lineRule="auto"/>
              <w:jc w:val="center"/>
              <w:rPr>
                <w:rFonts w:ascii="Times New Roman" w:eastAsia="Calibri" w:hAnsi="Times New Roman" w:cs="Times New Roman"/>
                <w:i/>
                <w:iCs/>
                <w:kern w:val="2"/>
                <w:sz w:val="16"/>
                <w:szCs w:val="16"/>
              </w:rPr>
            </w:pPr>
            <w:r w:rsidRPr="00346F5D">
              <w:rPr>
                <w:rFonts w:ascii="Times New Roman" w:eastAsia="Calibri" w:hAnsi="Times New Roman" w:cs="Times New Roman"/>
                <w:i/>
                <w:iCs/>
                <w:kern w:val="2"/>
                <w:sz w:val="16"/>
                <w:szCs w:val="16"/>
              </w:rPr>
              <w:t>(подпись заявителя или представителя заявителя)</w:t>
            </w:r>
          </w:p>
        </w:tc>
      </w:tr>
    </w:tbl>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sectPr w:rsidR="00346F5D" w:rsidRPr="00346F5D" w:rsidSect="00346F5D">
          <w:footnotePr>
            <w:numRestart w:val="eachPage"/>
          </w:footnotePr>
          <w:type w:val="continuous"/>
          <w:pgSz w:w="11906" w:h="16838"/>
          <w:pgMar w:top="1134" w:right="850" w:bottom="1134" w:left="1701" w:header="708" w:footer="708" w:gutter="0"/>
          <w:pgBorders>
            <w:top w:val="thinThickSmallGap" w:sz="24" w:space="1" w:color="auto"/>
          </w:pgBorders>
          <w:cols w:num="2" w:space="708"/>
          <w:titlePg/>
          <w:docGrid w:linePitch="360"/>
        </w:sectPr>
      </w:pPr>
    </w:p>
    <w:p w:rsidR="00346F5D" w:rsidRDefault="00346F5D" w:rsidP="00346F5D">
      <w:pPr>
        <w:autoSpaceDE w:val="0"/>
        <w:autoSpaceDN w:val="0"/>
        <w:adjustRightInd w:val="0"/>
        <w:spacing w:after="0" w:line="240" w:lineRule="auto"/>
        <w:jc w:val="right"/>
        <w:rPr>
          <w:rFonts w:ascii="Times New Roman" w:hAnsi="Times New Roman" w:cs="Times New Roman"/>
          <w:sz w:val="18"/>
          <w:szCs w:val="18"/>
        </w:rPr>
        <w:sectPr w:rsidR="00346F5D" w:rsidSect="00346F5D">
          <w:type w:val="continuous"/>
          <w:pgSz w:w="11906" w:h="16838"/>
          <w:pgMar w:top="1231" w:right="720" w:bottom="720" w:left="720" w:header="708" w:footer="0" w:gutter="0"/>
          <w:pgBorders>
            <w:top w:val="thinThickSmallGap" w:sz="24" w:space="1" w:color="auto"/>
          </w:pgBorders>
          <w:cols w:space="708"/>
          <w:titlePg/>
          <w:docGrid w:linePitch="360"/>
        </w:sectPr>
      </w:pPr>
      <w:r>
        <w:rPr>
          <w:rFonts w:ascii="Times New Roman" w:hAnsi="Times New Roman" w:cs="Times New Roman"/>
          <w:sz w:val="18"/>
          <w:szCs w:val="18"/>
        </w:rPr>
        <w:lastRenderedPageBreak/>
        <w:tab/>
      </w:r>
    </w:p>
    <w:p w:rsidR="00346F5D" w:rsidRDefault="00346F5D" w:rsidP="00346F5D">
      <w:pPr>
        <w:autoSpaceDE w:val="0"/>
        <w:autoSpaceDN w:val="0"/>
        <w:adjustRightInd w:val="0"/>
        <w:spacing w:after="0" w:line="240" w:lineRule="auto"/>
        <w:jc w:val="right"/>
        <w:rPr>
          <w:rFonts w:ascii="Times New Roman" w:eastAsia="Calibri" w:hAnsi="Times New Roman" w:cs="Times New Roman"/>
          <w:kern w:val="2"/>
          <w:sz w:val="16"/>
          <w:szCs w:val="16"/>
        </w:rPr>
      </w:pPr>
    </w:p>
    <w:p w:rsidR="00346F5D" w:rsidRDefault="00346F5D" w:rsidP="00346F5D">
      <w:pPr>
        <w:autoSpaceDE w:val="0"/>
        <w:autoSpaceDN w:val="0"/>
        <w:adjustRightInd w:val="0"/>
        <w:spacing w:after="0" w:line="240" w:lineRule="auto"/>
        <w:jc w:val="right"/>
        <w:rPr>
          <w:rFonts w:ascii="Times New Roman" w:eastAsia="Calibri" w:hAnsi="Times New Roman" w:cs="Times New Roman"/>
          <w:kern w:val="2"/>
          <w:sz w:val="16"/>
          <w:szCs w:val="16"/>
        </w:rPr>
      </w:pPr>
    </w:p>
    <w:p w:rsidR="00346F5D" w:rsidRPr="00346F5D" w:rsidRDefault="00346F5D" w:rsidP="00346F5D">
      <w:pPr>
        <w:autoSpaceDE w:val="0"/>
        <w:autoSpaceDN w:val="0"/>
        <w:adjustRightInd w:val="0"/>
        <w:spacing w:after="0" w:line="240" w:lineRule="auto"/>
        <w:jc w:val="right"/>
        <w:rPr>
          <w:rFonts w:ascii="Times New Roman" w:eastAsia="Calibri" w:hAnsi="Times New Roman" w:cs="Times New Roman"/>
          <w:kern w:val="2"/>
          <w:sz w:val="16"/>
          <w:szCs w:val="16"/>
        </w:rPr>
      </w:pPr>
      <w:r w:rsidRPr="00346F5D">
        <w:rPr>
          <w:rFonts w:ascii="Times New Roman" w:eastAsia="Calibri" w:hAnsi="Times New Roman" w:cs="Times New Roman"/>
          <w:kern w:val="2"/>
          <w:sz w:val="16"/>
          <w:szCs w:val="16"/>
        </w:rPr>
        <w:t>Приложение 2</w:t>
      </w:r>
    </w:p>
    <w:p w:rsidR="00346F5D" w:rsidRPr="00346F5D" w:rsidRDefault="00346F5D" w:rsidP="00346F5D">
      <w:pPr>
        <w:spacing w:after="0" w:line="240" w:lineRule="auto"/>
        <w:jc w:val="right"/>
        <w:rPr>
          <w:rFonts w:ascii="Times New Roman" w:eastAsia="Calibri" w:hAnsi="Times New Roman" w:cs="Times New Roman"/>
          <w:kern w:val="2"/>
          <w:sz w:val="16"/>
          <w:szCs w:val="16"/>
        </w:rPr>
      </w:pPr>
      <w:proofErr w:type="gramStart"/>
      <w:r w:rsidRPr="00346F5D">
        <w:rPr>
          <w:rFonts w:ascii="Times New Roman" w:eastAsia="Calibri" w:hAnsi="Times New Roman" w:cs="Times New Roman"/>
          <w:kern w:val="2"/>
          <w:sz w:val="16"/>
          <w:szCs w:val="16"/>
        </w:rPr>
        <w:t xml:space="preserve">к административному регламенту предоставления муниципальной услуги </w:t>
      </w:r>
      <w:r w:rsidRPr="00346F5D">
        <w:rPr>
          <w:rFonts w:ascii="Times New Roman" w:eastAsia="Calibri" w:hAnsi="Times New Roman" w:cs="Times New Roman"/>
          <w:kern w:val="2"/>
          <w:sz w:val="16"/>
          <w:szCs w:val="16"/>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Замзорского муниципального образования, а также посадки (взлета) на расположенные в границах населенных пунктов на территории Замзорского муниципального</w:t>
      </w:r>
      <w:proofErr w:type="gramEnd"/>
      <w:r w:rsidRPr="00346F5D">
        <w:rPr>
          <w:rFonts w:ascii="Times New Roman" w:eastAsia="Calibri" w:hAnsi="Times New Roman" w:cs="Times New Roman"/>
          <w:kern w:val="2"/>
          <w:sz w:val="16"/>
          <w:szCs w:val="16"/>
          <w:lang w:eastAsia="en-US"/>
        </w:rPr>
        <w:t xml:space="preserve"> образования </w:t>
      </w:r>
      <w:r w:rsidRPr="00346F5D">
        <w:rPr>
          <w:rFonts w:ascii="Times New Roman" w:eastAsia="Calibri" w:hAnsi="Times New Roman" w:cs="Times New Roman"/>
          <w:i/>
          <w:kern w:val="2"/>
          <w:sz w:val="16"/>
          <w:szCs w:val="16"/>
          <w:lang w:eastAsia="en-US"/>
        </w:rPr>
        <w:t xml:space="preserve"> </w:t>
      </w:r>
      <w:r w:rsidRPr="00346F5D">
        <w:rPr>
          <w:rFonts w:ascii="Times New Roman" w:eastAsia="Calibri" w:hAnsi="Times New Roman" w:cs="Times New Roman"/>
          <w:kern w:val="2"/>
          <w:sz w:val="16"/>
          <w:szCs w:val="16"/>
          <w:lang w:eastAsia="en-US"/>
        </w:rPr>
        <w:t xml:space="preserve"> площадки, сведения о которых не опубликованы в документах </w:t>
      </w:r>
      <w:r w:rsidRPr="00346F5D">
        <w:rPr>
          <w:rFonts w:ascii="Times New Roman" w:eastAsia="Calibri" w:hAnsi="Times New Roman" w:cs="Times New Roman"/>
          <w:bCs/>
          <w:kern w:val="2"/>
          <w:sz w:val="16"/>
          <w:szCs w:val="16"/>
        </w:rPr>
        <w:t>аэронавигационной информации</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Разрешение</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kern w:val="2"/>
          <w:sz w:val="16"/>
          <w:szCs w:val="16"/>
          <w:lang w:eastAsia="en-US"/>
        </w:rPr>
      </w:pPr>
      <w:proofErr w:type="gramStart"/>
      <w:r w:rsidRPr="00346F5D">
        <w:rPr>
          <w:rFonts w:ascii="Times New Roman" w:eastAsia="Calibri" w:hAnsi="Times New Roman" w:cs="Times New Roman"/>
          <w:kern w:val="2"/>
          <w:sz w:val="16"/>
          <w:szCs w:val="16"/>
          <w:lang w:eastAsia="en-US"/>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w:t>
      </w:r>
      <w:r w:rsidRPr="00346F5D">
        <w:rPr>
          <w:rFonts w:ascii="Times New Roman" w:eastAsia="Calibri" w:hAnsi="Times New Roman" w:cs="Times New Roman"/>
          <w:i/>
          <w:kern w:val="2"/>
          <w:sz w:val="16"/>
          <w:szCs w:val="16"/>
          <w:lang w:eastAsia="en-US"/>
        </w:rPr>
        <w:t>(наименование муниципального образования в соответствии с уставом муниципального образования)</w:t>
      </w:r>
      <w:r w:rsidRPr="00346F5D">
        <w:rPr>
          <w:rFonts w:ascii="Times New Roman" w:eastAsia="Calibri" w:hAnsi="Times New Roman" w:cs="Times New Roman"/>
          <w:kern w:val="2"/>
          <w:sz w:val="16"/>
          <w:szCs w:val="16"/>
          <w:lang w:eastAsia="en-US"/>
        </w:rPr>
        <w:t xml:space="preserve">, а также посадки (взлета) на расположенные в границах населенных пунктов муниципального образования </w:t>
      </w:r>
      <w:r w:rsidRPr="00346F5D">
        <w:rPr>
          <w:rFonts w:ascii="Times New Roman" w:eastAsia="Calibri" w:hAnsi="Times New Roman" w:cs="Times New Roman"/>
          <w:i/>
          <w:kern w:val="2"/>
          <w:sz w:val="16"/>
          <w:szCs w:val="16"/>
          <w:lang w:eastAsia="en-US"/>
        </w:rPr>
        <w:t>(наименование муниципального образования в соответствии</w:t>
      </w:r>
      <w:proofErr w:type="gramEnd"/>
      <w:r w:rsidRPr="00346F5D">
        <w:rPr>
          <w:rFonts w:ascii="Times New Roman" w:eastAsia="Calibri" w:hAnsi="Times New Roman" w:cs="Times New Roman"/>
          <w:i/>
          <w:kern w:val="2"/>
          <w:sz w:val="16"/>
          <w:szCs w:val="16"/>
          <w:lang w:eastAsia="en-US"/>
        </w:rPr>
        <w:t xml:space="preserve"> с уставом муниципального образования)</w:t>
      </w:r>
      <w:r w:rsidRPr="00346F5D">
        <w:rPr>
          <w:rFonts w:ascii="Times New Roman" w:eastAsia="Calibri" w:hAnsi="Times New Roman" w:cs="Times New Roman"/>
          <w:kern w:val="2"/>
          <w:sz w:val="16"/>
          <w:szCs w:val="16"/>
          <w:lang w:eastAsia="en-US"/>
        </w:rPr>
        <w:t xml:space="preserve"> площадки, сведения о которых не опубликованы в документах аэронавигационной информации</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от __________________ № ____________________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lastRenderedPageBreak/>
        <w:t xml:space="preserve">Рассмотрев заявление от «____» ___________ 20___ г., администрация </w:t>
      </w:r>
      <w:r w:rsidRPr="00346F5D">
        <w:rPr>
          <w:rFonts w:ascii="Times New Roman" w:eastAsia="Calibri" w:hAnsi="Times New Roman" w:cs="Times New Roman"/>
          <w:i/>
          <w:kern w:val="2"/>
          <w:sz w:val="16"/>
          <w:szCs w:val="16"/>
          <w:lang w:eastAsia="en-US"/>
        </w:rPr>
        <w:t>(наименование местной администрации в соответствии с уставом муниципального образования)</w:t>
      </w:r>
      <w:r w:rsidRPr="00346F5D">
        <w:rPr>
          <w:rFonts w:ascii="Times New Roman" w:eastAsia="Calibri" w:hAnsi="Times New Roman" w:cs="Times New Roman"/>
          <w:kern w:val="2"/>
          <w:sz w:val="16"/>
          <w:szCs w:val="16"/>
          <w:lang w:eastAsia="en-US"/>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_______________________________________________________</w:t>
      </w:r>
      <w:r>
        <w:rPr>
          <w:rFonts w:ascii="Times New Roman" w:eastAsia="Calibri" w:hAnsi="Times New Roman" w:cs="Times New Roman"/>
          <w:kern w:val="2"/>
          <w:sz w:val="16"/>
          <w:szCs w:val="16"/>
          <w:lang w:eastAsia="en-US"/>
        </w:rPr>
        <w:t>_____</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proofErr w:type="gramStart"/>
      <w:r w:rsidRPr="00346F5D">
        <w:rPr>
          <w:rFonts w:ascii="Times New Roman" w:eastAsia="Calibri" w:hAnsi="Times New Roman" w:cs="Times New Roman"/>
          <w:i/>
          <w:kern w:val="2"/>
          <w:sz w:val="16"/>
          <w:szCs w:val="16"/>
          <w:lang w:eastAsia="en-US"/>
        </w:rPr>
        <w:t>(наименование юридического лица; фамилия, имя, отчество</w:t>
      </w:r>
      <w:proofErr w:type="gramEnd"/>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физического лица, индивидуального предпринимателя)</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___________________________________________</w:t>
      </w:r>
      <w:r>
        <w:rPr>
          <w:rFonts w:ascii="Times New Roman" w:eastAsia="Calibri" w:hAnsi="Times New Roman" w:cs="Times New Roman"/>
          <w:kern w:val="2"/>
          <w:sz w:val="16"/>
          <w:szCs w:val="16"/>
          <w:lang w:eastAsia="en-US"/>
        </w:rPr>
        <w:t>_________________</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адрес места нахождения (места жительства)</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выполнение над территорией муниципального образования </w:t>
      </w:r>
      <w:r w:rsidRPr="00346F5D">
        <w:rPr>
          <w:rFonts w:ascii="Times New Roman" w:eastAsia="Calibri" w:hAnsi="Times New Roman" w:cs="Times New Roman"/>
          <w:i/>
          <w:kern w:val="2"/>
          <w:sz w:val="16"/>
          <w:szCs w:val="16"/>
          <w:lang w:eastAsia="en-US"/>
        </w:rPr>
        <w:t>(наименование муниципального образования в соответствии с уставом муниципального образования)</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___________________________________________</w:t>
      </w:r>
      <w:r>
        <w:rPr>
          <w:rFonts w:ascii="Times New Roman" w:eastAsia="Calibri" w:hAnsi="Times New Roman" w:cs="Times New Roman"/>
          <w:kern w:val="2"/>
          <w:sz w:val="16"/>
          <w:szCs w:val="16"/>
          <w:lang w:eastAsia="en-US"/>
        </w:rPr>
        <w:t>_________________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i/>
          <w:kern w:val="2"/>
          <w:sz w:val="16"/>
          <w:szCs w:val="16"/>
          <w:lang w:eastAsia="en-US"/>
        </w:rPr>
      </w:pPr>
      <w:proofErr w:type="gramStart"/>
      <w:r w:rsidRPr="00346F5D">
        <w:rPr>
          <w:rFonts w:ascii="Times New Roman" w:eastAsia="Calibri" w:hAnsi="Times New Roman" w:cs="Times New Roman"/>
          <w:i/>
          <w:kern w:val="2"/>
          <w:sz w:val="16"/>
          <w:szCs w:val="16"/>
          <w:lang w:eastAsia="en-US"/>
        </w:rPr>
        <w:t>(авиационных работ; парашютных прыжков; демонстрационных полетов воздушных</w:t>
      </w:r>
      <w:proofErr w:type="gramEnd"/>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i/>
          <w:kern w:val="2"/>
          <w:sz w:val="16"/>
          <w:szCs w:val="16"/>
          <w:lang w:eastAsia="en-US"/>
        </w:rPr>
        <w:t xml:space="preserve"> </w:t>
      </w:r>
      <w:proofErr w:type="gramStart"/>
      <w:r w:rsidRPr="00346F5D">
        <w:rPr>
          <w:rFonts w:ascii="Times New Roman" w:eastAsia="Calibri" w:hAnsi="Times New Roman" w:cs="Times New Roman"/>
          <w:i/>
          <w:kern w:val="2"/>
          <w:sz w:val="16"/>
          <w:szCs w:val="16"/>
          <w:lang w:eastAsia="en-US"/>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346F5D">
        <w:rPr>
          <w:rFonts w:ascii="Times New Roman" w:eastAsia="Calibri" w:hAnsi="Times New Roman" w:cs="Times New Roman"/>
          <w:kern w:val="2"/>
          <w:sz w:val="16"/>
          <w:szCs w:val="16"/>
          <w:lang w:eastAsia="en-US"/>
        </w:rPr>
        <w:t>муниципального образования (наименование муниципального образования в соответствии с уставом муниципального образования)</w:t>
      </w:r>
      <w:r w:rsidRPr="00346F5D">
        <w:rPr>
          <w:rFonts w:ascii="Times New Roman" w:eastAsia="Calibri" w:hAnsi="Times New Roman" w:cs="Times New Roman"/>
          <w:i/>
          <w:kern w:val="2"/>
          <w:sz w:val="16"/>
          <w:szCs w:val="16"/>
          <w:lang w:eastAsia="en-US"/>
        </w:rPr>
        <w:t xml:space="preserve"> площадки, сведения о которых не опубликованы в документах аэронавигационной информации, – выбрать нужное)</w:t>
      </w:r>
      <w:proofErr w:type="gramEnd"/>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с целью  ______________________________________________</w:t>
      </w:r>
      <w:r>
        <w:rPr>
          <w:rFonts w:ascii="Times New Roman" w:eastAsia="Calibri" w:hAnsi="Times New Roman" w:cs="Times New Roman"/>
          <w:kern w:val="2"/>
          <w:sz w:val="16"/>
          <w:szCs w:val="16"/>
          <w:lang w:eastAsia="en-US"/>
        </w:rPr>
        <w:t>_____________</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(цель проведения заявленного вида деятельности)</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lastRenderedPageBreak/>
        <w:t>на воздушном судне (воздушных судах)</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__________________________________________</w:t>
      </w:r>
      <w:r>
        <w:rPr>
          <w:rFonts w:ascii="Times New Roman" w:eastAsia="Calibri" w:hAnsi="Times New Roman" w:cs="Times New Roman"/>
          <w:kern w:val="2"/>
          <w:sz w:val="16"/>
          <w:szCs w:val="16"/>
          <w:lang w:eastAsia="en-US"/>
        </w:rPr>
        <w:t>__________________</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(указать количество и тип воздушных судов)</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Государственный и (или) регистрационный опознавательный знак (при наличии):</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___________________________________________</w:t>
      </w:r>
      <w:r>
        <w:rPr>
          <w:rFonts w:ascii="Times New Roman" w:eastAsia="Calibri" w:hAnsi="Times New Roman" w:cs="Times New Roman"/>
          <w:kern w:val="2"/>
          <w:sz w:val="16"/>
          <w:szCs w:val="16"/>
          <w:lang w:eastAsia="en-US"/>
        </w:rPr>
        <w:t>_________________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Место использования воздушного пространства: ______________</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w:t>
      </w:r>
      <w:r>
        <w:rPr>
          <w:rFonts w:ascii="Times New Roman" w:eastAsia="Calibri" w:hAnsi="Times New Roman" w:cs="Times New Roman"/>
          <w:kern w:val="2"/>
          <w:sz w:val="16"/>
          <w:szCs w:val="16"/>
          <w:lang w:eastAsia="en-US"/>
        </w:rPr>
        <w:t>_______________________________</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(район проведения авиационных работ, демонстрационных полетов, полетов  беспилотного воздушного судна; взлетные (посадочные) площадки;</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площадки приземления парашютистов; место подъема привязного аэростата)</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 xml:space="preserve">Сроки использования воздушного пространства над территорией муниципального образования </w:t>
      </w:r>
      <w:r w:rsidRPr="00346F5D">
        <w:rPr>
          <w:rFonts w:ascii="Times New Roman" w:eastAsia="Calibri" w:hAnsi="Times New Roman" w:cs="Times New Roman"/>
          <w:i/>
          <w:kern w:val="2"/>
          <w:sz w:val="16"/>
          <w:szCs w:val="16"/>
          <w:lang w:eastAsia="en-US"/>
        </w:rPr>
        <w:t>(наименование муниципального образования в соответствии с уставом муниципального образования)</w:t>
      </w:r>
      <w:r w:rsidRPr="00346F5D">
        <w:rPr>
          <w:rFonts w:ascii="Times New Roman" w:eastAsia="Calibri"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___________________________________________</w:t>
      </w:r>
      <w:r>
        <w:rPr>
          <w:rFonts w:ascii="Times New Roman" w:eastAsia="Calibri" w:hAnsi="Times New Roman" w:cs="Times New Roman"/>
          <w:kern w:val="2"/>
          <w:sz w:val="16"/>
          <w:szCs w:val="16"/>
          <w:lang w:eastAsia="en-US"/>
        </w:rPr>
        <w:t>_________________</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r w:rsidRPr="00346F5D">
        <w:rPr>
          <w:rFonts w:ascii="Times New Roman" w:eastAsia="Calibri" w:hAnsi="Times New Roman" w:cs="Times New Roman"/>
          <w:i/>
          <w:kern w:val="2"/>
          <w:sz w:val="16"/>
          <w:szCs w:val="16"/>
          <w:lang w:eastAsia="en-US"/>
        </w:rPr>
        <w:t>(дата (даты) и временной интервал проведения заявленного вида деятельности)</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p>
    <w:p w:rsidR="00346F5D" w:rsidRPr="00346F5D" w:rsidRDefault="00346F5D" w:rsidP="00346F5D">
      <w:pPr>
        <w:autoSpaceDE w:val="0"/>
        <w:autoSpaceDN w:val="0"/>
        <w:adjustRightInd w:val="0"/>
        <w:spacing w:after="0" w:line="240" w:lineRule="auto"/>
        <w:jc w:val="both"/>
        <w:rPr>
          <w:rFonts w:ascii="Times New Roman" w:eastAsia="Calibri" w:hAnsi="Times New Roman" w:cs="Times New Roman"/>
          <w:i/>
          <w:kern w:val="2"/>
          <w:sz w:val="16"/>
          <w:szCs w:val="16"/>
          <w:lang w:eastAsia="en-US"/>
        </w:rPr>
      </w:pPr>
      <w:r w:rsidRPr="00346F5D">
        <w:rPr>
          <w:rFonts w:ascii="Times New Roman" w:eastAsia="Calibri" w:hAnsi="Times New Roman" w:cs="Times New Roman"/>
          <w:kern w:val="2"/>
          <w:sz w:val="16"/>
          <w:szCs w:val="16"/>
          <w:lang w:eastAsia="en-US"/>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346F5D" w:rsidRPr="00346F5D" w:rsidRDefault="00346F5D" w:rsidP="00346F5D">
      <w:pPr>
        <w:autoSpaceDE w:val="0"/>
        <w:autoSpaceDN w:val="0"/>
        <w:adjustRightInd w:val="0"/>
        <w:spacing w:after="0" w:line="240" w:lineRule="auto"/>
        <w:jc w:val="center"/>
        <w:rPr>
          <w:rFonts w:ascii="Times New Roman" w:eastAsia="Calibri" w:hAnsi="Times New Roman" w:cs="Times New Roman"/>
          <w:i/>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ФИО, подпись уполномоченного должностного лица</w:t>
      </w: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p>
    <w:p w:rsidR="00346F5D" w:rsidRPr="00346F5D" w:rsidRDefault="00346F5D" w:rsidP="00346F5D">
      <w:pPr>
        <w:autoSpaceDE w:val="0"/>
        <w:autoSpaceDN w:val="0"/>
        <w:adjustRightInd w:val="0"/>
        <w:spacing w:after="0" w:line="240" w:lineRule="auto"/>
        <w:rPr>
          <w:rFonts w:ascii="Times New Roman" w:eastAsia="Calibri" w:hAnsi="Times New Roman" w:cs="Times New Roman"/>
          <w:kern w:val="2"/>
          <w:sz w:val="16"/>
          <w:szCs w:val="16"/>
          <w:lang w:eastAsia="en-US"/>
        </w:rPr>
      </w:pPr>
      <w:r w:rsidRPr="00346F5D">
        <w:rPr>
          <w:rFonts w:ascii="Times New Roman" w:eastAsia="Calibri" w:hAnsi="Times New Roman" w:cs="Times New Roman"/>
          <w:kern w:val="2"/>
          <w:sz w:val="16"/>
          <w:szCs w:val="16"/>
          <w:lang w:eastAsia="en-US"/>
        </w:rPr>
        <w:t>М.П.</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24.07.2020 г. № 61</w:t>
      </w:r>
    </w:p>
    <w:p w:rsidR="00346F5D" w:rsidRPr="00346F5D" w:rsidRDefault="00346F5D" w:rsidP="00346F5D">
      <w:pPr>
        <w:spacing w:after="0" w:line="240" w:lineRule="auto"/>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РОССИЙСКАЯ ФЕДЕРАЦИЯ</w:t>
      </w:r>
    </w:p>
    <w:p w:rsidR="00346F5D" w:rsidRPr="00346F5D" w:rsidRDefault="00346F5D" w:rsidP="00346F5D">
      <w:pPr>
        <w:spacing w:after="0" w:line="240" w:lineRule="auto"/>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ИРКУТСКАЯ ОБЛАСТЬ</w:t>
      </w:r>
    </w:p>
    <w:p w:rsidR="00346F5D" w:rsidRPr="00346F5D" w:rsidRDefault="00346F5D" w:rsidP="00346F5D">
      <w:pPr>
        <w:spacing w:after="0" w:line="240" w:lineRule="auto"/>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НИЖНЕУДИНСКИЙ РАЙОН</w:t>
      </w:r>
    </w:p>
    <w:p w:rsidR="00346F5D" w:rsidRPr="00346F5D" w:rsidRDefault="00346F5D" w:rsidP="00346F5D">
      <w:pPr>
        <w:spacing w:after="0" w:line="240" w:lineRule="auto"/>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АДМИНИСТРАЦИЯ ЗАМЗОРСКОГО</w:t>
      </w:r>
    </w:p>
    <w:p w:rsidR="00346F5D" w:rsidRPr="00346F5D" w:rsidRDefault="00346F5D" w:rsidP="00346F5D">
      <w:pPr>
        <w:spacing w:after="0" w:line="240" w:lineRule="auto"/>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МУНИЦИПАЛЬНОГО ОБРАЗОВАНИЯ</w:t>
      </w:r>
    </w:p>
    <w:p w:rsidR="00346F5D" w:rsidRPr="00346F5D" w:rsidRDefault="00346F5D" w:rsidP="00346F5D">
      <w:pPr>
        <w:spacing w:after="0" w:line="240" w:lineRule="auto"/>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АДМИНИСТРАЦИЯ СЕЛЬСКОГО ПОСЕЛЕНИЯ</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sz w:val="16"/>
          <w:szCs w:val="16"/>
        </w:rPr>
        <w:t>ПОСТАНОВЛЕНИЕ</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ОБ УТВЕРЖДЕНИИ ПОРЯДКА ОСУЩЕСТВЛЕНИЯ</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 xml:space="preserve">КАПИТАЛЬНЫХ ВЛОЖЕНИЙ В ОБЪЕКТЫ МУНИЦИПАЛЬНОЙ СОБСТВЕННОСТИ ЗАМЗОРСКОГО МУНИЦИПАЛЬНОГО ОБРАЗОВАНИЯ, А ТАКЖЕ  ПРИНЯТИЯ РЕШЕНИЙ О ПОДГОТОВКЕ И ОСУЩЕСТВЛЕНИИ БЮДЖЕТНЫХ ИНВЕСТИЦИЙ </w:t>
      </w:r>
    </w:p>
    <w:p w:rsidR="00346F5D" w:rsidRPr="00346F5D" w:rsidRDefault="00346F5D" w:rsidP="00346F5D">
      <w:pPr>
        <w:spacing w:after="0" w:line="240" w:lineRule="auto"/>
        <w:ind w:right="-45" w:hanging="74"/>
        <w:jc w:val="both"/>
        <w:rPr>
          <w:rFonts w:ascii="Times New Roman" w:eastAsia="Times New Roman" w:hAnsi="Times New Roman" w:cs="Times New Roman"/>
          <w:kern w:val="2"/>
          <w:sz w:val="16"/>
          <w:szCs w:val="16"/>
        </w:rPr>
      </w:pPr>
    </w:p>
    <w:p w:rsidR="00346F5D" w:rsidRPr="00346F5D" w:rsidRDefault="00346F5D" w:rsidP="00346F5D">
      <w:pPr>
        <w:spacing w:after="0" w:line="240" w:lineRule="auto"/>
        <w:ind w:firstLine="709"/>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В  соответствии со ст.  78.2 и ч.2 ст.79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w:t>
      </w:r>
      <w:r w:rsidRPr="00346F5D">
        <w:rPr>
          <w:rFonts w:ascii="Times New Roman" w:eastAsia="Times New Roman" w:hAnsi="Times New Roman" w:cs="Times New Roman"/>
          <w:color w:val="000000" w:themeColor="text1"/>
          <w:kern w:val="2"/>
          <w:sz w:val="16"/>
          <w:szCs w:val="16"/>
        </w:rPr>
        <w:t>статьей 40 Устава Замзорского муниципального образования, администрация Замзорского муниципального</w:t>
      </w:r>
      <w:r w:rsidRPr="00346F5D">
        <w:rPr>
          <w:rFonts w:ascii="Times New Roman" w:eastAsia="Times New Roman" w:hAnsi="Times New Roman" w:cs="Times New Roman"/>
          <w:kern w:val="2"/>
          <w:sz w:val="16"/>
          <w:szCs w:val="16"/>
        </w:rPr>
        <w:t xml:space="preserve"> образования</w:t>
      </w:r>
    </w:p>
    <w:p w:rsidR="00346F5D" w:rsidRPr="00346F5D" w:rsidRDefault="00346F5D" w:rsidP="00346F5D">
      <w:pPr>
        <w:spacing w:after="0" w:line="240" w:lineRule="auto"/>
        <w:ind w:firstLine="709"/>
        <w:jc w:val="both"/>
        <w:rPr>
          <w:rFonts w:ascii="Times New Roman" w:eastAsia="Times New Roman" w:hAnsi="Times New Roman" w:cs="Times New Roman"/>
          <w:kern w:val="2"/>
          <w:sz w:val="16"/>
          <w:szCs w:val="16"/>
        </w:rPr>
      </w:pPr>
    </w:p>
    <w:p w:rsidR="00346F5D" w:rsidRPr="00346F5D" w:rsidRDefault="00346F5D" w:rsidP="00346F5D">
      <w:pPr>
        <w:spacing w:after="0" w:line="240" w:lineRule="auto"/>
        <w:jc w:val="center"/>
        <w:rPr>
          <w:rFonts w:ascii="Times New Roman" w:eastAsia="Times New Roman" w:hAnsi="Times New Roman" w:cs="Times New Roman"/>
          <w:b/>
          <w:bCs/>
          <w:color w:val="000000"/>
          <w:spacing w:val="20"/>
          <w:kern w:val="2"/>
          <w:sz w:val="16"/>
          <w:szCs w:val="16"/>
        </w:rPr>
      </w:pPr>
      <w:r w:rsidRPr="00346F5D">
        <w:rPr>
          <w:rFonts w:ascii="Times New Roman" w:eastAsia="Times New Roman" w:hAnsi="Times New Roman" w:cs="Times New Roman"/>
          <w:b/>
          <w:bCs/>
          <w:color w:val="000000"/>
          <w:spacing w:val="20"/>
          <w:kern w:val="2"/>
          <w:sz w:val="16"/>
          <w:szCs w:val="16"/>
        </w:rPr>
        <w:t>ПОСТАНОВЛЯЕТ:</w:t>
      </w:r>
    </w:p>
    <w:p w:rsidR="00346F5D" w:rsidRPr="00346F5D" w:rsidRDefault="00346F5D" w:rsidP="00346F5D">
      <w:pPr>
        <w:spacing w:after="0" w:line="240" w:lineRule="auto"/>
        <w:ind w:firstLine="709"/>
        <w:jc w:val="both"/>
        <w:rPr>
          <w:rFonts w:ascii="Times New Roman" w:eastAsia="Times New Roman" w:hAnsi="Times New Roman" w:cs="Times New Roman"/>
          <w:bCs/>
          <w:color w:val="000000"/>
          <w:spacing w:val="20"/>
          <w:kern w:val="2"/>
          <w:sz w:val="16"/>
          <w:szCs w:val="16"/>
        </w:rPr>
      </w:pPr>
    </w:p>
    <w:p w:rsidR="00346F5D" w:rsidRPr="00346F5D" w:rsidRDefault="00346F5D" w:rsidP="00346F5D">
      <w:pPr>
        <w:tabs>
          <w:tab w:val="left" w:pos="0"/>
          <w:tab w:val="left" w:pos="708"/>
          <w:tab w:val="left" w:pos="1134"/>
        </w:tabs>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1. Утвердить  Порядок осуществления капитальных вложений в объекты муниципальной собственности Замзорского муниципального образования, а также  принятия решений о подготовке и реализации бюджетных инвестиций в указанные объекты.</w:t>
      </w:r>
    </w:p>
    <w:p w:rsidR="00346F5D" w:rsidRPr="00346F5D" w:rsidRDefault="00346F5D" w:rsidP="00346F5D">
      <w:pPr>
        <w:tabs>
          <w:tab w:val="left" w:pos="0"/>
          <w:tab w:val="left" w:pos="1134"/>
        </w:tabs>
        <w:spacing w:after="0" w:line="240" w:lineRule="auto"/>
        <w:ind w:firstLine="709"/>
        <w:contextualSpacing/>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2. Постановление администрации Замзорского муниципального образования от 05 июня 2015 года №43 </w:t>
      </w:r>
      <w:r w:rsidRPr="00346F5D">
        <w:rPr>
          <w:rFonts w:ascii="Times New Roman" w:eastAsia="Times New Roman" w:hAnsi="Times New Roman" w:cs="Times New Roman"/>
          <w:kern w:val="2"/>
          <w:sz w:val="16"/>
          <w:szCs w:val="16"/>
          <w:lang w:eastAsia="hi-IN" w:bidi="hi-IN"/>
        </w:rPr>
        <w:t xml:space="preserve">«Об утверждении порядка осуществления бюджетных инвестиций   в объекты капитального строительства муниципальной собственности за счет средств бюджета Замзорского муниципального образования» </w:t>
      </w:r>
      <w:r w:rsidRPr="00346F5D">
        <w:rPr>
          <w:rFonts w:ascii="Times New Roman" w:eastAsia="Times New Roman" w:hAnsi="Times New Roman" w:cs="Times New Roman"/>
          <w:kern w:val="2"/>
          <w:sz w:val="16"/>
          <w:szCs w:val="16"/>
        </w:rPr>
        <w:t xml:space="preserve">  признать утратившим силу.</w:t>
      </w:r>
    </w:p>
    <w:p w:rsidR="00346F5D" w:rsidRPr="00346F5D" w:rsidRDefault="00346F5D" w:rsidP="00346F5D">
      <w:pPr>
        <w:tabs>
          <w:tab w:val="left" w:pos="0"/>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3. Опубликовать настоящее постановление в печатном средстве </w:t>
      </w:r>
      <w:proofErr w:type="gramStart"/>
      <w:r w:rsidRPr="00346F5D">
        <w:rPr>
          <w:rFonts w:ascii="Times New Roman" w:eastAsia="Times New Roman" w:hAnsi="Times New Roman" w:cs="Times New Roman"/>
          <w:kern w:val="2"/>
          <w:sz w:val="16"/>
          <w:szCs w:val="16"/>
        </w:rPr>
        <w:t>массовой</w:t>
      </w:r>
      <w:proofErr w:type="gramEnd"/>
    </w:p>
    <w:p w:rsidR="00346F5D" w:rsidRPr="00346F5D" w:rsidRDefault="00346F5D" w:rsidP="00346F5D">
      <w:pPr>
        <w:tabs>
          <w:tab w:val="left" w:pos="0"/>
          <w:tab w:val="left" w:pos="1134"/>
        </w:tabs>
        <w:overflowPunct w:val="0"/>
        <w:autoSpaceDE w:val="0"/>
        <w:autoSpaceDN w:val="0"/>
        <w:adjustRightInd w:val="0"/>
        <w:spacing w:after="0" w:line="240" w:lineRule="auto"/>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информации «Вестник Замзорского сельского поселения» и на официальном сайте администрации Замзорского муниципального образования в информационно-телекоммуникационной сети «Интернет».</w:t>
      </w:r>
    </w:p>
    <w:p w:rsidR="00346F5D" w:rsidRPr="00346F5D" w:rsidRDefault="00346F5D" w:rsidP="00346F5D">
      <w:pPr>
        <w:tabs>
          <w:tab w:val="left" w:pos="0"/>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4. </w:t>
      </w:r>
      <w:proofErr w:type="gramStart"/>
      <w:r w:rsidRPr="00346F5D">
        <w:rPr>
          <w:rFonts w:ascii="Times New Roman" w:eastAsia="Times New Roman" w:hAnsi="Times New Roman" w:cs="Times New Roman"/>
          <w:kern w:val="2"/>
          <w:sz w:val="16"/>
          <w:szCs w:val="16"/>
        </w:rPr>
        <w:t>Контроль за</w:t>
      </w:r>
      <w:proofErr w:type="gramEnd"/>
      <w:r w:rsidRPr="00346F5D">
        <w:rPr>
          <w:rFonts w:ascii="Times New Roman" w:eastAsia="Times New Roman" w:hAnsi="Times New Roman" w:cs="Times New Roman"/>
          <w:kern w:val="2"/>
          <w:sz w:val="16"/>
          <w:szCs w:val="16"/>
        </w:rPr>
        <w:t xml:space="preserve"> исполнением настоящего постановления оставляю за собой.</w:t>
      </w:r>
    </w:p>
    <w:p w:rsidR="00346F5D" w:rsidRPr="00346F5D" w:rsidRDefault="00346F5D" w:rsidP="00346F5D">
      <w:pPr>
        <w:spacing w:after="0" w:line="240" w:lineRule="auto"/>
        <w:ind w:firstLine="709"/>
        <w:jc w:val="both"/>
        <w:rPr>
          <w:rFonts w:ascii="Times New Roman" w:eastAsia="Times New Roman" w:hAnsi="Times New Roman" w:cs="Times New Roman"/>
          <w:kern w:val="2"/>
          <w:sz w:val="16"/>
          <w:szCs w:val="16"/>
        </w:rPr>
      </w:pPr>
    </w:p>
    <w:p w:rsidR="00346F5D" w:rsidRPr="00346F5D" w:rsidRDefault="00346F5D" w:rsidP="00346F5D">
      <w:pPr>
        <w:spacing w:after="0" w:line="240" w:lineRule="auto"/>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Глава Замзорского</w:t>
      </w:r>
    </w:p>
    <w:p w:rsidR="00346F5D" w:rsidRPr="00346F5D" w:rsidRDefault="00346F5D" w:rsidP="00346F5D">
      <w:pPr>
        <w:spacing w:after="0" w:line="240" w:lineRule="auto"/>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муниципального образования Е.В. Бурмакина</w:t>
      </w:r>
    </w:p>
    <w:p w:rsidR="00346F5D" w:rsidRPr="00346F5D" w:rsidRDefault="00346F5D" w:rsidP="00346F5D">
      <w:pPr>
        <w:overflowPunct w:val="0"/>
        <w:autoSpaceDE w:val="0"/>
        <w:autoSpaceDN w:val="0"/>
        <w:adjustRightInd w:val="0"/>
        <w:spacing w:after="0" w:line="240" w:lineRule="auto"/>
        <w:ind w:right="-284"/>
        <w:jc w:val="both"/>
        <w:outlineLvl w:val="0"/>
        <w:rPr>
          <w:rFonts w:ascii="Times New Roman" w:eastAsia="Times New Roman" w:hAnsi="Times New Roman" w:cs="Times New Roman"/>
          <w:bCs/>
          <w:sz w:val="16"/>
          <w:szCs w:val="16"/>
        </w:rPr>
      </w:pPr>
    </w:p>
    <w:p w:rsidR="00346F5D" w:rsidRPr="00346F5D" w:rsidRDefault="00346F5D" w:rsidP="00346F5D">
      <w:pPr>
        <w:spacing w:after="0" w:line="240" w:lineRule="auto"/>
        <w:jc w:val="right"/>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Утвержден</w:t>
      </w:r>
    </w:p>
    <w:p w:rsidR="00346F5D" w:rsidRPr="00346F5D" w:rsidRDefault="00346F5D" w:rsidP="00346F5D">
      <w:pPr>
        <w:spacing w:after="0" w:line="240" w:lineRule="auto"/>
        <w:jc w:val="right"/>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постановлением администрации</w:t>
      </w:r>
    </w:p>
    <w:p w:rsidR="00346F5D" w:rsidRPr="00346F5D" w:rsidRDefault="00346F5D" w:rsidP="00346F5D">
      <w:pPr>
        <w:spacing w:after="0" w:line="240" w:lineRule="auto"/>
        <w:jc w:val="right"/>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Замзорского муниципального района</w:t>
      </w:r>
    </w:p>
    <w:p w:rsidR="00346F5D" w:rsidRPr="00346F5D" w:rsidRDefault="00346F5D" w:rsidP="00346F5D">
      <w:pPr>
        <w:spacing w:after="0" w:line="240" w:lineRule="auto"/>
        <w:jc w:val="right"/>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муниципального образования</w:t>
      </w:r>
    </w:p>
    <w:p w:rsidR="00346F5D" w:rsidRPr="00346F5D" w:rsidRDefault="00346F5D" w:rsidP="00346F5D">
      <w:pPr>
        <w:spacing w:after="0" w:line="240" w:lineRule="auto"/>
        <w:jc w:val="right"/>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от 24.07.2020 г. № 61</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 xml:space="preserve">ПОРЯДОК </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 xml:space="preserve">ОСУЩЕСТВЛЕНИЯ КАПИТАЛЬНЫХ ВЛОЖЕНИЙ </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 xml:space="preserve">В ОБЪЕКТЫ МУНИЦИПАЛЬНОЙ СОБСТВЕННОСТИ </w:t>
      </w:r>
    </w:p>
    <w:p w:rsidR="00346F5D" w:rsidRPr="00346F5D" w:rsidRDefault="00346F5D" w:rsidP="00346F5D">
      <w:pPr>
        <w:spacing w:after="0" w:line="240" w:lineRule="auto"/>
        <w:jc w:val="center"/>
        <w:rPr>
          <w:rFonts w:ascii="Times New Roman" w:eastAsia="Times New Roman" w:hAnsi="Times New Roman" w:cs="Times New Roman"/>
          <w:b/>
          <w:kern w:val="2"/>
          <w:sz w:val="16"/>
          <w:szCs w:val="16"/>
        </w:rPr>
      </w:pPr>
      <w:r w:rsidRPr="00346F5D">
        <w:rPr>
          <w:rFonts w:ascii="Times New Roman" w:eastAsia="Times New Roman" w:hAnsi="Times New Roman" w:cs="Times New Roman"/>
          <w:b/>
          <w:kern w:val="2"/>
          <w:sz w:val="16"/>
          <w:szCs w:val="16"/>
        </w:rPr>
        <w:t xml:space="preserve">ЗАМЗОРСКОГО МУНИЦИПАЛЬНОГО ОБРАЗОВАНИЯ, А ТАКЖЕ  ПРИНЯТИЯ РЕШЕНИЙ О ПОДГОТОВКЕ И ОСУЩЕСТВЛЕНИИ БЮДЖЕТНЫХ ИНВЕСТИЦИЙ </w:t>
      </w:r>
    </w:p>
    <w:p w:rsidR="00346F5D" w:rsidRPr="00346F5D" w:rsidRDefault="00346F5D" w:rsidP="00346F5D">
      <w:pPr>
        <w:spacing w:after="0" w:line="240" w:lineRule="auto"/>
        <w:rPr>
          <w:rFonts w:ascii="Times New Roman" w:eastAsia="Times New Roman" w:hAnsi="Times New Roman" w:cs="Times New Roman"/>
          <w:kern w:val="2"/>
          <w:sz w:val="16"/>
          <w:szCs w:val="16"/>
        </w:rPr>
      </w:pPr>
    </w:p>
    <w:p w:rsidR="00346F5D" w:rsidRPr="00346F5D" w:rsidRDefault="00346F5D" w:rsidP="00346F5D">
      <w:pPr>
        <w:spacing w:after="0" w:line="240" w:lineRule="auto"/>
        <w:jc w:val="center"/>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 Общие положения</w:t>
      </w:r>
    </w:p>
    <w:p w:rsidR="00346F5D" w:rsidRPr="00346F5D" w:rsidRDefault="00346F5D" w:rsidP="00346F5D">
      <w:pPr>
        <w:spacing w:after="0" w:line="240" w:lineRule="auto"/>
        <w:jc w:val="center"/>
        <w:rPr>
          <w:rFonts w:ascii="Times New Roman" w:eastAsia="Times New Roman" w:hAnsi="Times New Roman" w:cs="Times New Roman"/>
          <w:kern w:val="2"/>
          <w:sz w:val="16"/>
          <w:szCs w:val="16"/>
        </w:rPr>
      </w:pP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1. Настоящий Порядок устанавливает:</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346F5D" w:rsidRPr="00346F5D" w:rsidRDefault="00346F5D" w:rsidP="00346F5D">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346F5D">
        <w:rPr>
          <w:rFonts w:ascii="Times New Roman" w:eastAsia="Times New Roman" w:hAnsi="Times New Roman" w:cs="Times New Roman"/>
          <w:kern w:val="3"/>
          <w:sz w:val="16"/>
          <w:szCs w:val="16"/>
          <w:lang w:val="de-DE" w:bidi="fa-IR"/>
        </w:rPr>
        <w:t xml:space="preserve">3) </w:t>
      </w:r>
      <w:r w:rsidRPr="00346F5D">
        <w:rPr>
          <w:rFonts w:ascii="Times New Roman" w:eastAsia="Times New Roman" w:hAnsi="Times New Roman" w:cs="Times New Roman"/>
          <w:kern w:val="3"/>
          <w:sz w:val="16"/>
          <w:szCs w:val="16"/>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 xml:space="preserve">4) </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 xml:space="preserve">3. Муниципальный заказчик - администрация </w:t>
      </w:r>
      <w:r w:rsidRPr="00346F5D">
        <w:rPr>
          <w:rFonts w:ascii="Times New Roman" w:eastAsia="Times New Roman" w:hAnsi="Times New Roman" w:cs="Times New Roman"/>
          <w:kern w:val="3"/>
          <w:sz w:val="16"/>
          <w:szCs w:val="16"/>
          <w:lang w:bidi="fa-IR"/>
        </w:rPr>
        <w:t>Иргейского муниципального образования</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уполномоченн</w:t>
      </w:r>
      <w:r w:rsidRPr="00346F5D">
        <w:rPr>
          <w:rFonts w:ascii="Times New Roman" w:eastAsia="Times New Roman" w:hAnsi="Times New Roman" w:cs="Times New Roman"/>
          <w:kern w:val="3"/>
          <w:sz w:val="16"/>
          <w:szCs w:val="16"/>
          <w:lang w:bidi="fa-IR"/>
        </w:rPr>
        <w:t>ая</w:t>
      </w:r>
      <w:r w:rsidRPr="00346F5D">
        <w:rPr>
          <w:rFonts w:ascii="Times New Roman" w:eastAsia="Times New Roman" w:hAnsi="Times New Roman" w:cs="Times New Roman"/>
          <w:kern w:val="3"/>
          <w:sz w:val="16"/>
          <w:szCs w:val="16"/>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346F5D">
        <w:rPr>
          <w:rFonts w:ascii="Times New Roman" w:eastAsia="Times New Roman" w:hAnsi="Times New Roman" w:cs="Times New Roman"/>
          <w:kern w:val="3"/>
          <w:sz w:val="16"/>
          <w:szCs w:val="16"/>
          <w:lang w:bidi="fa-IR"/>
        </w:rPr>
        <w:t>ая</w:t>
      </w:r>
      <w:r w:rsidRPr="00346F5D">
        <w:rPr>
          <w:rFonts w:ascii="Times New Roman" w:eastAsia="Times New Roman" w:hAnsi="Times New Roman" w:cs="Times New Roman"/>
          <w:kern w:val="3"/>
          <w:sz w:val="16"/>
          <w:szCs w:val="16"/>
          <w:lang w:val="de-DE" w:bidi="fa-IR"/>
        </w:rPr>
        <w:t xml:space="preserve"> закупки.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8.</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 xml:space="preserve">Порядок принятия решений о подготовке и реализации бюджетных инвестиций в объекты капитального строительства </w:t>
      </w:r>
      <w:r w:rsidRPr="00346F5D">
        <w:rPr>
          <w:rFonts w:ascii="Times New Roman" w:eastAsia="Times New Roman" w:hAnsi="Times New Roman" w:cs="Times New Roman"/>
          <w:kern w:val="3"/>
          <w:sz w:val="16"/>
          <w:szCs w:val="16"/>
          <w:lang w:val="de-DE" w:bidi="fa-IR"/>
        </w:rPr>
        <w:lastRenderedPageBreak/>
        <w:t>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val="de-DE" w:bidi="fa-IR"/>
        </w:rPr>
      </w:pPr>
    </w:p>
    <w:p w:rsidR="00346F5D" w:rsidRPr="00346F5D" w:rsidRDefault="00346F5D" w:rsidP="00346F5D">
      <w:pPr>
        <w:widowControl w:val="0"/>
        <w:suppressAutoHyphens/>
        <w:autoSpaceDN w:val="0"/>
        <w:spacing w:after="0" w:line="240" w:lineRule="auto"/>
        <w:ind w:firstLine="709"/>
        <w:jc w:val="center"/>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2</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П</w:t>
      </w:r>
      <w:r w:rsidRPr="00346F5D">
        <w:rPr>
          <w:rFonts w:ascii="Times New Roman" w:eastAsia="Times New Roman" w:hAnsi="Times New Roman" w:cs="Times New Roman"/>
          <w:kern w:val="3"/>
          <w:sz w:val="16"/>
          <w:szCs w:val="16"/>
          <w:lang w:val="de-DE" w:bidi="fa-IR"/>
        </w:rPr>
        <w:t>орядок принятия решений о подготовке и реализации бюджетных инвестиций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val="de-DE" w:bidi="fa-IR"/>
        </w:rPr>
      </w:pP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 xml:space="preserve">- основных направлений развития, обозначенных в документах стратегического планирования </w:t>
      </w:r>
      <w:r w:rsidRPr="00346F5D">
        <w:rPr>
          <w:rFonts w:ascii="Times New Roman" w:eastAsia="Times New Roman" w:hAnsi="Times New Roman" w:cs="Times New Roman"/>
          <w:kern w:val="3"/>
          <w:sz w:val="16"/>
          <w:szCs w:val="16"/>
          <w:lang w:bidi="fa-IR"/>
        </w:rPr>
        <w:t xml:space="preserve">Замзорского </w:t>
      </w:r>
      <w:r w:rsidRPr="00346F5D">
        <w:rPr>
          <w:rFonts w:ascii="Times New Roman" w:eastAsia="Times New Roman" w:hAnsi="Times New Roman" w:cs="Times New Roman"/>
          <w:kern w:val="3"/>
          <w:sz w:val="16"/>
          <w:szCs w:val="16"/>
          <w:lang w:val="de-DE" w:bidi="fa-IR"/>
        </w:rPr>
        <w:t>муниципального образования</w:t>
      </w:r>
      <w:r w:rsidRPr="00346F5D">
        <w:rPr>
          <w:rFonts w:ascii="Times New Roman" w:eastAsia="Times New Roman" w:hAnsi="Times New Roman" w:cs="Times New Roman"/>
          <w:kern w:val="3"/>
          <w:sz w:val="16"/>
          <w:szCs w:val="16"/>
          <w:lang w:bidi="fa-IR"/>
        </w:rPr>
        <w:t xml:space="preserve"> (далее - муниципальное образование)</w:t>
      </w:r>
      <w:r w:rsidRPr="00346F5D">
        <w:rPr>
          <w:rFonts w:ascii="Times New Roman" w:eastAsia="Times New Roman" w:hAnsi="Times New Roman" w:cs="Times New Roman"/>
          <w:kern w:val="3"/>
          <w:sz w:val="16"/>
          <w:szCs w:val="16"/>
          <w:lang w:val="de-DE" w:bidi="fa-IR"/>
        </w:rPr>
        <w:t>;</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346F5D">
        <w:rPr>
          <w:rFonts w:ascii="Times New Roman" w:eastAsia="Times New Roman" w:hAnsi="Times New Roman" w:cs="Times New Roman"/>
          <w:kern w:val="3"/>
          <w:sz w:val="16"/>
          <w:szCs w:val="16"/>
          <w:lang w:val="de-DE" w:bidi="fa-IR"/>
        </w:rPr>
        <w:t>- поручений главы муниципального образования</w:t>
      </w:r>
      <w:r w:rsidRPr="00346F5D">
        <w:rPr>
          <w:rFonts w:ascii="Times New Roman" w:eastAsia="Times New Roman" w:hAnsi="Times New Roman" w:cs="Times New Roman"/>
          <w:kern w:val="3"/>
          <w:sz w:val="16"/>
          <w:szCs w:val="16"/>
          <w:lang w:bidi="fa-IR"/>
        </w:rPr>
        <w:t>.</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 xml:space="preserve"> </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1) наименование объекта капитального строительства согласно проектной документации (</w:t>
      </w:r>
      <w:r w:rsidRPr="00346F5D">
        <w:rPr>
          <w:rFonts w:ascii="Times New Roman" w:eastAsia="Times New Roman" w:hAnsi="Times New Roman" w:cs="Times New Roman"/>
          <w:kern w:val="3"/>
          <w:sz w:val="16"/>
          <w:szCs w:val="16"/>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346F5D">
        <w:rPr>
          <w:rFonts w:ascii="Times New Roman" w:eastAsia="Times New Roman" w:hAnsi="Times New Roman" w:cs="Times New Roman"/>
          <w:kern w:val="3"/>
          <w:sz w:val="16"/>
          <w:szCs w:val="16"/>
          <w:lang w:val="de-DE" w:bidi="fa-IR"/>
        </w:rPr>
        <w:t xml:space="preserve"> проектной документации)</w:t>
      </w:r>
      <w:r w:rsidRPr="00346F5D">
        <w:rPr>
          <w:rFonts w:ascii="Times New Roman" w:eastAsia="Times New Roman" w:hAnsi="Times New Roman" w:cs="Times New Roman"/>
          <w:kern w:val="3"/>
          <w:sz w:val="16"/>
          <w:szCs w:val="16"/>
          <w:lang w:bidi="fa-IR"/>
        </w:rPr>
        <w:t>,</w:t>
      </w:r>
      <w:r w:rsidRPr="00346F5D">
        <w:rPr>
          <w:rFonts w:ascii="Times New Roman" w:eastAsia="Times New Roman" w:hAnsi="Times New Roman" w:cs="Times New Roman"/>
          <w:kern w:val="3"/>
          <w:sz w:val="16"/>
          <w:szCs w:val="16"/>
          <w:lang w:val="de-DE" w:bidi="fa-IR"/>
        </w:rPr>
        <w:t xml:space="preserve"> либо наименование объекта недвижимого имущества согласно проекту бюджетных инвестиций;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3</w:t>
      </w:r>
      <w:r w:rsidRPr="00346F5D">
        <w:rPr>
          <w:rFonts w:ascii="Times New Roman" w:eastAsia="Times New Roman" w:hAnsi="Times New Roman" w:cs="Times New Roman"/>
          <w:kern w:val="3"/>
          <w:sz w:val="16"/>
          <w:szCs w:val="16"/>
          <w:lang w:val="de-DE" w:bidi="fa-IR"/>
        </w:rPr>
        <w:t>) наименование главного распорядителя бюджетных средств и муниципального заказчика;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4</w:t>
      </w:r>
      <w:r w:rsidRPr="00346F5D">
        <w:rPr>
          <w:rFonts w:ascii="Times New Roman" w:eastAsia="Times New Roman" w:hAnsi="Times New Roman" w:cs="Times New Roman"/>
          <w:kern w:val="3"/>
          <w:sz w:val="16"/>
          <w:szCs w:val="16"/>
          <w:lang w:val="de-DE" w:bidi="fa-IR"/>
        </w:rPr>
        <w:t>) параметры, непосредственно характеризующие объект капитального строительства (объект недвижимого имущества);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5</w:t>
      </w:r>
      <w:r w:rsidRPr="00346F5D">
        <w:rPr>
          <w:rFonts w:ascii="Times New Roman" w:eastAsia="Times New Roman" w:hAnsi="Times New Roman" w:cs="Times New Roman"/>
          <w:kern w:val="3"/>
          <w:sz w:val="16"/>
          <w:szCs w:val="16"/>
          <w:lang w:val="de-DE" w:bidi="fa-IR"/>
        </w:rPr>
        <w:t>) срок ввода в эксплуатацию (приобретения) объекта;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6</w:t>
      </w:r>
      <w:r w:rsidRPr="00346F5D">
        <w:rPr>
          <w:rFonts w:ascii="Times New Roman" w:eastAsia="Times New Roman" w:hAnsi="Times New Roman" w:cs="Times New Roman"/>
          <w:kern w:val="3"/>
          <w:sz w:val="16"/>
          <w:szCs w:val="16"/>
          <w:lang w:val="de-DE" w:bidi="fa-IR"/>
        </w:rPr>
        <w:t>) параметры стоимости и финансового обеспечения объекта: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346F5D">
        <w:rPr>
          <w:rFonts w:ascii="Times New Roman" w:eastAsia="Times New Roman" w:hAnsi="Times New Roman" w:cs="Times New Roman"/>
          <w:kern w:val="3"/>
          <w:sz w:val="16"/>
          <w:szCs w:val="16"/>
          <w:lang w:val="de-DE" w:bidi="fa-IR"/>
        </w:rPr>
        <w:lastRenderedPageBreak/>
        <w:t xml:space="preserve">- общий </w:t>
      </w:r>
      <w:r w:rsidRPr="00346F5D">
        <w:rPr>
          <w:rFonts w:ascii="Times New Roman" w:eastAsia="Times New Roman" w:hAnsi="Times New Roman" w:cs="Times New Roman"/>
          <w:kern w:val="3"/>
          <w:sz w:val="16"/>
          <w:szCs w:val="16"/>
          <w:lang w:bidi="fa-IR"/>
        </w:rPr>
        <w:t xml:space="preserve">(предельный) </w:t>
      </w:r>
      <w:r w:rsidRPr="00346F5D">
        <w:rPr>
          <w:rFonts w:ascii="Times New Roman" w:eastAsia="Times New Roman" w:hAnsi="Times New Roman" w:cs="Times New Roman"/>
          <w:kern w:val="3"/>
          <w:sz w:val="16"/>
          <w:szCs w:val="16"/>
          <w:lang w:val="de-DE" w:bidi="fa-IR"/>
        </w:rPr>
        <w:t xml:space="preserve">объем бюджетных инвестиций, предоставляемых на реализацию </w:t>
      </w:r>
      <w:r w:rsidRPr="00346F5D">
        <w:rPr>
          <w:rFonts w:ascii="Times New Roman" w:eastAsia="Times New Roman" w:hAnsi="Times New Roman" w:cs="Times New Roman"/>
          <w:kern w:val="3"/>
          <w:sz w:val="16"/>
          <w:szCs w:val="16"/>
          <w:lang w:bidi="fa-IR"/>
        </w:rPr>
        <w:t xml:space="preserve">инвестиционного </w:t>
      </w:r>
      <w:r w:rsidRPr="00346F5D">
        <w:rPr>
          <w:rFonts w:ascii="Times New Roman" w:eastAsia="Times New Roman" w:hAnsi="Times New Roman" w:cs="Times New Roman"/>
          <w:kern w:val="3"/>
          <w:sz w:val="16"/>
          <w:szCs w:val="16"/>
          <w:lang w:val="de-DE" w:bidi="fa-IR"/>
        </w:rPr>
        <w:t>проекта</w:t>
      </w:r>
      <w:r w:rsidRPr="00346F5D">
        <w:rPr>
          <w:rFonts w:ascii="Times New Roman" w:eastAsia="Times New Roman" w:hAnsi="Times New Roman" w:cs="Times New Roman"/>
          <w:kern w:val="3"/>
          <w:sz w:val="16"/>
          <w:szCs w:val="16"/>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proofErr w:type="gramStart"/>
      <w:r w:rsidRPr="00346F5D">
        <w:rPr>
          <w:rFonts w:ascii="Times New Roman" w:eastAsia="Times New Roman" w:hAnsi="Times New Roman" w:cs="Times New Roman"/>
          <w:kern w:val="3"/>
          <w:sz w:val="16"/>
          <w:szCs w:val="16"/>
          <w:lang w:bidi="fa-IR"/>
        </w:rPr>
        <w:t>8) распределение общего (предельного)</w:t>
      </w:r>
      <w:r w:rsidRPr="00346F5D">
        <w:rPr>
          <w:rFonts w:ascii="Times New Roman" w:eastAsia="Times New Roman" w:hAnsi="Times New Roman" w:cs="Times New Roman"/>
          <w:kern w:val="3"/>
          <w:sz w:val="16"/>
          <w:szCs w:val="16"/>
          <w:lang w:val="de-DE" w:bidi="fa-IR"/>
        </w:rPr>
        <w:t xml:space="preserve"> объем</w:t>
      </w:r>
      <w:r w:rsidRPr="00346F5D">
        <w:rPr>
          <w:rFonts w:ascii="Times New Roman" w:eastAsia="Times New Roman" w:hAnsi="Times New Roman" w:cs="Times New Roman"/>
          <w:kern w:val="3"/>
          <w:sz w:val="16"/>
          <w:szCs w:val="16"/>
          <w:lang w:bidi="fa-IR"/>
        </w:rPr>
        <w:t>а</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 xml:space="preserve">предоставляемых </w:t>
      </w:r>
      <w:r w:rsidRPr="00346F5D">
        <w:rPr>
          <w:rFonts w:ascii="Times New Roman" w:eastAsia="Times New Roman" w:hAnsi="Times New Roman" w:cs="Times New Roman"/>
          <w:kern w:val="3"/>
          <w:sz w:val="16"/>
          <w:szCs w:val="16"/>
          <w:lang w:val="de-DE" w:bidi="fa-IR"/>
        </w:rPr>
        <w:t>бюджетных инвестиций</w:t>
      </w:r>
      <w:r w:rsidRPr="00346F5D">
        <w:rPr>
          <w:rFonts w:ascii="Times New Roman" w:eastAsia="Times New Roman" w:hAnsi="Times New Roman" w:cs="Times New Roman"/>
          <w:kern w:val="3"/>
          <w:sz w:val="16"/>
          <w:szCs w:val="16"/>
          <w:lang w:bidi="fa-IR"/>
        </w:rPr>
        <w:t xml:space="preserve"> по годам реализации инвестиционного проекта и 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346F5D">
        <w:rPr>
          <w:rFonts w:ascii="Times New Roman" w:eastAsia="Times New Roman" w:hAnsi="Times New Roman" w:cs="Times New Roman"/>
          <w:kern w:val="3"/>
          <w:sz w:val="16"/>
          <w:szCs w:val="16"/>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346F5D">
        <w:rPr>
          <w:rFonts w:ascii="Times New Roman" w:eastAsia="Times New Roman" w:hAnsi="Times New Roman" w:cs="Times New Roman"/>
          <w:kern w:val="3"/>
          <w:sz w:val="16"/>
          <w:szCs w:val="16"/>
          <w:lang w:val="de-DE" w:bidi="fa-IR"/>
        </w:rPr>
        <w:t xml:space="preserve"> </w:t>
      </w:r>
      <w:proofErr w:type="gramStart"/>
      <w:r w:rsidRPr="00346F5D">
        <w:rPr>
          <w:rFonts w:ascii="Times New Roman" w:eastAsia="Times New Roman" w:hAnsi="Times New Roman" w:cs="Times New Roman"/>
          <w:kern w:val="3"/>
          <w:sz w:val="16"/>
          <w:szCs w:val="16"/>
          <w:lang w:bidi="fa-IR"/>
        </w:rPr>
        <w:t xml:space="preserve">( </w:t>
      </w:r>
      <w:proofErr w:type="gramEnd"/>
      <w:r w:rsidRPr="00346F5D">
        <w:rPr>
          <w:rFonts w:ascii="Times New Roman" w:eastAsia="Times New Roman" w:hAnsi="Times New Roman" w:cs="Times New Roman"/>
          <w:kern w:val="3"/>
          <w:sz w:val="16"/>
          <w:szCs w:val="16"/>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9</w:t>
      </w:r>
      <w:r w:rsidRPr="00346F5D">
        <w:rPr>
          <w:rFonts w:ascii="Times New Roman" w:eastAsia="Times New Roman" w:hAnsi="Times New Roman" w:cs="Times New Roman"/>
          <w:kern w:val="3"/>
          <w:sz w:val="16"/>
          <w:szCs w:val="16"/>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346F5D">
        <w:rPr>
          <w:rFonts w:ascii="Times New Roman" w:eastAsia="Times New Roman" w:hAnsi="Times New Roman" w:cs="Times New Roman"/>
          <w:kern w:val="3"/>
          <w:sz w:val="16"/>
          <w:szCs w:val="16"/>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 xml:space="preserve">на согласование в </w:t>
      </w:r>
      <w:r w:rsidRPr="00346F5D">
        <w:rPr>
          <w:rFonts w:ascii="Times New Roman" w:eastAsia="Times New Roman" w:hAnsi="Times New Roman" w:cs="Times New Roman"/>
          <w:kern w:val="3"/>
          <w:sz w:val="16"/>
          <w:szCs w:val="16"/>
          <w:lang w:bidi="fa-IR"/>
        </w:rPr>
        <w:t>бюджетную комиссию Замзорского муниципального образования.</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8. Главный распорядитель одновременно с проектом решения о подготовке и реализации бюджетных инвестиций представляет:</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346F5D" w:rsidRPr="00346F5D" w:rsidRDefault="00346F5D" w:rsidP="00346F5D">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9.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346F5D" w:rsidRPr="00346F5D" w:rsidRDefault="00346F5D" w:rsidP="00346F5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10. В случае принятия бюджетной комиссией решения о предоставлении субсидии главный распорядитель готовит проект постановления администрации Замзорского муниципального образования   о предоставлении субсидии, в котором указывается:</w:t>
      </w:r>
    </w:p>
    <w:p w:rsidR="00346F5D" w:rsidRPr="00346F5D" w:rsidRDefault="00346F5D" w:rsidP="00346F5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1) получатель субсидии;</w:t>
      </w:r>
    </w:p>
    <w:p w:rsidR="00346F5D" w:rsidRPr="00346F5D" w:rsidRDefault="00346F5D" w:rsidP="00346F5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2) цель предоставления субсид</w:t>
      </w:r>
      <w:proofErr w:type="gramStart"/>
      <w:r w:rsidRPr="00346F5D">
        <w:rPr>
          <w:rFonts w:ascii="Times New Roman" w:eastAsia="Times New Roman" w:hAnsi="Times New Roman" w:cs="Times New Roman"/>
          <w:sz w:val="16"/>
          <w:szCs w:val="16"/>
        </w:rPr>
        <w:t>ии и ее</w:t>
      </w:r>
      <w:proofErr w:type="gramEnd"/>
      <w:r w:rsidRPr="00346F5D">
        <w:rPr>
          <w:rFonts w:ascii="Times New Roman" w:eastAsia="Times New Roman" w:hAnsi="Times New Roman" w:cs="Times New Roman"/>
          <w:sz w:val="16"/>
          <w:szCs w:val="16"/>
        </w:rPr>
        <w:t xml:space="preserve"> объем с распределением по годам в отношении каждого объекта с указанием его наименования;</w:t>
      </w:r>
    </w:p>
    <w:p w:rsidR="00346F5D" w:rsidRPr="00346F5D" w:rsidRDefault="00346F5D" w:rsidP="00346F5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3) размер субсидии;</w:t>
      </w:r>
    </w:p>
    <w:p w:rsidR="00346F5D" w:rsidRPr="00346F5D" w:rsidRDefault="00346F5D" w:rsidP="00346F5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4) срок, на который заключается соглашение о предоставлении субсидии. </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val="de-DE" w:bidi="fa-IR"/>
        </w:rPr>
      </w:pPr>
    </w:p>
    <w:p w:rsidR="00346F5D" w:rsidRPr="00346F5D" w:rsidRDefault="00346F5D" w:rsidP="00346F5D">
      <w:pPr>
        <w:widowControl w:val="0"/>
        <w:suppressAutoHyphens/>
        <w:autoSpaceDN w:val="0"/>
        <w:spacing w:after="0" w:line="240" w:lineRule="auto"/>
        <w:ind w:firstLine="709"/>
        <w:jc w:val="center"/>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bidi="fa-IR"/>
        </w:rPr>
        <w:t>3</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П</w:t>
      </w:r>
      <w:r w:rsidRPr="00346F5D">
        <w:rPr>
          <w:rFonts w:ascii="Times New Roman" w:eastAsia="Times New Roman" w:hAnsi="Times New Roman" w:cs="Times New Roman"/>
          <w:kern w:val="3"/>
          <w:sz w:val="16"/>
          <w:szCs w:val="16"/>
          <w:lang w:val="de-DE" w:bidi="fa-IR"/>
        </w:rPr>
        <w:t>орядок осуществления бюджетных инвестиций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val="de-DE" w:bidi="fa-IR"/>
        </w:rPr>
      </w:pP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lastRenderedPageBreak/>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1) муниципальными заказчиками, являющимися получателями средств бюджета муниципального образования;</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5.</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346F5D" w:rsidRPr="00346F5D" w:rsidRDefault="00346F5D" w:rsidP="00346F5D">
      <w:pPr>
        <w:widowControl w:val="0"/>
        <w:tabs>
          <w:tab w:val="left" w:pos="1062"/>
        </w:tabs>
        <w:spacing w:after="0" w:line="240" w:lineRule="auto"/>
        <w:ind w:firstLine="720"/>
        <w:jc w:val="both"/>
        <w:rPr>
          <w:rFonts w:ascii="Times New Roman" w:eastAsia="Times New Roman" w:hAnsi="Times New Roman" w:cs="Times New Roman"/>
          <w:kern w:val="2"/>
          <w:sz w:val="16"/>
          <w:szCs w:val="16"/>
        </w:rPr>
      </w:pPr>
      <w:proofErr w:type="gramStart"/>
      <w:r w:rsidRPr="00346F5D">
        <w:rPr>
          <w:rFonts w:ascii="Times New Roman" w:eastAsia="Times New Roman" w:hAnsi="Times New Roman" w:cs="Times New Roman"/>
          <w:kern w:val="2"/>
          <w:sz w:val="16"/>
          <w:szCs w:val="16"/>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346F5D">
        <w:rPr>
          <w:rFonts w:ascii="Times New Roman" w:eastAsia="Times New Roman" w:hAnsi="Times New Roman" w:cs="Times New Roman"/>
          <w:kern w:val="2"/>
          <w:sz w:val="16"/>
          <w:szCs w:val="16"/>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346F5D" w:rsidRPr="00346F5D" w:rsidRDefault="00346F5D" w:rsidP="00346F5D">
      <w:pPr>
        <w:widowControl w:val="0"/>
        <w:tabs>
          <w:tab w:val="left" w:pos="1062"/>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346F5D" w:rsidRPr="00346F5D" w:rsidRDefault="00346F5D" w:rsidP="00346F5D">
      <w:pPr>
        <w:widowControl w:val="0"/>
        <w:tabs>
          <w:tab w:val="left" w:pos="1029"/>
        </w:tabs>
        <w:spacing w:after="0" w:line="240" w:lineRule="auto"/>
        <w:ind w:firstLine="720"/>
        <w:jc w:val="both"/>
        <w:rPr>
          <w:rFonts w:ascii="Times New Roman" w:eastAsia="Times New Roman" w:hAnsi="Times New Roman" w:cs="Times New Roman"/>
          <w:kern w:val="2"/>
          <w:sz w:val="16"/>
          <w:szCs w:val="16"/>
        </w:rPr>
      </w:pPr>
      <w:proofErr w:type="gramStart"/>
      <w:r w:rsidRPr="00346F5D">
        <w:rPr>
          <w:rFonts w:ascii="Times New Roman" w:eastAsia="Times New Roman" w:hAnsi="Times New Roman" w:cs="Times New Roman"/>
          <w:kern w:val="2"/>
          <w:sz w:val="16"/>
          <w:szCs w:val="16"/>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46F5D" w:rsidRPr="00346F5D" w:rsidRDefault="00346F5D" w:rsidP="00346F5D">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4) положения, устанавливающие обязанность учреждения по открытию в финансовом органе администрации Иргейского муниципального   образования (далее – финансовый орган) лицевого счета для учета операций с субсидиями;</w:t>
      </w:r>
    </w:p>
    <w:p w:rsidR="00346F5D" w:rsidRPr="00346F5D" w:rsidRDefault="00346F5D" w:rsidP="00346F5D">
      <w:pPr>
        <w:widowControl w:val="0"/>
        <w:tabs>
          <w:tab w:val="left" w:pos="1033"/>
          <w:tab w:val="left" w:pos="1418"/>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w:t>
      </w:r>
      <w:r w:rsidRPr="00346F5D">
        <w:rPr>
          <w:rFonts w:ascii="Times New Roman" w:eastAsia="Times New Roman" w:hAnsi="Times New Roman" w:cs="Times New Roman"/>
          <w:kern w:val="2"/>
          <w:sz w:val="16"/>
          <w:szCs w:val="16"/>
        </w:rPr>
        <w:lastRenderedPageBreak/>
        <w:t>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346F5D" w:rsidRPr="00346F5D" w:rsidRDefault="00346F5D" w:rsidP="00346F5D">
      <w:pPr>
        <w:widowControl w:val="0"/>
        <w:tabs>
          <w:tab w:val="left" w:pos="1022"/>
          <w:tab w:val="left" w:pos="1418"/>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346F5D" w:rsidRPr="00346F5D" w:rsidRDefault="00346F5D" w:rsidP="00346F5D">
      <w:pPr>
        <w:widowControl w:val="0"/>
        <w:tabs>
          <w:tab w:val="left" w:pos="1108"/>
          <w:tab w:val="left" w:pos="1418"/>
          <w:tab w:val="left" w:pos="1560"/>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346F5D" w:rsidRPr="00346F5D" w:rsidRDefault="00346F5D" w:rsidP="00346F5D">
      <w:pPr>
        <w:tabs>
          <w:tab w:val="left" w:pos="1418"/>
          <w:tab w:val="left" w:pos="1560"/>
        </w:tabs>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346F5D" w:rsidRPr="00346F5D" w:rsidRDefault="00346F5D" w:rsidP="00346F5D">
      <w:pPr>
        <w:tabs>
          <w:tab w:val="left" w:pos="1418"/>
          <w:tab w:val="left" w:pos="1560"/>
        </w:tabs>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346F5D" w:rsidRPr="00346F5D" w:rsidRDefault="00346F5D" w:rsidP="00346F5D">
      <w:pPr>
        <w:widowControl w:val="0"/>
        <w:tabs>
          <w:tab w:val="left" w:pos="1123"/>
          <w:tab w:val="left" w:pos="1418"/>
          <w:tab w:val="left" w:pos="1560"/>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346F5D" w:rsidRPr="00346F5D" w:rsidRDefault="00346F5D" w:rsidP="00346F5D">
      <w:pPr>
        <w:widowControl w:val="0"/>
        <w:tabs>
          <w:tab w:val="left" w:pos="1199"/>
          <w:tab w:val="left" w:pos="1418"/>
          <w:tab w:val="left" w:pos="1560"/>
          <w:tab w:val="right" w:pos="5221"/>
          <w:tab w:val="right" w:pos="6347"/>
          <w:tab w:val="right" w:pos="6608"/>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11) порядок и</w:t>
      </w:r>
      <w:r w:rsidRPr="00346F5D">
        <w:rPr>
          <w:rFonts w:ascii="Times New Roman" w:eastAsia="Times New Roman" w:hAnsi="Times New Roman" w:cs="Times New Roman"/>
          <w:kern w:val="2"/>
          <w:sz w:val="16"/>
          <w:szCs w:val="16"/>
        </w:rPr>
        <w:tab/>
        <w:t xml:space="preserve"> сроки представления учреждением отчетности об использовании субсидии;</w:t>
      </w:r>
    </w:p>
    <w:p w:rsidR="00346F5D" w:rsidRPr="00346F5D" w:rsidRDefault="00346F5D" w:rsidP="00346F5D">
      <w:pPr>
        <w:widowControl w:val="0"/>
        <w:tabs>
          <w:tab w:val="left" w:pos="1199"/>
          <w:tab w:val="right" w:pos="1560"/>
          <w:tab w:val="left" w:pos="2885"/>
          <w:tab w:val="right" w:pos="6608"/>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12) срок действия соглашения о предоставлении субсидии;</w:t>
      </w:r>
    </w:p>
    <w:p w:rsidR="00346F5D" w:rsidRPr="00346F5D" w:rsidRDefault="00346F5D" w:rsidP="00346F5D">
      <w:pPr>
        <w:tabs>
          <w:tab w:val="left" w:pos="1202"/>
          <w:tab w:val="left" w:pos="1418"/>
          <w:tab w:val="left" w:pos="1560"/>
          <w:tab w:val="right" w:pos="5221"/>
          <w:tab w:val="right" w:pos="6347"/>
          <w:tab w:val="right" w:pos="6608"/>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346F5D">
        <w:rPr>
          <w:rFonts w:ascii="Times New Roman" w:eastAsia="Times New Roman" w:hAnsi="Times New Roman" w:cs="Times New Roman"/>
          <w:kern w:val="3"/>
          <w:sz w:val="16"/>
          <w:szCs w:val="16"/>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346F5D">
        <w:rPr>
          <w:rFonts w:ascii="Times New Roman" w:eastAsia="Times New Roman" w:hAnsi="Times New Roman" w:cs="Times New Roman"/>
          <w:kern w:val="3"/>
          <w:sz w:val="16"/>
          <w:szCs w:val="16"/>
          <w:lang w:val="de-DE" w:bidi="fa-IR"/>
        </w:rPr>
        <w:t xml:space="preserve">9. Контроль целевого, эффективного использования бюджетных инвестиций осуществляется муниципальным заказчиком и </w:t>
      </w:r>
      <w:r w:rsidRPr="00346F5D">
        <w:rPr>
          <w:rFonts w:ascii="Times New Roman" w:eastAsia="Times New Roman" w:hAnsi="Times New Roman" w:cs="Times New Roman"/>
          <w:kern w:val="3"/>
          <w:sz w:val="16"/>
          <w:szCs w:val="16"/>
          <w:lang w:bidi="fa-IR"/>
        </w:rPr>
        <w:t xml:space="preserve">финансовым </w:t>
      </w:r>
      <w:r w:rsidRPr="00346F5D">
        <w:rPr>
          <w:rFonts w:ascii="Times New Roman" w:eastAsia="Times New Roman" w:hAnsi="Times New Roman" w:cs="Times New Roman"/>
          <w:kern w:val="3"/>
          <w:sz w:val="16"/>
          <w:szCs w:val="16"/>
          <w:lang w:val="de-DE" w:bidi="fa-IR"/>
        </w:rPr>
        <w:t xml:space="preserve">органом </w:t>
      </w:r>
      <w:r w:rsidRPr="00346F5D">
        <w:rPr>
          <w:rFonts w:ascii="Times New Roman" w:eastAsia="Times New Roman" w:hAnsi="Times New Roman" w:cs="Times New Roman"/>
          <w:kern w:val="3"/>
          <w:sz w:val="16"/>
          <w:szCs w:val="16"/>
          <w:lang w:bidi="fa-IR"/>
        </w:rPr>
        <w:t xml:space="preserve"> </w:t>
      </w:r>
      <w:r w:rsidRPr="00346F5D">
        <w:rPr>
          <w:rFonts w:ascii="Times New Roman" w:eastAsia="Times New Roman" w:hAnsi="Times New Roman" w:cs="Times New Roman"/>
          <w:kern w:val="3"/>
          <w:sz w:val="16"/>
          <w:szCs w:val="16"/>
          <w:lang w:val="de-DE" w:bidi="fa-IR"/>
        </w:rPr>
        <w:t xml:space="preserve"> в порядке, установленном действующим законодательством Российской Федерации и заключенными соглашениями.</w:t>
      </w:r>
    </w:p>
    <w:p w:rsidR="00346F5D" w:rsidRPr="00346F5D" w:rsidRDefault="00346F5D" w:rsidP="00346F5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346F5D">
        <w:rPr>
          <w:rFonts w:ascii="Times New Roman" w:eastAsia="Times New Roman" w:hAnsi="Times New Roman" w:cs="Times New Roman"/>
          <w:kern w:val="3"/>
          <w:sz w:val="16"/>
          <w:szCs w:val="16"/>
          <w:lang w:bidi="fa-IR"/>
        </w:rPr>
        <w:t xml:space="preserve">10.  </w:t>
      </w:r>
      <w:proofErr w:type="gramStart"/>
      <w:r w:rsidRPr="00346F5D">
        <w:rPr>
          <w:rFonts w:ascii="Times New Roman" w:eastAsia="Times New Roman" w:hAnsi="Times New Roman" w:cs="Times New Roman"/>
          <w:kern w:val="3"/>
          <w:sz w:val="16"/>
          <w:szCs w:val="16"/>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346F5D" w:rsidRPr="00346F5D" w:rsidRDefault="00346F5D" w:rsidP="00346F5D">
      <w:pPr>
        <w:widowControl w:val="0"/>
        <w:tabs>
          <w:tab w:val="left" w:pos="1095"/>
          <w:tab w:val="left" w:pos="1134"/>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346F5D" w:rsidRPr="00346F5D" w:rsidRDefault="00346F5D" w:rsidP="00346F5D">
      <w:pPr>
        <w:widowControl w:val="0"/>
        <w:tabs>
          <w:tab w:val="left" w:pos="1095"/>
          <w:tab w:val="left" w:pos="1560"/>
        </w:tabs>
        <w:spacing w:after="0" w:line="240" w:lineRule="auto"/>
        <w:ind w:firstLine="720"/>
        <w:jc w:val="both"/>
        <w:rPr>
          <w:rFonts w:ascii="Times New Roman" w:eastAsia="Times New Roman" w:hAnsi="Times New Roman" w:cs="Times New Roman"/>
          <w:kern w:val="2"/>
          <w:sz w:val="16"/>
          <w:szCs w:val="16"/>
        </w:rPr>
      </w:pPr>
    </w:p>
    <w:p w:rsidR="00346F5D" w:rsidRPr="00346F5D" w:rsidRDefault="00346F5D" w:rsidP="00346F5D">
      <w:pPr>
        <w:spacing w:after="0" w:line="240" w:lineRule="auto"/>
        <w:ind w:firstLine="720"/>
        <w:jc w:val="center"/>
        <w:rPr>
          <w:rFonts w:ascii="Times New Roman" w:eastAsia="Times New Roman" w:hAnsi="Times New Roman" w:cs="Times New Roman"/>
          <w:kern w:val="2"/>
          <w:sz w:val="16"/>
          <w:szCs w:val="16"/>
        </w:rPr>
      </w:pPr>
      <w:r w:rsidRPr="00346F5D">
        <w:rPr>
          <w:rFonts w:ascii="Times New Roman" w:eastAsia="Times New Roman" w:hAnsi="Times New Roman" w:cs="Times New Roman"/>
          <w:kern w:val="3"/>
          <w:sz w:val="16"/>
          <w:szCs w:val="16"/>
          <w:lang w:bidi="fa-IR"/>
        </w:rPr>
        <w:t>4</w:t>
      </w:r>
      <w:r w:rsidRPr="00346F5D">
        <w:rPr>
          <w:rFonts w:ascii="Times New Roman" w:eastAsia="Times New Roman" w:hAnsi="Times New Roman" w:cs="Times New Roman"/>
          <w:kern w:val="3"/>
          <w:sz w:val="16"/>
          <w:szCs w:val="16"/>
          <w:lang w:val="de-DE" w:bidi="fa-IR"/>
        </w:rPr>
        <w:t xml:space="preserve">. </w:t>
      </w:r>
      <w:r w:rsidRPr="00346F5D">
        <w:rPr>
          <w:rFonts w:ascii="Times New Roman" w:eastAsia="Times New Roman" w:hAnsi="Times New Roman" w:cs="Times New Roman"/>
          <w:kern w:val="3"/>
          <w:sz w:val="16"/>
          <w:szCs w:val="16"/>
          <w:lang w:bidi="fa-IR"/>
        </w:rPr>
        <w:t>П</w:t>
      </w:r>
      <w:r w:rsidRPr="00346F5D">
        <w:rPr>
          <w:rFonts w:ascii="Times New Roman" w:eastAsia="Times New Roman" w:hAnsi="Times New Roman" w:cs="Times New Roman"/>
          <w:kern w:val="3"/>
          <w:sz w:val="16"/>
          <w:szCs w:val="16"/>
          <w:lang w:val="de-DE" w:bidi="fa-IR"/>
        </w:rPr>
        <w:t xml:space="preserve">орядок принятия решений </w:t>
      </w:r>
      <w:r w:rsidRPr="00346F5D">
        <w:rPr>
          <w:rFonts w:ascii="Times New Roman" w:eastAsia="Times New Roman" w:hAnsi="Times New Roman" w:cs="Times New Roman"/>
          <w:kern w:val="2"/>
          <w:sz w:val="16"/>
          <w:szCs w:val="16"/>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346F5D" w:rsidRPr="00346F5D" w:rsidRDefault="00346F5D" w:rsidP="00346F5D">
      <w:pPr>
        <w:spacing w:after="0" w:line="240" w:lineRule="auto"/>
        <w:ind w:firstLine="720"/>
        <w:jc w:val="center"/>
        <w:rPr>
          <w:rFonts w:ascii="Times New Roman" w:eastAsia="Times New Roman" w:hAnsi="Times New Roman" w:cs="Times New Roman"/>
          <w:kern w:val="2"/>
          <w:sz w:val="16"/>
          <w:szCs w:val="16"/>
        </w:rPr>
      </w:pPr>
    </w:p>
    <w:p w:rsidR="00346F5D" w:rsidRPr="00346F5D" w:rsidRDefault="00346F5D" w:rsidP="00346F5D">
      <w:pPr>
        <w:widowControl w:val="0"/>
        <w:tabs>
          <w:tab w:val="left" w:pos="1095"/>
          <w:tab w:val="left" w:pos="1560"/>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1. По решению администрации Замзорского муниципального образования главному распорядителю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346F5D" w:rsidRPr="00346F5D" w:rsidRDefault="00346F5D" w:rsidP="00346F5D">
      <w:pPr>
        <w:widowControl w:val="0"/>
        <w:tabs>
          <w:tab w:val="left" w:pos="1095"/>
          <w:tab w:val="left" w:pos="1560"/>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 xml:space="preserve">2. Для получения права, заключить соглашение о предоставлении субсидии на срок, превышающий срок действия утвержденных главным распорядителем лимитов бюджетных обязательств на предоставление субсидий, главный распорядитель готовит обращение в бюджетную комиссию в соответствии с пунктом </w:t>
      </w:r>
      <w:r w:rsidRPr="00346F5D">
        <w:rPr>
          <w:rFonts w:ascii="Times New Roman" w:eastAsia="Times New Roman" w:hAnsi="Times New Roman" w:cs="Times New Roman"/>
          <w:kern w:val="2"/>
          <w:sz w:val="16"/>
          <w:szCs w:val="16"/>
        </w:rPr>
        <w:lastRenderedPageBreak/>
        <w:t>5 главы 2 настоящего Порядка.</w:t>
      </w:r>
    </w:p>
    <w:p w:rsidR="00346F5D" w:rsidRPr="00346F5D" w:rsidRDefault="00346F5D" w:rsidP="00346F5D">
      <w:pPr>
        <w:widowControl w:val="0"/>
        <w:tabs>
          <w:tab w:val="left" w:pos="1095"/>
          <w:tab w:val="left" w:pos="1560"/>
        </w:tabs>
        <w:spacing w:after="0" w:line="240" w:lineRule="auto"/>
        <w:ind w:firstLine="720"/>
        <w:jc w:val="both"/>
        <w:rPr>
          <w:rFonts w:ascii="Times New Roman" w:eastAsia="Times New Roman" w:hAnsi="Times New Roman" w:cs="Times New Roman"/>
          <w:kern w:val="2"/>
          <w:sz w:val="16"/>
          <w:szCs w:val="16"/>
        </w:rPr>
      </w:pPr>
      <w:r w:rsidRPr="00346F5D">
        <w:rPr>
          <w:rFonts w:ascii="Times New Roman" w:eastAsia="Times New Roman" w:hAnsi="Times New Roman" w:cs="Times New Roman"/>
          <w:kern w:val="2"/>
          <w:sz w:val="16"/>
          <w:szCs w:val="16"/>
        </w:rPr>
        <w:t>3. В случае принятия бюджетной комиссией положительного решения главный распорядитель готовит проект постановления администрации Замзорского</w:t>
      </w:r>
      <w:r w:rsidRPr="00346F5D">
        <w:rPr>
          <w:rFonts w:ascii="Times New Roman" w:eastAsia="Times New Roman" w:hAnsi="Times New Roman" w:cs="Times New Roman"/>
          <w:color w:val="FF0000"/>
          <w:kern w:val="2"/>
          <w:sz w:val="16"/>
          <w:szCs w:val="16"/>
        </w:rPr>
        <w:t xml:space="preserve"> </w:t>
      </w:r>
      <w:r w:rsidRPr="00346F5D">
        <w:rPr>
          <w:rFonts w:ascii="Times New Roman" w:eastAsia="Times New Roman" w:hAnsi="Times New Roman" w:cs="Times New Roman"/>
          <w:kern w:val="2"/>
          <w:sz w:val="16"/>
          <w:szCs w:val="16"/>
        </w:rPr>
        <w:t>муниципального образования   о предоставлении главному распорядителю права заключить соглашение о предоставлении субсидии учреждению, на срок превышающий срок действия утвержденных главному распорядителю лимитов бюджетных обязательств на предоставление субсидий.</w:t>
      </w:r>
    </w:p>
    <w:p w:rsidR="00346F5D" w:rsidRDefault="00346F5D" w:rsidP="00346F5D">
      <w:pPr>
        <w:spacing w:after="0" w:line="240" w:lineRule="auto"/>
        <w:ind w:firstLine="709"/>
        <w:jc w:val="center"/>
        <w:rPr>
          <w:rFonts w:ascii="Times New Roman" w:eastAsia="Times New Roman" w:hAnsi="Times New Roman" w:cs="Times New Roman"/>
          <w:b/>
          <w:sz w:val="16"/>
          <w:szCs w:val="16"/>
        </w:rPr>
      </w:pPr>
    </w:p>
    <w:p w:rsidR="00346F5D" w:rsidRPr="00346F5D" w:rsidRDefault="00346F5D" w:rsidP="00346F5D">
      <w:pPr>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20.07.2020г. № 165</w:t>
      </w:r>
    </w:p>
    <w:p w:rsidR="00346F5D" w:rsidRPr="00346F5D" w:rsidRDefault="00346F5D" w:rsidP="00346F5D">
      <w:pPr>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РОССИЙСКАЯ ФЕДЕРАЦИЯ</w:t>
      </w:r>
    </w:p>
    <w:p w:rsidR="00346F5D" w:rsidRPr="00346F5D" w:rsidRDefault="00346F5D" w:rsidP="00346F5D">
      <w:pPr>
        <w:tabs>
          <w:tab w:val="left" w:pos="9356"/>
        </w:tabs>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ИРКУТСКАЯ ОБЛАСТЬ</w:t>
      </w:r>
    </w:p>
    <w:p w:rsidR="00346F5D" w:rsidRPr="00346F5D" w:rsidRDefault="00346F5D" w:rsidP="00346F5D">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НИЖНЕУДИНСКИЙ МУНИЦИПАЛЬНЫЙ РАЙОН</w:t>
      </w:r>
    </w:p>
    <w:p w:rsidR="00346F5D" w:rsidRPr="00346F5D" w:rsidRDefault="00346F5D" w:rsidP="00346F5D">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ЗАМЗОРСКОЕ МУНИЦИПАЛЬНОЕ ОБРАЗОВАНИЕ</w:t>
      </w:r>
    </w:p>
    <w:p w:rsidR="00346F5D" w:rsidRPr="00346F5D" w:rsidRDefault="00346F5D" w:rsidP="00346F5D">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ДУМА</w:t>
      </w:r>
    </w:p>
    <w:p w:rsidR="00346F5D" w:rsidRPr="00346F5D" w:rsidRDefault="00346F5D" w:rsidP="00346F5D">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346F5D">
        <w:rPr>
          <w:rFonts w:ascii="Times New Roman" w:eastAsia="Times New Roman" w:hAnsi="Times New Roman" w:cs="Times New Roman"/>
          <w:b/>
          <w:sz w:val="16"/>
          <w:szCs w:val="16"/>
        </w:rPr>
        <w:t xml:space="preserve"> РЕШЕНИЕ</w:t>
      </w: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
          <w:bCs/>
          <w:kern w:val="2"/>
          <w:sz w:val="16"/>
          <w:szCs w:val="16"/>
        </w:rPr>
      </w:pP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
          <w:bCs/>
          <w:kern w:val="2"/>
          <w:sz w:val="16"/>
          <w:szCs w:val="16"/>
        </w:rPr>
      </w:pPr>
      <w:r w:rsidRPr="00346F5D">
        <w:rPr>
          <w:rFonts w:ascii="Times New Roman" w:eastAsia="Times New Roman" w:hAnsi="Times New Roman" w:cs="Times New Roman"/>
          <w:b/>
          <w:bCs/>
          <w:kern w:val="2"/>
          <w:sz w:val="16"/>
          <w:szCs w:val="16"/>
        </w:rPr>
        <w:t>ОБ УТВЕРЖДЕНИИ ПОЛОЖЕНИЯ</w:t>
      </w: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
          <w:bCs/>
          <w:kern w:val="2"/>
          <w:sz w:val="16"/>
          <w:szCs w:val="16"/>
        </w:rPr>
      </w:pPr>
      <w:r w:rsidRPr="00346F5D">
        <w:rPr>
          <w:rFonts w:ascii="Times New Roman" w:eastAsia="Times New Roman" w:hAnsi="Times New Roman" w:cs="Times New Roman"/>
          <w:b/>
          <w:bCs/>
          <w:kern w:val="2"/>
          <w:sz w:val="16"/>
          <w:szCs w:val="16"/>
        </w:rPr>
        <w:t xml:space="preserve">О СОЗДАНИИ УСЛОВИЙ ДЛЯ ОРГАНИЗАЦИИ ДОСУГА И ОБЕСПЕЧЕНИЯ ЖИТЕЛЕЙ ЗАМЗОРСКОГО МУНИЦИПАЛЬНОГО ОБРАЗОВАНИЯ </w:t>
      </w:r>
      <w:r w:rsidRPr="00346F5D">
        <w:rPr>
          <w:rFonts w:ascii="Times New Roman" w:eastAsia="Times New Roman" w:hAnsi="Times New Roman" w:cs="Times New Roman"/>
          <w:b/>
          <w:sz w:val="16"/>
          <w:szCs w:val="16"/>
        </w:rPr>
        <w:t xml:space="preserve"> </w:t>
      </w:r>
      <w:r w:rsidRPr="00346F5D">
        <w:rPr>
          <w:rFonts w:ascii="Times New Roman" w:eastAsia="Times New Roman" w:hAnsi="Times New Roman" w:cs="Times New Roman"/>
          <w:b/>
          <w:bCs/>
          <w:kern w:val="2"/>
          <w:sz w:val="16"/>
          <w:szCs w:val="16"/>
        </w:rPr>
        <w:t>УСЛУГАМИ ОРГАНИЗАЦИЙ КУЛЬТУРЫ</w:t>
      </w:r>
      <w:r w:rsidRPr="00346F5D">
        <w:rPr>
          <w:rFonts w:ascii="Times New Roman" w:eastAsia="Times New Roman" w:hAnsi="Times New Roman" w:cs="Times New Roman"/>
          <w:b/>
          <w:bCs/>
          <w:kern w:val="2"/>
          <w:sz w:val="16"/>
          <w:szCs w:val="16"/>
          <w:vertAlign w:val="superscript"/>
        </w:rPr>
        <w:t xml:space="preserve"> </w:t>
      </w: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
          <w:bCs/>
          <w:kern w:val="2"/>
          <w:sz w:val="16"/>
          <w:szCs w:val="16"/>
        </w:rPr>
      </w:pP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en-US"/>
        </w:rPr>
      </w:pPr>
      <w:r w:rsidRPr="00346F5D">
        <w:rPr>
          <w:rFonts w:ascii="Times New Roman" w:eastAsia="Times New Roman" w:hAnsi="Times New Roman" w:cs="Times New Roman"/>
          <w:sz w:val="16"/>
          <w:szCs w:val="16"/>
        </w:rPr>
        <w:t xml:space="preserve">В соответствии со статьями 14, 17 </w:t>
      </w:r>
      <w:r w:rsidRPr="00346F5D">
        <w:rPr>
          <w:rFonts w:ascii="Times New Roman" w:eastAsia="Times New Roman" w:hAnsi="Times New Roman" w:cs="Times New Roman"/>
          <w:sz w:val="16"/>
          <w:szCs w:val="16"/>
          <w:lang w:eastAsia="en-US"/>
        </w:rPr>
        <w:t xml:space="preserve">Федерального закона </w:t>
      </w:r>
      <w:r w:rsidRPr="00346F5D">
        <w:rPr>
          <w:rFonts w:ascii="Times New Roman" w:eastAsia="Times New Roman" w:hAnsi="Times New Roman" w:cs="Times New Roman"/>
          <w:sz w:val="16"/>
          <w:szCs w:val="16"/>
          <w:lang w:eastAsia="en-US"/>
        </w:rPr>
        <w:br/>
        <w:t xml:space="preserve">от 6 октября 2003 года № 131-ФЗ «Об общих принципах организации местного самоуправления в Российской Федерации», </w:t>
      </w:r>
      <w:r w:rsidRPr="00346F5D">
        <w:rPr>
          <w:rFonts w:ascii="Times New Roman" w:eastAsia="Times New Roman" w:hAnsi="Times New Roman" w:cs="Times New Roman"/>
          <w:sz w:val="16"/>
          <w:szCs w:val="16"/>
        </w:rPr>
        <w:t xml:space="preserve">Основами законодательства Российской Федерации о культуре, </w:t>
      </w:r>
      <w:r w:rsidRPr="00346F5D">
        <w:rPr>
          <w:rFonts w:ascii="Times New Roman" w:eastAsia="Times New Roman" w:hAnsi="Times New Roman" w:cs="Times New Roman"/>
          <w:color w:val="000000"/>
          <w:sz w:val="16"/>
          <w:szCs w:val="16"/>
          <w:lang w:eastAsia="en-US"/>
        </w:rPr>
        <w:t xml:space="preserve">Устава Замзорского муниципального образования, Дума Замзорского муниципального образования </w:t>
      </w:r>
    </w:p>
    <w:p w:rsidR="00346F5D" w:rsidRPr="00346F5D" w:rsidRDefault="00346F5D" w:rsidP="00346F5D">
      <w:pPr>
        <w:spacing w:after="0" w:line="240" w:lineRule="auto"/>
        <w:ind w:firstLine="709"/>
        <w:jc w:val="center"/>
        <w:rPr>
          <w:rFonts w:ascii="Times New Roman" w:eastAsia="Times New Roman" w:hAnsi="Times New Roman" w:cs="Times New Roman"/>
          <w:b/>
          <w:bCs/>
          <w:iCs/>
          <w:sz w:val="16"/>
          <w:szCs w:val="16"/>
          <w:lang w:eastAsia="en-US"/>
        </w:rPr>
      </w:pPr>
    </w:p>
    <w:p w:rsidR="00346F5D" w:rsidRPr="00346F5D" w:rsidRDefault="00346F5D" w:rsidP="00346F5D">
      <w:pPr>
        <w:spacing w:after="0" w:line="240" w:lineRule="auto"/>
        <w:ind w:firstLine="709"/>
        <w:jc w:val="center"/>
        <w:rPr>
          <w:rFonts w:ascii="Times New Roman" w:eastAsia="Times New Roman" w:hAnsi="Times New Roman" w:cs="Times New Roman"/>
          <w:b/>
          <w:bCs/>
          <w:iCs/>
          <w:sz w:val="16"/>
          <w:szCs w:val="16"/>
          <w:lang w:eastAsia="en-US"/>
        </w:rPr>
      </w:pPr>
      <w:r w:rsidRPr="00346F5D">
        <w:rPr>
          <w:rFonts w:ascii="Times New Roman" w:eastAsia="Times New Roman" w:hAnsi="Times New Roman" w:cs="Times New Roman"/>
          <w:b/>
          <w:bCs/>
          <w:iCs/>
          <w:sz w:val="16"/>
          <w:szCs w:val="16"/>
          <w:lang w:eastAsia="en-US"/>
        </w:rPr>
        <w:t>РЕШИЛА:</w:t>
      </w:r>
    </w:p>
    <w:p w:rsidR="00346F5D" w:rsidRPr="00346F5D" w:rsidRDefault="00346F5D" w:rsidP="00346F5D">
      <w:pPr>
        <w:spacing w:after="0" w:line="240" w:lineRule="auto"/>
        <w:ind w:firstLine="709"/>
        <w:jc w:val="center"/>
        <w:rPr>
          <w:rFonts w:ascii="Times New Roman" w:eastAsia="Times New Roman" w:hAnsi="Times New Roman" w:cs="Times New Roman"/>
          <w:b/>
          <w:bCs/>
          <w:iCs/>
          <w:sz w:val="16"/>
          <w:szCs w:val="16"/>
          <w:lang w:eastAsia="en-US"/>
        </w:rPr>
      </w:pP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sz w:val="16"/>
          <w:szCs w:val="16"/>
        </w:rPr>
        <w:t xml:space="preserve">1. Утвердить прилагаемое Положение о создании условий для организации досуга и обеспечения жителей Замзорского муниципального образования </w:t>
      </w:r>
      <w:r w:rsidRPr="00346F5D">
        <w:rPr>
          <w:rFonts w:ascii="Times New Roman" w:eastAsia="Times New Roman" w:hAnsi="Times New Roman" w:cs="Times New Roman"/>
          <w:i/>
          <w:kern w:val="2"/>
          <w:sz w:val="16"/>
          <w:szCs w:val="16"/>
          <w:lang w:eastAsia="en-US"/>
        </w:rPr>
        <w:t xml:space="preserve">  </w:t>
      </w:r>
      <w:r w:rsidRPr="00346F5D">
        <w:rPr>
          <w:rFonts w:ascii="Times New Roman" w:eastAsia="Times New Roman" w:hAnsi="Times New Roman" w:cs="Times New Roman"/>
          <w:kern w:val="2"/>
          <w:sz w:val="16"/>
          <w:szCs w:val="16"/>
          <w:lang w:eastAsia="en-US"/>
        </w:rPr>
        <w:t>услугами организаций культуры.</w:t>
      </w:r>
    </w:p>
    <w:p w:rsidR="00346F5D" w:rsidRPr="00346F5D" w:rsidRDefault="00346F5D" w:rsidP="00346F5D">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en-US"/>
        </w:rPr>
      </w:pPr>
      <w:r w:rsidRPr="00346F5D">
        <w:rPr>
          <w:rFonts w:ascii="Times New Roman" w:eastAsia="Times New Roman" w:hAnsi="Times New Roman" w:cs="Times New Roman"/>
          <w:spacing w:val="2"/>
          <w:sz w:val="16"/>
          <w:szCs w:val="16"/>
          <w:lang w:eastAsia="en-US"/>
        </w:rPr>
        <w:t>2. Опубликовать настоящее решение в Вестнике Замзорского сельского  поселения.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b/>
          <w:i/>
          <w:kern w:val="2"/>
          <w:sz w:val="16"/>
          <w:szCs w:val="16"/>
          <w:lang w:eastAsia="en-US"/>
        </w:rPr>
      </w:pPr>
      <w:r w:rsidRPr="00346F5D">
        <w:rPr>
          <w:rFonts w:ascii="Times New Roman" w:eastAsia="Times New Roman" w:hAnsi="Times New Roman" w:cs="Times New Roman"/>
          <w:sz w:val="16"/>
          <w:szCs w:val="16"/>
          <w:lang w:eastAsia="en-US"/>
        </w:rPr>
        <w:t xml:space="preserve">3. </w:t>
      </w:r>
      <w:r w:rsidRPr="00346F5D">
        <w:rPr>
          <w:rFonts w:ascii="Times New Roman" w:eastAsia="Times New Roman" w:hAnsi="Times New Roman" w:cs="Times New Roman"/>
          <w:sz w:val="16"/>
          <w:szCs w:val="16"/>
        </w:rPr>
        <w:t>Настоящее решение вступает в силу после дня его официального опубликования.</w:t>
      </w:r>
    </w:p>
    <w:p w:rsidR="00346F5D" w:rsidRPr="00346F5D" w:rsidRDefault="00346F5D" w:rsidP="00346F5D">
      <w:pPr>
        <w:spacing w:after="0" w:line="240" w:lineRule="auto"/>
        <w:ind w:firstLine="709"/>
        <w:rPr>
          <w:rFonts w:ascii="Times New Roman" w:eastAsia="Times New Roman" w:hAnsi="Times New Roman" w:cs="Times New Roman"/>
          <w:sz w:val="16"/>
          <w:szCs w:val="16"/>
        </w:rPr>
      </w:pPr>
    </w:p>
    <w:p w:rsidR="00346F5D" w:rsidRPr="00346F5D" w:rsidRDefault="00346F5D" w:rsidP="00346F5D">
      <w:pPr>
        <w:spacing w:after="0" w:line="240" w:lineRule="auto"/>
        <w:ind w:firstLine="709"/>
        <w:rPr>
          <w:rFonts w:ascii="Times New Roman" w:eastAsia="Times New Roman" w:hAnsi="Times New Roman" w:cs="Times New Roman"/>
          <w:sz w:val="16"/>
          <w:szCs w:val="16"/>
        </w:rPr>
      </w:pPr>
    </w:p>
    <w:p w:rsidR="00346F5D" w:rsidRPr="00346F5D" w:rsidRDefault="00346F5D" w:rsidP="00346F5D">
      <w:pPr>
        <w:spacing w:after="0" w:line="240" w:lineRule="auto"/>
        <w:ind w:firstLine="709"/>
        <w:rPr>
          <w:rFonts w:ascii="Times New Roman" w:eastAsia="Times New Roman" w:hAnsi="Times New Roman" w:cs="Times New Roman"/>
          <w:b/>
          <w:i/>
          <w:sz w:val="16"/>
          <w:szCs w:val="16"/>
          <w:lang w:eastAsia="en-US"/>
        </w:rPr>
      </w:pPr>
      <w:r w:rsidRPr="00346F5D">
        <w:rPr>
          <w:rFonts w:ascii="Times New Roman" w:eastAsia="Times New Roman" w:hAnsi="Times New Roman" w:cs="Times New Roman"/>
          <w:b/>
          <w:i/>
          <w:sz w:val="16"/>
          <w:szCs w:val="16"/>
          <w:lang w:eastAsia="en-US"/>
        </w:rPr>
        <w:t>Глава Замзорского</w:t>
      </w:r>
    </w:p>
    <w:p w:rsidR="00346F5D" w:rsidRPr="00346F5D" w:rsidRDefault="00346F5D" w:rsidP="00346F5D">
      <w:pPr>
        <w:spacing w:after="0" w:line="240" w:lineRule="auto"/>
        <w:ind w:firstLine="709"/>
        <w:rPr>
          <w:rFonts w:ascii="Times New Roman" w:eastAsia="Times New Roman" w:hAnsi="Times New Roman" w:cs="Times New Roman"/>
          <w:b/>
          <w:i/>
          <w:sz w:val="16"/>
          <w:szCs w:val="16"/>
          <w:lang w:eastAsia="en-US"/>
        </w:rPr>
      </w:pPr>
      <w:r w:rsidRPr="00346F5D">
        <w:rPr>
          <w:rFonts w:ascii="Times New Roman" w:eastAsia="Times New Roman" w:hAnsi="Times New Roman" w:cs="Times New Roman"/>
          <w:b/>
          <w:i/>
          <w:sz w:val="16"/>
          <w:szCs w:val="16"/>
          <w:lang w:eastAsia="en-US"/>
        </w:rPr>
        <w:t>муниципального образования  Е.В. Бурмакина</w:t>
      </w:r>
    </w:p>
    <w:p w:rsidR="00346F5D" w:rsidRPr="00346F5D" w:rsidRDefault="00346F5D" w:rsidP="00346F5D">
      <w:pPr>
        <w:spacing w:after="0" w:line="240" w:lineRule="auto"/>
        <w:ind w:firstLine="709"/>
        <w:rPr>
          <w:rFonts w:ascii="Times New Roman" w:eastAsia="Times New Roman" w:hAnsi="Times New Roman" w:cs="Times New Roman"/>
          <w:sz w:val="16"/>
          <w:szCs w:val="16"/>
          <w:lang w:eastAsia="en-US"/>
        </w:rPr>
      </w:pPr>
    </w:p>
    <w:tbl>
      <w:tblPr>
        <w:tblpPr w:leftFromText="180" w:rightFromText="180" w:vertAnchor="text" w:tblpXSpec="right" w:tblpY="1"/>
        <w:tblOverlap w:val="never"/>
        <w:tblW w:w="0" w:type="auto"/>
        <w:tblLook w:val="00A0" w:firstRow="1" w:lastRow="0" w:firstColumn="1" w:lastColumn="0" w:noHBand="0" w:noVBand="0"/>
      </w:tblPr>
      <w:tblGrid>
        <w:gridCol w:w="4217"/>
      </w:tblGrid>
      <w:tr w:rsidR="00346F5D" w:rsidRPr="00346F5D" w:rsidTr="00EC2E13">
        <w:tc>
          <w:tcPr>
            <w:tcW w:w="4217" w:type="dxa"/>
          </w:tcPr>
          <w:p w:rsidR="00346F5D" w:rsidRPr="00346F5D" w:rsidRDefault="00346F5D" w:rsidP="00346F5D">
            <w:pPr>
              <w:spacing w:after="0" w:line="240" w:lineRule="auto"/>
              <w:ind w:firstLine="709"/>
              <w:jc w:val="right"/>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УТВЕРЖДЕНО</w:t>
            </w:r>
          </w:p>
          <w:p w:rsidR="00346F5D" w:rsidRPr="00346F5D" w:rsidRDefault="00346F5D" w:rsidP="00346F5D">
            <w:pPr>
              <w:spacing w:after="0" w:line="240" w:lineRule="auto"/>
              <w:ind w:firstLine="709"/>
              <w:jc w:val="right"/>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решением Думы Замзорского муниципального образования</w:t>
            </w:r>
          </w:p>
          <w:p w:rsidR="00346F5D" w:rsidRPr="00346F5D" w:rsidRDefault="00346F5D" w:rsidP="00346F5D">
            <w:pPr>
              <w:spacing w:after="0" w:line="240" w:lineRule="auto"/>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kern w:val="2"/>
                <w:sz w:val="16"/>
                <w:szCs w:val="16"/>
                <w:lang w:eastAsia="en-US"/>
              </w:rPr>
              <w:t>от «20» июля 2020 г.  № 165</w:t>
            </w:r>
          </w:p>
          <w:p w:rsidR="00346F5D" w:rsidRPr="00346F5D" w:rsidRDefault="00346F5D" w:rsidP="00346F5D">
            <w:pPr>
              <w:spacing w:after="0" w:line="240" w:lineRule="auto"/>
              <w:rPr>
                <w:rFonts w:ascii="Times New Roman" w:eastAsia="Times New Roman" w:hAnsi="Times New Roman" w:cs="Times New Roman"/>
                <w:kern w:val="2"/>
                <w:sz w:val="16"/>
                <w:szCs w:val="16"/>
                <w:lang w:eastAsia="en-US"/>
              </w:rPr>
            </w:pPr>
          </w:p>
        </w:tc>
      </w:tr>
      <w:tr w:rsidR="00346F5D" w:rsidRPr="00346F5D" w:rsidTr="00EC2E13">
        <w:tc>
          <w:tcPr>
            <w:tcW w:w="4217" w:type="dxa"/>
          </w:tcPr>
          <w:p w:rsidR="00346F5D" w:rsidRPr="00346F5D" w:rsidRDefault="00346F5D" w:rsidP="00346F5D">
            <w:pPr>
              <w:spacing w:after="0" w:line="240" w:lineRule="auto"/>
              <w:ind w:firstLine="709"/>
              <w:rPr>
                <w:rFonts w:ascii="Times New Roman" w:eastAsia="Times New Roman" w:hAnsi="Times New Roman" w:cs="Times New Roman"/>
                <w:sz w:val="16"/>
                <w:szCs w:val="16"/>
                <w:lang w:eastAsia="en-US"/>
              </w:rPr>
            </w:pPr>
          </w:p>
        </w:tc>
      </w:tr>
    </w:tbl>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
          <w:bCs/>
          <w:kern w:val="2"/>
          <w:sz w:val="16"/>
          <w:szCs w:val="16"/>
        </w:rPr>
      </w:pPr>
      <w:r w:rsidRPr="00346F5D">
        <w:rPr>
          <w:rFonts w:ascii="Times New Roman" w:eastAsia="Times New Roman" w:hAnsi="Times New Roman" w:cs="Times New Roman"/>
          <w:b/>
          <w:bCs/>
          <w:kern w:val="2"/>
          <w:sz w:val="16"/>
          <w:szCs w:val="16"/>
        </w:rPr>
        <w:br w:type="textWrapping" w:clear="all"/>
        <w:t>ПОЛОЖЕНИЕ</w:t>
      </w: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en-US"/>
        </w:rPr>
      </w:pPr>
      <w:r w:rsidRPr="00346F5D">
        <w:rPr>
          <w:rFonts w:ascii="Times New Roman" w:eastAsia="Times New Roman" w:hAnsi="Times New Roman" w:cs="Times New Roman"/>
          <w:b/>
          <w:bCs/>
          <w:kern w:val="2"/>
          <w:sz w:val="16"/>
          <w:szCs w:val="16"/>
        </w:rPr>
        <w:t xml:space="preserve">О СОЗДАНИИ УСЛОВИЙ ДЛЯ ОРГАНИЗАЦИИ ДОСУГА И ОБЕСПЕЧЕНИЯ ЖИТЕЛЕЙ ЗАМЗОРСКОГО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b/>
          <w:bCs/>
          <w:kern w:val="2"/>
          <w:sz w:val="16"/>
          <w:szCs w:val="16"/>
        </w:rPr>
        <w:t>УСЛУГАМИ ОРГАНИЗАЦИЙ КУЛЬТУРЫ</w:t>
      </w:r>
    </w:p>
    <w:p w:rsidR="00346F5D" w:rsidRPr="00346F5D" w:rsidRDefault="00346F5D" w:rsidP="00346F5D">
      <w:pPr>
        <w:keepNext/>
        <w:spacing w:after="0" w:line="240" w:lineRule="auto"/>
        <w:ind w:firstLine="709"/>
        <w:jc w:val="center"/>
        <w:rPr>
          <w:rFonts w:ascii="Times New Roman" w:eastAsia="Times New Roman" w:hAnsi="Times New Roman" w:cs="Times New Roman"/>
          <w:b/>
          <w:sz w:val="16"/>
          <w:szCs w:val="16"/>
          <w:lang w:eastAsia="en-US"/>
        </w:rPr>
      </w:pP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bCs/>
          <w:sz w:val="16"/>
          <w:szCs w:val="16"/>
          <w:lang w:eastAsia="en-US"/>
        </w:rPr>
      </w:pPr>
      <w:r w:rsidRPr="00346F5D">
        <w:rPr>
          <w:rFonts w:ascii="Times New Roman" w:eastAsia="Times New Roman" w:hAnsi="Times New Roman" w:cs="Times New Roman"/>
          <w:bCs/>
          <w:sz w:val="16"/>
          <w:szCs w:val="16"/>
          <w:lang w:eastAsia="en-US"/>
        </w:rPr>
        <w:t>Глава 1. Общие положения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en-US"/>
        </w:rPr>
      </w:pP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346F5D">
        <w:rPr>
          <w:rFonts w:ascii="Times New Roman" w:eastAsia="Times New Roman" w:hAnsi="Times New Roman" w:cs="Times New Roman"/>
          <w:bCs/>
          <w:sz w:val="16"/>
          <w:szCs w:val="16"/>
          <w:lang w:eastAsia="en-US"/>
        </w:rPr>
        <w:t xml:space="preserve">1. Настоящее Положение определяет условия, создаваемые для организации досуга жителей Замзорского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bCs/>
          <w:sz w:val="16"/>
          <w:szCs w:val="16"/>
          <w:lang w:eastAsia="en-US"/>
        </w:rPr>
        <w:t>и обеспечения их услугами организаций культуры, и распространяется на организации культуры всех форм собственности, обеспечивающие проведение культурно-досуговых мероприятий на территории Замзорского муниципального образования</w:t>
      </w:r>
      <w:r w:rsidRPr="00346F5D">
        <w:rPr>
          <w:rFonts w:ascii="Times New Roman" w:eastAsia="Times New Roman" w:hAnsi="Times New Roman" w:cs="Times New Roman"/>
          <w:kern w:val="2"/>
          <w:sz w:val="16"/>
          <w:szCs w:val="16"/>
          <w:lang w:eastAsia="en-US"/>
        </w:rPr>
        <w:t>.</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kern w:val="2"/>
          <w:sz w:val="16"/>
          <w:szCs w:val="16"/>
          <w:lang w:eastAsia="en-US"/>
        </w:rPr>
        <w:t xml:space="preserve">2. </w:t>
      </w:r>
      <w:proofErr w:type="gramStart"/>
      <w:r w:rsidRPr="00346F5D">
        <w:rPr>
          <w:rFonts w:ascii="Times New Roman" w:eastAsia="Times New Roman" w:hAnsi="Times New Roman" w:cs="Times New Roman"/>
          <w:kern w:val="2"/>
          <w:sz w:val="16"/>
          <w:szCs w:val="16"/>
          <w:lang w:eastAsia="en-US"/>
        </w:rPr>
        <w:t xml:space="preserve">Деятельность на территории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kern w:val="2"/>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 xml:space="preserve">по созданию условий для организации досуга и обеспечения жителей услугами организаций культуры регулируется Федеральным законом от 6 октября 2003 года № 131-ФЗ «Об общих принципах организации местного самоуправления в Российской Федерации», Основами законодательства Российской Федерации о культуре (далее – Основы законодательства о культуре), настоящим Положением и иными нормативными правовыми актами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proofErr w:type="gramEnd"/>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rPr>
        <w:t xml:space="preserve">3. </w:t>
      </w:r>
      <w:r w:rsidRPr="00346F5D">
        <w:rPr>
          <w:rFonts w:ascii="Times New Roman" w:eastAsia="Times New Roman" w:hAnsi="Times New Roman" w:cs="Times New Roman"/>
          <w:sz w:val="16"/>
          <w:szCs w:val="16"/>
          <w:lang w:eastAsia="en-US"/>
        </w:rPr>
        <w:t xml:space="preserve">Понятия, используемые в настоящем Положении, применяются в значениях, предусмотренных в действующем законодательстве Российской Федерации, в том числе в </w:t>
      </w:r>
      <w:r w:rsidRPr="00346F5D">
        <w:rPr>
          <w:rFonts w:ascii="Times New Roman" w:eastAsia="Times New Roman" w:hAnsi="Times New Roman" w:cs="Times New Roman"/>
          <w:sz w:val="16"/>
          <w:szCs w:val="16"/>
        </w:rPr>
        <w:t>Основах законодательства о культуре</w:t>
      </w:r>
      <w:r w:rsidRPr="00346F5D">
        <w:rPr>
          <w:rFonts w:ascii="Times New Roman" w:eastAsia="Times New Roman" w:hAnsi="Times New Roman" w:cs="Times New Roman"/>
          <w:sz w:val="16"/>
          <w:szCs w:val="16"/>
          <w:lang w:eastAsia="en-US"/>
        </w:rPr>
        <w:t xml:space="preserve">, нормативных правовых актах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Глава 2.Создание условий для организации досуга и обеспечения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услугами организаций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iCs/>
          <w:sz w:val="16"/>
          <w:szCs w:val="16"/>
          <w:lang w:eastAsia="en-US"/>
        </w:rPr>
        <w:t xml:space="preserve">4. Создание условий для организации досуга и обеспечения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iCs/>
          <w:sz w:val="16"/>
          <w:szCs w:val="16"/>
          <w:lang w:eastAsia="en-US"/>
        </w:rPr>
        <w:t xml:space="preserve">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 xml:space="preserve">направленных </w:t>
      </w:r>
      <w:proofErr w:type="gramStart"/>
      <w:r w:rsidRPr="00346F5D">
        <w:rPr>
          <w:rFonts w:ascii="Times New Roman" w:eastAsia="Times New Roman" w:hAnsi="Times New Roman" w:cs="Times New Roman"/>
          <w:sz w:val="16"/>
          <w:szCs w:val="16"/>
        </w:rPr>
        <w:t>на</w:t>
      </w:r>
      <w:proofErr w:type="gramEnd"/>
      <w:r w:rsidRPr="00346F5D">
        <w:rPr>
          <w:rFonts w:ascii="Times New Roman" w:eastAsia="Times New Roman" w:hAnsi="Times New Roman" w:cs="Times New Roman"/>
          <w:sz w:val="16"/>
          <w:szCs w:val="16"/>
        </w:rPr>
        <w:t>:</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1)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2) осуществление единой муниципальной культурной политики на территории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rPr>
        <w:t xml:space="preserve">3) организацию содержательного досуга для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lang w:eastAsia="en-US"/>
        </w:rPr>
        <w:t>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4) организацию библиотечного обслуживания населения, комплектование и обеспечение сохранности библиотечных фондов библиотек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r w:rsidRPr="00346F5D">
        <w:rPr>
          <w:rFonts w:ascii="Times New Roman" w:eastAsia="Times New Roman" w:hAnsi="Times New Roman" w:cs="Times New Roman"/>
          <w:sz w:val="16"/>
          <w:szCs w:val="16"/>
          <w:lang w:eastAsia="en-US"/>
        </w:rPr>
        <w:t>;</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5) создание условий для организации досуга и обеспечения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sz w:val="16"/>
          <w:szCs w:val="16"/>
          <w:lang w:eastAsia="en-US"/>
        </w:rPr>
        <w:t>услугами организаций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6)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r w:rsidRPr="00346F5D">
        <w:rPr>
          <w:rFonts w:ascii="Times New Roman" w:eastAsia="Times New Roman" w:hAnsi="Times New Roman" w:cs="Times New Roman"/>
          <w:sz w:val="16"/>
          <w:szCs w:val="16"/>
          <w:lang w:eastAsia="en-US"/>
        </w:rPr>
        <w:t>;</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8)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9) создание условий для шаговой и  транспортной доступности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lang w:eastAsia="en-US"/>
        </w:rPr>
        <w:t xml:space="preserve"> </w:t>
      </w:r>
      <w:r w:rsidRPr="00346F5D">
        <w:rPr>
          <w:rFonts w:ascii="Times New Roman" w:eastAsia="Times New Roman" w:hAnsi="Times New Roman" w:cs="Times New Roman"/>
          <w:sz w:val="16"/>
          <w:szCs w:val="16"/>
          <w:lang w:eastAsia="en-US"/>
        </w:rPr>
        <w:t xml:space="preserve">к культурным ценностям, учреждениям и организациям культуры, к местам проведения культурно-массовых и иных  досуговых мероприятий;  </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346F5D">
        <w:rPr>
          <w:rFonts w:ascii="Times New Roman" w:eastAsia="Times New Roman" w:hAnsi="Times New Roman" w:cs="Times New Roman"/>
          <w:sz w:val="16"/>
          <w:szCs w:val="16"/>
          <w:lang w:eastAsia="en-US"/>
        </w:rPr>
        <w:t xml:space="preserve">10) оказание организационной, информационно-методической помощи и иное содействие в создании условий для организации и проведения досуговых мероприятий для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5. Проведение мероприятий может осуществляться силами администрации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 xml:space="preserve"> муниципальными учреждениями культуры, сторонних организаций.</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6. Жители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лично участвуют в культурно-досуговых мероприятиях, реализуя свое право на осуществление местного самоуправления в порядке, установленном действующим законодательством.</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lang w:eastAsia="en-US"/>
        </w:rPr>
        <w:t>7. Организации культуры самостоятельно осуществляют свою творческую, профессиональную и финансово-хозяйственную деятельность в пределах имеющихся творческих, материальных и финансовых ресурсов и задач по оказанию культурно-досуговых услуг в соответствии со своими уставами и действующим законодательством,</w:t>
      </w:r>
      <w:r w:rsidRPr="00346F5D">
        <w:rPr>
          <w:rFonts w:ascii="Times New Roman" w:eastAsia="Times New Roman" w:hAnsi="Times New Roman" w:cs="Times New Roman"/>
          <w:sz w:val="16"/>
          <w:szCs w:val="16"/>
        </w:rPr>
        <w:t xml:space="preserve"> нормативными правовыми актами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46F5D" w:rsidRPr="00346F5D" w:rsidRDefault="00346F5D" w:rsidP="00346F5D">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Глава 3. Полномочия органов местного самоуправления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в сфере создания условий для организации досуга и обеспечения жителей услугами организации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9. Дума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в сфере создания условий для организации досуга и обеспечения жителей услугами организации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1) осуществляет нормативно-правовое регулирование в сфере создания условий для организации досуга и обеспечения жителей </w:t>
      </w:r>
      <w:r w:rsidRPr="00346F5D">
        <w:rPr>
          <w:rFonts w:ascii="Times New Roman" w:eastAsia="Times New Roman" w:hAnsi="Times New Roman" w:cs="Times New Roman"/>
          <w:bCs/>
          <w:sz w:val="16"/>
          <w:szCs w:val="16"/>
          <w:lang w:eastAsia="en-US"/>
        </w:rPr>
        <w:t xml:space="preserve">Замзорского </w:t>
      </w:r>
      <w:r w:rsidRPr="00346F5D">
        <w:rPr>
          <w:rFonts w:ascii="Times New Roman" w:eastAsia="Times New Roman" w:hAnsi="Times New Roman" w:cs="Times New Roman"/>
          <w:sz w:val="16"/>
          <w:szCs w:val="16"/>
        </w:rPr>
        <w:t xml:space="preserve">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услугами организаций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rPr>
        <w:lastRenderedPageBreak/>
        <w:t xml:space="preserve">2) </w:t>
      </w:r>
      <w:r w:rsidRPr="00346F5D">
        <w:rPr>
          <w:rFonts w:ascii="Times New Roman" w:eastAsia="Times New Roman" w:hAnsi="Times New Roman" w:cs="Times New Roman"/>
          <w:sz w:val="16"/>
          <w:szCs w:val="16"/>
          <w:lang w:eastAsia="en-US"/>
        </w:rPr>
        <w:t>определяет порядок принятия решений о создании, реорганизации и ликвидации муниципальных учреждений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lang w:eastAsia="en-US"/>
        </w:rPr>
        <w:t>3) определяет порядок принятия  решений    об установлении тарифов на услуги муниципальных учреждений, выполнение работ, за исключением случаев, предусмотренных федеральными законами;</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4) устанавливает порядок предоставления льгот при проведении платных мероприятий муниципальными учреждениями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346F5D">
        <w:rPr>
          <w:rFonts w:ascii="Times New Roman" w:eastAsia="Times New Roman" w:hAnsi="Times New Roman" w:cs="Times New Roman"/>
          <w:sz w:val="16"/>
          <w:szCs w:val="16"/>
        </w:rPr>
        <w:t xml:space="preserve">5) устанавливает льготы по налогам в отношении муниципальных учреждений культуры, подлежащих зачислению в бюджет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6) осуществляет иные полномочия в сфере культуры в соответствии с действующим законодательством.</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 xml:space="preserve">10. Администрация </w:t>
      </w:r>
      <w:r w:rsidRPr="00346F5D">
        <w:rPr>
          <w:rFonts w:ascii="Times New Roman" w:eastAsia="Times New Roman" w:hAnsi="Times New Roman" w:cs="Times New Roman"/>
          <w:bCs/>
          <w:sz w:val="16"/>
          <w:szCs w:val="16"/>
          <w:lang w:eastAsia="en-US"/>
        </w:rPr>
        <w:t xml:space="preserve">Замзорского </w:t>
      </w:r>
      <w:r w:rsidRPr="00346F5D">
        <w:rPr>
          <w:rFonts w:ascii="Times New Roman" w:eastAsia="Times New Roman" w:hAnsi="Times New Roman" w:cs="Times New Roman"/>
          <w:sz w:val="16"/>
          <w:szCs w:val="16"/>
        </w:rPr>
        <w:t xml:space="preserve"> муниципального образования </w:t>
      </w:r>
      <w:r w:rsidRPr="00346F5D">
        <w:rPr>
          <w:rFonts w:ascii="Times New Roman" w:eastAsia="Times New Roman" w:hAnsi="Times New Roman" w:cs="Times New Roman"/>
          <w:i/>
          <w:sz w:val="16"/>
          <w:szCs w:val="16"/>
        </w:rPr>
        <w:t xml:space="preserve">  </w:t>
      </w:r>
      <w:r w:rsidRPr="00346F5D">
        <w:rPr>
          <w:rFonts w:ascii="Times New Roman" w:eastAsia="Times New Roman" w:hAnsi="Times New Roman" w:cs="Times New Roman"/>
          <w:sz w:val="16"/>
          <w:szCs w:val="16"/>
        </w:rPr>
        <w:t>в сфере создания условий для организации досуга и обеспечения жителей услугами организации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346F5D">
        <w:rPr>
          <w:rFonts w:ascii="Times New Roman" w:eastAsia="Times New Roman" w:hAnsi="Times New Roman" w:cs="Times New Roman"/>
          <w:sz w:val="16"/>
          <w:szCs w:val="16"/>
        </w:rPr>
        <w:t xml:space="preserve">1) в порядке, установленном нормативными правовыми актами Думы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rPr>
        <w:t xml:space="preserve"> муниципального образования, принимает решения по управлению и распоряжению объектами муниципальной собственности, о создании, реорганизации, ликвидации муниципальных учреждений культуры, об установлении тарифов на услуги муниципальных учреждений культуры, утверждает уставы муниципальных учреждений культуры, назначает и освобождает от должности руководителей муниципальных учреждений культуры, применяет к ним в установленном законодательством порядке меры поощрения, взыскания;</w:t>
      </w:r>
      <w:proofErr w:type="gramEnd"/>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2) принимает муниципальные правовые акты по вопросам культуры, относящимся к её компетенции;</w:t>
      </w:r>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3) осуществляет финансирование муниципальных учреждений культуры в пределах средств, предусмотренных на указанные цели в бюджете </w:t>
      </w:r>
      <w:r w:rsidRPr="00346F5D">
        <w:rPr>
          <w:rFonts w:ascii="Times New Roman" w:eastAsia="Times New Roman" w:hAnsi="Times New Roman" w:cs="Times New Roman"/>
          <w:bCs/>
          <w:sz w:val="16"/>
          <w:szCs w:val="16"/>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4) осуществляет </w:t>
      </w:r>
      <w:proofErr w:type="gramStart"/>
      <w:r w:rsidRPr="00346F5D">
        <w:rPr>
          <w:rFonts w:ascii="Times New Roman" w:eastAsia="Times New Roman" w:hAnsi="Times New Roman" w:cs="Times New Roman"/>
          <w:sz w:val="16"/>
          <w:szCs w:val="16"/>
          <w:lang w:eastAsia="en-US"/>
        </w:rPr>
        <w:t>контроль за</w:t>
      </w:r>
      <w:proofErr w:type="gramEnd"/>
      <w:r w:rsidRPr="00346F5D">
        <w:rPr>
          <w:rFonts w:ascii="Times New Roman" w:eastAsia="Times New Roman" w:hAnsi="Times New Roman" w:cs="Times New Roman"/>
          <w:sz w:val="16"/>
          <w:szCs w:val="16"/>
          <w:lang w:eastAsia="en-US"/>
        </w:rPr>
        <w:t xml:space="preserve"> эффективным использованием материальных и финансовых ресурсов в муниципальных учреждениях культуры;</w:t>
      </w:r>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5) осуществляет полномочия учредителя муниципальных учреждений культуры в порядке, установленном действующим законодательством и муниципальными правовыми актами </w:t>
      </w:r>
      <w:r w:rsidRPr="00346F5D">
        <w:rPr>
          <w:rFonts w:ascii="Times New Roman" w:eastAsia="Times New Roman" w:hAnsi="Times New Roman" w:cs="Times New Roman"/>
          <w:bCs/>
          <w:sz w:val="16"/>
          <w:szCs w:val="16"/>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6) формирует и утверждает муниципальные задания для муниципальных учреждений культуры на оказание муниципальных услуг, определяет объемы субсидий, необходимых для их выполнения; </w:t>
      </w:r>
    </w:p>
    <w:p w:rsidR="00346F5D" w:rsidRPr="00346F5D" w:rsidRDefault="00346F5D" w:rsidP="00346F5D">
      <w:pPr>
        <w:tabs>
          <w:tab w:val="left" w:pos="709"/>
        </w:tabs>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7) осуществляет </w:t>
      </w:r>
      <w:proofErr w:type="gramStart"/>
      <w:r w:rsidRPr="00346F5D">
        <w:rPr>
          <w:rFonts w:ascii="Times New Roman" w:eastAsia="Times New Roman" w:hAnsi="Times New Roman" w:cs="Times New Roman"/>
          <w:sz w:val="16"/>
          <w:szCs w:val="16"/>
          <w:lang w:eastAsia="en-US"/>
        </w:rPr>
        <w:t>контроль за</w:t>
      </w:r>
      <w:proofErr w:type="gramEnd"/>
      <w:r w:rsidRPr="00346F5D">
        <w:rPr>
          <w:rFonts w:ascii="Times New Roman" w:eastAsia="Times New Roman" w:hAnsi="Times New Roman" w:cs="Times New Roman"/>
          <w:sz w:val="16"/>
          <w:szCs w:val="16"/>
          <w:lang w:eastAsia="en-US"/>
        </w:rPr>
        <w:t xml:space="preserve"> выполнением муниципальных заданий учреждений культуры </w:t>
      </w:r>
      <w:r w:rsidRPr="00346F5D">
        <w:rPr>
          <w:rFonts w:ascii="Times New Roman" w:eastAsia="Times New Roman" w:hAnsi="Times New Roman" w:cs="Times New Roman"/>
          <w:bCs/>
          <w:sz w:val="16"/>
          <w:szCs w:val="16"/>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lastRenderedPageBreak/>
        <w:t xml:space="preserve">8) утверждает показатели и критерии </w:t>
      </w:r>
      <w:proofErr w:type="gramStart"/>
      <w:r w:rsidRPr="00346F5D">
        <w:rPr>
          <w:rFonts w:ascii="Times New Roman" w:eastAsia="Times New Roman" w:hAnsi="Times New Roman" w:cs="Times New Roman"/>
          <w:sz w:val="16"/>
          <w:szCs w:val="16"/>
          <w:lang w:eastAsia="en-US"/>
        </w:rPr>
        <w:t>оценки результатов деятельности муниципальных учреждений культуры</w:t>
      </w:r>
      <w:proofErr w:type="gramEnd"/>
      <w:r w:rsidRPr="00346F5D">
        <w:rPr>
          <w:rFonts w:ascii="Times New Roman" w:eastAsia="Times New Roman" w:hAnsi="Times New Roman" w:cs="Times New Roman"/>
          <w:sz w:val="16"/>
          <w:szCs w:val="16"/>
          <w:lang w:eastAsia="en-US"/>
        </w:rPr>
        <w:t xml:space="preserve"> </w:t>
      </w:r>
      <w:r w:rsidRPr="00346F5D">
        <w:rPr>
          <w:rFonts w:ascii="Times New Roman" w:eastAsia="Times New Roman" w:hAnsi="Times New Roman" w:cs="Times New Roman"/>
          <w:bCs/>
          <w:sz w:val="16"/>
          <w:szCs w:val="16"/>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9) проводит мониторинг качества услуг, предоставляемых муниципальными учреждениями культуры </w:t>
      </w:r>
      <w:r w:rsidRPr="00346F5D">
        <w:rPr>
          <w:rFonts w:ascii="Times New Roman" w:eastAsia="Times New Roman" w:hAnsi="Times New Roman" w:cs="Times New Roman"/>
          <w:bCs/>
          <w:sz w:val="16"/>
          <w:szCs w:val="16"/>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rPr>
        <w:t xml:space="preserve"> </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46F5D">
        <w:rPr>
          <w:rFonts w:ascii="Times New Roman" w:eastAsia="Times New Roman" w:hAnsi="Times New Roman" w:cs="Times New Roman"/>
          <w:sz w:val="16"/>
          <w:szCs w:val="16"/>
        </w:rPr>
        <w:t>10) осуществляет иные полномочия в сфере культуры в соответствии с действующим законодательством.</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346F5D" w:rsidRPr="00346F5D" w:rsidRDefault="00346F5D" w:rsidP="00346F5D">
      <w:pPr>
        <w:autoSpaceDE w:val="0"/>
        <w:autoSpaceDN w:val="0"/>
        <w:adjustRightInd w:val="0"/>
        <w:spacing w:after="0" w:line="240" w:lineRule="auto"/>
        <w:ind w:firstLine="709"/>
        <w:jc w:val="center"/>
        <w:outlineLvl w:val="0"/>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Глава 4. Организация досуга и обеспечение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lang w:eastAsia="en-US"/>
        </w:rPr>
        <w:t xml:space="preserve"> </w:t>
      </w:r>
      <w:r w:rsidRPr="00346F5D">
        <w:rPr>
          <w:rFonts w:ascii="Times New Roman" w:eastAsia="Times New Roman" w:hAnsi="Times New Roman" w:cs="Times New Roman"/>
          <w:sz w:val="16"/>
          <w:szCs w:val="16"/>
          <w:lang w:eastAsia="en-US"/>
        </w:rPr>
        <w:t>услугами организаций культуры</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11. Организация досуга и обеспечение жителей </w:t>
      </w:r>
      <w:r w:rsidRPr="00346F5D">
        <w:rPr>
          <w:rFonts w:ascii="Times New Roman" w:eastAsia="Times New Roman" w:hAnsi="Times New Roman" w:cs="Times New Roman"/>
          <w:bCs/>
          <w:sz w:val="16"/>
          <w:szCs w:val="16"/>
          <w:lang w:eastAsia="en-US"/>
        </w:rPr>
        <w:t xml:space="preserve">Замзорского </w:t>
      </w:r>
      <w:r w:rsidRPr="00346F5D">
        <w:rPr>
          <w:rFonts w:ascii="Times New Roman" w:eastAsia="Times New Roman" w:hAnsi="Times New Roman" w:cs="Times New Roman"/>
          <w:sz w:val="16"/>
          <w:szCs w:val="16"/>
          <w:lang w:eastAsia="en-US"/>
        </w:rPr>
        <w:t xml:space="preserve">муниципального образования </w:t>
      </w:r>
      <w:r w:rsidRPr="00346F5D">
        <w:rPr>
          <w:rFonts w:ascii="Times New Roman" w:eastAsia="Times New Roman" w:hAnsi="Times New Roman" w:cs="Times New Roman"/>
          <w:i/>
          <w:sz w:val="16"/>
          <w:szCs w:val="16"/>
          <w:lang w:eastAsia="en-US"/>
        </w:rPr>
        <w:t xml:space="preserve"> </w:t>
      </w:r>
      <w:r w:rsidRPr="00346F5D">
        <w:rPr>
          <w:rFonts w:ascii="Times New Roman" w:eastAsia="Times New Roman" w:hAnsi="Times New Roman" w:cs="Times New Roman"/>
          <w:sz w:val="16"/>
          <w:szCs w:val="16"/>
          <w:lang w:eastAsia="en-US"/>
        </w:rPr>
        <w:t xml:space="preserve"> услугами организаций культуры осуществляется посредством:</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1) размещения информации и рекламы в средствах массовой информации, в информационно-телекоммуникационной сети «Интернет», информационных щитах и стендах об услугах в области культуры и досуга, о планируемых мероприятиях, издания и распространения информационной печатной продукции по вопросам услуг в области культуры и досуга, о планируемых мероприятиях;</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2) организации и содействия работе коллективов, студий и кружков любительского художественного творчества, народных и образцовых театров, любительских объединений и клубов;</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 xml:space="preserve">3) организации и содействия проведению фестивалей, смотров, конкурсов, выставок и других форм показа результатов творческой деятельности жителей </w:t>
      </w:r>
      <w:r w:rsidRPr="00346F5D">
        <w:rPr>
          <w:rFonts w:ascii="Times New Roman" w:eastAsia="Times New Roman" w:hAnsi="Times New Roman" w:cs="Times New Roman"/>
          <w:bCs/>
          <w:sz w:val="16"/>
          <w:szCs w:val="16"/>
          <w:lang w:eastAsia="en-US"/>
        </w:rPr>
        <w:t>Замзорского</w:t>
      </w:r>
      <w:r w:rsidRPr="00346F5D">
        <w:rPr>
          <w:rFonts w:ascii="Times New Roman" w:eastAsia="Times New Roman" w:hAnsi="Times New Roman" w:cs="Times New Roman"/>
          <w:sz w:val="16"/>
          <w:szCs w:val="16"/>
          <w:lang w:eastAsia="en-US"/>
        </w:rPr>
        <w:t xml:space="preserve"> муниципального образования; </w:t>
      </w:r>
      <w:r w:rsidRPr="00346F5D">
        <w:rPr>
          <w:rFonts w:ascii="Times New Roman" w:eastAsia="Times New Roman" w:hAnsi="Times New Roman" w:cs="Times New Roman"/>
          <w:i/>
          <w:sz w:val="16"/>
          <w:szCs w:val="16"/>
          <w:lang w:eastAsia="en-US"/>
        </w:rPr>
        <w:t xml:space="preserve"> </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4) организации и проведения культурно-просветительских, культурно-массовых, художественно-просветительских, досуговых, иных аналогичных мероприятий, доступных различным социальным группам населения;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5) подготовки календарного плана культурно-массовых и досуговых мероприятий с учетом государственных праздников, памятных дат и занятости детей и подростков в каникулярное время;</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6) оказания услуг библиотек, музеев;</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7) создания передвижных  многофункциональных культурных площадок    для обслуживания населения и проведения массовых мероприятий на открытой местности;</w:t>
      </w:r>
    </w:p>
    <w:p w:rsidR="00346F5D" w:rsidRPr="00346F5D" w:rsidRDefault="00346F5D" w:rsidP="00346F5D">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346F5D">
        <w:rPr>
          <w:rFonts w:ascii="Times New Roman" w:eastAsia="Times New Roman" w:hAnsi="Times New Roman" w:cs="Times New Roman"/>
          <w:sz w:val="16"/>
          <w:szCs w:val="16"/>
          <w:lang w:eastAsia="en-US"/>
        </w:rPr>
        <w:t>8) осуществления иных видов культурно-досуговой деятельности, соответствующей основным принципам и целям деятельности организаций культуры.</w:t>
      </w:r>
    </w:p>
    <w:p w:rsidR="00346F5D" w:rsidRDefault="00346F5D" w:rsidP="00346F5D">
      <w:pPr>
        <w:pBdr>
          <w:bottom w:val="thickThinSmallGap" w:sz="24" w:space="1" w:color="auto"/>
        </w:pBdr>
        <w:tabs>
          <w:tab w:val="left" w:pos="8610"/>
        </w:tabs>
        <w:spacing w:after="0" w:line="240" w:lineRule="auto"/>
        <w:jc w:val="both"/>
        <w:rPr>
          <w:rFonts w:ascii="Times New Roman" w:hAnsi="Times New Roman" w:cs="Times New Roman"/>
          <w:sz w:val="18"/>
          <w:szCs w:val="18"/>
        </w:rPr>
        <w:sectPr w:rsidR="00346F5D" w:rsidSect="00346F5D">
          <w:type w:val="continuous"/>
          <w:pgSz w:w="11906" w:h="16838"/>
          <w:pgMar w:top="1231" w:right="720" w:bottom="720" w:left="720" w:header="708" w:footer="0" w:gutter="0"/>
          <w:pgBorders>
            <w:top w:val="thinThickSmallGap" w:sz="24" w:space="1" w:color="auto"/>
          </w:pgBorders>
          <w:cols w:num="2" w:space="708"/>
          <w:titlePg/>
          <w:docGrid w:linePitch="360"/>
        </w:sectPr>
      </w:pPr>
    </w:p>
    <w:p w:rsidR="007518F7" w:rsidRDefault="007518F7" w:rsidP="00346F5D">
      <w:pPr>
        <w:pBdr>
          <w:bottom w:val="thickThinSmallGap" w:sz="24" w:space="1" w:color="auto"/>
        </w:pBdr>
        <w:tabs>
          <w:tab w:val="left" w:pos="8610"/>
        </w:tabs>
        <w:spacing w:after="0" w:line="240" w:lineRule="auto"/>
        <w:jc w:val="both"/>
        <w:rPr>
          <w:rFonts w:ascii="Times New Roman" w:hAnsi="Times New Roman" w:cs="Times New Roman"/>
          <w:sz w:val="18"/>
          <w:szCs w:val="18"/>
        </w:rPr>
      </w:pPr>
    </w:p>
    <w:p w:rsidR="00F9616B" w:rsidRDefault="00F9616B" w:rsidP="00AD3561">
      <w:pPr>
        <w:pBdr>
          <w:bottom w:val="thickThinSmallGap" w:sz="24" w:space="1" w:color="auto"/>
        </w:pBdr>
        <w:spacing w:after="0" w:line="240" w:lineRule="auto"/>
        <w:jc w:val="both"/>
        <w:rPr>
          <w:rFonts w:ascii="Times New Roman" w:hAnsi="Times New Roman" w:cs="Times New Roman"/>
          <w:sz w:val="18"/>
          <w:szCs w:val="18"/>
        </w:rPr>
      </w:pPr>
    </w:p>
    <w:p w:rsidR="00F9616B" w:rsidRDefault="00F9616B" w:rsidP="00AD3561">
      <w:pPr>
        <w:pBdr>
          <w:bottom w:val="thickThinSmallGap" w:sz="24" w:space="1" w:color="auto"/>
        </w:pBdr>
        <w:spacing w:after="0" w:line="240" w:lineRule="auto"/>
        <w:jc w:val="both"/>
        <w:rPr>
          <w:rFonts w:ascii="Times New Roman" w:hAnsi="Times New Roman" w:cs="Times New Roman"/>
          <w:sz w:val="18"/>
          <w:szCs w:val="18"/>
        </w:rPr>
      </w:pPr>
    </w:p>
    <w:p w:rsidR="00F9616B" w:rsidRDefault="00F9616B" w:rsidP="00AD3561">
      <w:pPr>
        <w:pBdr>
          <w:bottom w:val="thickThinSmallGap" w:sz="24" w:space="1" w:color="auto"/>
        </w:pBdr>
        <w:spacing w:after="0" w:line="240" w:lineRule="auto"/>
        <w:jc w:val="both"/>
        <w:rPr>
          <w:rFonts w:ascii="Times New Roman" w:hAnsi="Times New Roman" w:cs="Times New Roman"/>
          <w:sz w:val="18"/>
          <w:szCs w:val="18"/>
        </w:rPr>
      </w:pPr>
    </w:p>
    <w:p w:rsidR="00F9616B" w:rsidRDefault="00F9616B"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346F5D" w:rsidRDefault="00346F5D" w:rsidP="00AD3561">
      <w:pPr>
        <w:pBdr>
          <w:bottom w:val="thickThinSmallGap" w:sz="24" w:space="1" w:color="auto"/>
        </w:pBdr>
        <w:spacing w:after="0" w:line="240" w:lineRule="auto"/>
        <w:jc w:val="both"/>
        <w:rPr>
          <w:rFonts w:ascii="Times New Roman" w:hAnsi="Times New Roman" w:cs="Times New Roman"/>
          <w:sz w:val="18"/>
          <w:szCs w:val="18"/>
        </w:rPr>
      </w:pPr>
    </w:p>
    <w:p w:rsidR="00346F5D" w:rsidRDefault="00346F5D" w:rsidP="00AD3561">
      <w:pPr>
        <w:pBdr>
          <w:bottom w:val="thickThinSmallGap" w:sz="24" w:space="1" w:color="auto"/>
        </w:pBdr>
        <w:spacing w:after="0" w:line="240" w:lineRule="auto"/>
        <w:jc w:val="both"/>
        <w:rPr>
          <w:rFonts w:ascii="Times New Roman" w:hAnsi="Times New Roman" w:cs="Times New Roman"/>
          <w:sz w:val="18"/>
          <w:szCs w:val="18"/>
        </w:rPr>
      </w:pPr>
    </w:p>
    <w:p w:rsidR="00346F5D" w:rsidRDefault="00346F5D" w:rsidP="00AD3561">
      <w:pPr>
        <w:pBdr>
          <w:bottom w:val="thickThinSmallGap" w:sz="24" w:space="1" w:color="auto"/>
        </w:pBdr>
        <w:spacing w:after="0" w:line="240" w:lineRule="auto"/>
        <w:jc w:val="both"/>
        <w:rPr>
          <w:rFonts w:ascii="Times New Roman" w:hAnsi="Times New Roman" w:cs="Times New Roman"/>
          <w:sz w:val="18"/>
          <w:szCs w:val="18"/>
        </w:rPr>
      </w:pPr>
    </w:p>
    <w:p w:rsidR="00346F5D" w:rsidRDefault="00346F5D" w:rsidP="00AD3561">
      <w:pPr>
        <w:pBdr>
          <w:bottom w:val="thickThinSmallGap" w:sz="24" w:space="1" w:color="auto"/>
        </w:pBdr>
        <w:spacing w:after="0" w:line="240" w:lineRule="auto"/>
        <w:jc w:val="both"/>
        <w:rPr>
          <w:rFonts w:ascii="Times New Roman" w:hAnsi="Times New Roman" w:cs="Times New Roman"/>
          <w:sz w:val="18"/>
          <w:szCs w:val="18"/>
        </w:rPr>
      </w:pPr>
    </w:p>
    <w:p w:rsidR="00346F5D" w:rsidRDefault="00346F5D"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pPr>
    </w:p>
    <w:p w:rsidR="004700D2" w:rsidRDefault="004700D2" w:rsidP="00AD3561">
      <w:pPr>
        <w:pBdr>
          <w:bottom w:val="thickThinSmallGap" w:sz="24" w:space="1" w:color="auto"/>
        </w:pBdr>
        <w:spacing w:after="0" w:line="240" w:lineRule="auto"/>
        <w:jc w:val="both"/>
        <w:rPr>
          <w:rFonts w:ascii="Times New Roman" w:hAnsi="Times New Roman" w:cs="Times New Roman"/>
          <w:sz w:val="18"/>
          <w:szCs w:val="18"/>
        </w:rPr>
        <w:sectPr w:rsidR="004700D2" w:rsidSect="00346F5D">
          <w:type w:val="continuous"/>
          <w:pgSz w:w="11906" w:h="16838"/>
          <w:pgMar w:top="1231" w:right="720" w:bottom="720" w:left="720" w:header="708" w:footer="0" w:gutter="0"/>
          <w:pgBorders>
            <w:top w:val="thinThickSmallGap" w:sz="24" w:space="1" w:color="auto"/>
          </w:pgBorders>
          <w:cols w:space="708"/>
          <w:titlePg/>
          <w:docGrid w:linePitch="360"/>
        </w:sectPr>
      </w:pP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Зак. № </w:t>
      </w:r>
      <w:r w:rsidR="00346F5D">
        <w:rPr>
          <w:rFonts w:ascii="Times New Roman" w:hAnsi="Times New Roman" w:cs="Times New Roman"/>
          <w:sz w:val="18"/>
          <w:szCs w:val="18"/>
        </w:rPr>
        <w:t>20</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326917">
        <w:rPr>
          <w:rFonts w:ascii="Times New Roman" w:hAnsi="Times New Roman" w:cs="Times New Roman"/>
          <w:sz w:val="18"/>
          <w:szCs w:val="18"/>
        </w:rPr>
        <w:t>10</w:t>
      </w:r>
      <w:r w:rsidR="00EB2110">
        <w:rPr>
          <w:rFonts w:ascii="Times New Roman" w:hAnsi="Times New Roman" w:cs="Times New Roman"/>
          <w:sz w:val="18"/>
          <w:szCs w:val="18"/>
        </w:rPr>
        <w:t>:</w:t>
      </w:r>
      <w:r w:rsidR="00346F5D">
        <w:rPr>
          <w:rFonts w:ascii="Times New Roman" w:hAnsi="Times New Roman" w:cs="Times New Roman"/>
          <w:sz w:val="18"/>
          <w:szCs w:val="18"/>
        </w:rPr>
        <w:t>55</w:t>
      </w:r>
    </w:p>
    <w:sectPr w:rsidR="00BD1021" w:rsidRPr="006931EB" w:rsidSect="00346F5D">
      <w:type w:val="continuous"/>
      <w:pgSz w:w="11906" w:h="16838"/>
      <w:pgMar w:top="1231" w:right="720" w:bottom="284" w:left="720" w:header="708" w:footer="0"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6B" w:rsidRDefault="00F9616B" w:rsidP="0015601B">
      <w:pPr>
        <w:spacing w:after="0" w:line="240" w:lineRule="auto"/>
      </w:pPr>
      <w:r>
        <w:separator/>
      </w:r>
    </w:p>
  </w:endnote>
  <w:endnote w:type="continuationSeparator" w:id="0">
    <w:p w:rsidR="00F9616B" w:rsidRDefault="00F9616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6B" w:rsidRDefault="00F9616B" w:rsidP="0015601B">
      <w:pPr>
        <w:spacing w:after="0" w:line="240" w:lineRule="auto"/>
      </w:pPr>
      <w:r>
        <w:separator/>
      </w:r>
    </w:p>
  </w:footnote>
  <w:footnote w:type="continuationSeparator" w:id="0">
    <w:p w:rsidR="00F9616B" w:rsidRDefault="00F9616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5592522"/>
    </w:sdtPr>
    <w:sdtEndPr>
      <w:rPr>
        <w:rFonts w:asciiTheme="minorHAnsi" w:hAnsiTheme="minorHAnsi" w:cstheme="minorBidi"/>
        <w:sz w:val="22"/>
        <w:szCs w:val="22"/>
      </w:rPr>
    </w:sdtEndPr>
    <w:sdtContent>
      <w:p w:rsidR="00F9616B" w:rsidRPr="006E7F2E" w:rsidRDefault="00F9616B"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346F5D">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346F5D">
          <w:rPr>
            <w:rFonts w:ascii="Times New Roman" w:hAnsi="Times New Roman" w:cs="Times New Roman"/>
            <w:sz w:val="28"/>
            <w:szCs w:val="28"/>
          </w:rPr>
          <w:t>20</w:t>
        </w:r>
        <w:r w:rsidRPr="006E7F2E">
          <w:rPr>
            <w:rFonts w:ascii="Times New Roman" w:hAnsi="Times New Roman" w:cs="Times New Roman"/>
            <w:sz w:val="28"/>
            <w:szCs w:val="28"/>
          </w:rPr>
          <w:t xml:space="preserve">  </w:t>
        </w:r>
        <w:r w:rsidR="00346F5D">
          <w:rPr>
            <w:rFonts w:ascii="Times New Roman" w:hAnsi="Times New Roman" w:cs="Times New Roman"/>
            <w:sz w:val="28"/>
            <w:szCs w:val="28"/>
          </w:rPr>
          <w:t>24</w:t>
        </w:r>
        <w:r>
          <w:rPr>
            <w:rFonts w:ascii="Times New Roman" w:hAnsi="Times New Roman" w:cs="Times New Roman"/>
            <w:sz w:val="28"/>
            <w:szCs w:val="28"/>
          </w:rPr>
          <w:t xml:space="preserve"> июля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F9616B" w:rsidRDefault="00F961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6B" w:rsidRDefault="00346F5D"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F9616B">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F9616B" w:rsidRPr="00B47541" w:rsidRDefault="00F9616B"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24 июля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616307A"/>
    <w:multiLevelType w:val="singleLevel"/>
    <w:tmpl w:val="D6EA50FC"/>
    <w:lvl w:ilvl="0">
      <w:numFmt w:val="bullet"/>
      <w:lvlText w:val="-"/>
      <w:lvlJc w:val="left"/>
      <w:pPr>
        <w:tabs>
          <w:tab w:val="num" w:pos="450"/>
        </w:tabs>
        <w:ind w:left="450" w:hanging="450"/>
      </w:pPr>
      <w:rPr>
        <w:rFonts w:hint="default"/>
      </w:rPr>
    </w:lvl>
  </w:abstractNum>
  <w:abstractNum w:abstractNumId="4">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1">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562F33"/>
    <w:multiLevelType w:val="hybridMultilevel"/>
    <w:tmpl w:val="CA886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14">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23">
    <w:nsid w:val="3EB31EDD"/>
    <w:multiLevelType w:val="hybridMultilevel"/>
    <w:tmpl w:val="ECB6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31">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801314"/>
    <w:multiLevelType w:val="multilevel"/>
    <w:tmpl w:val="689A64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20"/>
  </w:num>
  <w:num w:numId="7">
    <w:abstractNumId w:val="30"/>
  </w:num>
  <w:num w:numId="8">
    <w:abstractNumId w:val="28"/>
  </w:num>
  <w:num w:numId="9">
    <w:abstractNumId w:val="1"/>
  </w:num>
  <w:num w:numId="10">
    <w:abstractNumId w:val="2"/>
  </w:num>
  <w:num w:numId="11">
    <w:abstractNumId w:val="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37"/>
  </w:num>
  <w:num w:numId="19">
    <w:abstractNumId w:val="25"/>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6"/>
  </w:num>
  <w:num w:numId="24">
    <w:abstractNumId w:val="38"/>
  </w:num>
  <w:num w:numId="25">
    <w:abstractNumId w:val="6"/>
  </w:num>
  <w:num w:numId="26">
    <w:abstractNumId w:val="3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num>
  <w:num w:numId="33">
    <w:abstractNumId w:val="23"/>
  </w:num>
  <w:num w:numId="34">
    <w:abstractNumId w:val="4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3"/>
  </w:num>
  <w:num w:numId="39">
    <w:abstractNumId w:val="17"/>
  </w:num>
  <w:num w:numId="40">
    <w:abstractNumId w:val="19"/>
  </w:num>
  <w:num w:numId="41">
    <w:abstractNumId w:val="31"/>
  </w:num>
  <w:num w:numId="42">
    <w:abstractNumId w:val="22"/>
  </w:num>
  <w:num w:numId="43">
    <w:abstractNumId w:val="24"/>
  </w:num>
  <w:num w:numId="44">
    <w:abstractNumId w:val="35"/>
  </w:num>
  <w:num w:numId="45">
    <w:abstractNumId w:val="10"/>
  </w:num>
  <w:num w:numId="46">
    <w:abstractNumId w:val="21"/>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drawingGridHorizontalSpacing w:val="110"/>
  <w:displayHorizontalDrawingGridEvery w:val="2"/>
  <w:characterSpacingControl w:val="doNotCompress"/>
  <w:hdrShapeDefaults>
    <o:shapedefaults v:ext="edit" spidmax="69635"/>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36B48"/>
    <w:rsid w:val="000403E1"/>
    <w:rsid w:val="00044B3E"/>
    <w:rsid w:val="0008152E"/>
    <w:rsid w:val="000B292C"/>
    <w:rsid w:val="001222AB"/>
    <w:rsid w:val="001222CE"/>
    <w:rsid w:val="001418D0"/>
    <w:rsid w:val="00155D3B"/>
    <w:rsid w:val="0015601B"/>
    <w:rsid w:val="00160317"/>
    <w:rsid w:val="0016035D"/>
    <w:rsid w:val="001659A6"/>
    <w:rsid w:val="0019335E"/>
    <w:rsid w:val="001A40D0"/>
    <w:rsid w:val="001B4C70"/>
    <w:rsid w:val="001F09BC"/>
    <w:rsid w:val="0021415A"/>
    <w:rsid w:val="002157A2"/>
    <w:rsid w:val="00240CE7"/>
    <w:rsid w:val="00250274"/>
    <w:rsid w:val="002F6C12"/>
    <w:rsid w:val="00326917"/>
    <w:rsid w:val="003315A8"/>
    <w:rsid w:val="003346B3"/>
    <w:rsid w:val="00346F5D"/>
    <w:rsid w:val="00385F9E"/>
    <w:rsid w:val="003C1C81"/>
    <w:rsid w:val="003E4555"/>
    <w:rsid w:val="00402F14"/>
    <w:rsid w:val="00410E23"/>
    <w:rsid w:val="00426B69"/>
    <w:rsid w:val="0043353B"/>
    <w:rsid w:val="00446C03"/>
    <w:rsid w:val="00447122"/>
    <w:rsid w:val="004700D2"/>
    <w:rsid w:val="00476809"/>
    <w:rsid w:val="00485380"/>
    <w:rsid w:val="004A2D04"/>
    <w:rsid w:val="004B0BAE"/>
    <w:rsid w:val="004B4F32"/>
    <w:rsid w:val="00503FAF"/>
    <w:rsid w:val="005141E4"/>
    <w:rsid w:val="00542E54"/>
    <w:rsid w:val="0054593B"/>
    <w:rsid w:val="00556AC5"/>
    <w:rsid w:val="005B2D76"/>
    <w:rsid w:val="005C2BF3"/>
    <w:rsid w:val="00607096"/>
    <w:rsid w:val="006131F1"/>
    <w:rsid w:val="006931EB"/>
    <w:rsid w:val="006C154D"/>
    <w:rsid w:val="006C25E0"/>
    <w:rsid w:val="006E7F2E"/>
    <w:rsid w:val="007518F7"/>
    <w:rsid w:val="0079211E"/>
    <w:rsid w:val="007C4240"/>
    <w:rsid w:val="007C761A"/>
    <w:rsid w:val="007D74B1"/>
    <w:rsid w:val="00803BA7"/>
    <w:rsid w:val="00805601"/>
    <w:rsid w:val="00820FAE"/>
    <w:rsid w:val="008245B3"/>
    <w:rsid w:val="00855782"/>
    <w:rsid w:val="00870E20"/>
    <w:rsid w:val="00897A41"/>
    <w:rsid w:val="008C4F94"/>
    <w:rsid w:val="008F0FC4"/>
    <w:rsid w:val="008F539C"/>
    <w:rsid w:val="00920349"/>
    <w:rsid w:val="00935ED9"/>
    <w:rsid w:val="00950601"/>
    <w:rsid w:val="009B098B"/>
    <w:rsid w:val="009D5BB1"/>
    <w:rsid w:val="00A16B0A"/>
    <w:rsid w:val="00A20F15"/>
    <w:rsid w:val="00A4683C"/>
    <w:rsid w:val="00A8184C"/>
    <w:rsid w:val="00A95B5C"/>
    <w:rsid w:val="00AB3FE2"/>
    <w:rsid w:val="00AD3561"/>
    <w:rsid w:val="00AD40B5"/>
    <w:rsid w:val="00AF56AB"/>
    <w:rsid w:val="00B03AEA"/>
    <w:rsid w:val="00B06C48"/>
    <w:rsid w:val="00B10921"/>
    <w:rsid w:val="00B433BF"/>
    <w:rsid w:val="00B46946"/>
    <w:rsid w:val="00B47541"/>
    <w:rsid w:val="00B81CC0"/>
    <w:rsid w:val="00BD1021"/>
    <w:rsid w:val="00C46256"/>
    <w:rsid w:val="00C9620F"/>
    <w:rsid w:val="00C97D97"/>
    <w:rsid w:val="00CA3446"/>
    <w:rsid w:val="00CC3F0F"/>
    <w:rsid w:val="00CE1FB3"/>
    <w:rsid w:val="00CE4201"/>
    <w:rsid w:val="00CF583C"/>
    <w:rsid w:val="00D2073C"/>
    <w:rsid w:val="00D60714"/>
    <w:rsid w:val="00DA2EF0"/>
    <w:rsid w:val="00DB39F2"/>
    <w:rsid w:val="00E25F79"/>
    <w:rsid w:val="00E30C0B"/>
    <w:rsid w:val="00E82A0F"/>
    <w:rsid w:val="00E97C6B"/>
    <w:rsid w:val="00EA029F"/>
    <w:rsid w:val="00EA298B"/>
    <w:rsid w:val="00EB0118"/>
    <w:rsid w:val="00EB2110"/>
    <w:rsid w:val="00ED08FF"/>
    <w:rsid w:val="00EE3D14"/>
    <w:rsid w:val="00F0168B"/>
    <w:rsid w:val="00F1214F"/>
    <w:rsid w:val="00F31403"/>
    <w:rsid w:val="00F37A17"/>
    <w:rsid w:val="00F41F1C"/>
    <w:rsid w:val="00F65184"/>
    <w:rsid w:val="00F74D4D"/>
    <w:rsid w:val="00F9616B"/>
    <w:rsid w:val="00FA65EB"/>
    <w:rsid w:val="00FB7CCE"/>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85380"/>
  </w:style>
  <w:style w:type="paragraph" w:styleId="1">
    <w:name w:val="heading 1"/>
    <w:basedOn w:val="a"/>
    <w:link w:val="10"/>
    <w:uiPriority w:val="9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08152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uiPriority w:val="11"/>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7">
    <w:name w:val="Нет списка7"/>
    <w:next w:val="a2"/>
    <w:uiPriority w:val="99"/>
    <w:semiHidden/>
    <w:rsid w:val="000403E1"/>
  </w:style>
  <w:style w:type="paragraph" w:customStyle="1" w:styleId="42">
    <w:name w:val="Абзац списка4"/>
    <w:basedOn w:val="a"/>
    <w:rsid w:val="000403E1"/>
    <w:pPr>
      <w:ind w:left="720"/>
      <w:contextualSpacing/>
    </w:pPr>
    <w:rPr>
      <w:rFonts w:ascii="Calibri" w:eastAsia="Times New Roman" w:hAnsi="Calibri" w:cs="Times New Roman"/>
      <w:lang w:eastAsia="en-US"/>
    </w:rPr>
  </w:style>
  <w:style w:type="character" w:customStyle="1" w:styleId="30">
    <w:name w:val="Заголовок 3 Знак"/>
    <w:basedOn w:val="a0"/>
    <w:link w:val="3"/>
    <w:rsid w:val="0008152E"/>
    <w:rPr>
      <w:rFonts w:ascii="Arial" w:eastAsia="Times New Roman" w:hAnsi="Arial" w:cs="Arial"/>
      <w:b/>
      <w:bCs/>
      <w:sz w:val="26"/>
      <w:szCs w:val="26"/>
    </w:rPr>
  </w:style>
  <w:style w:type="numbering" w:customStyle="1" w:styleId="8">
    <w:name w:val="Нет списка8"/>
    <w:next w:val="a2"/>
    <w:semiHidden/>
    <w:rsid w:val="0008152E"/>
  </w:style>
  <w:style w:type="paragraph" w:styleId="17">
    <w:name w:val="toc 1"/>
    <w:basedOn w:val="a"/>
    <w:next w:val="a"/>
    <w:autoRedefine/>
    <w:rsid w:val="0008152E"/>
    <w:pPr>
      <w:tabs>
        <w:tab w:val="right" w:leader="dot" w:pos="9345"/>
      </w:tabs>
      <w:spacing w:after="100"/>
    </w:pPr>
    <w:rPr>
      <w:rFonts w:ascii="Times New Roman" w:eastAsia="Times New Roman" w:hAnsi="Times New Roman" w:cs="Times New Roman"/>
      <w:noProof/>
      <w:color w:val="000000"/>
      <w:sz w:val="24"/>
    </w:rPr>
  </w:style>
  <w:style w:type="paragraph" w:styleId="28">
    <w:name w:val="toc 2"/>
    <w:basedOn w:val="a"/>
    <w:next w:val="a"/>
    <w:autoRedefine/>
    <w:rsid w:val="0008152E"/>
    <w:pPr>
      <w:tabs>
        <w:tab w:val="right" w:leader="dot" w:pos="9345"/>
      </w:tabs>
      <w:spacing w:after="0" w:line="240" w:lineRule="auto"/>
      <w:ind w:firstLine="709"/>
      <w:jc w:val="both"/>
    </w:pPr>
    <w:rPr>
      <w:rFonts w:ascii="Times New Roman" w:eastAsia="Times New Roman" w:hAnsi="Times New Roman" w:cs="Times New Roman"/>
      <w:noProof/>
      <w:sz w:val="24"/>
      <w:szCs w:val="24"/>
    </w:rPr>
  </w:style>
  <w:style w:type="paragraph" w:styleId="36">
    <w:name w:val="toc 3"/>
    <w:basedOn w:val="a"/>
    <w:next w:val="a"/>
    <w:autoRedefine/>
    <w:rsid w:val="0008152E"/>
    <w:pPr>
      <w:spacing w:after="100"/>
      <w:ind w:left="480"/>
    </w:pPr>
    <w:rPr>
      <w:rFonts w:ascii="Times New Roman" w:eastAsia="Times New Roman" w:hAnsi="Times New Roman" w:cs="Times New Roman"/>
      <w:color w:val="000000"/>
      <w:sz w:val="24"/>
    </w:rPr>
  </w:style>
  <w:style w:type="paragraph" w:customStyle="1" w:styleId="western">
    <w:name w:val="western"/>
    <w:basedOn w:val="a"/>
    <w:rsid w:val="0008152E"/>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TOC Heading"/>
    <w:basedOn w:val="1"/>
    <w:next w:val="a"/>
    <w:qFormat/>
    <w:rsid w:val="0008152E"/>
    <w:pPr>
      <w:keepNext/>
      <w:keepLines/>
      <w:shd w:val="clear" w:color="auto" w:fill="auto"/>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Default">
    <w:name w:val="Default"/>
    <w:rsid w:val="00081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8">
    <w:name w:val="заголовок 1"/>
    <w:basedOn w:val="a"/>
    <w:next w:val="a"/>
    <w:link w:val="19"/>
    <w:rsid w:val="0008152E"/>
    <w:pPr>
      <w:keepNext/>
      <w:autoSpaceDE w:val="0"/>
      <w:autoSpaceDN w:val="0"/>
      <w:spacing w:after="0" w:line="240" w:lineRule="auto"/>
      <w:jc w:val="right"/>
      <w:outlineLvl w:val="0"/>
    </w:pPr>
    <w:rPr>
      <w:rFonts w:ascii="Arial" w:eastAsia="Times New Roman" w:hAnsi="Arial" w:cs="Arial"/>
      <w:b/>
      <w:bCs/>
      <w:sz w:val="28"/>
      <w:szCs w:val="28"/>
    </w:rPr>
  </w:style>
  <w:style w:type="character" w:customStyle="1" w:styleId="19">
    <w:name w:val="заголовок 1 Знак"/>
    <w:link w:val="18"/>
    <w:rsid w:val="0008152E"/>
    <w:rPr>
      <w:rFonts w:ascii="Arial" w:eastAsia="Times New Roman" w:hAnsi="Arial" w:cs="Arial"/>
      <w:b/>
      <w:bCs/>
      <w:sz w:val="28"/>
      <w:szCs w:val="28"/>
    </w:rPr>
  </w:style>
  <w:style w:type="character" w:styleId="affe">
    <w:name w:val="page number"/>
    <w:basedOn w:val="a0"/>
    <w:rsid w:val="0008152E"/>
  </w:style>
  <w:style w:type="numbering" w:customStyle="1" w:styleId="9">
    <w:name w:val="Нет списка9"/>
    <w:next w:val="a2"/>
    <w:semiHidden/>
    <w:rsid w:val="001F09BC"/>
  </w:style>
  <w:style w:type="numbering" w:customStyle="1" w:styleId="100">
    <w:name w:val="Нет списка10"/>
    <w:next w:val="a2"/>
    <w:uiPriority w:val="99"/>
    <w:semiHidden/>
    <w:rsid w:val="004B0BAE"/>
  </w:style>
  <w:style w:type="table" w:customStyle="1" w:styleId="43">
    <w:name w:val="Сетка таблицы4"/>
    <w:basedOn w:val="a1"/>
    <w:next w:val="af"/>
    <w:uiPriority w:val="99"/>
    <w:rsid w:val="004B0B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870E20"/>
  </w:style>
  <w:style w:type="table" w:customStyle="1" w:styleId="52">
    <w:name w:val="Сетка таблицы5"/>
    <w:basedOn w:val="a1"/>
    <w:next w:val="af"/>
    <w:rsid w:val="00870E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rsid w:val="00F9616B"/>
  </w:style>
  <w:style w:type="numbering" w:customStyle="1" w:styleId="130">
    <w:name w:val="Нет списка13"/>
    <w:next w:val="a2"/>
    <w:uiPriority w:val="99"/>
    <w:semiHidden/>
    <w:unhideWhenUsed/>
    <w:rsid w:val="00346F5D"/>
  </w:style>
  <w:style w:type="table" w:customStyle="1" w:styleId="60">
    <w:name w:val="Сетка таблицы6"/>
    <w:basedOn w:val="a1"/>
    <w:next w:val="af"/>
    <w:uiPriority w:val="99"/>
    <w:rsid w:val="00346F5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99"/>
    <w:qFormat/>
    <w:rsid w:val="00346F5D"/>
    <w:pPr>
      <w:ind w:left="720"/>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zorm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zormo@mail.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F133-76C9-4C6D-A9D6-BBC14EAA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20</Pages>
  <Words>20699</Words>
  <Characters>117988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Asus</cp:lastModifiedBy>
  <cp:revision>56</cp:revision>
  <cp:lastPrinted>2020-04-09T06:30:00Z</cp:lastPrinted>
  <dcterms:created xsi:type="dcterms:W3CDTF">2016-12-28T12:09:00Z</dcterms:created>
  <dcterms:modified xsi:type="dcterms:W3CDTF">2020-09-08T03:31:00Z</dcterms:modified>
</cp:coreProperties>
</file>