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1B" w:rsidRPr="00110EF3" w:rsidRDefault="002A001B" w:rsidP="00AA519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110EF3">
        <w:rPr>
          <w:b/>
          <w:sz w:val="28"/>
          <w:szCs w:val="28"/>
          <w:shd w:val="clear" w:color="auto" w:fill="FFFFFF"/>
        </w:rPr>
        <w:t xml:space="preserve">Отчет главы </w:t>
      </w:r>
      <w:r w:rsidR="00B20A00" w:rsidRPr="00110EF3">
        <w:rPr>
          <w:b/>
          <w:sz w:val="28"/>
          <w:szCs w:val="28"/>
          <w:shd w:val="clear" w:color="auto" w:fill="FFFFFF"/>
        </w:rPr>
        <w:t>Замзорского</w:t>
      </w:r>
      <w:r w:rsidRPr="00110EF3">
        <w:rPr>
          <w:b/>
          <w:sz w:val="28"/>
          <w:szCs w:val="28"/>
          <w:shd w:val="clear" w:color="auto" w:fill="FFFFFF"/>
        </w:rPr>
        <w:t xml:space="preserve"> муниципального образования</w:t>
      </w:r>
    </w:p>
    <w:p w:rsidR="00712E90" w:rsidRPr="00110EF3" w:rsidRDefault="002A001B" w:rsidP="00AA519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110EF3">
        <w:rPr>
          <w:b/>
          <w:sz w:val="28"/>
          <w:szCs w:val="28"/>
          <w:shd w:val="clear" w:color="auto" w:fill="FFFFFF"/>
        </w:rPr>
        <w:t xml:space="preserve">о результатах </w:t>
      </w:r>
      <w:r w:rsidR="00391D5B" w:rsidRPr="00110EF3">
        <w:rPr>
          <w:b/>
          <w:sz w:val="28"/>
          <w:szCs w:val="28"/>
          <w:shd w:val="clear" w:color="auto" w:fill="FFFFFF"/>
        </w:rPr>
        <w:t>своей</w:t>
      </w:r>
      <w:r w:rsidRPr="00110EF3">
        <w:rPr>
          <w:b/>
          <w:sz w:val="28"/>
          <w:szCs w:val="28"/>
          <w:shd w:val="clear" w:color="auto" w:fill="FFFFFF"/>
        </w:rPr>
        <w:t xml:space="preserve"> деятельности и деятельности</w:t>
      </w:r>
    </w:p>
    <w:p w:rsidR="002A001B" w:rsidRPr="00110EF3" w:rsidRDefault="002A001B" w:rsidP="00AA519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110EF3">
        <w:rPr>
          <w:b/>
          <w:sz w:val="28"/>
          <w:szCs w:val="28"/>
          <w:shd w:val="clear" w:color="auto" w:fill="FFFFFF"/>
        </w:rPr>
        <w:t xml:space="preserve">администрации </w:t>
      </w:r>
      <w:r w:rsidR="00B20A00" w:rsidRPr="00110EF3">
        <w:rPr>
          <w:b/>
          <w:sz w:val="28"/>
          <w:szCs w:val="28"/>
          <w:shd w:val="clear" w:color="auto" w:fill="FFFFFF"/>
        </w:rPr>
        <w:t>Замзорского</w:t>
      </w:r>
      <w:r w:rsidRPr="00110EF3">
        <w:rPr>
          <w:b/>
          <w:sz w:val="28"/>
          <w:szCs w:val="28"/>
          <w:shd w:val="clear" w:color="auto" w:fill="FFFFFF"/>
        </w:rPr>
        <w:t xml:space="preserve"> му</w:t>
      </w:r>
      <w:r w:rsidR="00712E90" w:rsidRPr="00110EF3">
        <w:rPr>
          <w:b/>
          <w:sz w:val="28"/>
          <w:szCs w:val="28"/>
          <w:shd w:val="clear" w:color="auto" w:fill="FFFFFF"/>
        </w:rPr>
        <w:t>ниципального образования за 201</w:t>
      </w:r>
      <w:r w:rsidR="00B20A00" w:rsidRPr="00110EF3">
        <w:rPr>
          <w:b/>
          <w:sz w:val="28"/>
          <w:szCs w:val="28"/>
          <w:shd w:val="clear" w:color="auto" w:fill="FFFFFF"/>
        </w:rPr>
        <w:t>8</w:t>
      </w:r>
      <w:r w:rsidRPr="00110EF3">
        <w:rPr>
          <w:b/>
          <w:sz w:val="28"/>
          <w:szCs w:val="28"/>
          <w:shd w:val="clear" w:color="auto" w:fill="FFFFFF"/>
        </w:rPr>
        <w:t xml:space="preserve"> год</w:t>
      </w:r>
    </w:p>
    <w:p w:rsidR="004015B7" w:rsidRPr="00110EF3" w:rsidRDefault="002A001B" w:rsidP="00AA51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110EF3">
        <w:rPr>
          <w:b/>
          <w:sz w:val="28"/>
          <w:szCs w:val="28"/>
          <w:shd w:val="clear" w:color="auto" w:fill="FFFFFF"/>
        </w:rPr>
        <w:t>**********************************************</w:t>
      </w:r>
      <w:r w:rsidR="00110EF3">
        <w:rPr>
          <w:b/>
          <w:sz w:val="28"/>
          <w:szCs w:val="28"/>
          <w:shd w:val="clear" w:color="auto" w:fill="FFFFFF"/>
        </w:rPr>
        <w:t>********************</w:t>
      </w:r>
    </w:p>
    <w:p w:rsidR="00430E2F" w:rsidRDefault="006D3556" w:rsidP="006D3556">
      <w:pPr>
        <w:pStyle w:val="a3"/>
        <w:shd w:val="clear" w:color="auto" w:fill="FFFFFF"/>
        <w:spacing w:before="0" w:beforeAutospacing="0" w:after="0" w:afterAutospacing="0"/>
        <w:ind w:left="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                   </w:t>
      </w:r>
      <w:r w:rsidR="00430E2F" w:rsidRPr="00110EF3">
        <w:rPr>
          <w:b/>
          <w:sz w:val="28"/>
          <w:szCs w:val="28"/>
          <w:shd w:val="clear" w:color="auto" w:fill="FFFFFF"/>
        </w:rPr>
        <w:t>Введение</w:t>
      </w:r>
    </w:p>
    <w:p w:rsidR="00110EF3" w:rsidRPr="00110EF3" w:rsidRDefault="00110EF3" w:rsidP="00AA5198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0"/>
          <w:szCs w:val="20"/>
          <w:shd w:val="clear" w:color="auto" w:fill="FFFFFF"/>
        </w:rPr>
      </w:pPr>
    </w:p>
    <w:p w:rsidR="00FF237D" w:rsidRPr="00110EF3" w:rsidRDefault="00877FAF" w:rsidP="00AA519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110EF3">
        <w:rPr>
          <w:b/>
          <w:sz w:val="28"/>
          <w:szCs w:val="28"/>
          <w:shd w:val="clear" w:color="auto" w:fill="FFFFFF"/>
        </w:rPr>
        <w:t xml:space="preserve">Уважаемые </w:t>
      </w:r>
      <w:r w:rsidR="00712E90" w:rsidRPr="00110EF3">
        <w:rPr>
          <w:b/>
          <w:sz w:val="28"/>
          <w:szCs w:val="28"/>
          <w:shd w:val="clear" w:color="auto" w:fill="FFFFFF"/>
        </w:rPr>
        <w:t>депутаты</w:t>
      </w:r>
      <w:r w:rsidR="006D3556">
        <w:rPr>
          <w:b/>
          <w:sz w:val="28"/>
          <w:szCs w:val="28"/>
          <w:shd w:val="clear" w:color="auto" w:fill="FFFFFF"/>
        </w:rPr>
        <w:t>,</w:t>
      </w:r>
      <w:r w:rsidR="0051089A">
        <w:rPr>
          <w:b/>
          <w:sz w:val="28"/>
          <w:szCs w:val="28"/>
          <w:shd w:val="clear" w:color="auto" w:fill="FFFFFF"/>
        </w:rPr>
        <w:t xml:space="preserve"> </w:t>
      </w:r>
      <w:r w:rsidR="006D3556">
        <w:rPr>
          <w:b/>
          <w:sz w:val="28"/>
          <w:szCs w:val="28"/>
          <w:shd w:val="clear" w:color="auto" w:fill="FFFFFF"/>
        </w:rPr>
        <w:t>уважаемые руководители,</w:t>
      </w:r>
      <w:r w:rsidR="00712E90" w:rsidRPr="00110EF3">
        <w:rPr>
          <w:b/>
          <w:sz w:val="28"/>
          <w:szCs w:val="28"/>
          <w:shd w:val="clear" w:color="auto" w:fill="FFFFFF"/>
        </w:rPr>
        <w:t xml:space="preserve"> </w:t>
      </w:r>
      <w:r w:rsidR="006963CC" w:rsidRPr="00110EF3">
        <w:rPr>
          <w:b/>
          <w:sz w:val="28"/>
          <w:szCs w:val="28"/>
          <w:shd w:val="clear" w:color="auto" w:fill="FFFFFF"/>
        </w:rPr>
        <w:t xml:space="preserve">жители </w:t>
      </w:r>
      <w:r w:rsidR="00712E90" w:rsidRPr="00110EF3">
        <w:rPr>
          <w:b/>
          <w:sz w:val="28"/>
          <w:szCs w:val="28"/>
          <w:shd w:val="clear" w:color="auto" w:fill="FFFFFF"/>
        </w:rPr>
        <w:t xml:space="preserve">нашего </w:t>
      </w:r>
      <w:r w:rsidR="00391D5B" w:rsidRPr="00110EF3">
        <w:rPr>
          <w:b/>
          <w:sz w:val="28"/>
          <w:szCs w:val="28"/>
          <w:shd w:val="clear" w:color="auto" w:fill="FFFFFF"/>
        </w:rPr>
        <w:t>поселка</w:t>
      </w:r>
      <w:r w:rsidR="00A64CC7" w:rsidRPr="00110EF3">
        <w:rPr>
          <w:b/>
          <w:sz w:val="28"/>
          <w:szCs w:val="28"/>
          <w:shd w:val="clear" w:color="auto" w:fill="FFFFFF"/>
        </w:rPr>
        <w:t>!</w:t>
      </w:r>
    </w:p>
    <w:p w:rsidR="00877FAF" w:rsidRPr="00110EF3" w:rsidRDefault="002A001B" w:rsidP="00AA51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0EF3">
        <w:rPr>
          <w:sz w:val="28"/>
          <w:szCs w:val="28"/>
          <w:shd w:val="clear" w:color="auto" w:fill="FFFFFF"/>
        </w:rPr>
        <w:tab/>
      </w:r>
      <w:r w:rsidR="004E34A6" w:rsidRPr="00110EF3">
        <w:rPr>
          <w:sz w:val="28"/>
          <w:szCs w:val="28"/>
          <w:shd w:val="clear" w:color="auto" w:fill="FFFFFF"/>
        </w:rPr>
        <w:t>Сегодня</w:t>
      </w:r>
      <w:r w:rsidR="00712E90" w:rsidRPr="00110EF3">
        <w:rPr>
          <w:sz w:val="28"/>
          <w:szCs w:val="28"/>
          <w:shd w:val="clear" w:color="auto" w:fill="FFFFFF"/>
        </w:rPr>
        <w:t>,</w:t>
      </w:r>
      <w:r w:rsidR="004E34A6" w:rsidRPr="00110EF3">
        <w:rPr>
          <w:sz w:val="28"/>
          <w:szCs w:val="28"/>
          <w:shd w:val="clear" w:color="auto" w:fill="FFFFFF"/>
        </w:rPr>
        <w:t xml:space="preserve"> </w:t>
      </w:r>
      <w:r w:rsidR="00712E90" w:rsidRPr="00110EF3">
        <w:rPr>
          <w:sz w:val="28"/>
          <w:szCs w:val="28"/>
          <w:shd w:val="clear" w:color="auto" w:fill="FFFFFF"/>
        </w:rPr>
        <w:t xml:space="preserve">на расширенном заседании Думы, </w:t>
      </w:r>
      <w:r w:rsidR="004E34A6" w:rsidRPr="00110EF3">
        <w:rPr>
          <w:sz w:val="28"/>
          <w:szCs w:val="28"/>
          <w:shd w:val="clear" w:color="auto" w:fill="FFFFFF"/>
        </w:rPr>
        <w:t xml:space="preserve">вашему вниманию и оценке депутатов </w:t>
      </w:r>
      <w:r w:rsidRPr="00110EF3">
        <w:rPr>
          <w:sz w:val="28"/>
          <w:szCs w:val="28"/>
          <w:shd w:val="clear" w:color="auto" w:fill="FFFFFF"/>
        </w:rPr>
        <w:t>Думы поселения</w:t>
      </w:r>
      <w:r w:rsidR="00712E90" w:rsidRPr="00110EF3">
        <w:rPr>
          <w:sz w:val="28"/>
          <w:szCs w:val="28"/>
          <w:shd w:val="clear" w:color="auto" w:fill="FFFFFF"/>
        </w:rPr>
        <w:t>,</w:t>
      </w:r>
      <w:r w:rsidR="004E34A6" w:rsidRPr="00110EF3">
        <w:rPr>
          <w:sz w:val="28"/>
          <w:szCs w:val="28"/>
          <w:shd w:val="clear" w:color="auto" w:fill="FFFFFF"/>
        </w:rPr>
        <w:t xml:space="preserve"> я представляю </w:t>
      </w:r>
      <w:r w:rsidR="004E34A6" w:rsidRPr="00110EF3">
        <w:rPr>
          <w:b/>
          <w:sz w:val="28"/>
          <w:szCs w:val="28"/>
          <w:shd w:val="clear" w:color="auto" w:fill="FFFFFF"/>
        </w:rPr>
        <w:t xml:space="preserve">отчёт </w:t>
      </w:r>
      <w:r w:rsidR="00712E90" w:rsidRPr="00110EF3">
        <w:rPr>
          <w:b/>
          <w:sz w:val="28"/>
          <w:szCs w:val="28"/>
          <w:shd w:val="clear" w:color="auto" w:fill="FFFFFF"/>
        </w:rPr>
        <w:t>о результатах</w:t>
      </w:r>
      <w:r w:rsidR="004E34A6" w:rsidRPr="00110EF3">
        <w:rPr>
          <w:b/>
          <w:sz w:val="28"/>
          <w:szCs w:val="28"/>
          <w:shd w:val="clear" w:color="auto" w:fill="FFFFFF"/>
        </w:rPr>
        <w:t xml:space="preserve"> </w:t>
      </w:r>
      <w:r w:rsidRPr="00110EF3">
        <w:rPr>
          <w:b/>
          <w:sz w:val="28"/>
          <w:szCs w:val="28"/>
          <w:shd w:val="clear" w:color="auto" w:fill="FFFFFF"/>
        </w:rPr>
        <w:t xml:space="preserve">своей </w:t>
      </w:r>
      <w:r w:rsidR="004E34A6" w:rsidRPr="00110EF3">
        <w:rPr>
          <w:b/>
          <w:sz w:val="28"/>
          <w:szCs w:val="28"/>
          <w:shd w:val="clear" w:color="auto" w:fill="FFFFFF"/>
        </w:rPr>
        <w:t xml:space="preserve">деятельности </w:t>
      </w:r>
      <w:r w:rsidRPr="00110EF3">
        <w:rPr>
          <w:b/>
          <w:sz w:val="28"/>
          <w:szCs w:val="28"/>
          <w:shd w:val="clear" w:color="auto" w:fill="FFFFFF"/>
        </w:rPr>
        <w:t xml:space="preserve">и деятельности </w:t>
      </w:r>
      <w:r w:rsidR="004E34A6" w:rsidRPr="00110EF3">
        <w:rPr>
          <w:b/>
          <w:sz w:val="28"/>
          <w:szCs w:val="28"/>
          <w:shd w:val="clear" w:color="auto" w:fill="FFFFFF"/>
        </w:rPr>
        <w:t xml:space="preserve">администрации </w:t>
      </w:r>
      <w:r w:rsidR="00B20A00" w:rsidRPr="00110EF3">
        <w:rPr>
          <w:b/>
          <w:sz w:val="28"/>
          <w:szCs w:val="28"/>
          <w:shd w:val="clear" w:color="auto" w:fill="FFFFFF"/>
        </w:rPr>
        <w:t>сельского поселения</w:t>
      </w:r>
      <w:r w:rsidR="004E34A6" w:rsidRPr="00110EF3">
        <w:rPr>
          <w:b/>
          <w:sz w:val="28"/>
          <w:szCs w:val="28"/>
          <w:shd w:val="clear" w:color="auto" w:fill="FFFFFF"/>
        </w:rPr>
        <w:t xml:space="preserve"> за 201</w:t>
      </w:r>
      <w:r w:rsidR="00B20A00" w:rsidRPr="00110EF3">
        <w:rPr>
          <w:b/>
          <w:sz w:val="28"/>
          <w:szCs w:val="28"/>
          <w:shd w:val="clear" w:color="auto" w:fill="FFFFFF"/>
        </w:rPr>
        <w:t>8</w:t>
      </w:r>
      <w:r w:rsidR="004E34A6" w:rsidRPr="00110EF3">
        <w:rPr>
          <w:b/>
          <w:sz w:val="28"/>
          <w:szCs w:val="28"/>
          <w:shd w:val="clear" w:color="auto" w:fill="FFFFFF"/>
        </w:rPr>
        <w:t xml:space="preserve"> год.</w:t>
      </w:r>
      <w:r w:rsidR="00DA4A93" w:rsidRPr="00110EF3">
        <w:rPr>
          <w:sz w:val="28"/>
          <w:szCs w:val="28"/>
          <w:shd w:val="clear" w:color="auto" w:fill="FFFFFF"/>
        </w:rPr>
        <w:t xml:space="preserve"> </w:t>
      </w:r>
      <w:r w:rsidR="00DA4A93" w:rsidRPr="00110EF3">
        <w:rPr>
          <w:sz w:val="28"/>
          <w:szCs w:val="28"/>
        </w:rPr>
        <w:t>Представляя данный отчет</w:t>
      </w:r>
      <w:r w:rsidR="005D44CA" w:rsidRPr="00110EF3">
        <w:rPr>
          <w:sz w:val="28"/>
          <w:szCs w:val="28"/>
        </w:rPr>
        <w:t>,</w:t>
      </w:r>
      <w:r w:rsidR="00DA4A93" w:rsidRPr="00110EF3">
        <w:rPr>
          <w:sz w:val="28"/>
          <w:szCs w:val="28"/>
        </w:rPr>
        <w:t xml:space="preserve"> </w:t>
      </w:r>
      <w:r w:rsidR="000150B4" w:rsidRPr="00110EF3">
        <w:rPr>
          <w:sz w:val="28"/>
          <w:szCs w:val="28"/>
        </w:rPr>
        <w:t>я</w:t>
      </w:r>
      <w:r w:rsidR="00DA4A93" w:rsidRPr="00110EF3">
        <w:rPr>
          <w:sz w:val="28"/>
          <w:szCs w:val="28"/>
        </w:rPr>
        <w:t xml:space="preserve"> отра</w:t>
      </w:r>
      <w:r w:rsidR="000150B4" w:rsidRPr="00110EF3">
        <w:rPr>
          <w:sz w:val="28"/>
          <w:szCs w:val="28"/>
        </w:rPr>
        <w:t>жу</w:t>
      </w:r>
      <w:r w:rsidR="004E34A6" w:rsidRPr="00110EF3">
        <w:rPr>
          <w:sz w:val="28"/>
          <w:szCs w:val="28"/>
          <w:shd w:val="clear" w:color="auto" w:fill="FFFFFF"/>
        </w:rPr>
        <w:t xml:space="preserve"> </w:t>
      </w:r>
      <w:r w:rsidR="00DA4A93" w:rsidRPr="00110EF3">
        <w:rPr>
          <w:sz w:val="28"/>
          <w:szCs w:val="28"/>
          <w:shd w:val="clear" w:color="auto" w:fill="FFFFFF"/>
        </w:rPr>
        <w:t>основные направления</w:t>
      </w:r>
      <w:r w:rsidR="004E34A6" w:rsidRPr="00110EF3">
        <w:rPr>
          <w:sz w:val="28"/>
          <w:szCs w:val="28"/>
          <w:shd w:val="clear" w:color="auto" w:fill="FFFFFF"/>
        </w:rPr>
        <w:t xml:space="preserve"> </w:t>
      </w:r>
      <w:r w:rsidR="00DA4A93" w:rsidRPr="00110EF3">
        <w:rPr>
          <w:sz w:val="28"/>
          <w:szCs w:val="28"/>
          <w:shd w:val="clear" w:color="auto" w:fill="FFFFFF"/>
        </w:rPr>
        <w:t xml:space="preserve">деятельности </w:t>
      </w:r>
      <w:r w:rsidR="000150B4" w:rsidRPr="00110EF3">
        <w:rPr>
          <w:sz w:val="28"/>
          <w:szCs w:val="28"/>
          <w:shd w:val="clear" w:color="auto" w:fill="FFFFFF"/>
        </w:rPr>
        <w:t xml:space="preserve">по исполнению </w:t>
      </w:r>
      <w:r w:rsidR="004E34A6" w:rsidRPr="00110EF3">
        <w:rPr>
          <w:sz w:val="28"/>
          <w:szCs w:val="28"/>
          <w:shd w:val="clear" w:color="auto" w:fill="FFFFFF"/>
        </w:rPr>
        <w:t>полномочий,</w:t>
      </w:r>
      <w:r w:rsidR="00877FAF" w:rsidRPr="00110EF3">
        <w:rPr>
          <w:sz w:val="28"/>
          <w:szCs w:val="28"/>
          <w:shd w:val="clear" w:color="auto" w:fill="FFFFFF"/>
        </w:rPr>
        <w:t xml:space="preserve"> определенных Федеральным законом «Об общих принципах</w:t>
      </w:r>
      <w:r w:rsidR="0006031D" w:rsidRPr="00110EF3">
        <w:rPr>
          <w:sz w:val="28"/>
          <w:szCs w:val="28"/>
          <w:shd w:val="clear" w:color="auto" w:fill="FFFFFF"/>
        </w:rPr>
        <w:t xml:space="preserve"> </w:t>
      </w:r>
      <w:r w:rsidR="00C303C2" w:rsidRPr="00110EF3">
        <w:rPr>
          <w:sz w:val="28"/>
          <w:szCs w:val="28"/>
          <w:shd w:val="clear" w:color="auto" w:fill="FFFFFF"/>
        </w:rPr>
        <w:t>организации</w:t>
      </w:r>
      <w:r w:rsidR="00877FAF" w:rsidRPr="00110EF3">
        <w:rPr>
          <w:sz w:val="28"/>
          <w:szCs w:val="28"/>
          <w:shd w:val="clear" w:color="auto" w:fill="FFFFFF"/>
        </w:rPr>
        <w:t xml:space="preserve"> местного самоуправления в Российской Федерации», возникших в связи с их </w:t>
      </w:r>
      <w:r w:rsidR="000150B4" w:rsidRPr="00110EF3">
        <w:rPr>
          <w:sz w:val="28"/>
          <w:szCs w:val="28"/>
          <w:shd w:val="clear" w:color="auto" w:fill="FFFFFF"/>
        </w:rPr>
        <w:t>выполнением</w:t>
      </w:r>
      <w:r w:rsidR="00877FAF" w:rsidRPr="00110EF3">
        <w:rPr>
          <w:sz w:val="28"/>
          <w:szCs w:val="28"/>
          <w:shd w:val="clear" w:color="auto" w:fill="FFFFFF"/>
        </w:rPr>
        <w:t xml:space="preserve"> проблемах, </w:t>
      </w:r>
      <w:r w:rsidR="00A64CC7" w:rsidRPr="00110EF3">
        <w:rPr>
          <w:sz w:val="28"/>
          <w:szCs w:val="28"/>
          <w:shd w:val="clear" w:color="auto" w:fill="FFFFFF"/>
        </w:rPr>
        <w:t xml:space="preserve">о </w:t>
      </w:r>
      <w:r w:rsidR="000150B4" w:rsidRPr="00110EF3">
        <w:rPr>
          <w:sz w:val="28"/>
          <w:szCs w:val="28"/>
          <w:shd w:val="clear" w:color="auto" w:fill="FFFFFF"/>
        </w:rPr>
        <w:t>достигнуты</w:t>
      </w:r>
      <w:r w:rsidR="0006031D" w:rsidRPr="00110EF3">
        <w:rPr>
          <w:sz w:val="28"/>
          <w:szCs w:val="28"/>
          <w:shd w:val="clear" w:color="auto" w:fill="FFFFFF"/>
        </w:rPr>
        <w:t>х</w:t>
      </w:r>
      <w:r w:rsidR="000150B4" w:rsidRPr="00110EF3">
        <w:rPr>
          <w:sz w:val="28"/>
          <w:szCs w:val="28"/>
          <w:shd w:val="clear" w:color="auto" w:fill="FFFFFF"/>
        </w:rPr>
        <w:t xml:space="preserve"> результат</w:t>
      </w:r>
      <w:r w:rsidR="00A64CC7" w:rsidRPr="00110EF3">
        <w:rPr>
          <w:sz w:val="28"/>
          <w:szCs w:val="28"/>
          <w:shd w:val="clear" w:color="auto" w:fill="FFFFFF"/>
        </w:rPr>
        <w:t>ах</w:t>
      </w:r>
      <w:r w:rsidR="000150B4" w:rsidRPr="00110EF3">
        <w:rPr>
          <w:sz w:val="28"/>
          <w:szCs w:val="28"/>
          <w:shd w:val="clear" w:color="auto" w:fill="FFFFFF"/>
        </w:rPr>
        <w:t xml:space="preserve"> работы администрации</w:t>
      </w:r>
      <w:r w:rsidR="00C303C2" w:rsidRPr="00110EF3">
        <w:rPr>
          <w:sz w:val="28"/>
          <w:szCs w:val="28"/>
          <w:shd w:val="clear" w:color="auto" w:fill="FFFFFF"/>
        </w:rPr>
        <w:t>,</w:t>
      </w:r>
      <w:r w:rsidR="00A373B6" w:rsidRPr="00110EF3">
        <w:rPr>
          <w:sz w:val="28"/>
          <w:szCs w:val="28"/>
          <w:shd w:val="clear" w:color="auto" w:fill="FFFFFF"/>
        </w:rPr>
        <w:t xml:space="preserve"> и</w:t>
      </w:r>
      <w:r w:rsidR="000150B4" w:rsidRPr="00110EF3">
        <w:rPr>
          <w:sz w:val="28"/>
          <w:szCs w:val="28"/>
          <w:shd w:val="clear" w:color="auto" w:fill="FFFFFF"/>
        </w:rPr>
        <w:t xml:space="preserve"> </w:t>
      </w:r>
      <w:r w:rsidR="004E34A6" w:rsidRPr="00110EF3">
        <w:rPr>
          <w:sz w:val="28"/>
          <w:szCs w:val="28"/>
          <w:shd w:val="clear" w:color="auto" w:fill="FFFFFF"/>
        </w:rPr>
        <w:t xml:space="preserve">обозначу </w:t>
      </w:r>
      <w:r w:rsidR="000150B4" w:rsidRPr="00110EF3">
        <w:rPr>
          <w:sz w:val="28"/>
          <w:szCs w:val="28"/>
          <w:shd w:val="clear" w:color="auto" w:fill="FFFFFF"/>
        </w:rPr>
        <w:t>главные</w:t>
      </w:r>
      <w:r w:rsidR="004E34A6" w:rsidRPr="00110EF3">
        <w:rPr>
          <w:sz w:val="28"/>
          <w:szCs w:val="28"/>
          <w:shd w:val="clear" w:color="auto" w:fill="FFFFFF"/>
        </w:rPr>
        <w:t xml:space="preserve"> задачи на предстоящий </w:t>
      </w:r>
      <w:r w:rsidR="000150B4" w:rsidRPr="00110EF3">
        <w:rPr>
          <w:sz w:val="28"/>
          <w:szCs w:val="28"/>
          <w:shd w:val="clear" w:color="auto" w:fill="FFFFFF"/>
        </w:rPr>
        <w:t>период.</w:t>
      </w:r>
      <w:r w:rsidR="00877FAF" w:rsidRPr="00110EF3">
        <w:rPr>
          <w:sz w:val="28"/>
          <w:szCs w:val="28"/>
        </w:rPr>
        <w:t xml:space="preserve"> </w:t>
      </w:r>
    </w:p>
    <w:p w:rsidR="00C303C2" w:rsidRPr="00110EF3" w:rsidRDefault="00C303C2" w:rsidP="00AA51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057E2" w:rsidRPr="00110EF3" w:rsidRDefault="00B057E2" w:rsidP="00AA5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EF3">
        <w:rPr>
          <w:rFonts w:ascii="Times New Roman" w:hAnsi="Times New Roman" w:cs="Times New Roman"/>
          <w:b/>
          <w:sz w:val="28"/>
          <w:szCs w:val="28"/>
        </w:rPr>
        <w:t>Приоритетными задачами деятельности главы и администрации в 201</w:t>
      </w:r>
      <w:r w:rsidR="00B20A00" w:rsidRPr="00110EF3">
        <w:rPr>
          <w:rFonts w:ascii="Times New Roman" w:hAnsi="Times New Roman" w:cs="Times New Roman"/>
          <w:b/>
          <w:sz w:val="28"/>
          <w:szCs w:val="28"/>
        </w:rPr>
        <w:t>8</w:t>
      </w:r>
      <w:r w:rsidRPr="00110EF3">
        <w:rPr>
          <w:rFonts w:ascii="Times New Roman" w:hAnsi="Times New Roman" w:cs="Times New Roman"/>
          <w:b/>
          <w:sz w:val="28"/>
          <w:szCs w:val="28"/>
        </w:rPr>
        <w:t xml:space="preserve"> году являлись:</w:t>
      </w:r>
    </w:p>
    <w:p w:rsidR="00110EF3" w:rsidRDefault="000150B4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1.</w:t>
      </w:r>
      <w:r w:rsidR="00DF744B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F665E2" w:rsidRPr="00110EF3">
        <w:rPr>
          <w:rFonts w:ascii="Times New Roman" w:hAnsi="Times New Roman" w:cs="Times New Roman"/>
          <w:sz w:val="28"/>
          <w:szCs w:val="28"/>
        </w:rPr>
        <w:t xml:space="preserve">Ремонт водонапорных башен по адресу: </w:t>
      </w:r>
    </w:p>
    <w:p w:rsidR="00110EF3" w:rsidRDefault="006D3556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5E2" w:rsidRPr="00110EF3">
        <w:rPr>
          <w:rFonts w:ascii="Times New Roman" w:hAnsi="Times New Roman" w:cs="Times New Roman"/>
          <w:sz w:val="28"/>
          <w:szCs w:val="28"/>
        </w:rPr>
        <w:t xml:space="preserve">п. Первомайский, ул. Нагорная, 3; </w:t>
      </w:r>
      <w:r w:rsidR="00C27691" w:rsidRPr="00110EF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150B4" w:rsidRPr="00110EF3" w:rsidRDefault="006D3556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828" w:rsidRPr="00110EF3">
        <w:rPr>
          <w:rFonts w:ascii="Times New Roman" w:hAnsi="Times New Roman" w:cs="Times New Roman"/>
          <w:sz w:val="28"/>
          <w:szCs w:val="28"/>
        </w:rPr>
        <w:t>уч</w:t>
      </w:r>
      <w:r w:rsidR="00F665E2" w:rsidRPr="00110EF3">
        <w:rPr>
          <w:rFonts w:ascii="Times New Roman" w:hAnsi="Times New Roman" w:cs="Times New Roman"/>
          <w:sz w:val="28"/>
          <w:szCs w:val="28"/>
        </w:rPr>
        <w:t xml:space="preserve">. Загорье, ул. </w:t>
      </w:r>
      <w:proofErr w:type="gramStart"/>
      <w:r w:rsidR="00F665E2" w:rsidRPr="00110EF3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F665E2" w:rsidRPr="00110EF3">
        <w:rPr>
          <w:rFonts w:ascii="Times New Roman" w:hAnsi="Times New Roman" w:cs="Times New Roman"/>
          <w:sz w:val="28"/>
          <w:szCs w:val="28"/>
        </w:rPr>
        <w:t>,7</w:t>
      </w:r>
      <w:r w:rsidR="00C27691" w:rsidRPr="00110EF3">
        <w:rPr>
          <w:rFonts w:ascii="Times New Roman" w:hAnsi="Times New Roman" w:cs="Times New Roman"/>
          <w:sz w:val="28"/>
          <w:szCs w:val="28"/>
        </w:rPr>
        <w:t>.</w:t>
      </w:r>
      <w:r w:rsidR="00F665E2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DF744B"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0B4" w:rsidRPr="00110EF3" w:rsidRDefault="000150B4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665E2" w:rsidRPr="00110EF3">
        <w:rPr>
          <w:rFonts w:ascii="Times New Roman" w:hAnsi="Times New Roman" w:cs="Times New Roman"/>
          <w:sz w:val="28"/>
          <w:szCs w:val="28"/>
        </w:rPr>
        <w:t xml:space="preserve">Текущий ремонт автомобильных дорог общего пользования (нарезка кюветов, укладка водопропускной трубы) п. Замзор, ул. Центральная, Шоферская, Береговая, </w:t>
      </w:r>
      <w:r w:rsid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F665E2" w:rsidRPr="00110EF3">
        <w:rPr>
          <w:rFonts w:ascii="Times New Roman" w:hAnsi="Times New Roman" w:cs="Times New Roman"/>
          <w:sz w:val="28"/>
          <w:szCs w:val="28"/>
        </w:rPr>
        <w:t>Садовая, пер. Школьный</w:t>
      </w:r>
      <w:r w:rsidR="00C27691" w:rsidRPr="00110E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0EF3" w:rsidRDefault="000150B4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3. </w:t>
      </w:r>
      <w:r w:rsidR="00F665E2" w:rsidRPr="00110EF3">
        <w:rPr>
          <w:rFonts w:ascii="Times New Roman" w:hAnsi="Times New Roman" w:cs="Times New Roman"/>
          <w:sz w:val="28"/>
          <w:szCs w:val="28"/>
        </w:rPr>
        <w:t xml:space="preserve">Текущий ремонт автомобильных дорог общего пользования </w:t>
      </w:r>
      <w:proofErr w:type="gramStart"/>
      <w:r w:rsidR="006D35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665E2"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EF3" w:rsidRDefault="006D3556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828" w:rsidRPr="00110EF3">
        <w:rPr>
          <w:rFonts w:ascii="Times New Roman" w:hAnsi="Times New Roman" w:cs="Times New Roman"/>
          <w:sz w:val="28"/>
          <w:szCs w:val="28"/>
        </w:rPr>
        <w:t>уч</w:t>
      </w:r>
      <w:r w:rsidR="00F665E2" w:rsidRPr="00110EF3">
        <w:rPr>
          <w:rFonts w:ascii="Times New Roman" w:hAnsi="Times New Roman" w:cs="Times New Roman"/>
          <w:sz w:val="28"/>
          <w:szCs w:val="28"/>
        </w:rPr>
        <w:t>. Загорье ул.</w:t>
      </w:r>
      <w:r w:rsidR="004F404C" w:rsidRPr="00110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04C" w:rsidRPr="00110EF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4F404C" w:rsidRPr="00110EF3">
        <w:rPr>
          <w:rFonts w:ascii="Times New Roman" w:hAnsi="Times New Roman" w:cs="Times New Roman"/>
          <w:sz w:val="28"/>
          <w:szCs w:val="28"/>
        </w:rPr>
        <w:t>, ул. Молодежная, ул</w:t>
      </w:r>
      <w:r w:rsidR="00C27691" w:rsidRPr="00110EF3">
        <w:rPr>
          <w:rFonts w:ascii="Times New Roman" w:hAnsi="Times New Roman" w:cs="Times New Roman"/>
          <w:sz w:val="28"/>
          <w:szCs w:val="28"/>
        </w:rPr>
        <w:t>.</w:t>
      </w:r>
      <w:r w:rsidR="00E3161F" w:rsidRPr="00110EF3">
        <w:rPr>
          <w:rFonts w:ascii="Times New Roman" w:hAnsi="Times New Roman" w:cs="Times New Roman"/>
          <w:sz w:val="28"/>
          <w:szCs w:val="28"/>
        </w:rPr>
        <w:t xml:space="preserve"> Новая;</w:t>
      </w:r>
      <w:r w:rsidR="00DF744B"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EF3" w:rsidRDefault="006D3556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4F404C" w:rsidRPr="00110EF3">
        <w:rPr>
          <w:rFonts w:ascii="Times New Roman" w:hAnsi="Times New Roman" w:cs="Times New Roman"/>
          <w:sz w:val="28"/>
          <w:szCs w:val="28"/>
        </w:rPr>
        <w:t>п.</w:t>
      </w:r>
      <w:r w:rsidR="00E3161F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4F404C" w:rsidRPr="00110EF3">
        <w:rPr>
          <w:rFonts w:ascii="Times New Roman" w:hAnsi="Times New Roman" w:cs="Times New Roman"/>
          <w:sz w:val="28"/>
          <w:szCs w:val="28"/>
        </w:rPr>
        <w:t>Первомайский ул.</w:t>
      </w:r>
      <w:r w:rsidR="00E3161F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F665E2" w:rsidRPr="00110EF3">
        <w:rPr>
          <w:rFonts w:ascii="Times New Roman" w:hAnsi="Times New Roman" w:cs="Times New Roman"/>
          <w:sz w:val="28"/>
          <w:szCs w:val="28"/>
        </w:rPr>
        <w:t xml:space="preserve">Центральная, </w:t>
      </w:r>
      <w:r w:rsidR="00110EF3"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0B4" w:rsidRPr="00110EF3" w:rsidRDefault="006D3556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F665E2" w:rsidRPr="00110EF3">
        <w:rPr>
          <w:rFonts w:ascii="Times New Roman" w:hAnsi="Times New Roman" w:cs="Times New Roman"/>
          <w:sz w:val="28"/>
          <w:szCs w:val="28"/>
        </w:rPr>
        <w:t>уч. Косой Брод</w:t>
      </w:r>
      <w:r w:rsidR="00C27691" w:rsidRPr="00110EF3">
        <w:rPr>
          <w:rFonts w:ascii="Times New Roman" w:hAnsi="Times New Roman" w:cs="Times New Roman"/>
          <w:sz w:val="28"/>
          <w:szCs w:val="28"/>
        </w:rPr>
        <w:t>.</w:t>
      </w:r>
    </w:p>
    <w:p w:rsidR="000150B4" w:rsidRPr="00110EF3" w:rsidRDefault="00433B66" w:rsidP="00AA51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4. </w:t>
      </w:r>
      <w:r w:rsidR="00C27691" w:rsidRPr="00110EF3">
        <w:rPr>
          <w:rFonts w:ascii="Times New Roman" w:hAnsi="Times New Roman" w:cs="Times New Roman"/>
          <w:sz w:val="28"/>
          <w:szCs w:val="28"/>
        </w:rPr>
        <w:t xml:space="preserve"> Текущий ремонт колодцев </w:t>
      </w:r>
      <w:r w:rsidR="006D3556">
        <w:rPr>
          <w:rFonts w:ascii="Times New Roman" w:hAnsi="Times New Roman" w:cs="Times New Roman"/>
          <w:sz w:val="28"/>
          <w:szCs w:val="28"/>
        </w:rPr>
        <w:t xml:space="preserve">в </w:t>
      </w:r>
      <w:r w:rsidR="00C27691" w:rsidRPr="00110EF3">
        <w:rPr>
          <w:rFonts w:ascii="Times New Roman" w:hAnsi="Times New Roman" w:cs="Times New Roman"/>
          <w:sz w:val="28"/>
          <w:szCs w:val="28"/>
        </w:rPr>
        <w:t>п. Замзор, ул. Центральна, 9</w:t>
      </w:r>
      <w:proofErr w:type="gramStart"/>
      <w:r w:rsidR="00C27691" w:rsidRPr="00110EF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C27691" w:rsidRPr="00110EF3">
        <w:rPr>
          <w:rFonts w:ascii="Times New Roman" w:hAnsi="Times New Roman" w:cs="Times New Roman"/>
          <w:sz w:val="28"/>
          <w:szCs w:val="28"/>
        </w:rPr>
        <w:t>, ул. Алтайская, 10А.</w:t>
      </w:r>
      <w:r w:rsidR="00F665E2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DF744B"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31D" w:rsidRPr="00110EF3" w:rsidRDefault="0006031D" w:rsidP="00AA5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7E2" w:rsidRPr="00110EF3" w:rsidRDefault="00B057E2" w:rsidP="00AA5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Не </w:t>
      </w:r>
      <w:r w:rsidR="00230F55" w:rsidRPr="00110EF3">
        <w:rPr>
          <w:rFonts w:ascii="Times New Roman" w:hAnsi="Times New Roman" w:cs="Times New Roman"/>
          <w:sz w:val="28"/>
          <w:szCs w:val="28"/>
        </w:rPr>
        <w:t xml:space="preserve">смотря на </w:t>
      </w:r>
      <w:r w:rsidR="00B87172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230F55" w:rsidRPr="00110EF3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Pr="00110EF3">
        <w:rPr>
          <w:rFonts w:ascii="Times New Roman" w:hAnsi="Times New Roman" w:cs="Times New Roman"/>
          <w:sz w:val="28"/>
          <w:szCs w:val="28"/>
        </w:rPr>
        <w:t>бюджет</w:t>
      </w:r>
      <w:r w:rsidR="00230F55" w:rsidRPr="00110EF3">
        <w:rPr>
          <w:rFonts w:ascii="Times New Roman" w:hAnsi="Times New Roman" w:cs="Times New Roman"/>
          <w:sz w:val="28"/>
          <w:szCs w:val="28"/>
        </w:rPr>
        <w:t>а</w:t>
      </w: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DA61A6" w:rsidRPr="00110EF3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C303C2" w:rsidRPr="00110EF3">
        <w:rPr>
          <w:rFonts w:ascii="Times New Roman" w:hAnsi="Times New Roman" w:cs="Times New Roman"/>
          <w:sz w:val="28"/>
          <w:szCs w:val="28"/>
        </w:rPr>
        <w:t>МО</w:t>
      </w:r>
      <w:r w:rsidRPr="00110EF3">
        <w:rPr>
          <w:rFonts w:ascii="Times New Roman" w:hAnsi="Times New Roman" w:cs="Times New Roman"/>
          <w:sz w:val="28"/>
          <w:szCs w:val="28"/>
        </w:rPr>
        <w:t xml:space="preserve">, </w:t>
      </w:r>
      <w:r w:rsidR="00230F55" w:rsidRPr="00110EF3">
        <w:rPr>
          <w:rFonts w:ascii="Times New Roman" w:hAnsi="Times New Roman" w:cs="Times New Roman"/>
          <w:sz w:val="28"/>
          <w:szCs w:val="28"/>
        </w:rPr>
        <w:t xml:space="preserve">в </w:t>
      </w:r>
      <w:r w:rsidR="00DA61A6" w:rsidRPr="00110EF3">
        <w:rPr>
          <w:rFonts w:ascii="Times New Roman" w:hAnsi="Times New Roman" w:cs="Times New Roman"/>
          <w:sz w:val="28"/>
          <w:szCs w:val="28"/>
        </w:rPr>
        <w:t>ушедшем</w:t>
      </w:r>
      <w:r w:rsidR="00230F55" w:rsidRPr="00110EF3">
        <w:rPr>
          <w:rFonts w:ascii="Times New Roman" w:hAnsi="Times New Roman" w:cs="Times New Roman"/>
          <w:sz w:val="28"/>
          <w:szCs w:val="28"/>
        </w:rPr>
        <w:t xml:space="preserve"> году</w:t>
      </w:r>
      <w:r w:rsidR="0073032E" w:rsidRPr="00110EF3">
        <w:rPr>
          <w:rFonts w:ascii="Times New Roman" w:hAnsi="Times New Roman" w:cs="Times New Roman"/>
          <w:sz w:val="28"/>
          <w:szCs w:val="28"/>
        </w:rPr>
        <w:t xml:space="preserve"> нам </w:t>
      </w:r>
      <w:r w:rsidR="00230F55" w:rsidRPr="00110EF3"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B87172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DA61A6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391D5B" w:rsidRPr="00110EF3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B87172" w:rsidRPr="00110EF3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73032E" w:rsidRPr="00110EF3">
        <w:rPr>
          <w:rFonts w:ascii="Times New Roman" w:hAnsi="Times New Roman" w:cs="Times New Roman"/>
          <w:sz w:val="28"/>
          <w:szCs w:val="28"/>
        </w:rPr>
        <w:t>поставленные задачи</w:t>
      </w:r>
      <w:r w:rsidR="00B87172" w:rsidRPr="00110EF3">
        <w:rPr>
          <w:rFonts w:ascii="Times New Roman" w:hAnsi="Times New Roman" w:cs="Times New Roman"/>
          <w:sz w:val="28"/>
          <w:szCs w:val="28"/>
        </w:rPr>
        <w:t xml:space="preserve">.  </w:t>
      </w:r>
      <w:r w:rsidR="00230F55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A373B6" w:rsidRPr="00110EF3">
        <w:rPr>
          <w:rFonts w:ascii="Times New Roman" w:hAnsi="Times New Roman" w:cs="Times New Roman"/>
          <w:sz w:val="28"/>
          <w:szCs w:val="28"/>
        </w:rPr>
        <w:t>Все это стало возможным благодаря сл</w:t>
      </w:r>
      <w:r w:rsidR="00AC3692" w:rsidRPr="00110EF3">
        <w:rPr>
          <w:rFonts w:ascii="Times New Roman" w:hAnsi="Times New Roman" w:cs="Times New Roman"/>
          <w:sz w:val="28"/>
          <w:szCs w:val="28"/>
        </w:rPr>
        <w:t>а</w:t>
      </w:r>
      <w:r w:rsidR="00A373B6" w:rsidRPr="00110EF3">
        <w:rPr>
          <w:rFonts w:ascii="Times New Roman" w:hAnsi="Times New Roman" w:cs="Times New Roman"/>
          <w:sz w:val="28"/>
          <w:szCs w:val="28"/>
        </w:rPr>
        <w:t>женной работе команды администрации и</w:t>
      </w:r>
      <w:r w:rsidR="005D44CA" w:rsidRPr="00110EF3">
        <w:rPr>
          <w:rFonts w:ascii="Times New Roman" w:hAnsi="Times New Roman" w:cs="Times New Roman"/>
          <w:sz w:val="28"/>
          <w:szCs w:val="28"/>
        </w:rPr>
        <w:t>,</w:t>
      </w:r>
      <w:r w:rsidR="00A373B6" w:rsidRPr="00110EF3">
        <w:rPr>
          <w:rFonts w:ascii="Times New Roman" w:hAnsi="Times New Roman" w:cs="Times New Roman"/>
          <w:sz w:val="28"/>
          <w:szCs w:val="28"/>
        </w:rPr>
        <w:t xml:space="preserve"> к</w:t>
      </w:r>
      <w:r w:rsidR="0073032E" w:rsidRPr="00110EF3">
        <w:rPr>
          <w:rFonts w:ascii="Times New Roman" w:hAnsi="Times New Roman" w:cs="Times New Roman"/>
          <w:sz w:val="28"/>
          <w:szCs w:val="28"/>
        </w:rPr>
        <w:t>онечно же,</w:t>
      </w: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AC3692" w:rsidRPr="00110EF3">
        <w:rPr>
          <w:rFonts w:ascii="Times New Roman" w:hAnsi="Times New Roman" w:cs="Times New Roman"/>
          <w:sz w:val="28"/>
          <w:szCs w:val="28"/>
        </w:rPr>
        <w:t>благодаря тем</w:t>
      </w:r>
      <w:r w:rsidR="0073032E" w:rsidRPr="00110EF3">
        <w:rPr>
          <w:rFonts w:ascii="Times New Roman" w:hAnsi="Times New Roman" w:cs="Times New Roman"/>
          <w:sz w:val="28"/>
          <w:szCs w:val="28"/>
        </w:rPr>
        <w:t>, кто не равнодушно относ</w:t>
      </w:r>
      <w:r w:rsidR="00AC3692" w:rsidRPr="00110EF3">
        <w:rPr>
          <w:rFonts w:ascii="Times New Roman" w:hAnsi="Times New Roman" w:cs="Times New Roman"/>
          <w:sz w:val="28"/>
          <w:szCs w:val="28"/>
        </w:rPr>
        <w:t>ится</w:t>
      </w:r>
      <w:r w:rsidR="0073032E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C958D6" w:rsidRPr="00110EF3">
        <w:rPr>
          <w:rFonts w:ascii="Times New Roman" w:hAnsi="Times New Roman" w:cs="Times New Roman"/>
          <w:sz w:val="28"/>
          <w:szCs w:val="28"/>
        </w:rPr>
        <w:t xml:space="preserve">к жизни нашего </w:t>
      </w:r>
      <w:r w:rsidR="00AC3692" w:rsidRPr="00110EF3">
        <w:rPr>
          <w:rFonts w:ascii="Times New Roman" w:hAnsi="Times New Roman" w:cs="Times New Roman"/>
          <w:sz w:val="28"/>
          <w:szCs w:val="28"/>
        </w:rPr>
        <w:t xml:space="preserve">маленького </w:t>
      </w:r>
      <w:r w:rsidR="00667994" w:rsidRPr="00110EF3">
        <w:rPr>
          <w:rFonts w:ascii="Times New Roman" w:hAnsi="Times New Roman" w:cs="Times New Roman"/>
          <w:sz w:val="28"/>
          <w:szCs w:val="28"/>
        </w:rPr>
        <w:t>МО</w:t>
      </w:r>
      <w:r w:rsidR="00AC3692" w:rsidRPr="00110EF3">
        <w:rPr>
          <w:rFonts w:ascii="Times New Roman" w:hAnsi="Times New Roman" w:cs="Times New Roman"/>
          <w:sz w:val="28"/>
          <w:szCs w:val="28"/>
        </w:rPr>
        <w:t xml:space="preserve">. Это - </w:t>
      </w:r>
      <w:r w:rsidR="00C303C2" w:rsidRPr="00110EF3">
        <w:rPr>
          <w:rFonts w:ascii="Times New Roman" w:hAnsi="Times New Roman" w:cs="Times New Roman"/>
          <w:sz w:val="28"/>
          <w:szCs w:val="28"/>
        </w:rPr>
        <w:t>ИП</w:t>
      </w:r>
      <w:r w:rsidR="008900B5" w:rsidRPr="00110EF3">
        <w:rPr>
          <w:rFonts w:ascii="Times New Roman" w:hAnsi="Times New Roman" w:cs="Times New Roman"/>
          <w:sz w:val="28"/>
          <w:szCs w:val="28"/>
        </w:rPr>
        <w:t xml:space="preserve">, руководители предприятий и учреждений </w:t>
      </w:r>
      <w:r w:rsidR="00C303C2" w:rsidRPr="00110EF3">
        <w:rPr>
          <w:rFonts w:ascii="Times New Roman" w:hAnsi="Times New Roman" w:cs="Times New Roman"/>
          <w:sz w:val="28"/>
          <w:szCs w:val="28"/>
        </w:rPr>
        <w:t>Замзорского</w:t>
      </w:r>
      <w:r w:rsidR="008900B5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C303C2" w:rsidRPr="00110EF3">
        <w:rPr>
          <w:rFonts w:ascii="Times New Roman" w:hAnsi="Times New Roman" w:cs="Times New Roman"/>
          <w:sz w:val="28"/>
          <w:szCs w:val="28"/>
        </w:rPr>
        <w:t>МО</w:t>
      </w:r>
      <w:r w:rsidR="006D5BCA" w:rsidRPr="00110EF3">
        <w:rPr>
          <w:rFonts w:ascii="Times New Roman" w:hAnsi="Times New Roman" w:cs="Times New Roman"/>
          <w:sz w:val="28"/>
          <w:szCs w:val="28"/>
        </w:rPr>
        <w:t xml:space="preserve"> и</w:t>
      </w:r>
      <w:r w:rsidR="00C303C2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6D5BCA" w:rsidRPr="00110EF3">
        <w:rPr>
          <w:rFonts w:ascii="Times New Roman" w:hAnsi="Times New Roman" w:cs="Times New Roman"/>
          <w:sz w:val="28"/>
          <w:szCs w:val="28"/>
        </w:rPr>
        <w:t>Нижнеудинского района,</w:t>
      </w:r>
      <w:r w:rsidR="00AC3692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8900B5" w:rsidRPr="00110EF3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C303C2" w:rsidRPr="00110EF3">
        <w:rPr>
          <w:rFonts w:ascii="Times New Roman" w:hAnsi="Times New Roman" w:cs="Times New Roman"/>
          <w:sz w:val="28"/>
          <w:szCs w:val="28"/>
        </w:rPr>
        <w:t>поселков</w:t>
      </w:r>
      <w:r w:rsidR="008900B5" w:rsidRPr="00110EF3">
        <w:rPr>
          <w:rFonts w:ascii="Times New Roman" w:hAnsi="Times New Roman" w:cs="Times New Roman"/>
          <w:sz w:val="28"/>
          <w:szCs w:val="28"/>
        </w:rPr>
        <w:t xml:space="preserve"> с </w:t>
      </w:r>
      <w:r w:rsidR="008900B5" w:rsidRPr="00110EF3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активной жизненной позицией.</w:t>
      </w:r>
    </w:p>
    <w:p w:rsidR="00C958D6" w:rsidRPr="00110EF3" w:rsidRDefault="00C958D6" w:rsidP="00AA5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825" w:rsidRPr="00110EF3" w:rsidRDefault="00C958D6" w:rsidP="00AA5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EF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508BB" w:rsidRPr="00110EF3">
        <w:rPr>
          <w:rFonts w:ascii="Times New Roman" w:hAnsi="Times New Roman" w:cs="Times New Roman"/>
          <w:b/>
          <w:sz w:val="28"/>
          <w:szCs w:val="28"/>
        </w:rPr>
        <w:t xml:space="preserve">Формирование и исполнение бюджета </w:t>
      </w:r>
      <w:r w:rsidR="004F404C" w:rsidRPr="00110EF3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A64CC7" w:rsidRPr="00110EF3" w:rsidRDefault="00A64CC7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E22" w:rsidRDefault="00276825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5A">
        <w:rPr>
          <w:rFonts w:ascii="Times New Roman" w:hAnsi="Times New Roman" w:cs="Times New Roman"/>
          <w:sz w:val="28"/>
          <w:szCs w:val="28"/>
        </w:rPr>
        <w:tab/>
      </w:r>
      <w:r w:rsidR="007D5DB5" w:rsidRPr="00812F5A">
        <w:rPr>
          <w:rFonts w:ascii="Times New Roman" w:hAnsi="Times New Roman" w:cs="Times New Roman"/>
          <w:sz w:val="28"/>
          <w:szCs w:val="28"/>
        </w:rPr>
        <w:t>Бюджет – это основной показатель развития, ведь именно при наличии средств можно с успехом выполнять все поставленные задачи.</w:t>
      </w:r>
    </w:p>
    <w:p w:rsidR="00A22E22" w:rsidRPr="00812F5A" w:rsidRDefault="00A22E22" w:rsidP="00A22E2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12F5A">
        <w:rPr>
          <w:rFonts w:ascii="Times New Roman" w:hAnsi="Times New Roman" w:cs="Times New Roman"/>
          <w:spacing w:val="-1"/>
          <w:sz w:val="28"/>
          <w:szCs w:val="28"/>
        </w:rPr>
        <w:t>Доходная</w:t>
      </w:r>
      <w:r w:rsidRPr="00812F5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часть</w:t>
      </w:r>
      <w:r w:rsidRPr="00812F5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бюджета</w:t>
      </w:r>
      <w:r w:rsidRPr="00812F5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Pr="00812F5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складывается</w:t>
      </w:r>
      <w:r w:rsidRPr="00812F5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из:</w:t>
      </w:r>
      <w:r w:rsidRPr="00812F5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z w:val="28"/>
          <w:szCs w:val="28"/>
        </w:rPr>
        <w:t>10</w:t>
      </w:r>
      <w:r w:rsidRPr="00812F5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%</w:t>
      </w:r>
      <w:r w:rsidRPr="00812F5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z w:val="28"/>
          <w:szCs w:val="28"/>
        </w:rPr>
        <w:t>от</w:t>
      </w:r>
      <w:r w:rsidRPr="00812F5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уплачиваемого</w:t>
      </w:r>
      <w:r w:rsidRPr="00812F5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налога</w:t>
      </w:r>
      <w:r w:rsidRPr="00812F5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12F5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доходы</w:t>
      </w:r>
      <w:r w:rsidRPr="00812F5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физических</w:t>
      </w:r>
      <w:r w:rsidRPr="00812F5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лиц,</w:t>
      </w:r>
      <w:r w:rsidRPr="00812F5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2"/>
          <w:sz w:val="28"/>
          <w:szCs w:val="28"/>
        </w:rPr>
        <w:t xml:space="preserve">акцизов,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налога</w:t>
      </w:r>
      <w:r w:rsidRPr="00812F5A">
        <w:rPr>
          <w:rFonts w:ascii="Times New Roman" w:hAnsi="Times New Roman" w:cs="Times New Roman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12F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имущество,</w:t>
      </w:r>
      <w:r w:rsidRPr="00812F5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земельного</w:t>
      </w:r>
      <w:r w:rsidRPr="00812F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налога,</w:t>
      </w:r>
      <w:r w:rsidRPr="00812F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дотаций,</w:t>
      </w:r>
      <w:r w:rsidRPr="00812F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субсидий</w:t>
      </w:r>
      <w:r w:rsidRPr="00812F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z w:val="28"/>
          <w:szCs w:val="28"/>
        </w:rPr>
        <w:t>и</w:t>
      </w:r>
      <w:r w:rsidRPr="00812F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субвенций</w:t>
      </w:r>
      <w:r w:rsidRPr="00812F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812F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областного</w:t>
      </w:r>
      <w:r w:rsidRPr="00812F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бюджета.</w:t>
      </w:r>
    </w:p>
    <w:p w:rsidR="00A22E22" w:rsidRDefault="00A22E22" w:rsidP="00A22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32"/>
          <w:sz w:val="28"/>
          <w:szCs w:val="28"/>
        </w:rPr>
      </w:pPr>
      <w:r w:rsidRPr="00812F5A">
        <w:rPr>
          <w:rFonts w:ascii="Times New Roman" w:hAnsi="Times New Roman" w:cs="Times New Roman"/>
          <w:spacing w:val="-1"/>
          <w:sz w:val="28"/>
          <w:szCs w:val="28"/>
        </w:rPr>
        <w:tab/>
      </w:r>
      <w:proofErr w:type="gramStart"/>
      <w:r w:rsidRPr="00812F5A">
        <w:rPr>
          <w:rFonts w:ascii="Times New Roman" w:hAnsi="Times New Roman" w:cs="Times New Roman"/>
          <w:spacing w:val="-1"/>
          <w:sz w:val="28"/>
          <w:szCs w:val="28"/>
        </w:rPr>
        <w:t>Бюджет</w:t>
      </w:r>
      <w:r w:rsidRPr="00812F5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Pr="00812F5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812F5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дотационным, поэтому финансовая</w:t>
      </w:r>
      <w:r w:rsidRPr="00812F5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помощь</w:t>
      </w:r>
      <w:r w:rsidRPr="00812F5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поступает</w:t>
      </w:r>
      <w:r w:rsidRPr="00812F5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812F5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областного</w:t>
      </w:r>
      <w:r w:rsidRPr="00812F5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z w:val="28"/>
          <w:szCs w:val="28"/>
        </w:rPr>
        <w:t>и</w:t>
      </w:r>
      <w:r w:rsidRPr="00812F5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районного</w:t>
      </w:r>
      <w:r w:rsidRPr="00812F5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12F5A">
        <w:rPr>
          <w:rFonts w:ascii="Times New Roman" w:hAnsi="Times New Roman" w:cs="Times New Roman"/>
          <w:spacing w:val="-1"/>
          <w:sz w:val="28"/>
          <w:szCs w:val="28"/>
        </w:rPr>
        <w:t>бюджетов.</w:t>
      </w:r>
      <w:r w:rsidRPr="00110EF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gramEnd"/>
    </w:p>
    <w:p w:rsidR="00A22E22" w:rsidRDefault="00A22E22" w:rsidP="00A22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32"/>
          <w:sz w:val="28"/>
          <w:szCs w:val="28"/>
        </w:rPr>
      </w:pPr>
      <w:r>
        <w:rPr>
          <w:rFonts w:ascii="Times New Roman" w:hAnsi="Times New Roman" w:cs="Times New Roman"/>
          <w:spacing w:val="32"/>
          <w:sz w:val="28"/>
          <w:szCs w:val="28"/>
        </w:rPr>
        <w:lastRenderedPageBreak/>
        <w:t xml:space="preserve"> </w:t>
      </w:r>
    </w:p>
    <w:p w:rsidR="007D5DB5" w:rsidRDefault="007D5DB5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F5A">
        <w:rPr>
          <w:rFonts w:ascii="Times New Roman" w:hAnsi="Times New Roman" w:cs="Times New Roman"/>
          <w:sz w:val="28"/>
          <w:szCs w:val="28"/>
        </w:rPr>
        <w:t xml:space="preserve"> </w:t>
      </w:r>
      <w:r w:rsidR="004F404C" w:rsidRPr="00812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198" w:rsidRPr="00AA5198" w:rsidRDefault="00AA5198" w:rsidP="00AA5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 Замзорского муниципального образования</w:t>
      </w:r>
      <w:r w:rsidRPr="00AA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198" w:rsidRPr="00AA5198" w:rsidRDefault="00AA5198" w:rsidP="00AA5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году характеризуется следующими показателями:</w:t>
      </w:r>
    </w:p>
    <w:p w:rsidR="00AA5198" w:rsidRPr="00AA5198" w:rsidRDefault="00AA5198" w:rsidP="00AA5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98" w:rsidRDefault="00AA5198" w:rsidP="00AA5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исполнение доходов по бюджету за 2018 год составило </w:t>
      </w:r>
      <w:r w:rsidRPr="00AA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12.198</w:t>
      </w:r>
      <w:r w:rsidR="006D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.392</w:t>
      </w:r>
      <w:r w:rsidRPr="00AA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</w:p>
    <w:p w:rsidR="00AA5198" w:rsidRPr="00AA5198" w:rsidRDefault="00AA5198" w:rsidP="00AA51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 доходам выполнен на </w:t>
      </w:r>
      <w:r w:rsidRPr="00AA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100,8 %.</w:t>
      </w:r>
      <w:r w:rsidRPr="00AA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F5A" w:rsidRPr="00AA5198" w:rsidRDefault="00812F5A" w:rsidP="00AA5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5A" w:rsidRPr="00AA5198" w:rsidRDefault="00812F5A" w:rsidP="00AA5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812F5A" w:rsidRPr="00AA5198" w:rsidRDefault="00C80E5A" w:rsidP="00C8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812F5A" w:rsidRPr="00812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Налоговые и неналоговые доходы исполнены в сумме </w:t>
      </w:r>
      <w:r w:rsidR="00812F5A" w:rsidRPr="00812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="00812F5A" w:rsidRPr="00AA51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812F5A" w:rsidRPr="00812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952</w:t>
      </w:r>
      <w:r w:rsidR="00812F5A" w:rsidRPr="00AA51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812F5A" w:rsidRPr="00812F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908</w:t>
      </w:r>
      <w:r w:rsidR="006D355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812F5A" w:rsidRPr="00812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</w:t>
      </w:r>
      <w:r w:rsidR="00812F5A" w:rsidRPr="00AA51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12F5A" w:rsidRPr="00812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12F5A" w:rsidRPr="00812F5A" w:rsidRDefault="00812F5A" w:rsidP="00AA5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Налоги на товары (работы, услуги), реализуемые на территории </w:t>
      </w:r>
      <w:r w:rsidR="006D3556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AA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6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A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333</w:t>
      </w:r>
      <w:r w:rsidR="0096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D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785</w:t>
      </w:r>
      <w:r w:rsidRPr="00AA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</w:p>
    <w:p w:rsidR="00B830B0" w:rsidRPr="00AA5198" w:rsidRDefault="00812F5A" w:rsidP="00AA5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198">
        <w:rPr>
          <w:rFonts w:ascii="Times New Roman" w:eastAsia="Calibri" w:hAnsi="Times New Roman" w:cs="Times New Roman"/>
          <w:sz w:val="28"/>
          <w:szCs w:val="28"/>
        </w:rPr>
        <w:t>Н</w:t>
      </w:r>
      <w:r w:rsidRPr="00AA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алоги на имущество</w:t>
      </w:r>
      <w:r w:rsidR="00A2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земельный налог -116.832</w:t>
      </w:r>
      <w:r w:rsidRPr="00AA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812F5A" w:rsidRPr="00812F5A" w:rsidRDefault="00812F5A" w:rsidP="00AA5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1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осударственная пошлина за </w:t>
      </w:r>
      <w:r w:rsidR="00A95748" w:rsidRPr="00812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нотариальные</w:t>
      </w:r>
      <w:r w:rsidRPr="0081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– 10100 рублей</w:t>
      </w:r>
    </w:p>
    <w:p w:rsidR="00812F5A" w:rsidRPr="00812F5A" w:rsidRDefault="00812F5A" w:rsidP="00AA5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12F5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от оказания платных услуг – 13300 рублей</w:t>
      </w:r>
    </w:p>
    <w:p w:rsidR="00812F5A" w:rsidRDefault="00812F5A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12F5A">
        <w:rPr>
          <w:rFonts w:ascii="Times New Roman" w:hAnsi="Times New Roman" w:cs="Times New Roman"/>
          <w:sz w:val="28"/>
          <w:szCs w:val="28"/>
        </w:rPr>
        <w:t>езвозмездные поступления (Дотации, С</w:t>
      </w:r>
      <w:r w:rsidR="00A22E22">
        <w:rPr>
          <w:rFonts w:ascii="Times New Roman" w:hAnsi="Times New Roman" w:cs="Times New Roman"/>
          <w:sz w:val="28"/>
          <w:szCs w:val="28"/>
        </w:rPr>
        <w:t>убсидии, Субвенции) – 8.245.484</w:t>
      </w:r>
      <w:r w:rsidRPr="00812F5A">
        <w:rPr>
          <w:rFonts w:ascii="Times New Roman" w:hAnsi="Times New Roman" w:cs="Times New Roman"/>
          <w:sz w:val="28"/>
          <w:szCs w:val="28"/>
        </w:rPr>
        <w:t xml:space="preserve"> рубл</w:t>
      </w:r>
      <w:r w:rsidR="00A22E22">
        <w:rPr>
          <w:rFonts w:ascii="Times New Roman" w:hAnsi="Times New Roman" w:cs="Times New Roman"/>
          <w:sz w:val="28"/>
          <w:szCs w:val="28"/>
        </w:rPr>
        <w:t>я</w:t>
      </w:r>
    </w:p>
    <w:p w:rsidR="00A22E22" w:rsidRPr="00812F5A" w:rsidRDefault="00A22E22" w:rsidP="00AA5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5A" w:rsidRDefault="00B830B0" w:rsidP="00A22E2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2"/>
          <w:sz w:val="28"/>
          <w:szCs w:val="28"/>
        </w:rPr>
      </w:pPr>
      <w:r w:rsidRPr="00812F5A">
        <w:rPr>
          <w:rFonts w:ascii="Times New Roman" w:hAnsi="Times New Roman" w:cs="Times New Roman"/>
          <w:sz w:val="28"/>
          <w:szCs w:val="28"/>
        </w:rPr>
        <w:tab/>
      </w:r>
      <w:r w:rsidR="00C80E5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</w:p>
    <w:p w:rsidR="00A22E22" w:rsidRDefault="00C80E5A" w:rsidP="00C80E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AA51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– </w:t>
      </w:r>
      <w:r w:rsidR="00A2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12.844.911</w:t>
      </w:r>
      <w:r w:rsidRPr="00AA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A22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E5A" w:rsidRDefault="00C80E5A" w:rsidP="00C80E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E5A" w:rsidRPr="00C80E5A" w:rsidRDefault="00C80E5A" w:rsidP="00C8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расходов занимает исполнение по разделу общегосударственные вопросы – 47,8 %,   культура – 18,2 %, национальная экономика –22,0 %,  жилищно-коммунальное хозяйство – 7,4 %,   межбюджетные трансферты - 4,2%,  социальная политика – 2,7%.</w:t>
      </w:r>
    </w:p>
    <w:p w:rsidR="00C80E5A" w:rsidRDefault="00C80E5A" w:rsidP="00AA5198">
      <w:pPr>
        <w:pStyle w:val="a4"/>
        <w:ind w:firstLine="567"/>
        <w:jc w:val="both"/>
        <w:rPr>
          <w:rFonts w:ascii="Times New Roman" w:hAnsi="Times New Roman"/>
        </w:rPr>
      </w:pPr>
    </w:p>
    <w:p w:rsidR="005E0985" w:rsidRDefault="00C80E5A" w:rsidP="00AA51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80E5A">
        <w:rPr>
          <w:rFonts w:ascii="Times New Roman" w:hAnsi="Times New Roman"/>
          <w:sz w:val="28"/>
          <w:szCs w:val="28"/>
        </w:rPr>
        <w:t>Приоритетными статьями при исполнении расходной части бюджета являются: заработная плата с начислениями, работы, услуги по содержанию имущества, жилищно-коммунальное хозяйство, перечисления другим бюджетам бюджетной системы РФ</w:t>
      </w:r>
      <w:r>
        <w:rPr>
          <w:rFonts w:ascii="Times New Roman" w:hAnsi="Times New Roman"/>
          <w:sz w:val="28"/>
          <w:szCs w:val="28"/>
        </w:rPr>
        <w:t>.</w:t>
      </w:r>
    </w:p>
    <w:p w:rsidR="00C80E5A" w:rsidRPr="00C80E5A" w:rsidRDefault="00C80E5A" w:rsidP="00AA5198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B537DE" w:rsidRPr="00110EF3" w:rsidRDefault="00320029" w:rsidP="00AA5198">
      <w:pPr>
        <w:pStyle w:val="a4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10EF3">
        <w:rPr>
          <w:rFonts w:ascii="Times New Roman" w:eastAsia="Calibri" w:hAnsi="Times New Roman"/>
          <w:b/>
          <w:sz w:val="28"/>
          <w:szCs w:val="28"/>
        </w:rPr>
        <w:t>3. Социально-демографическая ситуация</w:t>
      </w:r>
    </w:p>
    <w:p w:rsidR="00E72E8B" w:rsidRPr="00110EF3" w:rsidRDefault="00B537DE" w:rsidP="00AA5198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0EF3">
        <w:rPr>
          <w:rFonts w:ascii="Times New Roman" w:hAnsi="Times New Roman"/>
          <w:b/>
          <w:sz w:val="28"/>
          <w:szCs w:val="28"/>
        </w:rPr>
        <w:t>и выполнение отдельных государственных полномочий</w:t>
      </w:r>
    </w:p>
    <w:p w:rsidR="00B537DE" w:rsidRPr="00110EF3" w:rsidRDefault="00320029" w:rsidP="00AA51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10EF3">
        <w:rPr>
          <w:rFonts w:ascii="Times New Roman" w:hAnsi="Times New Roman"/>
          <w:sz w:val="28"/>
          <w:szCs w:val="28"/>
        </w:rPr>
        <w:tab/>
      </w:r>
    </w:p>
    <w:p w:rsidR="00320029" w:rsidRPr="00110EF3" w:rsidRDefault="00B537DE" w:rsidP="00AA51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10EF3">
        <w:rPr>
          <w:rFonts w:ascii="Times New Roman" w:hAnsi="Times New Roman"/>
          <w:sz w:val="28"/>
          <w:szCs w:val="28"/>
        </w:rPr>
        <w:t xml:space="preserve">      </w:t>
      </w:r>
      <w:r w:rsidR="00320029" w:rsidRPr="00110EF3">
        <w:rPr>
          <w:rFonts w:ascii="Times New Roman" w:hAnsi="Times New Roman"/>
          <w:sz w:val="28"/>
          <w:szCs w:val="28"/>
        </w:rPr>
        <w:t>На</w:t>
      </w:r>
      <w:r w:rsidR="00320029" w:rsidRPr="00110EF3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320029" w:rsidRPr="00110EF3">
        <w:rPr>
          <w:rFonts w:ascii="Times New Roman" w:hAnsi="Times New Roman"/>
          <w:sz w:val="28"/>
          <w:szCs w:val="28"/>
        </w:rPr>
        <w:t>1</w:t>
      </w:r>
      <w:r w:rsidR="00320029" w:rsidRPr="00110EF3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320029" w:rsidRPr="00110EF3">
        <w:rPr>
          <w:rFonts w:ascii="Times New Roman" w:hAnsi="Times New Roman"/>
          <w:sz w:val="28"/>
          <w:szCs w:val="28"/>
        </w:rPr>
        <w:t>января</w:t>
      </w:r>
      <w:r w:rsidR="00320029" w:rsidRPr="00110EF3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320029" w:rsidRPr="00110EF3">
        <w:rPr>
          <w:rFonts w:ascii="Times New Roman" w:hAnsi="Times New Roman"/>
          <w:sz w:val="28"/>
          <w:szCs w:val="28"/>
        </w:rPr>
        <w:t>201</w:t>
      </w:r>
      <w:r w:rsidR="00CC6EC3" w:rsidRPr="00110EF3">
        <w:rPr>
          <w:rFonts w:ascii="Times New Roman" w:hAnsi="Times New Roman"/>
          <w:sz w:val="28"/>
          <w:szCs w:val="28"/>
        </w:rPr>
        <w:t>8</w:t>
      </w:r>
      <w:r w:rsidR="00320029" w:rsidRPr="00110EF3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320029" w:rsidRPr="00110EF3">
        <w:rPr>
          <w:rFonts w:ascii="Times New Roman" w:hAnsi="Times New Roman"/>
          <w:sz w:val="28"/>
          <w:szCs w:val="28"/>
        </w:rPr>
        <w:t>года</w:t>
      </w:r>
      <w:r w:rsidR="00320029" w:rsidRPr="00110EF3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320029" w:rsidRPr="00110EF3">
        <w:rPr>
          <w:rFonts w:ascii="Times New Roman" w:hAnsi="Times New Roman"/>
          <w:sz w:val="28"/>
          <w:szCs w:val="28"/>
        </w:rPr>
        <w:t>в</w:t>
      </w:r>
      <w:r w:rsidR="00320029" w:rsidRPr="00110EF3">
        <w:rPr>
          <w:rFonts w:ascii="Times New Roman" w:hAnsi="Times New Roman"/>
          <w:spacing w:val="26"/>
          <w:sz w:val="28"/>
          <w:szCs w:val="28"/>
        </w:rPr>
        <w:t xml:space="preserve"> </w:t>
      </w:r>
      <w:proofErr w:type="spellStart"/>
      <w:r w:rsidR="00CC6EC3" w:rsidRPr="00110EF3">
        <w:rPr>
          <w:rFonts w:ascii="Times New Roman" w:hAnsi="Times New Roman"/>
          <w:sz w:val="28"/>
          <w:szCs w:val="28"/>
        </w:rPr>
        <w:t>Замзорском</w:t>
      </w:r>
      <w:proofErr w:type="spellEnd"/>
      <w:r w:rsidR="00CC6EC3" w:rsidRPr="00110EF3">
        <w:rPr>
          <w:rFonts w:ascii="Times New Roman" w:hAnsi="Times New Roman"/>
          <w:sz w:val="28"/>
          <w:szCs w:val="28"/>
        </w:rPr>
        <w:t xml:space="preserve"> МО</w:t>
      </w:r>
      <w:r w:rsidR="00320029" w:rsidRPr="00110EF3">
        <w:rPr>
          <w:rFonts w:ascii="Times New Roman" w:hAnsi="Times New Roman"/>
          <w:sz w:val="28"/>
          <w:szCs w:val="28"/>
        </w:rPr>
        <w:t>, по данным областного статистического управления,</w:t>
      </w:r>
      <w:r w:rsidR="00320029" w:rsidRPr="00110EF3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320029" w:rsidRPr="00110EF3">
        <w:rPr>
          <w:rFonts w:ascii="Times New Roman" w:hAnsi="Times New Roman"/>
          <w:sz w:val="28"/>
          <w:szCs w:val="28"/>
        </w:rPr>
        <w:t>проживало</w:t>
      </w:r>
      <w:r w:rsidR="00320029" w:rsidRPr="00110EF3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CC6EC3" w:rsidRPr="00110EF3">
        <w:rPr>
          <w:rFonts w:ascii="Times New Roman" w:hAnsi="Times New Roman"/>
          <w:b/>
          <w:sz w:val="28"/>
          <w:szCs w:val="28"/>
        </w:rPr>
        <w:t>1375</w:t>
      </w:r>
      <w:r w:rsidR="00320029" w:rsidRPr="00110EF3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27691" w:rsidRPr="00110EF3">
        <w:rPr>
          <w:rFonts w:ascii="Times New Roman" w:hAnsi="Times New Roman"/>
          <w:sz w:val="28"/>
          <w:szCs w:val="28"/>
        </w:rPr>
        <w:t>человек.</w:t>
      </w:r>
      <w:r w:rsidR="00320029" w:rsidRPr="00110EF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C27691" w:rsidRPr="00110EF3">
        <w:rPr>
          <w:rFonts w:ascii="Times New Roman" w:hAnsi="Times New Roman"/>
          <w:sz w:val="28"/>
          <w:szCs w:val="28"/>
        </w:rPr>
        <w:t xml:space="preserve"> </w:t>
      </w:r>
    </w:p>
    <w:p w:rsidR="00F149B4" w:rsidRPr="00110EF3" w:rsidRDefault="00320029" w:rsidP="00AA51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5D78" w:rsidRPr="00110E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Демографическая ситуация в </w:t>
      </w:r>
      <w:r w:rsidR="00CC6EC3" w:rsidRPr="00110EF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 образовании</w:t>
      </w:r>
      <w:r w:rsidR="00714486" w:rsidRPr="00110E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5D78" w:rsidRPr="00110EF3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характеризуется снижением численности населения по причине естественной и миграционной убыли населения.</w:t>
      </w:r>
      <w:r w:rsidR="00714486" w:rsidRPr="00110E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125E7" w:rsidRPr="00110EF3" w:rsidRDefault="0015042C" w:rsidP="00AA51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0EF3">
        <w:rPr>
          <w:rFonts w:ascii="Times New Roman" w:eastAsia="Calibri" w:hAnsi="Times New Roman" w:cs="Times New Roman"/>
          <w:sz w:val="28"/>
          <w:szCs w:val="28"/>
          <w:lang w:eastAsia="ru-RU"/>
        </w:rPr>
        <w:t>По данным службы занятости населения на 1 января 201</w:t>
      </w:r>
      <w:r w:rsidR="00C27691" w:rsidRPr="00110EF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110E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521BE4" w:rsidRPr="00110E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</w:t>
      </w:r>
      <w:r w:rsidR="00320029" w:rsidRPr="00110E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21BE4" w:rsidRPr="00110EF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926E6" w:rsidRPr="00110EF3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521BE4" w:rsidRPr="00110EF3">
        <w:rPr>
          <w:rFonts w:ascii="Times New Roman" w:eastAsia="Calibri" w:hAnsi="Times New Roman" w:cs="Times New Roman"/>
          <w:sz w:val="28"/>
          <w:szCs w:val="28"/>
          <w:lang w:eastAsia="ru-RU"/>
        </w:rPr>
        <w:t>ициально</w:t>
      </w:r>
      <w:r w:rsidR="00A926E6" w:rsidRPr="00110E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зарег</w:t>
      </w:r>
      <w:r w:rsidR="00521BE4" w:rsidRPr="00110E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истрировано в ЦЗН  </w:t>
      </w:r>
      <w:r w:rsidR="00A926E6" w:rsidRPr="00110E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26E6" w:rsidRPr="00110E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A926E6" w:rsidRPr="00110E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</w:t>
      </w:r>
    </w:p>
    <w:p w:rsidR="00F17636" w:rsidRPr="00110EF3" w:rsidRDefault="00C125E7" w:rsidP="00AA5198">
      <w:pPr>
        <w:pStyle w:val="ae"/>
        <w:tabs>
          <w:tab w:val="left" w:pos="9214"/>
          <w:tab w:val="left" w:pos="9356"/>
          <w:tab w:val="left" w:pos="9498"/>
          <w:tab w:val="left" w:pos="9639"/>
          <w:tab w:val="left" w:pos="9781"/>
        </w:tabs>
        <w:ind w:left="0"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10EF3">
        <w:rPr>
          <w:rFonts w:cs="Times New Roman"/>
          <w:spacing w:val="-1"/>
          <w:sz w:val="28"/>
          <w:szCs w:val="28"/>
          <w:lang w:val="ru-RU"/>
        </w:rPr>
        <w:t xml:space="preserve">       </w:t>
      </w:r>
      <w:r w:rsidR="00320029" w:rsidRPr="00110EF3">
        <w:rPr>
          <w:rFonts w:cs="Times New Roman"/>
          <w:sz w:val="28"/>
          <w:szCs w:val="28"/>
          <w:lang w:val="ru-RU"/>
        </w:rPr>
        <w:t>На</w:t>
      </w:r>
      <w:r w:rsidR="00320029" w:rsidRPr="00110EF3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320029" w:rsidRPr="00110EF3">
        <w:rPr>
          <w:rFonts w:cs="Times New Roman"/>
          <w:sz w:val="28"/>
          <w:szCs w:val="28"/>
          <w:lang w:val="ru-RU"/>
        </w:rPr>
        <w:t>1</w:t>
      </w:r>
      <w:r w:rsidR="00320029" w:rsidRPr="00110EF3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320029" w:rsidRPr="00110EF3">
        <w:rPr>
          <w:rFonts w:cs="Times New Roman"/>
          <w:spacing w:val="-1"/>
          <w:sz w:val="28"/>
          <w:szCs w:val="28"/>
          <w:lang w:val="ru-RU"/>
        </w:rPr>
        <w:t>января</w:t>
      </w:r>
      <w:r w:rsidR="00320029" w:rsidRPr="00110EF3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320029" w:rsidRPr="00110EF3">
        <w:rPr>
          <w:rFonts w:cs="Times New Roman"/>
          <w:sz w:val="28"/>
          <w:szCs w:val="28"/>
          <w:lang w:val="ru-RU"/>
        </w:rPr>
        <w:t>201</w:t>
      </w:r>
      <w:r w:rsidR="00A926E6" w:rsidRPr="00110EF3">
        <w:rPr>
          <w:rFonts w:cs="Times New Roman"/>
          <w:sz w:val="28"/>
          <w:szCs w:val="28"/>
          <w:lang w:val="ru-RU"/>
        </w:rPr>
        <w:t>8</w:t>
      </w:r>
      <w:r w:rsidR="00320029" w:rsidRPr="00110EF3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320029" w:rsidRPr="00110EF3">
        <w:rPr>
          <w:rFonts w:cs="Times New Roman"/>
          <w:spacing w:val="-1"/>
          <w:sz w:val="28"/>
          <w:szCs w:val="28"/>
          <w:lang w:val="ru-RU"/>
        </w:rPr>
        <w:t>года</w:t>
      </w:r>
      <w:r w:rsidR="00320029" w:rsidRPr="00110EF3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320029" w:rsidRPr="00110EF3">
        <w:rPr>
          <w:rFonts w:cs="Times New Roman"/>
          <w:spacing w:val="-1"/>
          <w:sz w:val="28"/>
          <w:szCs w:val="28"/>
          <w:lang w:val="ru-RU"/>
        </w:rPr>
        <w:t>на</w:t>
      </w:r>
      <w:r w:rsidR="00320029" w:rsidRPr="00110EF3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320029" w:rsidRPr="00110EF3">
        <w:rPr>
          <w:rFonts w:cs="Times New Roman"/>
          <w:spacing w:val="-1"/>
          <w:sz w:val="28"/>
          <w:szCs w:val="28"/>
          <w:lang w:val="ru-RU"/>
        </w:rPr>
        <w:t>предприятиях</w:t>
      </w:r>
      <w:r w:rsidR="00320029" w:rsidRPr="00110EF3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320029" w:rsidRPr="00110EF3">
        <w:rPr>
          <w:rFonts w:cs="Times New Roman"/>
          <w:sz w:val="28"/>
          <w:szCs w:val="28"/>
          <w:lang w:val="ru-RU"/>
        </w:rPr>
        <w:t>и</w:t>
      </w:r>
      <w:r w:rsidR="00320029" w:rsidRPr="00110EF3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320029" w:rsidRPr="00110EF3">
        <w:rPr>
          <w:rFonts w:cs="Times New Roman"/>
          <w:spacing w:val="-1"/>
          <w:sz w:val="28"/>
          <w:szCs w:val="28"/>
          <w:lang w:val="ru-RU"/>
        </w:rPr>
        <w:t>организациях</w:t>
      </w:r>
      <w:r w:rsidR="00320029" w:rsidRPr="00110EF3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B537DE" w:rsidRPr="00110EF3">
        <w:rPr>
          <w:rFonts w:cs="Times New Roman"/>
          <w:spacing w:val="-1"/>
          <w:sz w:val="28"/>
          <w:szCs w:val="28"/>
          <w:lang w:val="ru-RU"/>
        </w:rPr>
        <w:t>поселения</w:t>
      </w:r>
      <w:r w:rsidR="00320029" w:rsidRPr="00110EF3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320029" w:rsidRPr="00110EF3">
        <w:rPr>
          <w:rFonts w:cs="Times New Roman"/>
          <w:spacing w:val="-1"/>
          <w:sz w:val="28"/>
          <w:szCs w:val="28"/>
          <w:lang w:val="ru-RU"/>
        </w:rPr>
        <w:t>было</w:t>
      </w:r>
      <w:r w:rsidR="00320029" w:rsidRPr="00110EF3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="00320029" w:rsidRPr="00110EF3">
        <w:rPr>
          <w:rFonts w:cs="Times New Roman"/>
          <w:spacing w:val="-1"/>
          <w:sz w:val="28"/>
          <w:szCs w:val="28"/>
          <w:lang w:val="ru-RU"/>
        </w:rPr>
        <w:t>занято</w:t>
      </w:r>
      <w:r w:rsidR="00320029" w:rsidRPr="00110EF3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110EF3">
        <w:rPr>
          <w:rFonts w:cs="Times New Roman"/>
          <w:spacing w:val="-3"/>
          <w:sz w:val="28"/>
          <w:szCs w:val="28"/>
          <w:lang w:val="ru-RU"/>
        </w:rPr>
        <w:t xml:space="preserve">  </w:t>
      </w:r>
      <w:r w:rsidR="00A926E6" w:rsidRPr="00110EF3">
        <w:rPr>
          <w:rFonts w:cs="Times New Roman"/>
          <w:b/>
          <w:sz w:val="28"/>
          <w:szCs w:val="28"/>
          <w:lang w:val="ru-RU"/>
        </w:rPr>
        <w:t>281</w:t>
      </w:r>
      <w:r w:rsidR="00320029" w:rsidRPr="00110EF3">
        <w:rPr>
          <w:rFonts w:cs="Times New Roman"/>
          <w:b/>
          <w:sz w:val="28"/>
          <w:szCs w:val="28"/>
          <w:lang w:val="ru-RU"/>
        </w:rPr>
        <w:t xml:space="preserve"> </w:t>
      </w:r>
      <w:r w:rsidR="00320029" w:rsidRPr="00110EF3">
        <w:rPr>
          <w:rFonts w:cs="Times New Roman"/>
          <w:spacing w:val="-1"/>
          <w:sz w:val="28"/>
          <w:szCs w:val="28"/>
          <w:lang w:val="ru-RU"/>
        </w:rPr>
        <w:t>человек</w:t>
      </w:r>
      <w:r w:rsidR="00B537DE" w:rsidRPr="00110EF3">
        <w:rPr>
          <w:rFonts w:cs="Times New Roman"/>
          <w:spacing w:val="-1"/>
          <w:sz w:val="28"/>
          <w:szCs w:val="28"/>
          <w:lang w:val="ru-RU"/>
        </w:rPr>
        <w:t>.</w:t>
      </w:r>
      <w:r w:rsidR="00B537DE" w:rsidRPr="00110EF3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B537DE" w:rsidRPr="00110EF3" w:rsidRDefault="00F17636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Численность пенсионеров в </w:t>
      </w:r>
      <w:r w:rsidR="00A926E6" w:rsidRPr="00110EF3">
        <w:rPr>
          <w:rFonts w:ascii="Times New Roman" w:hAnsi="Times New Roman" w:cs="Times New Roman"/>
          <w:sz w:val="28"/>
          <w:szCs w:val="28"/>
        </w:rPr>
        <w:t>МО</w:t>
      </w:r>
      <w:r w:rsidR="00B537DE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131075" w:rsidRPr="00110EF3">
        <w:rPr>
          <w:rFonts w:ascii="Times New Roman" w:hAnsi="Times New Roman" w:cs="Times New Roman"/>
          <w:b/>
          <w:sz w:val="28"/>
          <w:szCs w:val="28"/>
        </w:rPr>
        <w:t>271</w:t>
      </w:r>
      <w:r w:rsidRPr="00110EF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537DE" w:rsidRPr="00110EF3">
        <w:rPr>
          <w:rFonts w:ascii="Times New Roman" w:hAnsi="Times New Roman" w:cs="Times New Roman"/>
          <w:sz w:val="28"/>
          <w:szCs w:val="28"/>
        </w:rPr>
        <w:t>.</w:t>
      </w: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B537DE"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9CE" w:rsidRPr="00110EF3" w:rsidRDefault="00B537DE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E22" w:rsidRDefault="00D459CE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ab/>
      </w:r>
    </w:p>
    <w:p w:rsidR="006963CC" w:rsidRPr="00110EF3" w:rsidRDefault="006963CC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B537DE" w:rsidRPr="00110EF3">
        <w:rPr>
          <w:rFonts w:ascii="Times New Roman" w:hAnsi="Times New Roman" w:cs="Times New Roman"/>
          <w:sz w:val="28"/>
          <w:szCs w:val="28"/>
        </w:rPr>
        <w:t>Замзорского МО</w:t>
      </w:r>
      <w:r w:rsidRPr="00110EF3">
        <w:rPr>
          <w:rFonts w:ascii="Times New Roman" w:hAnsi="Times New Roman" w:cs="Times New Roman"/>
          <w:sz w:val="28"/>
          <w:szCs w:val="28"/>
        </w:rPr>
        <w:t xml:space="preserve"> осуществляет государственные полномочия по первичному воинскому учету граждан. На </w:t>
      </w:r>
      <w:r w:rsidR="002B04E3" w:rsidRPr="00110EF3">
        <w:rPr>
          <w:rFonts w:ascii="Times New Roman" w:hAnsi="Times New Roman" w:cs="Times New Roman"/>
          <w:sz w:val="28"/>
          <w:szCs w:val="28"/>
        </w:rPr>
        <w:t>воинском учете</w:t>
      </w:r>
      <w:r w:rsidRPr="00110E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37DE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4E68B7" w:rsidRPr="00110EF3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B537DE" w:rsidRPr="00110EF3">
        <w:rPr>
          <w:rFonts w:ascii="Times New Roman" w:hAnsi="Times New Roman" w:cs="Times New Roman"/>
          <w:sz w:val="28"/>
          <w:szCs w:val="28"/>
        </w:rPr>
        <w:t>254</w:t>
      </w:r>
      <w:r w:rsidRPr="00110EF3">
        <w:rPr>
          <w:rFonts w:ascii="Times New Roman" w:hAnsi="Times New Roman" w:cs="Times New Roman"/>
          <w:sz w:val="28"/>
          <w:szCs w:val="28"/>
        </w:rPr>
        <w:t xml:space="preserve"> граждан, из них, подлежащих призыву на военную службу </w:t>
      </w:r>
      <w:r w:rsidR="00B537DE" w:rsidRPr="00110EF3">
        <w:rPr>
          <w:rFonts w:ascii="Times New Roman" w:hAnsi="Times New Roman" w:cs="Times New Roman"/>
          <w:sz w:val="28"/>
          <w:szCs w:val="28"/>
        </w:rPr>
        <w:t>24</w:t>
      </w:r>
      <w:r w:rsidRPr="00110EF3">
        <w:rPr>
          <w:rFonts w:ascii="Times New Roman" w:hAnsi="Times New Roman" w:cs="Times New Roman"/>
          <w:sz w:val="28"/>
          <w:szCs w:val="28"/>
        </w:rPr>
        <w:t xml:space="preserve">, пребывающих в запасе </w:t>
      </w:r>
      <w:r w:rsidR="00B537DE" w:rsidRPr="00110EF3">
        <w:rPr>
          <w:rFonts w:ascii="Times New Roman" w:hAnsi="Times New Roman" w:cs="Times New Roman"/>
          <w:sz w:val="28"/>
          <w:szCs w:val="28"/>
        </w:rPr>
        <w:t>228</w:t>
      </w:r>
      <w:r w:rsidRPr="00110EF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537DE" w:rsidRPr="00110EF3">
        <w:rPr>
          <w:rFonts w:ascii="Times New Roman" w:hAnsi="Times New Roman" w:cs="Times New Roman"/>
          <w:sz w:val="28"/>
          <w:szCs w:val="28"/>
        </w:rPr>
        <w:t>2</w:t>
      </w:r>
      <w:r w:rsidRPr="00110EF3">
        <w:rPr>
          <w:rFonts w:ascii="Times New Roman" w:hAnsi="Times New Roman" w:cs="Times New Roman"/>
          <w:sz w:val="28"/>
          <w:szCs w:val="28"/>
        </w:rPr>
        <w:t xml:space="preserve"> офицер</w:t>
      </w:r>
      <w:r w:rsidR="00B537DE" w:rsidRPr="00110EF3">
        <w:rPr>
          <w:rFonts w:ascii="Times New Roman" w:hAnsi="Times New Roman" w:cs="Times New Roman"/>
          <w:sz w:val="28"/>
          <w:szCs w:val="28"/>
        </w:rPr>
        <w:t>а</w:t>
      </w:r>
      <w:r w:rsidRPr="00110EF3">
        <w:rPr>
          <w:rFonts w:ascii="Times New Roman" w:hAnsi="Times New Roman" w:cs="Times New Roman"/>
          <w:sz w:val="28"/>
          <w:szCs w:val="28"/>
        </w:rPr>
        <w:t xml:space="preserve"> запаса, </w:t>
      </w:r>
      <w:r w:rsidR="00B537DE" w:rsidRPr="00110EF3">
        <w:rPr>
          <w:rFonts w:ascii="Times New Roman" w:hAnsi="Times New Roman" w:cs="Times New Roman"/>
          <w:sz w:val="28"/>
          <w:szCs w:val="28"/>
        </w:rPr>
        <w:t xml:space="preserve"> 6</w:t>
      </w:r>
      <w:r w:rsidR="00474567" w:rsidRPr="00110EF3">
        <w:rPr>
          <w:rFonts w:ascii="Times New Roman" w:hAnsi="Times New Roman" w:cs="Times New Roman"/>
          <w:sz w:val="28"/>
          <w:szCs w:val="28"/>
        </w:rPr>
        <w:t xml:space="preserve"> женщин. </w:t>
      </w:r>
      <w:r w:rsidR="00B537DE"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9CE" w:rsidRPr="00110EF3" w:rsidRDefault="00B537DE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8B" w:rsidRPr="00110EF3" w:rsidRDefault="00C145E3" w:rsidP="00AA5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EF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459CE" w:rsidRPr="00110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598" w:rsidRPr="00110EF3">
        <w:rPr>
          <w:rFonts w:ascii="Times New Roman" w:hAnsi="Times New Roman" w:cs="Times New Roman"/>
          <w:b/>
          <w:sz w:val="28"/>
          <w:szCs w:val="28"/>
        </w:rPr>
        <w:t xml:space="preserve">Владение, пользование </w:t>
      </w:r>
      <w:r w:rsidR="00B639EB" w:rsidRPr="00110EF3">
        <w:rPr>
          <w:rFonts w:ascii="Times New Roman" w:hAnsi="Times New Roman" w:cs="Times New Roman"/>
          <w:b/>
          <w:sz w:val="28"/>
          <w:szCs w:val="28"/>
        </w:rPr>
        <w:t>и распор</w:t>
      </w:r>
      <w:r w:rsidR="00E24371" w:rsidRPr="00110EF3">
        <w:rPr>
          <w:rFonts w:ascii="Times New Roman" w:hAnsi="Times New Roman" w:cs="Times New Roman"/>
          <w:b/>
          <w:sz w:val="28"/>
          <w:szCs w:val="28"/>
        </w:rPr>
        <w:t>яжение муниципальным имуществом</w:t>
      </w:r>
    </w:p>
    <w:p w:rsidR="00D20E47" w:rsidRPr="00110EF3" w:rsidRDefault="00D20E47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6E4" w:rsidRPr="00110EF3" w:rsidRDefault="006666E4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В 201</w:t>
      </w:r>
      <w:r w:rsidR="00B537DE" w:rsidRPr="00110EF3">
        <w:rPr>
          <w:rFonts w:ascii="Times New Roman" w:hAnsi="Times New Roman" w:cs="Times New Roman"/>
          <w:sz w:val="28"/>
          <w:szCs w:val="28"/>
        </w:rPr>
        <w:t>8</w:t>
      </w:r>
      <w:r w:rsidRPr="00110EF3">
        <w:rPr>
          <w:rFonts w:ascii="Times New Roman" w:hAnsi="Times New Roman" w:cs="Times New Roman"/>
          <w:sz w:val="28"/>
          <w:szCs w:val="28"/>
        </w:rPr>
        <w:t xml:space="preserve"> г. в реестре муниципального имущества учтено:</w:t>
      </w:r>
    </w:p>
    <w:p w:rsidR="006666E4" w:rsidRPr="00110EF3" w:rsidRDefault="006666E4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- </w:t>
      </w:r>
      <w:r w:rsidR="00B537DE" w:rsidRPr="00110EF3">
        <w:rPr>
          <w:rFonts w:ascii="Times New Roman" w:hAnsi="Times New Roman" w:cs="Times New Roman"/>
          <w:sz w:val="28"/>
          <w:szCs w:val="28"/>
        </w:rPr>
        <w:t>1</w:t>
      </w:r>
      <w:r w:rsidR="004B3B91" w:rsidRPr="00110EF3">
        <w:rPr>
          <w:rFonts w:ascii="Times New Roman" w:hAnsi="Times New Roman" w:cs="Times New Roman"/>
          <w:sz w:val="28"/>
          <w:szCs w:val="28"/>
        </w:rPr>
        <w:t>8</w:t>
      </w:r>
      <w:r w:rsidR="00B537DE" w:rsidRPr="00110EF3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из них:</w:t>
      </w:r>
    </w:p>
    <w:p w:rsidR="00B537DE" w:rsidRPr="00110EF3" w:rsidRDefault="00B537DE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- насосная станция </w:t>
      </w:r>
      <w:r w:rsidR="00110EF3">
        <w:rPr>
          <w:rFonts w:ascii="Times New Roman" w:hAnsi="Times New Roman" w:cs="Times New Roman"/>
          <w:sz w:val="28"/>
          <w:szCs w:val="28"/>
        </w:rPr>
        <w:t xml:space="preserve">– </w:t>
      </w:r>
      <w:r w:rsidRPr="00110EF3">
        <w:rPr>
          <w:rFonts w:ascii="Times New Roman" w:hAnsi="Times New Roman" w:cs="Times New Roman"/>
          <w:sz w:val="28"/>
          <w:szCs w:val="28"/>
        </w:rPr>
        <w:t>1</w:t>
      </w:r>
      <w:r w:rsidR="00110EF3">
        <w:rPr>
          <w:rFonts w:ascii="Times New Roman" w:hAnsi="Times New Roman" w:cs="Times New Roman"/>
          <w:sz w:val="28"/>
          <w:szCs w:val="28"/>
        </w:rPr>
        <w:t xml:space="preserve"> ед.</w:t>
      </w:r>
      <w:r w:rsidR="00D20E47" w:rsidRPr="00110EF3">
        <w:rPr>
          <w:rFonts w:ascii="Times New Roman" w:hAnsi="Times New Roman" w:cs="Times New Roman"/>
          <w:sz w:val="28"/>
          <w:szCs w:val="28"/>
        </w:rPr>
        <w:t>;</w:t>
      </w:r>
    </w:p>
    <w:p w:rsidR="00B537DE" w:rsidRPr="00110EF3" w:rsidRDefault="00B537DE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- водозаборные скважины</w:t>
      </w:r>
      <w:r w:rsidR="00110EF3">
        <w:rPr>
          <w:rFonts w:ascii="Times New Roman" w:hAnsi="Times New Roman" w:cs="Times New Roman"/>
          <w:sz w:val="28"/>
          <w:szCs w:val="28"/>
        </w:rPr>
        <w:t xml:space="preserve"> - </w:t>
      </w:r>
      <w:r w:rsidRPr="00110EF3">
        <w:rPr>
          <w:rFonts w:ascii="Times New Roman" w:hAnsi="Times New Roman" w:cs="Times New Roman"/>
          <w:sz w:val="28"/>
          <w:szCs w:val="28"/>
        </w:rPr>
        <w:t xml:space="preserve"> 3</w:t>
      </w:r>
      <w:r w:rsidR="00110EF3">
        <w:rPr>
          <w:rFonts w:ascii="Times New Roman" w:hAnsi="Times New Roman" w:cs="Times New Roman"/>
          <w:sz w:val="28"/>
          <w:szCs w:val="28"/>
        </w:rPr>
        <w:t xml:space="preserve"> ед.</w:t>
      </w:r>
      <w:r w:rsidR="00D20E47" w:rsidRPr="00110EF3">
        <w:rPr>
          <w:rFonts w:ascii="Times New Roman" w:hAnsi="Times New Roman" w:cs="Times New Roman"/>
          <w:sz w:val="28"/>
          <w:szCs w:val="28"/>
        </w:rPr>
        <w:t>;</w:t>
      </w:r>
    </w:p>
    <w:p w:rsidR="00B537DE" w:rsidRPr="00110EF3" w:rsidRDefault="00B537DE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- водонапорные башни</w:t>
      </w:r>
      <w:r w:rsidR="00110EF3">
        <w:rPr>
          <w:rFonts w:ascii="Times New Roman" w:hAnsi="Times New Roman" w:cs="Times New Roman"/>
          <w:sz w:val="28"/>
          <w:szCs w:val="28"/>
        </w:rPr>
        <w:t xml:space="preserve"> –</w:t>
      </w:r>
      <w:r w:rsidRPr="00110EF3">
        <w:rPr>
          <w:rFonts w:ascii="Times New Roman" w:hAnsi="Times New Roman" w:cs="Times New Roman"/>
          <w:sz w:val="28"/>
          <w:szCs w:val="28"/>
        </w:rPr>
        <w:t xml:space="preserve"> 5</w:t>
      </w:r>
      <w:r w:rsidR="00110EF3">
        <w:rPr>
          <w:rFonts w:ascii="Times New Roman" w:hAnsi="Times New Roman" w:cs="Times New Roman"/>
          <w:sz w:val="28"/>
          <w:szCs w:val="28"/>
        </w:rPr>
        <w:t xml:space="preserve"> ед.</w:t>
      </w:r>
      <w:r w:rsidR="00D20E47" w:rsidRPr="00110EF3">
        <w:rPr>
          <w:rFonts w:ascii="Times New Roman" w:hAnsi="Times New Roman" w:cs="Times New Roman"/>
          <w:sz w:val="28"/>
          <w:szCs w:val="28"/>
        </w:rPr>
        <w:t>;</w:t>
      </w:r>
    </w:p>
    <w:p w:rsidR="00B537DE" w:rsidRPr="00110EF3" w:rsidRDefault="00B537DE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- колодцы </w:t>
      </w:r>
      <w:r w:rsidR="00110EF3">
        <w:rPr>
          <w:rFonts w:ascii="Times New Roman" w:hAnsi="Times New Roman" w:cs="Times New Roman"/>
          <w:sz w:val="28"/>
          <w:szCs w:val="28"/>
        </w:rPr>
        <w:t>– 5 ед.</w:t>
      </w:r>
      <w:r w:rsidR="00D20E47" w:rsidRPr="00110EF3">
        <w:rPr>
          <w:rFonts w:ascii="Times New Roman" w:hAnsi="Times New Roman" w:cs="Times New Roman"/>
          <w:sz w:val="28"/>
          <w:szCs w:val="28"/>
        </w:rPr>
        <w:t>;</w:t>
      </w:r>
    </w:p>
    <w:p w:rsidR="004B3B91" w:rsidRPr="00110EF3" w:rsidRDefault="00B537DE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- зданий</w:t>
      </w:r>
      <w:r w:rsidR="004B3B91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110EF3">
        <w:rPr>
          <w:rFonts w:ascii="Times New Roman" w:hAnsi="Times New Roman" w:cs="Times New Roman"/>
          <w:sz w:val="28"/>
          <w:szCs w:val="28"/>
        </w:rPr>
        <w:t xml:space="preserve">– </w:t>
      </w:r>
      <w:r w:rsidR="004B3B91" w:rsidRPr="00110EF3">
        <w:rPr>
          <w:rFonts w:ascii="Times New Roman" w:hAnsi="Times New Roman" w:cs="Times New Roman"/>
          <w:sz w:val="28"/>
          <w:szCs w:val="28"/>
        </w:rPr>
        <w:t>4</w:t>
      </w:r>
      <w:r w:rsidR="00110EF3">
        <w:rPr>
          <w:rFonts w:ascii="Times New Roman" w:hAnsi="Times New Roman" w:cs="Times New Roman"/>
          <w:sz w:val="28"/>
          <w:szCs w:val="28"/>
        </w:rPr>
        <w:t xml:space="preserve"> ед.</w:t>
      </w:r>
      <w:r w:rsidR="00D20E47" w:rsidRPr="00110EF3">
        <w:rPr>
          <w:rFonts w:ascii="Times New Roman" w:hAnsi="Times New Roman" w:cs="Times New Roman"/>
          <w:sz w:val="28"/>
          <w:szCs w:val="28"/>
        </w:rPr>
        <w:t>;</w:t>
      </w:r>
    </w:p>
    <w:p w:rsidR="006666E4" w:rsidRPr="00110EF3" w:rsidRDefault="006666E4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- </w:t>
      </w:r>
      <w:r w:rsidR="00110EF3" w:rsidRPr="00110EF3">
        <w:rPr>
          <w:rFonts w:ascii="Times New Roman" w:hAnsi="Times New Roman" w:cs="Times New Roman"/>
          <w:sz w:val="28"/>
          <w:szCs w:val="28"/>
        </w:rPr>
        <w:t xml:space="preserve">автотранспорта </w:t>
      </w:r>
      <w:r w:rsidR="00110EF3">
        <w:rPr>
          <w:rFonts w:ascii="Times New Roman" w:hAnsi="Times New Roman" w:cs="Times New Roman"/>
          <w:sz w:val="28"/>
          <w:szCs w:val="28"/>
        </w:rPr>
        <w:t xml:space="preserve">- </w:t>
      </w:r>
      <w:r w:rsidR="004B3B91" w:rsidRPr="00110EF3">
        <w:rPr>
          <w:rFonts w:ascii="Times New Roman" w:hAnsi="Times New Roman" w:cs="Times New Roman"/>
          <w:sz w:val="28"/>
          <w:szCs w:val="28"/>
        </w:rPr>
        <w:t>4</w:t>
      </w:r>
      <w:r w:rsidRPr="00110EF3">
        <w:rPr>
          <w:rFonts w:ascii="Times New Roman" w:hAnsi="Times New Roman" w:cs="Times New Roman"/>
          <w:sz w:val="28"/>
          <w:szCs w:val="28"/>
        </w:rPr>
        <w:t xml:space="preserve"> ед</w:t>
      </w:r>
      <w:r w:rsidR="00110EF3">
        <w:rPr>
          <w:rFonts w:ascii="Times New Roman" w:hAnsi="Times New Roman" w:cs="Times New Roman"/>
          <w:sz w:val="28"/>
          <w:szCs w:val="28"/>
        </w:rPr>
        <w:t>.</w:t>
      </w:r>
      <w:r w:rsidRPr="00110EF3">
        <w:rPr>
          <w:rFonts w:ascii="Times New Roman" w:hAnsi="Times New Roman" w:cs="Times New Roman"/>
          <w:sz w:val="28"/>
          <w:szCs w:val="28"/>
        </w:rPr>
        <w:t>;</w:t>
      </w:r>
    </w:p>
    <w:p w:rsidR="006666E4" w:rsidRPr="00110EF3" w:rsidRDefault="006666E4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- </w:t>
      </w:r>
      <w:r w:rsidR="004B3B91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Pr="00110EF3">
        <w:rPr>
          <w:rFonts w:ascii="Times New Roman" w:hAnsi="Times New Roman" w:cs="Times New Roman"/>
          <w:sz w:val="28"/>
          <w:szCs w:val="28"/>
        </w:rPr>
        <w:t>автомобильны</w:t>
      </w:r>
      <w:r w:rsidR="00D20E47" w:rsidRPr="00110EF3">
        <w:rPr>
          <w:rFonts w:ascii="Times New Roman" w:hAnsi="Times New Roman" w:cs="Times New Roman"/>
          <w:sz w:val="28"/>
          <w:szCs w:val="28"/>
        </w:rPr>
        <w:t>е</w:t>
      </w:r>
      <w:r w:rsidRPr="00110EF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D20E47" w:rsidRPr="00110EF3">
        <w:rPr>
          <w:rFonts w:ascii="Times New Roman" w:hAnsi="Times New Roman" w:cs="Times New Roman"/>
          <w:sz w:val="28"/>
          <w:szCs w:val="28"/>
        </w:rPr>
        <w:t>и</w:t>
      </w:r>
      <w:r w:rsidRPr="00110EF3">
        <w:rPr>
          <w:rFonts w:ascii="Times New Roman" w:hAnsi="Times New Roman" w:cs="Times New Roman"/>
          <w:sz w:val="28"/>
          <w:szCs w:val="28"/>
        </w:rPr>
        <w:t xml:space="preserve">, общей протяженностью </w:t>
      </w:r>
      <w:r w:rsidR="004B3B91" w:rsidRPr="00110EF3">
        <w:rPr>
          <w:rFonts w:ascii="Times New Roman" w:hAnsi="Times New Roman" w:cs="Times New Roman"/>
          <w:sz w:val="28"/>
          <w:szCs w:val="28"/>
        </w:rPr>
        <w:t>20,8</w:t>
      </w:r>
      <w:r w:rsidRPr="00110EF3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6666E4" w:rsidRPr="00110EF3" w:rsidRDefault="004B3B91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6E4" w:rsidRPr="00110EF3" w:rsidRDefault="004B3B91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В 2018</w:t>
      </w:r>
      <w:r w:rsidR="006666E4" w:rsidRPr="00110EF3">
        <w:rPr>
          <w:rFonts w:ascii="Times New Roman" w:hAnsi="Times New Roman" w:cs="Times New Roman"/>
          <w:sz w:val="28"/>
          <w:szCs w:val="28"/>
        </w:rPr>
        <w:t xml:space="preserve"> году продолжена работа по проведению технической инвентаризации</w:t>
      </w:r>
      <w:r w:rsidR="00D20E47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131075" w:rsidRPr="00110EF3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D20E47" w:rsidRPr="00110EF3">
        <w:rPr>
          <w:rFonts w:ascii="Times New Roman" w:hAnsi="Times New Roman" w:cs="Times New Roman"/>
          <w:sz w:val="28"/>
          <w:szCs w:val="28"/>
        </w:rPr>
        <w:t xml:space="preserve">и </w:t>
      </w:r>
      <w:r w:rsidR="006666E4" w:rsidRPr="00110EF3">
        <w:rPr>
          <w:rFonts w:ascii="Times New Roman" w:hAnsi="Times New Roman" w:cs="Times New Roman"/>
          <w:sz w:val="28"/>
          <w:szCs w:val="28"/>
        </w:rPr>
        <w:t>государственной регистрации права муницип</w:t>
      </w:r>
      <w:r w:rsidRPr="00110EF3">
        <w:rPr>
          <w:rFonts w:ascii="Times New Roman" w:hAnsi="Times New Roman" w:cs="Times New Roman"/>
          <w:sz w:val="28"/>
          <w:szCs w:val="28"/>
        </w:rPr>
        <w:t>альной собственности на</w:t>
      </w:r>
      <w:r w:rsidR="00131075" w:rsidRPr="00110EF3">
        <w:rPr>
          <w:rFonts w:ascii="Times New Roman" w:hAnsi="Times New Roman" w:cs="Times New Roman"/>
          <w:sz w:val="28"/>
          <w:szCs w:val="28"/>
        </w:rPr>
        <w:t xml:space="preserve"> земельные участки</w:t>
      </w:r>
      <w:r w:rsidR="00A957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5748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="00A95748">
        <w:rPr>
          <w:rFonts w:ascii="Times New Roman" w:hAnsi="Times New Roman" w:cs="Times New Roman"/>
          <w:sz w:val="28"/>
          <w:szCs w:val="28"/>
        </w:rPr>
        <w:t xml:space="preserve"> в собственность:</w:t>
      </w:r>
    </w:p>
    <w:p w:rsidR="00070893" w:rsidRPr="00110EF3" w:rsidRDefault="004B3B91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6666E4" w:rsidRPr="00110EF3">
        <w:rPr>
          <w:rFonts w:ascii="Times New Roman" w:hAnsi="Times New Roman" w:cs="Times New Roman"/>
          <w:sz w:val="28"/>
          <w:szCs w:val="28"/>
        </w:rPr>
        <w:t xml:space="preserve">- </w:t>
      </w:r>
      <w:r w:rsidRPr="00110EF3">
        <w:rPr>
          <w:rFonts w:ascii="Times New Roman" w:hAnsi="Times New Roman" w:cs="Times New Roman"/>
          <w:sz w:val="28"/>
          <w:szCs w:val="28"/>
        </w:rPr>
        <w:t xml:space="preserve"> 3</w:t>
      </w:r>
      <w:r w:rsidR="006666E4" w:rsidRPr="00110EF3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Pr="00110EF3">
        <w:rPr>
          <w:rFonts w:ascii="Times New Roman" w:hAnsi="Times New Roman" w:cs="Times New Roman"/>
          <w:sz w:val="28"/>
          <w:szCs w:val="28"/>
        </w:rPr>
        <w:t>х</w:t>
      </w:r>
      <w:r w:rsidR="006666E4" w:rsidRPr="00110EF3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110EF3">
        <w:rPr>
          <w:rFonts w:ascii="Times New Roman" w:hAnsi="Times New Roman" w:cs="Times New Roman"/>
          <w:sz w:val="28"/>
          <w:szCs w:val="28"/>
        </w:rPr>
        <w:t>а</w:t>
      </w:r>
      <w:r w:rsidR="006666E4" w:rsidRPr="00110EF3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Pr="00110EF3">
        <w:rPr>
          <w:rFonts w:ascii="Times New Roman" w:hAnsi="Times New Roman" w:cs="Times New Roman"/>
          <w:sz w:val="28"/>
          <w:szCs w:val="28"/>
        </w:rPr>
        <w:t>7783</w:t>
      </w:r>
      <w:r w:rsidR="006666E4" w:rsidRPr="00110EF3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6666E4" w:rsidRPr="00110E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666E4" w:rsidRPr="00110EF3">
        <w:rPr>
          <w:rFonts w:ascii="Times New Roman" w:hAnsi="Times New Roman" w:cs="Times New Roman"/>
          <w:sz w:val="28"/>
          <w:szCs w:val="28"/>
        </w:rPr>
        <w:t>.</w:t>
      </w:r>
      <w:r w:rsidRPr="00110EF3">
        <w:rPr>
          <w:rFonts w:ascii="Times New Roman" w:hAnsi="Times New Roman" w:cs="Times New Roman"/>
          <w:sz w:val="28"/>
          <w:szCs w:val="28"/>
        </w:rPr>
        <w:t xml:space="preserve"> ( строительство сельского клуба на 150 мест ул.</w:t>
      </w:r>
      <w:r w:rsidR="00D20E47" w:rsidRPr="00110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EF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110EF3">
        <w:rPr>
          <w:rFonts w:ascii="Times New Roman" w:hAnsi="Times New Roman" w:cs="Times New Roman"/>
          <w:sz w:val="28"/>
          <w:szCs w:val="28"/>
        </w:rPr>
        <w:t>,</w:t>
      </w:r>
      <w:r w:rsidR="00D20E47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Pr="00110EF3">
        <w:rPr>
          <w:rFonts w:ascii="Times New Roman" w:hAnsi="Times New Roman" w:cs="Times New Roman"/>
          <w:sz w:val="28"/>
          <w:szCs w:val="28"/>
        </w:rPr>
        <w:t xml:space="preserve">1а, </w:t>
      </w:r>
      <w:r w:rsidR="007E12F5" w:rsidRPr="00110EF3">
        <w:rPr>
          <w:rFonts w:ascii="Times New Roman" w:hAnsi="Times New Roman" w:cs="Times New Roman"/>
          <w:sz w:val="28"/>
          <w:szCs w:val="28"/>
        </w:rPr>
        <w:t>участок для</w:t>
      </w:r>
      <w:r w:rsidRPr="00110EF3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7E12F5" w:rsidRPr="00110EF3">
        <w:rPr>
          <w:rFonts w:ascii="Times New Roman" w:hAnsi="Times New Roman" w:cs="Times New Roman"/>
          <w:sz w:val="28"/>
          <w:szCs w:val="28"/>
        </w:rPr>
        <w:t>я</w:t>
      </w:r>
      <w:r w:rsidRPr="00110EF3">
        <w:rPr>
          <w:rFonts w:ascii="Times New Roman" w:hAnsi="Times New Roman" w:cs="Times New Roman"/>
          <w:sz w:val="28"/>
          <w:szCs w:val="28"/>
        </w:rPr>
        <w:t xml:space="preserve"> детской площадки </w:t>
      </w:r>
      <w:r w:rsidR="007E12F5" w:rsidRPr="00110EF3">
        <w:rPr>
          <w:rFonts w:ascii="Times New Roman" w:hAnsi="Times New Roman" w:cs="Times New Roman"/>
          <w:sz w:val="28"/>
          <w:szCs w:val="28"/>
        </w:rPr>
        <w:t xml:space="preserve">    </w:t>
      </w:r>
      <w:r w:rsidRPr="00110EF3">
        <w:rPr>
          <w:rFonts w:ascii="Times New Roman" w:hAnsi="Times New Roman" w:cs="Times New Roman"/>
          <w:sz w:val="28"/>
          <w:szCs w:val="28"/>
        </w:rPr>
        <w:t>ул. Рабочая,</w:t>
      </w:r>
      <w:r w:rsidR="00D20E47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Pr="00110EF3">
        <w:rPr>
          <w:rFonts w:ascii="Times New Roman" w:hAnsi="Times New Roman" w:cs="Times New Roman"/>
          <w:sz w:val="28"/>
          <w:szCs w:val="28"/>
        </w:rPr>
        <w:t xml:space="preserve">5А, </w:t>
      </w:r>
      <w:r w:rsidR="00070893" w:rsidRPr="00110EF3">
        <w:rPr>
          <w:rFonts w:ascii="Times New Roman" w:hAnsi="Times New Roman" w:cs="Times New Roman"/>
          <w:sz w:val="28"/>
          <w:szCs w:val="28"/>
        </w:rPr>
        <w:t>участок под водозаборн</w:t>
      </w:r>
      <w:r w:rsidR="007E12F5" w:rsidRPr="00110EF3">
        <w:rPr>
          <w:rFonts w:ascii="Times New Roman" w:hAnsi="Times New Roman" w:cs="Times New Roman"/>
          <w:sz w:val="28"/>
          <w:szCs w:val="28"/>
        </w:rPr>
        <w:t>ой</w:t>
      </w:r>
      <w:r w:rsidR="00070893" w:rsidRPr="00110EF3"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7E12F5" w:rsidRPr="00110EF3">
        <w:rPr>
          <w:rFonts w:ascii="Times New Roman" w:hAnsi="Times New Roman" w:cs="Times New Roman"/>
          <w:sz w:val="28"/>
          <w:szCs w:val="28"/>
        </w:rPr>
        <w:t>ой</w:t>
      </w:r>
      <w:r w:rsidR="00070893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Pr="00110EF3">
        <w:rPr>
          <w:rFonts w:ascii="Times New Roman" w:hAnsi="Times New Roman" w:cs="Times New Roman"/>
          <w:sz w:val="28"/>
          <w:szCs w:val="28"/>
        </w:rPr>
        <w:t>у</w:t>
      </w:r>
      <w:r w:rsidR="00070893" w:rsidRPr="00110EF3">
        <w:rPr>
          <w:rFonts w:ascii="Times New Roman" w:hAnsi="Times New Roman" w:cs="Times New Roman"/>
          <w:sz w:val="28"/>
          <w:szCs w:val="28"/>
        </w:rPr>
        <w:t>л</w:t>
      </w:r>
      <w:r w:rsidRPr="00110EF3">
        <w:rPr>
          <w:rFonts w:ascii="Times New Roman" w:hAnsi="Times New Roman" w:cs="Times New Roman"/>
          <w:sz w:val="28"/>
          <w:szCs w:val="28"/>
        </w:rPr>
        <w:t>. Центральная 10 А</w:t>
      </w:r>
      <w:r w:rsidR="006666E4" w:rsidRPr="00110EF3">
        <w:rPr>
          <w:rFonts w:ascii="Times New Roman" w:hAnsi="Times New Roman" w:cs="Times New Roman"/>
          <w:sz w:val="28"/>
          <w:szCs w:val="28"/>
        </w:rPr>
        <w:t>,</w:t>
      </w:r>
      <w:r w:rsidR="00070893" w:rsidRPr="00110EF3">
        <w:rPr>
          <w:rFonts w:ascii="Times New Roman" w:hAnsi="Times New Roman" w:cs="Times New Roman"/>
          <w:sz w:val="28"/>
          <w:szCs w:val="28"/>
        </w:rPr>
        <w:t>)</w:t>
      </w: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6E4" w:rsidRPr="00110EF3" w:rsidRDefault="00070893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П</w:t>
      </w:r>
      <w:r w:rsidR="004B3B91" w:rsidRPr="00110EF3">
        <w:rPr>
          <w:rFonts w:ascii="Times New Roman" w:hAnsi="Times New Roman" w:cs="Times New Roman"/>
          <w:sz w:val="28"/>
          <w:szCs w:val="28"/>
        </w:rPr>
        <w:t xml:space="preserve">роведены межевые и кадастровые работы по земельному участку под строительства ФАП. </w:t>
      </w:r>
      <w:r w:rsidR="007E12F5" w:rsidRPr="00110EF3">
        <w:rPr>
          <w:rFonts w:ascii="Times New Roman" w:hAnsi="Times New Roman" w:cs="Times New Roman"/>
          <w:sz w:val="28"/>
          <w:szCs w:val="28"/>
        </w:rPr>
        <w:t>ул.</w:t>
      </w:r>
      <w:r w:rsidR="00555828" w:rsidRPr="00110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12F5" w:rsidRPr="00110EF3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7E12F5" w:rsidRPr="00110EF3">
        <w:rPr>
          <w:rFonts w:ascii="Times New Roman" w:hAnsi="Times New Roman" w:cs="Times New Roman"/>
          <w:sz w:val="28"/>
          <w:szCs w:val="28"/>
        </w:rPr>
        <w:t>,17</w:t>
      </w:r>
      <w:r w:rsidR="004B3B91"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34D" w:rsidRPr="00110EF3" w:rsidRDefault="0099634D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С целью оформления права муниципальной собственности на земельные участки занятые  общественными захоронениями в п. </w:t>
      </w:r>
      <w:proofErr w:type="gramStart"/>
      <w:r w:rsidRPr="00110EF3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110EF3">
        <w:rPr>
          <w:rFonts w:ascii="Times New Roman" w:hAnsi="Times New Roman" w:cs="Times New Roman"/>
          <w:sz w:val="28"/>
          <w:szCs w:val="28"/>
        </w:rPr>
        <w:t>, в п. Замзор были проведены следующие работы:</w:t>
      </w:r>
    </w:p>
    <w:p w:rsidR="006666E4" w:rsidRPr="00110EF3" w:rsidRDefault="0099634D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- подготовлены схемы расположения земельных участков на кадастровом плане территории</w:t>
      </w:r>
      <w:r w:rsidR="004B3B91"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34D" w:rsidRPr="00110EF3" w:rsidRDefault="0099634D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- подготовлены </w:t>
      </w:r>
      <w:r w:rsidRPr="0015164B">
        <w:rPr>
          <w:rFonts w:ascii="Times New Roman" w:hAnsi="Times New Roman" w:cs="Times New Roman"/>
          <w:sz w:val="28"/>
          <w:szCs w:val="28"/>
        </w:rPr>
        <w:t>акты выбора</w:t>
      </w: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15164B">
        <w:rPr>
          <w:rFonts w:ascii="Times New Roman" w:hAnsi="Times New Roman" w:cs="Times New Roman"/>
          <w:sz w:val="28"/>
          <w:szCs w:val="28"/>
        </w:rPr>
        <w:t>лесных участков, акты натурного технического обследования</w:t>
      </w:r>
      <w:r w:rsidRPr="00110EF3">
        <w:rPr>
          <w:rFonts w:ascii="Times New Roman" w:hAnsi="Times New Roman" w:cs="Times New Roman"/>
          <w:sz w:val="28"/>
          <w:szCs w:val="28"/>
        </w:rPr>
        <w:t>, которые в данное время направлены в министерство лесного комплекса на согласование.</w:t>
      </w:r>
    </w:p>
    <w:p w:rsidR="0015164B" w:rsidRDefault="0015164B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7A9" w:rsidRPr="00110EF3" w:rsidRDefault="0099634D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Разработан</w:t>
      </w:r>
      <w:r w:rsidR="003D77A9" w:rsidRPr="00110EF3">
        <w:rPr>
          <w:rFonts w:ascii="Times New Roman" w:hAnsi="Times New Roman" w:cs="Times New Roman"/>
          <w:sz w:val="28"/>
          <w:szCs w:val="28"/>
        </w:rPr>
        <w:t xml:space="preserve"> проект ЗСО и получено санитарно-эпидемиологическое заключение на проект ЗСО на водозаборную скважину в п. Замзор, ул. Центральная, 10А. стоимость работ составила 170 тыс. руб.</w:t>
      </w:r>
    </w:p>
    <w:p w:rsidR="0015164B" w:rsidRDefault="0015164B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7A9" w:rsidRPr="00110EF3" w:rsidRDefault="003D77A9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Разработан эскизный проект на строительство сельского клуба в п. Замзор на 150 мест стоимость работ 99 тыс.</w:t>
      </w:r>
      <w:r w:rsidR="007E12F5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Pr="00110EF3">
        <w:rPr>
          <w:rFonts w:ascii="Times New Roman" w:hAnsi="Times New Roman" w:cs="Times New Roman"/>
          <w:sz w:val="28"/>
          <w:szCs w:val="28"/>
        </w:rPr>
        <w:t>руб.</w:t>
      </w:r>
    </w:p>
    <w:p w:rsidR="0015164B" w:rsidRDefault="0015164B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B13" w:rsidRPr="00110EF3" w:rsidRDefault="003D77A9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Проведено первое энергетическое обследование МКУК и Администрации МО, разработаны и утверждены энергетические п</w:t>
      </w:r>
      <w:r w:rsidR="00752B13" w:rsidRPr="00110EF3">
        <w:rPr>
          <w:rFonts w:ascii="Times New Roman" w:hAnsi="Times New Roman" w:cs="Times New Roman"/>
          <w:sz w:val="28"/>
          <w:szCs w:val="28"/>
        </w:rPr>
        <w:t>аспорт</w:t>
      </w:r>
      <w:r w:rsidRPr="00110EF3">
        <w:rPr>
          <w:rFonts w:ascii="Times New Roman" w:hAnsi="Times New Roman" w:cs="Times New Roman"/>
          <w:sz w:val="28"/>
          <w:szCs w:val="28"/>
        </w:rPr>
        <w:t xml:space="preserve">а стоимость работ 90 тыс. руб. </w:t>
      </w:r>
    </w:p>
    <w:p w:rsidR="0015164B" w:rsidRDefault="0015164B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Pr="00110EF3" w:rsidRDefault="00784E3D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В сельском клубе п</w:t>
      </w:r>
      <w:r w:rsidR="00752B13" w:rsidRPr="00110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2B13" w:rsidRPr="00110EF3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110EF3">
        <w:rPr>
          <w:rFonts w:ascii="Times New Roman" w:hAnsi="Times New Roman" w:cs="Times New Roman"/>
          <w:sz w:val="28"/>
          <w:szCs w:val="28"/>
        </w:rPr>
        <w:t>, в библиотеке п.</w:t>
      </w:r>
      <w:r w:rsidR="007E12F5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Pr="00110EF3">
        <w:rPr>
          <w:rFonts w:ascii="Times New Roman" w:hAnsi="Times New Roman" w:cs="Times New Roman"/>
          <w:sz w:val="28"/>
          <w:szCs w:val="28"/>
        </w:rPr>
        <w:t>Замзор</w:t>
      </w:r>
      <w:r w:rsidR="00752B13" w:rsidRPr="00110EF3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Pr="00110EF3">
        <w:rPr>
          <w:rFonts w:ascii="Times New Roman" w:hAnsi="Times New Roman" w:cs="Times New Roman"/>
          <w:sz w:val="28"/>
          <w:szCs w:val="28"/>
        </w:rPr>
        <w:t>ы</w:t>
      </w:r>
      <w:r w:rsidR="00752B13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Pr="00110EF3">
        <w:rPr>
          <w:rFonts w:ascii="Times New Roman" w:hAnsi="Times New Roman" w:cs="Times New Roman"/>
          <w:sz w:val="28"/>
          <w:szCs w:val="28"/>
        </w:rPr>
        <w:t xml:space="preserve">автоматические </w:t>
      </w:r>
      <w:r w:rsidR="00752B13" w:rsidRPr="00110EF3">
        <w:rPr>
          <w:rFonts w:ascii="Times New Roman" w:hAnsi="Times New Roman" w:cs="Times New Roman"/>
          <w:sz w:val="28"/>
          <w:szCs w:val="28"/>
        </w:rPr>
        <w:t>пожарн</w:t>
      </w:r>
      <w:r w:rsidRPr="00110EF3">
        <w:rPr>
          <w:rFonts w:ascii="Times New Roman" w:hAnsi="Times New Roman" w:cs="Times New Roman"/>
          <w:sz w:val="28"/>
          <w:szCs w:val="28"/>
        </w:rPr>
        <w:t>ые</w:t>
      </w:r>
      <w:r w:rsidR="00752B13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Pr="00110EF3">
        <w:rPr>
          <w:rFonts w:ascii="Times New Roman" w:hAnsi="Times New Roman" w:cs="Times New Roman"/>
          <w:sz w:val="28"/>
          <w:szCs w:val="28"/>
        </w:rPr>
        <w:t>сигнализации стоимость ра</w:t>
      </w:r>
      <w:r w:rsidRPr="00C80E5A">
        <w:rPr>
          <w:rFonts w:ascii="Times New Roman" w:hAnsi="Times New Roman" w:cs="Times New Roman"/>
          <w:sz w:val="28"/>
          <w:szCs w:val="28"/>
        </w:rPr>
        <w:t>бот</w:t>
      </w:r>
      <w:r w:rsidR="003D77A9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C80E5A">
        <w:rPr>
          <w:rFonts w:ascii="Times New Roman" w:hAnsi="Times New Roman" w:cs="Times New Roman"/>
          <w:sz w:val="28"/>
          <w:szCs w:val="28"/>
        </w:rPr>
        <w:t>(сумма 130.288,10 рублей)</w:t>
      </w:r>
    </w:p>
    <w:p w:rsidR="006666E4" w:rsidRPr="00110EF3" w:rsidRDefault="00784E3D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lastRenderedPageBreak/>
        <w:t>В сельском клубе п. Первомайский</w:t>
      </w:r>
      <w:r w:rsidR="00070893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C80E5A">
        <w:rPr>
          <w:rFonts w:ascii="Times New Roman" w:hAnsi="Times New Roman" w:cs="Times New Roman"/>
          <w:sz w:val="28"/>
          <w:szCs w:val="28"/>
        </w:rPr>
        <w:t>выполнен ремонт крыши (сумма40200 рублей)</w:t>
      </w:r>
    </w:p>
    <w:p w:rsidR="0015164B" w:rsidRDefault="0015164B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9B4" w:rsidRPr="00110EF3" w:rsidRDefault="00E3161F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Отремонтирован колодец по ул. Центральная, 9Б </w:t>
      </w:r>
      <w:r w:rsidR="00AB0839" w:rsidRPr="00110EF3">
        <w:rPr>
          <w:rFonts w:ascii="Times New Roman" w:hAnsi="Times New Roman" w:cs="Times New Roman"/>
          <w:sz w:val="28"/>
          <w:szCs w:val="28"/>
        </w:rPr>
        <w:t>(</w:t>
      </w:r>
      <w:r w:rsidRPr="00110EF3">
        <w:rPr>
          <w:rFonts w:ascii="Times New Roman" w:hAnsi="Times New Roman" w:cs="Times New Roman"/>
          <w:sz w:val="28"/>
          <w:szCs w:val="28"/>
        </w:rPr>
        <w:t xml:space="preserve">сумма затрат </w:t>
      </w:r>
      <w:r w:rsidR="00AB0839" w:rsidRPr="00110EF3">
        <w:rPr>
          <w:rFonts w:ascii="Times New Roman" w:hAnsi="Times New Roman" w:cs="Times New Roman"/>
          <w:sz w:val="28"/>
          <w:szCs w:val="28"/>
        </w:rPr>
        <w:t>226</w:t>
      </w:r>
      <w:r w:rsidR="00C80E5A">
        <w:rPr>
          <w:rFonts w:ascii="Times New Roman" w:hAnsi="Times New Roman" w:cs="Times New Roman"/>
          <w:sz w:val="28"/>
          <w:szCs w:val="28"/>
        </w:rPr>
        <w:t>.</w:t>
      </w:r>
      <w:r w:rsidR="00AB0839" w:rsidRPr="00110EF3">
        <w:rPr>
          <w:rFonts w:ascii="Times New Roman" w:hAnsi="Times New Roman" w:cs="Times New Roman"/>
          <w:sz w:val="28"/>
          <w:szCs w:val="28"/>
        </w:rPr>
        <w:t>387</w:t>
      </w:r>
      <w:r w:rsidR="00C80E5A">
        <w:rPr>
          <w:rFonts w:ascii="Times New Roman" w:hAnsi="Times New Roman" w:cs="Times New Roman"/>
          <w:sz w:val="28"/>
          <w:szCs w:val="28"/>
        </w:rPr>
        <w:t>,00</w:t>
      </w:r>
      <w:r w:rsidR="00AB0839" w:rsidRPr="00110EF3">
        <w:rPr>
          <w:rFonts w:ascii="Times New Roman" w:hAnsi="Times New Roman" w:cs="Times New Roman"/>
          <w:sz w:val="28"/>
          <w:szCs w:val="28"/>
        </w:rPr>
        <w:t xml:space="preserve"> руб.)</w:t>
      </w:r>
      <w:r w:rsidR="00070893"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4B" w:rsidRDefault="0015164B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4CC7" w:rsidRPr="00AA5198" w:rsidRDefault="0016342A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198">
        <w:rPr>
          <w:rFonts w:ascii="Times New Roman" w:hAnsi="Times New Roman" w:cs="Times New Roman"/>
          <w:sz w:val="28"/>
          <w:szCs w:val="28"/>
        </w:rPr>
        <w:t xml:space="preserve">Выполнен текущий ремонт водонапорной башни </w:t>
      </w:r>
      <w:r w:rsidR="00AB0839" w:rsidRPr="00AA5198">
        <w:rPr>
          <w:rFonts w:ascii="Times New Roman" w:hAnsi="Times New Roman" w:cs="Times New Roman"/>
          <w:sz w:val="28"/>
          <w:szCs w:val="28"/>
        </w:rPr>
        <w:t>уч</w:t>
      </w:r>
      <w:r w:rsidRPr="00AA5198">
        <w:rPr>
          <w:rFonts w:ascii="Times New Roman" w:hAnsi="Times New Roman" w:cs="Times New Roman"/>
          <w:sz w:val="28"/>
          <w:szCs w:val="28"/>
        </w:rPr>
        <w:t xml:space="preserve">. </w:t>
      </w:r>
      <w:r w:rsidR="00A64CC7" w:rsidRPr="00AA5198">
        <w:rPr>
          <w:rFonts w:ascii="Times New Roman" w:hAnsi="Times New Roman" w:cs="Times New Roman"/>
          <w:sz w:val="28"/>
          <w:szCs w:val="28"/>
        </w:rPr>
        <w:t>Загорье</w:t>
      </w:r>
      <w:r w:rsidR="00AA5198" w:rsidRPr="00AA5198">
        <w:rPr>
          <w:rFonts w:ascii="Times New Roman" w:hAnsi="Times New Roman" w:cs="Times New Roman"/>
          <w:sz w:val="28"/>
          <w:szCs w:val="28"/>
        </w:rPr>
        <w:t>.</w:t>
      </w:r>
      <w:r w:rsidR="00A64CC7" w:rsidRPr="00AA5198">
        <w:rPr>
          <w:rFonts w:ascii="Times New Roman" w:hAnsi="Times New Roman" w:cs="Times New Roman"/>
          <w:sz w:val="28"/>
          <w:szCs w:val="28"/>
        </w:rPr>
        <w:t xml:space="preserve"> </w:t>
      </w:r>
      <w:r w:rsidR="00AA5198" w:rsidRPr="00AA5198">
        <w:rPr>
          <w:rFonts w:ascii="Times New Roman" w:hAnsi="Times New Roman" w:cs="Times New Roman"/>
          <w:sz w:val="28"/>
          <w:szCs w:val="28"/>
        </w:rPr>
        <w:t xml:space="preserve">Ремонт произведен </w:t>
      </w:r>
      <w:r w:rsidR="00AB0839" w:rsidRPr="00AA5198">
        <w:rPr>
          <w:rFonts w:ascii="Times New Roman" w:hAnsi="Times New Roman" w:cs="Times New Roman"/>
          <w:sz w:val="28"/>
          <w:szCs w:val="28"/>
        </w:rPr>
        <w:t>собственными силами</w:t>
      </w:r>
      <w:r w:rsidR="00AA5198" w:rsidRPr="00AA5198">
        <w:rPr>
          <w:rFonts w:ascii="Times New Roman" w:hAnsi="Times New Roman" w:cs="Times New Roman"/>
          <w:sz w:val="28"/>
          <w:szCs w:val="28"/>
        </w:rPr>
        <w:t>, затраты составили</w:t>
      </w:r>
      <w:r w:rsidR="00AB0839" w:rsidRPr="00AA5198">
        <w:rPr>
          <w:rFonts w:ascii="Times New Roman" w:hAnsi="Times New Roman" w:cs="Times New Roman"/>
          <w:sz w:val="28"/>
          <w:szCs w:val="28"/>
        </w:rPr>
        <w:t xml:space="preserve"> 4200 руб. </w:t>
      </w:r>
    </w:p>
    <w:p w:rsidR="0015164B" w:rsidRDefault="0015164B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6E4" w:rsidRPr="00110EF3" w:rsidRDefault="00A64CC7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Выполнен ремонт тротуаров по ул.</w:t>
      </w:r>
      <w:r w:rsidR="00AB0839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Pr="00110EF3">
        <w:rPr>
          <w:rFonts w:ascii="Times New Roman" w:hAnsi="Times New Roman" w:cs="Times New Roman"/>
          <w:sz w:val="28"/>
          <w:szCs w:val="28"/>
        </w:rPr>
        <w:t>Вокзальна</w:t>
      </w:r>
      <w:r w:rsidR="00A93A07">
        <w:rPr>
          <w:rFonts w:ascii="Times New Roman" w:hAnsi="Times New Roman" w:cs="Times New Roman"/>
          <w:sz w:val="28"/>
          <w:szCs w:val="28"/>
        </w:rPr>
        <w:t>я</w:t>
      </w:r>
      <w:r w:rsidRPr="00110EF3">
        <w:rPr>
          <w:rFonts w:ascii="Times New Roman" w:hAnsi="Times New Roman" w:cs="Times New Roman"/>
          <w:sz w:val="28"/>
          <w:szCs w:val="28"/>
        </w:rPr>
        <w:t>, ул.</w:t>
      </w:r>
      <w:r w:rsidR="00AB0839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Pr="00110EF3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="00110EF3" w:rsidRPr="00110EF3">
        <w:rPr>
          <w:rFonts w:ascii="Times New Roman" w:hAnsi="Times New Roman" w:cs="Times New Roman"/>
          <w:sz w:val="28"/>
          <w:szCs w:val="28"/>
        </w:rPr>
        <w:t>(</w:t>
      </w:r>
      <w:r w:rsidRPr="00110EF3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16342A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110EF3" w:rsidRPr="00110EF3">
        <w:rPr>
          <w:rFonts w:ascii="Times New Roman" w:hAnsi="Times New Roman" w:cs="Times New Roman"/>
          <w:sz w:val="28"/>
          <w:szCs w:val="28"/>
        </w:rPr>
        <w:t>64850,00 руб.)</w:t>
      </w:r>
    </w:p>
    <w:p w:rsidR="0015164B" w:rsidRDefault="0015164B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42A" w:rsidRPr="00110EF3" w:rsidRDefault="00A64CC7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Приобретен автомобиль</w:t>
      </w:r>
      <w:r w:rsidR="0015164B">
        <w:rPr>
          <w:rFonts w:ascii="Times New Roman" w:hAnsi="Times New Roman" w:cs="Times New Roman"/>
          <w:sz w:val="28"/>
          <w:szCs w:val="28"/>
        </w:rPr>
        <w:t xml:space="preserve"> Нива </w:t>
      </w:r>
      <w:proofErr w:type="spellStart"/>
      <w:r w:rsidR="0015164B">
        <w:rPr>
          <w:rFonts w:ascii="Times New Roman" w:hAnsi="Times New Roman" w:cs="Times New Roman"/>
          <w:sz w:val="28"/>
          <w:szCs w:val="28"/>
        </w:rPr>
        <w:t>Шевролет</w:t>
      </w:r>
      <w:proofErr w:type="spellEnd"/>
      <w:r w:rsidR="00AB0839" w:rsidRPr="00110EF3">
        <w:rPr>
          <w:rFonts w:ascii="Times New Roman" w:hAnsi="Times New Roman" w:cs="Times New Roman"/>
          <w:sz w:val="28"/>
          <w:szCs w:val="28"/>
        </w:rPr>
        <w:t xml:space="preserve">  </w:t>
      </w:r>
      <w:r w:rsidR="00110EF3" w:rsidRPr="00110EF3">
        <w:rPr>
          <w:rFonts w:ascii="Times New Roman" w:hAnsi="Times New Roman" w:cs="Times New Roman"/>
          <w:sz w:val="28"/>
          <w:szCs w:val="28"/>
        </w:rPr>
        <w:t>(</w:t>
      </w:r>
      <w:r w:rsidR="00AB0839" w:rsidRPr="00110EF3">
        <w:rPr>
          <w:rFonts w:ascii="Times New Roman" w:hAnsi="Times New Roman" w:cs="Times New Roman"/>
          <w:sz w:val="28"/>
          <w:szCs w:val="28"/>
        </w:rPr>
        <w:t>сумма 672700 рублей.</w:t>
      </w:r>
      <w:r w:rsidR="00110EF3" w:rsidRPr="00110EF3">
        <w:rPr>
          <w:rFonts w:ascii="Times New Roman" w:hAnsi="Times New Roman" w:cs="Times New Roman"/>
          <w:sz w:val="28"/>
          <w:szCs w:val="28"/>
        </w:rPr>
        <w:t>)</w:t>
      </w:r>
    </w:p>
    <w:p w:rsidR="00A64CC7" w:rsidRPr="00110EF3" w:rsidRDefault="00A64CC7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66F" w:rsidRPr="00110EF3" w:rsidRDefault="00685130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EF3">
        <w:rPr>
          <w:rFonts w:ascii="Times New Roman" w:hAnsi="Times New Roman" w:cs="Times New Roman"/>
          <w:b/>
          <w:sz w:val="28"/>
          <w:szCs w:val="28"/>
        </w:rPr>
        <w:t>6. Народные инициативы</w:t>
      </w:r>
      <w:r w:rsidR="00E3161F" w:rsidRPr="00110EF3">
        <w:rPr>
          <w:rFonts w:ascii="Times New Roman" w:hAnsi="Times New Roman" w:cs="Times New Roman"/>
          <w:b/>
          <w:sz w:val="28"/>
          <w:szCs w:val="28"/>
        </w:rPr>
        <w:t>, дорожная деятельность</w:t>
      </w:r>
    </w:p>
    <w:p w:rsidR="006D5BCA" w:rsidRPr="00110EF3" w:rsidRDefault="006D5BCA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2EB" w:rsidRPr="00110EF3" w:rsidRDefault="005E566F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В рамках проекта «Народные инициативы» в 201</w:t>
      </w:r>
      <w:r w:rsidR="002A3225" w:rsidRPr="00110EF3">
        <w:rPr>
          <w:rFonts w:ascii="Times New Roman" w:hAnsi="Times New Roman" w:cs="Times New Roman"/>
          <w:sz w:val="28"/>
          <w:szCs w:val="28"/>
        </w:rPr>
        <w:t>8</w:t>
      </w:r>
      <w:r w:rsidRPr="00110EF3">
        <w:rPr>
          <w:rFonts w:ascii="Times New Roman" w:hAnsi="Times New Roman" w:cs="Times New Roman"/>
          <w:sz w:val="28"/>
          <w:szCs w:val="28"/>
        </w:rPr>
        <w:t xml:space="preserve"> году выполнены следующие работы: </w:t>
      </w:r>
    </w:p>
    <w:p w:rsidR="002A3225" w:rsidRPr="00110EF3" w:rsidRDefault="00E242EB" w:rsidP="00AA51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- </w:t>
      </w:r>
      <w:r w:rsidR="002A3225" w:rsidRPr="00110EF3">
        <w:rPr>
          <w:rFonts w:ascii="Times New Roman" w:hAnsi="Times New Roman" w:cs="Times New Roman"/>
          <w:sz w:val="28"/>
          <w:szCs w:val="28"/>
        </w:rPr>
        <w:t xml:space="preserve"> выполнен ремонт водонапорной башни п. Первомайский, ул. </w:t>
      </w:r>
      <w:proofErr w:type="gramStart"/>
      <w:r w:rsidR="002A3225" w:rsidRPr="00110EF3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="002A3225" w:rsidRPr="00110EF3">
        <w:rPr>
          <w:rFonts w:ascii="Times New Roman" w:hAnsi="Times New Roman" w:cs="Times New Roman"/>
          <w:sz w:val="28"/>
          <w:szCs w:val="28"/>
        </w:rPr>
        <w:t>,</w:t>
      </w:r>
      <w:r w:rsidR="000E2FEE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2A3225" w:rsidRPr="00110EF3">
        <w:rPr>
          <w:rFonts w:ascii="Times New Roman" w:hAnsi="Times New Roman" w:cs="Times New Roman"/>
          <w:sz w:val="28"/>
          <w:szCs w:val="28"/>
        </w:rPr>
        <w:t>3 (на сумму 191552 руб</w:t>
      </w:r>
      <w:r w:rsidR="00555828" w:rsidRPr="00110EF3">
        <w:rPr>
          <w:rFonts w:ascii="Times New Roman" w:hAnsi="Times New Roman" w:cs="Times New Roman"/>
          <w:sz w:val="28"/>
          <w:szCs w:val="28"/>
        </w:rPr>
        <w:t>.</w:t>
      </w:r>
      <w:r w:rsidR="002A3225" w:rsidRPr="00110EF3">
        <w:rPr>
          <w:rFonts w:ascii="Times New Roman" w:hAnsi="Times New Roman" w:cs="Times New Roman"/>
          <w:sz w:val="28"/>
          <w:szCs w:val="28"/>
        </w:rPr>
        <w:t>)</w:t>
      </w:r>
    </w:p>
    <w:p w:rsidR="0015164B" w:rsidRDefault="0015164B" w:rsidP="00AA51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225" w:rsidRPr="00110EF3" w:rsidRDefault="002A3225" w:rsidP="00AA51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 - выполнен  ремонт</w:t>
      </w:r>
      <w:r w:rsidR="000E2FEE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Pr="00110EF3">
        <w:rPr>
          <w:rFonts w:ascii="Times New Roman" w:hAnsi="Times New Roman" w:cs="Times New Roman"/>
          <w:sz w:val="28"/>
          <w:szCs w:val="28"/>
        </w:rPr>
        <w:t xml:space="preserve"> колод</w:t>
      </w:r>
      <w:r w:rsidR="000E2FEE" w:rsidRPr="00110EF3">
        <w:rPr>
          <w:rFonts w:ascii="Times New Roman" w:hAnsi="Times New Roman" w:cs="Times New Roman"/>
          <w:sz w:val="28"/>
          <w:szCs w:val="28"/>
        </w:rPr>
        <w:t>ца</w:t>
      </w:r>
      <w:r w:rsidRPr="00110EF3">
        <w:rPr>
          <w:rFonts w:ascii="Times New Roman" w:hAnsi="Times New Roman" w:cs="Times New Roman"/>
          <w:sz w:val="28"/>
          <w:szCs w:val="28"/>
        </w:rPr>
        <w:t xml:space="preserve"> по ул. Алтайская, 10А,  (</w:t>
      </w:r>
      <w:r w:rsidR="000E2FEE" w:rsidRPr="00110EF3">
        <w:rPr>
          <w:rFonts w:ascii="Times New Roman" w:hAnsi="Times New Roman" w:cs="Times New Roman"/>
          <w:sz w:val="28"/>
          <w:szCs w:val="28"/>
        </w:rPr>
        <w:t>на сумму  66168,10 руб., при этом общая сумма затрат составила 161834 руб.</w:t>
      </w:r>
      <w:r w:rsidRPr="00110EF3">
        <w:rPr>
          <w:rFonts w:ascii="Times New Roman" w:hAnsi="Times New Roman" w:cs="Times New Roman"/>
          <w:sz w:val="28"/>
          <w:szCs w:val="28"/>
        </w:rPr>
        <w:t>)</w:t>
      </w:r>
    </w:p>
    <w:p w:rsidR="0015164B" w:rsidRDefault="002A3225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130" w:rsidRPr="00110EF3" w:rsidRDefault="002A3225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- </w:t>
      </w:r>
      <w:r w:rsidR="000E2FEE" w:rsidRPr="00110EF3">
        <w:rPr>
          <w:rFonts w:ascii="Times New Roman" w:hAnsi="Times New Roman" w:cs="Times New Roman"/>
          <w:sz w:val="28"/>
          <w:szCs w:val="28"/>
        </w:rPr>
        <w:t>п</w:t>
      </w:r>
      <w:r w:rsidRPr="00110EF3">
        <w:rPr>
          <w:rFonts w:ascii="Times New Roman" w:hAnsi="Times New Roman" w:cs="Times New Roman"/>
          <w:sz w:val="28"/>
          <w:szCs w:val="28"/>
        </w:rPr>
        <w:t>риобретена акустическая портативная система звукоусиления для МКУК Замзорского МО (132886 руб.)</w:t>
      </w:r>
      <w:r w:rsidR="00685130"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871" w:rsidRPr="00110EF3" w:rsidRDefault="000D4871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666" w:rsidRPr="0015164B" w:rsidRDefault="005E566F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4B">
        <w:rPr>
          <w:rFonts w:ascii="Times New Roman" w:hAnsi="Times New Roman" w:cs="Times New Roman"/>
          <w:b/>
          <w:sz w:val="28"/>
          <w:szCs w:val="28"/>
        </w:rPr>
        <w:t>В течение 201</w:t>
      </w:r>
      <w:r w:rsidR="000E2FEE" w:rsidRPr="0015164B">
        <w:rPr>
          <w:rFonts w:ascii="Times New Roman" w:hAnsi="Times New Roman" w:cs="Times New Roman"/>
          <w:b/>
          <w:sz w:val="28"/>
          <w:szCs w:val="28"/>
        </w:rPr>
        <w:t>8</w:t>
      </w:r>
      <w:r w:rsidRPr="0015164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1B52" w:rsidRPr="0015164B">
        <w:rPr>
          <w:rFonts w:ascii="Times New Roman" w:hAnsi="Times New Roman" w:cs="Times New Roman"/>
          <w:b/>
          <w:sz w:val="28"/>
          <w:szCs w:val="28"/>
        </w:rPr>
        <w:t>а</w:t>
      </w:r>
      <w:r w:rsidRPr="0015164B">
        <w:rPr>
          <w:rFonts w:ascii="Times New Roman" w:hAnsi="Times New Roman" w:cs="Times New Roman"/>
          <w:b/>
          <w:sz w:val="28"/>
          <w:szCs w:val="28"/>
        </w:rPr>
        <w:t xml:space="preserve"> выполнялись работы по текущему ремонту и содержанию автомобильных дорог общего пользования местного значения</w:t>
      </w:r>
      <w:r w:rsidR="00E242EB" w:rsidRPr="0015164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226A2" w:rsidRPr="00110EF3" w:rsidRDefault="00FE73DF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EF3">
        <w:rPr>
          <w:rFonts w:ascii="Times New Roman" w:hAnsi="Times New Roman" w:cs="Times New Roman"/>
          <w:sz w:val="28"/>
          <w:szCs w:val="28"/>
        </w:rPr>
        <w:t xml:space="preserve">Благодаря помощи </w:t>
      </w:r>
      <w:r w:rsidR="00B05CD6" w:rsidRPr="00110EF3">
        <w:rPr>
          <w:rFonts w:ascii="Times New Roman" w:hAnsi="Times New Roman" w:cs="Times New Roman"/>
          <w:sz w:val="28"/>
          <w:szCs w:val="28"/>
        </w:rPr>
        <w:t xml:space="preserve">Общества с ограниченной </w:t>
      </w: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B05CD6" w:rsidRPr="00110EF3">
        <w:rPr>
          <w:rFonts w:ascii="Times New Roman" w:hAnsi="Times New Roman" w:cs="Times New Roman"/>
          <w:sz w:val="28"/>
          <w:szCs w:val="28"/>
        </w:rPr>
        <w:t xml:space="preserve">ответственностью </w:t>
      </w:r>
      <w:r w:rsidRPr="00110E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EF3">
        <w:rPr>
          <w:rFonts w:ascii="Times New Roman" w:hAnsi="Times New Roman" w:cs="Times New Roman"/>
          <w:sz w:val="28"/>
          <w:szCs w:val="28"/>
        </w:rPr>
        <w:t>Сибна</w:t>
      </w:r>
      <w:proofErr w:type="spellEnd"/>
      <w:r w:rsidRPr="00110EF3">
        <w:rPr>
          <w:rFonts w:ascii="Times New Roman" w:hAnsi="Times New Roman" w:cs="Times New Roman"/>
          <w:sz w:val="28"/>
          <w:szCs w:val="28"/>
        </w:rPr>
        <w:t>»</w:t>
      </w:r>
      <w:r w:rsidR="007A4493" w:rsidRPr="00110EF3">
        <w:rPr>
          <w:rFonts w:ascii="Times New Roman" w:hAnsi="Times New Roman" w:cs="Times New Roman"/>
          <w:sz w:val="28"/>
          <w:szCs w:val="28"/>
        </w:rPr>
        <w:t xml:space="preserve"> руководитель Глухов С</w:t>
      </w:r>
      <w:r w:rsidR="00EC06CA" w:rsidRPr="00110EF3">
        <w:rPr>
          <w:rFonts w:ascii="Times New Roman" w:hAnsi="Times New Roman" w:cs="Times New Roman"/>
          <w:sz w:val="28"/>
          <w:szCs w:val="28"/>
        </w:rPr>
        <w:t>ергей Петрович</w:t>
      </w:r>
      <w:r w:rsidR="007A4493" w:rsidRPr="00110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493" w:rsidRPr="00110EF3">
        <w:rPr>
          <w:rFonts w:ascii="Times New Roman" w:hAnsi="Times New Roman" w:cs="Times New Roman"/>
          <w:sz w:val="28"/>
          <w:szCs w:val="28"/>
        </w:rPr>
        <w:t>Замзорскому</w:t>
      </w:r>
      <w:proofErr w:type="spellEnd"/>
      <w:r w:rsidR="007A4493" w:rsidRPr="00110EF3">
        <w:rPr>
          <w:rFonts w:ascii="Times New Roman" w:hAnsi="Times New Roman" w:cs="Times New Roman"/>
          <w:sz w:val="28"/>
          <w:szCs w:val="28"/>
        </w:rPr>
        <w:t xml:space="preserve"> МО на безвозмездной основе был выделен щебень в объеме 2250 т.</w:t>
      </w: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371B52" w:rsidRPr="00110EF3">
        <w:rPr>
          <w:rFonts w:ascii="Times New Roman" w:hAnsi="Times New Roman" w:cs="Times New Roman"/>
          <w:sz w:val="28"/>
          <w:szCs w:val="28"/>
        </w:rPr>
        <w:t xml:space="preserve">(указанные объемы позволили выполнить </w:t>
      </w:r>
      <w:r w:rsidR="00131075" w:rsidRPr="00110EF3">
        <w:rPr>
          <w:rFonts w:ascii="Times New Roman" w:hAnsi="Times New Roman" w:cs="Times New Roman"/>
          <w:sz w:val="28"/>
          <w:szCs w:val="28"/>
        </w:rPr>
        <w:t>работы по отсыпке дорог в</w:t>
      </w:r>
      <w:r w:rsidR="00371B52" w:rsidRPr="00110EF3">
        <w:rPr>
          <w:rFonts w:ascii="Times New Roman" w:hAnsi="Times New Roman" w:cs="Times New Roman"/>
          <w:sz w:val="28"/>
          <w:szCs w:val="28"/>
        </w:rPr>
        <w:t xml:space="preserve">  п. Первомайский</w:t>
      </w:r>
      <w:r w:rsidR="00C9288E" w:rsidRPr="00110EF3">
        <w:rPr>
          <w:rFonts w:ascii="Times New Roman" w:hAnsi="Times New Roman" w:cs="Times New Roman"/>
          <w:sz w:val="28"/>
          <w:szCs w:val="28"/>
        </w:rPr>
        <w:t xml:space="preserve"> (частично);</w:t>
      </w:r>
      <w:r w:rsidR="00371B52" w:rsidRPr="00110EF3">
        <w:rPr>
          <w:rFonts w:ascii="Times New Roman" w:hAnsi="Times New Roman" w:cs="Times New Roman"/>
          <w:sz w:val="28"/>
          <w:szCs w:val="28"/>
        </w:rPr>
        <w:t xml:space="preserve"> на уч.</w:t>
      </w:r>
      <w:proofErr w:type="gramEnd"/>
      <w:r w:rsidR="00371B52" w:rsidRPr="00110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B52" w:rsidRPr="00110EF3">
        <w:rPr>
          <w:rFonts w:ascii="Times New Roman" w:hAnsi="Times New Roman" w:cs="Times New Roman"/>
          <w:sz w:val="28"/>
          <w:szCs w:val="28"/>
        </w:rPr>
        <w:t>Косо</w:t>
      </w:r>
      <w:r w:rsidR="00C9288E" w:rsidRPr="00110EF3">
        <w:rPr>
          <w:rFonts w:ascii="Times New Roman" w:hAnsi="Times New Roman" w:cs="Times New Roman"/>
          <w:sz w:val="28"/>
          <w:szCs w:val="28"/>
        </w:rPr>
        <w:t>й</w:t>
      </w:r>
      <w:r w:rsidR="00371B52" w:rsidRPr="00110EF3">
        <w:rPr>
          <w:rFonts w:ascii="Times New Roman" w:hAnsi="Times New Roman" w:cs="Times New Roman"/>
          <w:sz w:val="28"/>
          <w:szCs w:val="28"/>
        </w:rPr>
        <w:t xml:space="preserve"> Брод</w:t>
      </w:r>
      <w:r w:rsidR="00C9288E" w:rsidRPr="00110EF3">
        <w:rPr>
          <w:rFonts w:ascii="Times New Roman" w:hAnsi="Times New Roman" w:cs="Times New Roman"/>
          <w:sz w:val="28"/>
          <w:szCs w:val="28"/>
        </w:rPr>
        <w:t>;</w:t>
      </w:r>
      <w:r w:rsidR="00371B52" w:rsidRPr="00110EF3">
        <w:rPr>
          <w:rFonts w:ascii="Times New Roman" w:hAnsi="Times New Roman" w:cs="Times New Roman"/>
          <w:sz w:val="28"/>
          <w:szCs w:val="28"/>
        </w:rPr>
        <w:t xml:space="preserve"> в </w:t>
      </w:r>
      <w:r w:rsidR="00C9288E" w:rsidRPr="00110EF3">
        <w:rPr>
          <w:rFonts w:ascii="Times New Roman" w:hAnsi="Times New Roman" w:cs="Times New Roman"/>
          <w:sz w:val="28"/>
          <w:szCs w:val="28"/>
        </w:rPr>
        <w:t xml:space="preserve"> п. Замзор, ул. Центральная, Шоферская, Берего</w:t>
      </w:r>
      <w:r w:rsidR="00131075" w:rsidRPr="00110EF3">
        <w:rPr>
          <w:rFonts w:ascii="Times New Roman" w:hAnsi="Times New Roman" w:cs="Times New Roman"/>
          <w:sz w:val="28"/>
          <w:szCs w:val="28"/>
        </w:rPr>
        <w:t>вая, ул. Садовая, пер. Школьный</w:t>
      </w:r>
      <w:r w:rsidR="00371B52" w:rsidRPr="00110EF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5164B" w:rsidRDefault="0015164B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6A2" w:rsidRPr="00110EF3" w:rsidRDefault="00690666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З</w:t>
      </w:r>
      <w:r w:rsidR="007A4493" w:rsidRPr="00110EF3">
        <w:rPr>
          <w:rFonts w:ascii="Times New Roman" w:hAnsi="Times New Roman" w:cs="Times New Roman"/>
          <w:sz w:val="28"/>
          <w:szCs w:val="28"/>
        </w:rPr>
        <w:t>аместител</w:t>
      </w:r>
      <w:r w:rsidRPr="00110EF3">
        <w:rPr>
          <w:rFonts w:ascii="Times New Roman" w:hAnsi="Times New Roman" w:cs="Times New Roman"/>
          <w:sz w:val="28"/>
          <w:szCs w:val="28"/>
        </w:rPr>
        <w:t>ем</w:t>
      </w:r>
      <w:r w:rsidR="007A4493" w:rsidRPr="00110EF3">
        <w:rPr>
          <w:rFonts w:ascii="Times New Roman" w:hAnsi="Times New Roman" w:cs="Times New Roman"/>
          <w:sz w:val="28"/>
          <w:szCs w:val="28"/>
        </w:rPr>
        <w:t xml:space="preserve"> начальника Восточно-Сибирской железной дороги по территориальному управлению </w:t>
      </w:r>
      <w:proofErr w:type="spellStart"/>
      <w:r w:rsidR="007A4493" w:rsidRPr="00110EF3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="007A4493" w:rsidRPr="00110EF3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F3">
        <w:rPr>
          <w:rFonts w:ascii="Times New Roman" w:hAnsi="Times New Roman" w:cs="Times New Roman"/>
          <w:sz w:val="28"/>
          <w:szCs w:val="28"/>
        </w:rPr>
        <w:t>Шпаковым</w:t>
      </w:r>
      <w:proofErr w:type="spellEnd"/>
      <w:r w:rsidRPr="00110EF3">
        <w:rPr>
          <w:rFonts w:ascii="Times New Roman" w:hAnsi="Times New Roman" w:cs="Times New Roman"/>
          <w:sz w:val="28"/>
          <w:szCs w:val="28"/>
        </w:rPr>
        <w:t xml:space="preserve"> Виктором  Юрьевичем была оказана </w:t>
      </w:r>
      <w:r w:rsidR="007E12F5" w:rsidRPr="00110EF3">
        <w:rPr>
          <w:rFonts w:ascii="Times New Roman" w:hAnsi="Times New Roman" w:cs="Times New Roman"/>
          <w:sz w:val="28"/>
          <w:szCs w:val="28"/>
        </w:rPr>
        <w:t>большая</w:t>
      </w:r>
      <w:r w:rsidRPr="00110EF3">
        <w:rPr>
          <w:rFonts w:ascii="Times New Roman" w:hAnsi="Times New Roman" w:cs="Times New Roman"/>
          <w:sz w:val="28"/>
          <w:szCs w:val="28"/>
        </w:rPr>
        <w:t xml:space="preserve"> помощь по выделению </w:t>
      </w:r>
      <w:proofErr w:type="spellStart"/>
      <w:r w:rsidRPr="00110EF3">
        <w:rPr>
          <w:rFonts w:ascii="Times New Roman" w:hAnsi="Times New Roman" w:cs="Times New Roman"/>
          <w:sz w:val="28"/>
          <w:szCs w:val="28"/>
        </w:rPr>
        <w:t>старогоднего</w:t>
      </w:r>
      <w:proofErr w:type="spellEnd"/>
      <w:r w:rsidRPr="00110EF3">
        <w:rPr>
          <w:rFonts w:ascii="Times New Roman" w:hAnsi="Times New Roman" w:cs="Times New Roman"/>
          <w:sz w:val="28"/>
          <w:szCs w:val="28"/>
        </w:rPr>
        <w:t xml:space="preserve"> щебеночного балласта </w:t>
      </w:r>
      <w:r w:rsidR="00371B52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7C0DDC" w:rsidRPr="00110EF3">
        <w:rPr>
          <w:rFonts w:ascii="Times New Roman" w:hAnsi="Times New Roman" w:cs="Times New Roman"/>
          <w:sz w:val="28"/>
          <w:szCs w:val="28"/>
        </w:rPr>
        <w:t xml:space="preserve">(были выполнены работы по отсыпке улиц  Алтайская, Набережная, части улиц  Сосновая, </w:t>
      </w:r>
      <w:r w:rsidR="007E12F5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7C0DDC" w:rsidRPr="00110EF3">
        <w:rPr>
          <w:rFonts w:ascii="Times New Roman" w:hAnsi="Times New Roman" w:cs="Times New Roman"/>
          <w:sz w:val="28"/>
          <w:szCs w:val="28"/>
        </w:rPr>
        <w:t>Школьная)</w:t>
      </w:r>
    </w:p>
    <w:p w:rsidR="0015164B" w:rsidRDefault="006226A2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C0DDC" w:rsidRPr="00110EF3" w:rsidRDefault="006226A2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Pr="00110EF3">
        <w:rPr>
          <w:rFonts w:ascii="Times New Roman" w:hAnsi="Times New Roman" w:cs="Times New Roman"/>
          <w:sz w:val="28"/>
          <w:szCs w:val="28"/>
        </w:rPr>
        <w:t>Нижнеудинской</w:t>
      </w:r>
      <w:proofErr w:type="spellEnd"/>
      <w:r w:rsidRPr="00110EF3">
        <w:rPr>
          <w:rFonts w:ascii="Times New Roman" w:hAnsi="Times New Roman" w:cs="Times New Roman"/>
          <w:sz w:val="28"/>
          <w:szCs w:val="28"/>
        </w:rPr>
        <w:t xml:space="preserve"> дистанции пути Кобелев Роман Владимирович</w:t>
      </w:r>
      <w:r w:rsidR="00371B52" w:rsidRPr="00110EF3">
        <w:rPr>
          <w:rFonts w:ascii="Times New Roman" w:hAnsi="Times New Roman" w:cs="Times New Roman"/>
          <w:sz w:val="28"/>
          <w:szCs w:val="28"/>
        </w:rPr>
        <w:t xml:space="preserve"> оказал помощь по выделению </w:t>
      </w:r>
      <w:proofErr w:type="spellStart"/>
      <w:r w:rsidR="00371B52" w:rsidRPr="00110EF3">
        <w:rPr>
          <w:rFonts w:ascii="Times New Roman" w:hAnsi="Times New Roman" w:cs="Times New Roman"/>
          <w:sz w:val="28"/>
          <w:szCs w:val="28"/>
        </w:rPr>
        <w:t>старогоднего</w:t>
      </w:r>
      <w:proofErr w:type="spellEnd"/>
      <w:r w:rsidR="00371B52" w:rsidRPr="00110EF3">
        <w:rPr>
          <w:rFonts w:ascii="Times New Roman" w:hAnsi="Times New Roman" w:cs="Times New Roman"/>
          <w:sz w:val="28"/>
          <w:szCs w:val="28"/>
        </w:rPr>
        <w:t xml:space="preserve"> щебеночного балласта, в запрашиваемом объеме, за счет чего были отсыпаны дороги в </w:t>
      </w:r>
      <w:r w:rsidR="00131075" w:rsidRPr="00110EF3">
        <w:rPr>
          <w:rFonts w:ascii="Times New Roman" w:hAnsi="Times New Roman" w:cs="Times New Roman"/>
          <w:sz w:val="28"/>
          <w:szCs w:val="28"/>
        </w:rPr>
        <w:t>уч</w:t>
      </w:r>
      <w:r w:rsidR="00371B52" w:rsidRPr="00110EF3">
        <w:rPr>
          <w:rFonts w:ascii="Times New Roman" w:hAnsi="Times New Roman" w:cs="Times New Roman"/>
          <w:sz w:val="28"/>
          <w:szCs w:val="28"/>
        </w:rPr>
        <w:t>.</w:t>
      </w:r>
      <w:r w:rsidR="00A64CC7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371B52" w:rsidRPr="00110EF3">
        <w:rPr>
          <w:rFonts w:ascii="Times New Roman" w:hAnsi="Times New Roman" w:cs="Times New Roman"/>
          <w:sz w:val="28"/>
          <w:szCs w:val="28"/>
        </w:rPr>
        <w:t>Загорье</w:t>
      </w:r>
      <w:r w:rsidR="00F0263A" w:rsidRPr="00110EF3">
        <w:rPr>
          <w:rFonts w:ascii="Times New Roman" w:hAnsi="Times New Roman" w:cs="Times New Roman"/>
          <w:sz w:val="28"/>
          <w:szCs w:val="28"/>
        </w:rPr>
        <w:t>.</w:t>
      </w:r>
    </w:p>
    <w:p w:rsidR="005E566F" w:rsidRPr="00110EF3" w:rsidRDefault="00690666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7A4493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5E566F" w:rsidRPr="00110EF3">
        <w:rPr>
          <w:rFonts w:ascii="Times New Roman" w:hAnsi="Times New Roman" w:cs="Times New Roman"/>
          <w:sz w:val="28"/>
          <w:szCs w:val="28"/>
        </w:rPr>
        <w:t xml:space="preserve">В </w:t>
      </w:r>
      <w:r w:rsidR="00F0263A" w:rsidRPr="00110EF3">
        <w:rPr>
          <w:rFonts w:ascii="Times New Roman" w:hAnsi="Times New Roman" w:cs="Times New Roman"/>
          <w:sz w:val="28"/>
          <w:szCs w:val="28"/>
        </w:rPr>
        <w:t>зимний период времени в населенных пунктах МО выполнялись мероприятия по  зимнему содержанию дорог (</w:t>
      </w:r>
      <w:proofErr w:type="spellStart"/>
      <w:r w:rsidR="00F0263A" w:rsidRPr="00110EF3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F0263A" w:rsidRPr="00110EF3">
        <w:rPr>
          <w:rFonts w:ascii="Times New Roman" w:hAnsi="Times New Roman" w:cs="Times New Roman"/>
          <w:sz w:val="28"/>
          <w:szCs w:val="28"/>
        </w:rPr>
        <w:t xml:space="preserve"> в полном объеме и вывоз снега весной 2018 г с обочин дороги в п. Замзор по ул. </w:t>
      </w:r>
      <w:proofErr w:type="gramStart"/>
      <w:r w:rsidR="00F0263A" w:rsidRPr="00110EF3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F0263A" w:rsidRPr="00110EF3">
        <w:rPr>
          <w:rFonts w:ascii="Times New Roman" w:hAnsi="Times New Roman" w:cs="Times New Roman"/>
          <w:sz w:val="28"/>
          <w:szCs w:val="28"/>
        </w:rPr>
        <w:t>, во избежание подтопления социально</w:t>
      </w:r>
      <w:r w:rsidR="00C303C2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F0263A" w:rsidRPr="00110EF3">
        <w:rPr>
          <w:rFonts w:ascii="Times New Roman" w:hAnsi="Times New Roman" w:cs="Times New Roman"/>
          <w:sz w:val="28"/>
          <w:szCs w:val="28"/>
        </w:rPr>
        <w:t xml:space="preserve">значимых объектов).  </w:t>
      </w:r>
      <w:r w:rsidR="005E566F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F0263A"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37C" w:rsidRPr="00110EF3" w:rsidRDefault="00EC06CA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AC037C" w:rsidRPr="0015164B" w:rsidRDefault="00EC06CA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4B">
        <w:rPr>
          <w:rFonts w:ascii="Times New Roman" w:hAnsi="Times New Roman" w:cs="Times New Roman"/>
          <w:b/>
          <w:sz w:val="28"/>
          <w:szCs w:val="28"/>
        </w:rPr>
        <w:t>Указанные виды работ выполнены за счет средств «Дорожного фонда»</w:t>
      </w:r>
      <w:r w:rsidR="00F0263A" w:rsidRPr="00151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4B">
        <w:rPr>
          <w:rFonts w:ascii="Times New Roman" w:hAnsi="Times New Roman" w:cs="Times New Roman"/>
          <w:b/>
          <w:sz w:val="28"/>
          <w:szCs w:val="28"/>
        </w:rPr>
        <w:t>на сумму</w:t>
      </w:r>
      <w:r w:rsidR="00640B59" w:rsidRPr="0015164B">
        <w:rPr>
          <w:rFonts w:ascii="Times New Roman" w:hAnsi="Times New Roman" w:cs="Times New Roman"/>
          <w:b/>
          <w:sz w:val="28"/>
          <w:szCs w:val="28"/>
        </w:rPr>
        <w:t xml:space="preserve"> 640</w:t>
      </w:r>
      <w:r w:rsidR="0015164B">
        <w:rPr>
          <w:rFonts w:ascii="Times New Roman" w:hAnsi="Times New Roman" w:cs="Times New Roman"/>
          <w:b/>
          <w:sz w:val="28"/>
          <w:szCs w:val="28"/>
        </w:rPr>
        <w:t>.</w:t>
      </w:r>
      <w:r w:rsidR="00640B59" w:rsidRPr="0015164B">
        <w:rPr>
          <w:rFonts w:ascii="Times New Roman" w:hAnsi="Times New Roman" w:cs="Times New Roman"/>
          <w:b/>
          <w:sz w:val="28"/>
          <w:szCs w:val="28"/>
        </w:rPr>
        <w:t>754</w:t>
      </w:r>
      <w:r w:rsidR="0015164B">
        <w:rPr>
          <w:rFonts w:ascii="Times New Roman" w:hAnsi="Times New Roman" w:cs="Times New Roman"/>
          <w:b/>
          <w:sz w:val="28"/>
          <w:szCs w:val="28"/>
        </w:rPr>
        <w:t>.</w:t>
      </w:r>
      <w:r w:rsidR="00640B59" w:rsidRPr="0015164B">
        <w:rPr>
          <w:rFonts w:ascii="Times New Roman" w:hAnsi="Times New Roman" w:cs="Times New Roman"/>
          <w:b/>
          <w:sz w:val="28"/>
          <w:szCs w:val="28"/>
        </w:rPr>
        <w:t xml:space="preserve"> руб. </w:t>
      </w:r>
    </w:p>
    <w:p w:rsidR="007E12F5" w:rsidRPr="00110EF3" w:rsidRDefault="007E12F5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66F" w:rsidRPr="00110EF3" w:rsidRDefault="00640B59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В рамках обеспечения сохранности автомобильных дорог местного значения был заключен муниципальный</w:t>
      </w:r>
      <w:r w:rsidR="00AC037C" w:rsidRPr="00110EF3">
        <w:rPr>
          <w:rFonts w:ascii="Times New Roman" w:hAnsi="Times New Roman" w:cs="Times New Roman"/>
          <w:sz w:val="28"/>
          <w:szCs w:val="28"/>
        </w:rPr>
        <w:t xml:space="preserve"> контракт на сумму 1 366 000. руб. по нарезке кюветов и укладки водопропускной трубы в п. Замзор, ул. Центральная, Шоферская, Береговая, ул. Садовая, пер. Школьный.</w:t>
      </w:r>
    </w:p>
    <w:p w:rsidR="00AC037C" w:rsidRPr="00110EF3" w:rsidRDefault="00AC037C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66F" w:rsidRPr="00110EF3" w:rsidRDefault="00E70ED4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EF3">
        <w:rPr>
          <w:rFonts w:ascii="Times New Roman" w:hAnsi="Times New Roman" w:cs="Times New Roman"/>
          <w:sz w:val="28"/>
          <w:szCs w:val="28"/>
        </w:rPr>
        <w:t xml:space="preserve">В ушедшем году </w:t>
      </w:r>
      <w:r w:rsidR="00EC06CA" w:rsidRPr="00110EF3">
        <w:rPr>
          <w:rFonts w:ascii="Times New Roman" w:hAnsi="Times New Roman" w:cs="Times New Roman"/>
          <w:sz w:val="28"/>
          <w:szCs w:val="28"/>
        </w:rPr>
        <w:t xml:space="preserve">для освещения ул. Школьная, ул. Центральная, части                    ул. Трактовая, пер. Школьный </w:t>
      </w:r>
      <w:r w:rsidR="008E69C2" w:rsidRPr="00110EF3">
        <w:rPr>
          <w:rFonts w:ascii="Times New Roman" w:hAnsi="Times New Roman" w:cs="Times New Roman"/>
          <w:sz w:val="28"/>
          <w:szCs w:val="28"/>
        </w:rPr>
        <w:t>был</w:t>
      </w:r>
      <w:r w:rsidR="00EC06CA" w:rsidRPr="00110EF3">
        <w:rPr>
          <w:rFonts w:ascii="Times New Roman" w:hAnsi="Times New Roman" w:cs="Times New Roman"/>
          <w:sz w:val="28"/>
          <w:szCs w:val="28"/>
        </w:rPr>
        <w:t>и</w:t>
      </w:r>
      <w:r w:rsidR="008E69C2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EC06CA" w:rsidRPr="00110EF3">
        <w:rPr>
          <w:rFonts w:ascii="Times New Roman" w:hAnsi="Times New Roman" w:cs="Times New Roman"/>
          <w:sz w:val="28"/>
          <w:szCs w:val="28"/>
        </w:rPr>
        <w:t xml:space="preserve">приобретены светодиодные уличные светильники в количестве 35 штук, Стоимость закупки </w:t>
      </w:r>
      <w:r w:rsidR="008C7E88" w:rsidRPr="00110EF3">
        <w:rPr>
          <w:rFonts w:ascii="Times New Roman" w:hAnsi="Times New Roman" w:cs="Times New Roman"/>
          <w:sz w:val="28"/>
          <w:szCs w:val="28"/>
        </w:rPr>
        <w:t xml:space="preserve">за счет средств «Дорожного фонда» </w:t>
      </w:r>
      <w:r w:rsidR="00EC06CA" w:rsidRPr="00110EF3">
        <w:rPr>
          <w:rFonts w:ascii="Times New Roman" w:hAnsi="Times New Roman" w:cs="Times New Roman"/>
          <w:sz w:val="28"/>
          <w:szCs w:val="28"/>
        </w:rPr>
        <w:t>составила</w:t>
      </w: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640B59" w:rsidRPr="00110EF3">
        <w:rPr>
          <w:rFonts w:ascii="Times New Roman" w:hAnsi="Times New Roman" w:cs="Times New Roman"/>
          <w:sz w:val="28"/>
          <w:szCs w:val="28"/>
        </w:rPr>
        <w:t>133 тыс.</w:t>
      </w:r>
      <w:r w:rsidR="00131075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640B59" w:rsidRPr="00110EF3">
        <w:rPr>
          <w:rFonts w:ascii="Times New Roman" w:hAnsi="Times New Roman" w:cs="Times New Roman"/>
          <w:sz w:val="28"/>
          <w:szCs w:val="28"/>
        </w:rPr>
        <w:t>руб.</w:t>
      </w:r>
      <w:r w:rsidR="00EC06CA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BC75D8" w:rsidRPr="00110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7E88" w:rsidRPr="00110EF3" w:rsidRDefault="008C7E88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37C" w:rsidRPr="0015164B" w:rsidRDefault="00BC75D8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В 201</w:t>
      </w:r>
      <w:r w:rsidR="008C7E88" w:rsidRPr="00110EF3">
        <w:rPr>
          <w:rFonts w:ascii="Times New Roman" w:hAnsi="Times New Roman" w:cs="Times New Roman"/>
          <w:sz w:val="28"/>
          <w:szCs w:val="28"/>
        </w:rPr>
        <w:t>8</w:t>
      </w:r>
      <w:r w:rsidRPr="00110EF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7E88" w:rsidRPr="00110EF3">
        <w:rPr>
          <w:rFonts w:ascii="Times New Roman" w:hAnsi="Times New Roman" w:cs="Times New Roman"/>
          <w:sz w:val="28"/>
          <w:szCs w:val="28"/>
        </w:rPr>
        <w:t>в рамках организации безопасности дорожного движения  приобретены</w:t>
      </w:r>
      <w:r w:rsidR="00640B59" w:rsidRPr="00110EF3">
        <w:rPr>
          <w:rFonts w:ascii="Times New Roman" w:hAnsi="Times New Roman" w:cs="Times New Roman"/>
          <w:sz w:val="28"/>
          <w:szCs w:val="28"/>
        </w:rPr>
        <w:t xml:space="preserve"> и установлены дорожные знаки </w:t>
      </w:r>
      <w:r w:rsidR="004B1EC4" w:rsidRPr="00110EF3">
        <w:rPr>
          <w:rFonts w:ascii="Times New Roman" w:hAnsi="Times New Roman" w:cs="Times New Roman"/>
          <w:sz w:val="28"/>
          <w:szCs w:val="28"/>
        </w:rPr>
        <w:t>сумм</w:t>
      </w:r>
      <w:r w:rsidR="00385DDE" w:rsidRPr="00110EF3">
        <w:rPr>
          <w:rFonts w:ascii="Times New Roman" w:hAnsi="Times New Roman" w:cs="Times New Roman"/>
          <w:sz w:val="28"/>
          <w:szCs w:val="28"/>
        </w:rPr>
        <w:t>а</w:t>
      </w:r>
      <w:r w:rsidR="00640B59" w:rsidRPr="00110EF3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070893" w:rsidRPr="00110EF3">
        <w:rPr>
          <w:rFonts w:ascii="Times New Roman" w:hAnsi="Times New Roman" w:cs="Times New Roman"/>
          <w:sz w:val="28"/>
          <w:szCs w:val="28"/>
        </w:rPr>
        <w:t xml:space="preserve"> 264 тыс</w:t>
      </w:r>
      <w:r w:rsidR="00640B59" w:rsidRPr="00110EF3">
        <w:rPr>
          <w:rFonts w:ascii="Times New Roman" w:hAnsi="Times New Roman" w:cs="Times New Roman"/>
          <w:sz w:val="28"/>
          <w:szCs w:val="28"/>
        </w:rPr>
        <w:t>.</w:t>
      </w:r>
      <w:r w:rsidR="00070893" w:rsidRPr="00110EF3">
        <w:rPr>
          <w:rFonts w:ascii="Times New Roman" w:hAnsi="Times New Roman" w:cs="Times New Roman"/>
          <w:sz w:val="28"/>
          <w:szCs w:val="28"/>
        </w:rPr>
        <w:t xml:space="preserve"> руб</w:t>
      </w:r>
      <w:r w:rsidR="008C7E88" w:rsidRPr="00110EF3">
        <w:rPr>
          <w:rFonts w:ascii="Times New Roman" w:hAnsi="Times New Roman" w:cs="Times New Roman"/>
          <w:sz w:val="28"/>
          <w:szCs w:val="28"/>
        </w:rPr>
        <w:t>. Установлены доро</w:t>
      </w:r>
      <w:r w:rsidR="00640B59" w:rsidRPr="00110EF3">
        <w:rPr>
          <w:rFonts w:ascii="Times New Roman" w:hAnsi="Times New Roman" w:cs="Times New Roman"/>
          <w:sz w:val="28"/>
          <w:szCs w:val="28"/>
        </w:rPr>
        <w:t xml:space="preserve">жные знаки по  </w:t>
      </w:r>
      <w:r w:rsidR="008C7E88" w:rsidRPr="00110EF3">
        <w:rPr>
          <w:rFonts w:ascii="Times New Roman" w:hAnsi="Times New Roman" w:cs="Times New Roman"/>
          <w:sz w:val="28"/>
          <w:szCs w:val="28"/>
        </w:rPr>
        <w:t>ул. Школьная, ул. Вокзальная (2-ой участок)</w:t>
      </w:r>
      <w:r w:rsidR="00640B59" w:rsidRPr="00110EF3">
        <w:rPr>
          <w:rFonts w:ascii="Times New Roman" w:hAnsi="Times New Roman" w:cs="Times New Roman"/>
          <w:sz w:val="28"/>
          <w:szCs w:val="28"/>
        </w:rPr>
        <w:t>.</w:t>
      </w:r>
      <w:r w:rsidR="008C7E88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640B59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8C7E88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4B1EC4" w:rsidRPr="0015164B">
        <w:rPr>
          <w:rFonts w:ascii="Times New Roman" w:hAnsi="Times New Roman" w:cs="Times New Roman"/>
          <w:b/>
          <w:sz w:val="28"/>
          <w:szCs w:val="28"/>
        </w:rPr>
        <w:t>Мероприятия выполнены за сче</w:t>
      </w:r>
      <w:r w:rsidR="00385DDE" w:rsidRPr="0015164B">
        <w:rPr>
          <w:rFonts w:ascii="Times New Roman" w:hAnsi="Times New Roman" w:cs="Times New Roman"/>
          <w:b/>
          <w:sz w:val="28"/>
          <w:szCs w:val="28"/>
        </w:rPr>
        <w:t>т средств «Д</w:t>
      </w:r>
      <w:r w:rsidR="004B1EC4" w:rsidRPr="0015164B">
        <w:rPr>
          <w:rFonts w:ascii="Times New Roman" w:hAnsi="Times New Roman" w:cs="Times New Roman"/>
          <w:b/>
          <w:sz w:val="28"/>
          <w:szCs w:val="28"/>
        </w:rPr>
        <w:t>орожного фонда»</w:t>
      </w:r>
      <w:r w:rsidR="00640B59" w:rsidRPr="0015164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64CC7" w:rsidRPr="00110EF3" w:rsidRDefault="00385DDE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  Приобретены и установлены 2 остановочных павильона в п. Загорье, в п. Замзор по школьному маршруту сумма затрат составила 152 тыс. руб.             </w:t>
      </w:r>
    </w:p>
    <w:p w:rsidR="00A64CC7" w:rsidRPr="00110EF3" w:rsidRDefault="00640B59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Были внесены изменения в проект организации дорожного движения </w:t>
      </w:r>
    </w:p>
    <w:p w:rsidR="005E566F" w:rsidRPr="00110EF3" w:rsidRDefault="00640B59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сумм</w:t>
      </w:r>
      <w:r w:rsidR="00385DDE" w:rsidRPr="00110EF3">
        <w:rPr>
          <w:rFonts w:ascii="Times New Roman" w:hAnsi="Times New Roman" w:cs="Times New Roman"/>
          <w:sz w:val="28"/>
          <w:szCs w:val="28"/>
        </w:rPr>
        <w:t>а</w:t>
      </w:r>
      <w:r w:rsidRPr="00110EF3">
        <w:rPr>
          <w:rFonts w:ascii="Times New Roman" w:hAnsi="Times New Roman" w:cs="Times New Roman"/>
          <w:sz w:val="28"/>
          <w:szCs w:val="28"/>
        </w:rPr>
        <w:t xml:space="preserve"> 9000 руб. </w:t>
      </w:r>
    </w:p>
    <w:p w:rsidR="004B1EC4" w:rsidRPr="00110EF3" w:rsidRDefault="004B1EC4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FC9" w:rsidRPr="00110EF3" w:rsidRDefault="005E566F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В течение 201</w:t>
      </w:r>
      <w:r w:rsidR="004F404C" w:rsidRPr="00110EF3">
        <w:rPr>
          <w:rFonts w:ascii="Times New Roman" w:hAnsi="Times New Roman" w:cs="Times New Roman"/>
          <w:sz w:val="28"/>
          <w:szCs w:val="28"/>
        </w:rPr>
        <w:t>8</w:t>
      </w:r>
      <w:r w:rsidR="00E57FC9" w:rsidRPr="00110EF3">
        <w:rPr>
          <w:rFonts w:ascii="Times New Roman" w:hAnsi="Times New Roman" w:cs="Times New Roman"/>
          <w:sz w:val="28"/>
          <w:szCs w:val="28"/>
        </w:rPr>
        <w:t xml:space="preserve"> года было выдано и утверждено:</w:t>
      </w:r>
    </w:p>
    <w:p w:rsidR="004F404C" w:rsidRPr="00110EF3" w:rsidRDefault="00E57FC9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- </w:t>
      </w:r>
      <w:r w:rsidR="00AB0839" w:rsidRPr="00110EF3">
        <w:rPr>
          <w:rFonts w:ascii="Times New Roman" w:hAnsi="Times New Roman" w:cs="Times New Roman"/>
          <w:sz w:val="28"/>
          <w:szCs w:val="28"/>
        </w:rPr>
        <w:t>1</w:t>
      </w:r>
      <w:r w:rsidR="005E566F" w:rsidRPr="00110EF3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AB0839" w:rsidRPr="00110EF3">
        <w:rPr>
          <w:rFonts w:ascii="Times New Roman" w:hAnsi="Times New Roman" w:cs="Times New Roman"/>
          <w:sz w:val="28"/>
          <w:szCs w:val="28"/>
        </w:rPr>
        <w:t>е</w:t>
      </w:r>
      <w:r w:rsidR="005E566F" w:rsidRPr="00110EF3">
        <w:rPr>
          <w:rFonts w:ascii="Times New Roman" w:hAnsi="Times New Roman" w:cs="Times New Roman"/>
          <w:sz w:val="28"/>
          <w:szCs w:val="28"/>
        </w:rPr>
        <w:t xml:space="preserve"> на строительство;</w:t>
      </w:r>
    </w:p>
    <w:p w:rsidR="00E57FC9" w:rsidRPr="00110EF3" w:rsidRDefault="00E57FC9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- </w:t>
      </w:r>
      <w:r w:rsidR="00AB0839" w:rsidRPr="00110EF3">
        <w:rPr>
          <w:rFonts w:ascii="Times New Roman" w:hAnsi="Times New Roman" w:cs="Times New Roman"/>
          <w:sz w:val="28"/>
          <w:szCs w:val="28"/>
        </w:rPr>
        <w:t xml:space="preserve">3 </w:t>
      </w:r>
      <w:r w:rsidR="005E566F" w:rsidRPr="00110EF3">
        <w:rPr>
          <w:rFonts w:ascii="Times New Roman" w:hAnsi="Times New Roman" w:cs="Times New Roman"/>
          <w:sz w:val="28"/>
          <w:szCs w:val="28"/>
        </w:rPr>
        <w:t>градостроительных планов;</w:t>
      </w:r>
    </w:p>
    <w:p w:rsidR="005E566F" w:rsidRPr="00110EF3" w:rsidRDefault="004F404C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-</w:t>
      </w:r>
      <w:r w:rsidR="00AB0839" w:rsidRPr="00110EF3">
        <w:rPr>
          <w:rFonts w:ascii="Times New Roman" w:hAnsi="Times New Roman" w:cs="Times New Roman"/>
          <w:sz w:val="28"/>
          <w:szCs w:val="28"/>
        </w:rPr>
        <w:t xml:space="preserve"> 10 </w:t>
      </w:r>
      <w:r w:rsidRPr="00110EF3">
        <w:rPr>
          <w:rFonts w:ascii="Times New Roman" w:hAnsi="Times New Roman" w:cs="Times New Roman"/>
          <w:sz w:val="28"/>
          <w:szCs w:val="28"/>
        </w:rPr>
        <w:t>выпис</w:t>
      </w:r>
      <w:r w:rsidR="00AB0839" w:rsidRPr="00110EF3">
        <w:rPr>
          <w:rFonts w:ascii="Times New Roman" w:hAnsi="Times New Roman" w:cs="Times New Roman"/>
          <w:sz w:val="28"/>
          <w:szCs w:val="28"/>
        </w:rPr>
        <w:t>о</w:t>
      </w:r>
      <w:r w:rsidRPr="00110EF3">
        <w:rPr>
          <w:rFonts w:ascii="Times New Roman" w:hAnsi="Times New Roman" w:cs="Times New Roman"/>
          <w:sz w:val="28"/>
          <w:szCs w:val="28"/>
        </w:rPr>
        <w:t xml:space="preserve">к из </w:t>
      </w:r>
      <w:proofErr w:type="spellStart"/>
      <w:r w:rsidRPr="00110EF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10EF3">
        <w:rPr>
          <w:rFonts w:ascii="Times New Roman" w:hAnsi="Times New Roman" w:cs="Times New Roman"/>
          <w:sz w:val="28"/>
          <w:szCs w:val="28"/>
        </w:rPr>
        <w:t xml:space="preserve"> книг</w:t>
      </w:r>
      <w:r w:rsidR="00110EF3">
        <w:rPr>
          <w:rFonts w:ascii="Times New Roman" w:hAnsi="Times New Roman" w:cs="Times New Roman"/>
          <w:sz w:val="28"/>
          <w:szCs w:val="28"/>
        </w:rPr>
        <w:t>;</w:t>
      </w: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04C" w:rsidRPr="00110EF3" w:rsidRDefault="004F404C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- </w:t>
      </w:r>
      <w:r w:rsidR="00AB0839" w:rsidRPr="00110EF3">
        <w:rPr>
          <w:rFonts w:ascii="Times New Roman" w:hAnsi="Times New Roman" w:cs="Times New Roman"/>
          <w:sz w:val="28"/>
          <w:szCs w:val="28"/>
        </w:rPr>
        <w:t xml:space="preserve">391 </w:t>
      </w:r>
      <w:r w:rsidRPr="00110EF3">
        <w:rPr>
          <w:rFonts w:ascii="Times New Roman" w:hAnsi="Times New Roman" w:cs="Times New Roman"/>
          <w:sz w:val="28"/>
          <w:szCs w:val="28"/>
        </w:rPr>
        <w:t>справка гражданам</w:t>
      </w:r>
      <w:r w:rsidR="00110EF3">
        <w:rPr>
          <w:rFonts w:ascii="Times New Roman" w:hAnsi="Times New Roman" w:cs="Times New Roman"/>
          <w:sz w:val="28"/>
          <w:szCs w:val="28"/>
        </w:rPr>
        <w:t>;</w:t>
      </w:r>
    </w:p>
    <w:p w:rsidR="005E566F" w:rsidRPr="00110EF3" w:rsidRDefault="004F404C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 -</w:t>
      </w:r>
      <w:r w:rsidR="00E711CF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AB0839" w:rsidRPr="00110EF3">
        <w:rPr>
          <w:rFonts w:ascii="Times New Roman" w:hAnsi="Times New Roman" w:cs="Times New Roman"/>
          <w:sz w:val="28"/>
          <w:szCs w:val="28"/>
        </w:rPr>
        <w:t xml:space="preserve">8 </w:t>
      </w:r>
      <w:r w:rsidR="00E711CF" w:rsidRPr="00110EF3">
        <w:rPr>
          <w:rFonts w:ascii="Times New Roman" w:hAnsi="Times New Roman" w:cs="Times New Roman"/>
          <w:sz w:val="28"/>
          <w:szCs w:val="28"/>
        </w:rPr>
        <w:t>объектам</w:t>
      </w:r>
      <w:r w:rsidR="005E566F" w:rsidRPr="00110EF3">
        <w:rPr>
          <w:rFonts w:ascii="Times New Roman" w:hAnsi="Times New Roman" w:cs="Times New Roman"/>
          <w:sz w:val="28"/>
          <w:szCs w:val="28"/>
        </w:rPr>
        <w:t xml:space="preserve"> ад</w:t>
      </w:r>
      <w:r w:rsidR="00E711CF" w:rsidRPr="00110EF3">
        <w:rPr>
          <w:rFonts w:ascii="Times New Roman" w:hAnsi="Times New Roman" w:cs="Times New Roman"/>
          <w:sz w:val="28"/>
          <w:szCs w:val="28"/>
        </w:rPr>
        <w:t xml:space="preserve">ресации присвоены или уточнены </w:t>
      </w:r>
      <w:r w:rsidR="005E566F" w:rsidRPr="00110EF3">
        <w:rPr>
          <w:rFonts w:ascii="Times New Roman" w:hAnsi="Times New Roman" w:cs="Times New Roman"/>
          <w:sz w:val="28"/>
          <w:szCs w:val="28"/>
        </w:rPr>
        <w:t>адреса</w:t>
      </w:r>
      <w:r w:rsidR="008E69C2" w:rsidRPr="00110EF3">
        <w:rPr>
          <w:rFonts w:ascii="Times New Roman" w:hAnsi="Times New Roman" w:cs="Times New Roman"/>
          <w:sz w:val="28"/>
          <w:szCs w:val="28"/>
        </w:rPr>
        <w:t>.</w:t>
      </w:r>
    </w:p>
    <w:p w:rsidR="005E566F" w:rsidRPr="00110EF3" w:rsidRDefault="004F404C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1CF" w:rsidRPr="00110EF3" w:rsidRDefault="00ED42D3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В последние годы судами более широко применяются наказания в виде обязательных и исправительных работ, условного осуждения и условно досрочного освобождения с обязательным привлечением к труду. Г</w:t>
      </w:r>
      <w:r w:rsidR="00667862" w:rsidRPr="00110EF3">
        <w:rPr>
          <w:rFonts w:ascii="Times New Roman" w:hAnsi="Times New Roman" w:cs="Times New Roman"/>
          <w:sz w:val="28"/>
          <w:szCs w:val="28"/>
        </w:rPr>
        <w:t>осударственный подход заключается в том, чтобы исключить случаи направления в исправительные учреждения лиц, чье исправление можно достичь иными, альтернативными видами наказания.</w:t>
      </w:r>
      <w:r w:rsidR="00B05CD6" w:rsidRPr="00110EF3">
        <w:rPr>
          <w:rFonts w:ascii="Times New Roman" w:hAnsi="Times New Roman" w:cs="Times New Roman"/>
          <w:sz w:val="28"/>
          <w:szCs w:val="28"/>
        </w:rPr>
        <w:t xml:space="preserve"> Так,</w:t>
      </w:r>
      <w:r w:rsidR="00667862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B05CD6" w:rsidRPr="00110EF3">
        <w:rPr>
          <w:rFonts w:ascii="Times New Roman" w:hAnsi="Times New Roman" w:cs="Times New Roman"/>
          <w:sz w:val="28"/>
          <w:szCs w:val="28"/>
        </w:rPr>
        <w:t>в</w:t>
      </w:r>
      <w:r w:rsidR="003259CE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B05CD6" w:rsidRPr="00110EF3">
        <w:rPr>
          <w:rFonts w:ascii="Times New Roman" w:hAnsi="Times New Roman" w:cs="Times New Roman"/>
          <w:sz w:val="28"/>
          <w:szCs w:val="28"/>
        </w:rPr>
        <w:t>201</w:t>
      </w:r>
      <w:r w:rsidR="00002963" w:rsidRPr="00110EF3">
        <w:rPr>
          <w:rFonts w:ascii="Times New Roman" w:hAnsi="Times New Roman" w:cs="Times New Roman"/>
          <w:sz w:val="28"/>
          <w:szCs w:val="28"/>
        </w:rPr>
        <w:t>8</w:t>
      </w:r>
      <w:r w:rsidR="003259CE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B05CD6" w:rsidRPr="00110EF3">
        <w:rPr>
          <w:rFonts w:ascii="Times New Roman" w:hAnsi="Times New Roman" w:cs="Times New Roman"/>
          <w:sz w:val="28"/>
          <w:szCs w:val="28"/>
        </w:rPr>
        <w:t xml:space="preserve">году, </w:t>
      </w:r>
      <w:r w:rsidR="003259CE" w:rsidRPr="00110EF3">
        <w:rPr>
          <w:rFonts w:ascii="Times New Roman" w:hAnsi="Times New Roman" w:cs="Times New Roman"/>
          <w:sz w:val="28"/>
          <w:szCs w:val="28"/>
        </w:rPr>
        <w:t xml:space="preserve">в </w:t>
      </w:r>
      <w:r w:rsidR="004F404C" w:rsidRPr="00110EF3">
        <w:rPr>
          <w:rFonts w:ascii="Times New Roman" w:hAnsi="Times New Roman" w:cs="Times New Roman"/>
          <w:sz w:val="28"/>
          <w:szCs w:val="28"/>
        </w:rPr>
        <w:t>поселении</w:t>
      </w:r>
      <w:r w:rsidR="003259CE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B05CD6" w:rsidRPr="00110EF3">
        <w:rPr>
          <w:rFonts w:ascii="Times New Roman" w:hAnsi="Times New Roman" w:cs="Times New Roman"/>
          <w:sz w:val="28"/>
          <w:szCs w:val="28"/>
        </w:rPr>
        <w:t>продолжилась</w:t>
      </w:r>
      <w:r w:rsidR="003259CE" w:rsidRPr="00110EF3">
        <w:rPr>
          <w:rFonts w:ascii="Times New Roman" w:hAnsi="Times New Roman" w:cs="Times New Roman"/>
          <w:sz w:val="28"/>
          <w:szCs w:val="28"/>
        </w:rPr>
        <w:t xml:space="preserve"> практика отбывания осужденными обязате</w:t>
      </w:r>
      <w:r w:rsidR="00667862" w:rsidRPr="00110EF3">
        <w:rPr>
          <w:rFonts w:ascii="Times New Roman" w:hAnsi="Times New Roman" w:cs="Times New Roman"/>
          <w:sz w:val="28"/>
          <w:szCs w:val="28"/>
        </w:rPr>
        <w:t>льных работ.</w:t>
      </w:r>
      <w:r w:rsidR="00B05CD6" w:rsidRPr="00110EF3">
        <w:rPr>
          <w:rFonts w:ascii="Times New Roman" w:hAnsi="Times New Roman" w:cs="Times New Roman"/>
          <w:sz w:val="28"/>
          <w:szCs w:val="28"/>
        </w:rPr>
        <w:t xml:space="preserve"> В</w:t>
      </w:r>
      <w:r w:rsidR="00E711CF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4F404C" w:rsidRPr="00110EF3">
        <w:rPr>
          <w:rFonts w:ascii="Times New Roman" w:hAnsi="Times New Roman" w:cs="Times New Roman"/>
          <w:sz w:val="28"/>
          <w:szCs w:val="28"/>
        </w:rPr>
        <w:t>администрации Замзорского МО</w:t>
      </w:r>
      <w:r w:rsidR="00E711CF" w:rsidRPr="00110EF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002963" w:rsidRPr="00110EF3">
        <w:rPr>
          <w:rFonts w:ascii="Times New Roman" w:hAnsi="Times New Roman" w:cs="Times New Roman"/>
          <w:sz w:val="28"/>
          <w:szCs w:val="28"/>
        </w:rPr>
        <w:t>ое</w:t>
      </w:r>
      <w:r w:rsidR="00E711CF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002963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E711CF" w:rsidRPr="00110EF3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002963" w:rsidRPr="00110EF3">
        <w:rPr>
          <w:rFonts w:ascii="Times New Roman" w:hAnsi="Times New Roman" w:cs="Times New Roman"/>
          <w:sz w:val="28"/>
          <w:szCs w:val="28"/>
        </w:rPr>
        <w:t>е</w:t>
      </w:r>
      <w:r w:rsidR="00E711CF" w:rsidRPr="00110EF3">
        <w:rPr>
          <w:rFonts w:ascii="Times New Roman" w:hAnsi="Times New Roman" w:cs="Times New Roman"/>
          <w:sz w:val="28"/>
          <w:szCs w:val="28"/>
        </w:rPr>
        <w:t xml:space="preserve"> в виде обязательных работ отбы</w:t>
      </w:r>
      <w:r w:rsidR="00385DDE" w:rsidRPr="00110EF3">
        <w:rPr>
          <w:rFonts w:ascii="Times New Roman" w:hAnsi="Times New Roman" w:cs="Times New Roman"/>
          <w:sz w:val="28"/>
          <w:szCs w:val="28"/>
        </w:rPr>
        <w:t>вали</w:t>
      </w:r>
      <w:r w:rsidR="00002963" w:rsidRPr="00110EF3">
        <w:rPr>
          <w:rFonts w:ascii="Times New Roman" w:hAnsi="Times New Roman" w:cs="Times New Roman"/>
          <w:sz w:val="28"/>
          <w:szCs w:val="28"/>
        </w:rPr>
        <w:t xml:space="preserve"> 2</w:t>
      </w:r>
      <w:r w:rsidR="00E711CF" w:rsidRPr="00110EF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02963" w:rsidRPr="00110EF3">
        <w:rPr>
          <w:rFonts w:ascii="Times New Roman" w:hAnsi="Times New Roman" w:cs="Times New Roman"/>
          <w:sz w:val="28"/>
          <w:szCs w:val="28"/>
        </w:rPr>
        <w:t>а</w:t>
      </w:r>
      <w:r w:rsidR="00E711CF" w:rsidRPr="00110EF3">
        <w:rPr>
          <w:rFonts w:ascii="Times New Roman" w:hAnsi="Times New Roman" w:cs="Times New Roman"/>
          <w:sz w:val="28"/>
          <w:szCs w:val="28"/>
        </w:rPr>
        <w:t>. Данные граждане выполняли следующие виды работ:</w:t>
      </w:r>
    </w:p>
    <w:p w:rsidR="00002963" w:rsidRPr="00110EF3" w:rsidRDefault="00E711CF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- </w:t>
      </w:r>
      <w:r w:rsidR="00002963" w:rsidRPr="00110EF3">
        <w:rPr>
          <w:rFonts w:ascii="Times New Roman" w:hAnsi="Times New Roman" w:cs="Times New Roman"/>
          <w:sz w:val="28"/>
          <w:szCs w:val="28"/>
        </w:rPr>
        <w:t xml:space="preserve"> установка </w:t>
      </w:r>
      <w:proofErr w:type="gramStart"/>
      <w:r w:rsidR="00002963" w:rsidRPr="00110EF3">
        <w:rPr>
          <w:rFonts w:ascii="Times New Roman" w:hAnsi="Times New Roman" w:cs="Times New Roman"/>
          <w:sz w:val="28"/>
          <w:szCs w:val="28"/>
        </w:rPr>
        <w:t>остановочных</w:t>
      </w:r>
      <w:proofErr w:type="gramEnd"/>
      <w:r w:rsidR="00002963" w:rsidRPr="00110EF3">
        <w:rPr>
          <w:rFonts w:ascii="Times New Roman" w:hAnsi="Times New Roman" w:cs="Times New Roman"/>
          <w:sz w:val="28"/>
          <w:szCs w:val="28"/>
        </w:rPr>
        <w:t xml:space="preserve"> павильона в п. Загорье;</w:t>
      </w: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002963" w:rsidRPr="00110EF3">
        <w:rPr>
          <w:rFonts w:ascii="Times New Roman" w:hAnsi="Times New Roman" w:cs="Times New Roman"/>
          <w:sz w:val="28"/>
          <w:szCs w:val="28"/>
        </w:rPr>
        <w:t>п. Замзор, ул. Вокзальная</w:t>
      </w:r>
    </w:p>
    <w:p w:rsidR="000F58B7" w:rsidRPr="002679F8" w:rsidRDefault="00002963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E711CF" w:rsidRPr="00110EF3">
        <w:rPr>
          <w:rFonts w:ascii="Times New Roman" w:hAnsi="Times New Roman" w:cs="Times New Roman"/>
          <w:sz w:val="28"/>
          <w:szCs w:val="28"/>
        </w:rPr>
        <w:t xml:space="preserve">дощатых тротуаров </w:t>
      </w:r>
      <w:r w:rsidRPr="00110EF3">
        <w:rPr>
          <w:rFonts w:ascii="Times New Roman" w:hAnsi="Times New Roman" w:cs="Times New Roman"/>
          <w:sz w:val="28"/>
          <w:szCs w:val="28"/>
        </w:rPr>
        <w:t xml:space="preserve">в п. Замзор </w:t>
      </w:r>
      <w:r w:rsidR="00E711CF" w:rsidRPr="00110EF3">
        <w:rPr>
          <w:rFonts w:ascii="Times New Roman" w:hAnsi="Times New Roman" w:cs="Times New Roman"/>
          <w:sz w:val="28"/>
          <w:szCs w:val="28"/>
        </w:rPr>
        <w:t xml:space="preserve">по улицам </w:t>
      </w:r>
      <w:proofErr w:type="gramStart"/>
      <w:r w:rsidRPr="00110EF3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110EF3">
        <w:rPr>
          <w:rFonts w:ascii="Times New Roman" w:hAnsi="Times New Roman" w:cs="Times New Roman"/>
          <w:sz w:val="28"/>
          <w:szCs w:val="28"/>
        </w:rPr>
        <w:t>, Центральная</w:t>
      </w:r>
      <w:r w:rsidR="007E0EC3" w:rsidRPr="00110EF3">
        <w:rPr>
          <w:rFonts w:ascii="Times New Roman" w:hAnsi="Times New Roman" w:cs="Times New Roman"/>
          <w:sz w:val="28"/>
          <w:szCs w:val="28"/>
        </w:rPr>
        <w:t>;</w:t>
      </w:r>
    </w:p>
    <w:p w:rsidR="00C80E5A" w:rsidRDefault="00C80E5A" w:rsidP="00AA5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4B" w:rsidRDefault="0015164B" w:rsidP="00AA5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4B" w:rsidRDefault="0015164B" w:rsidP="00AA5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4B" w:rsidRDefault="0015164B" w:rsidP="00AA5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4B" w:rsidRDefault="0015164B" w:rsidP="00AA5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4B" w:rsidRDefault="0015164B" w:rsidP="00AA5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66F" w:rsidRPr="00110EF3" w:rsidRDefault="00685130" w:rsidP="00AA5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EF3">
        <w:rPr>
          <w:rFonts w:ascii="Times New Roman" w:hAnsi="Times New Roman" w:cs="Times New Roman"/>
          <w:b/>
          <w:sz w:val="28"/>
          <w:szCs w:val="28"/>
        </w:rPr>
        <w:lastRenderedPageBreak/>
        <w:t>ГО и ЧС</w:t>
      </w:r>
    </w:p>
    <w:p w:rsidR="007E0EC3" w:rsidRPr="00110EF3" w:rsidRDefault="00E519F1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BB6" w:rsidRPr="00110EF3" w:rsidRDefault="007E0EC3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В целях предупреждения пожаров и их последствий администрацией</w:t>
      </w:r>
      <w:r w:rsidR="00070893" w:rsidRPr="00110EF3">
        <w:rPr>
          <w:rFonts w:ascii="Times New Roman" w:hAnsi="Times New Roman" w:cs="Times New Roman"/>
          <w:sz w:val="28"/>
          <w:szCs w:val="28"/>
        </w:rPr>
        <w:t xml:space="preserve"> МО</w:t>
      </w:r>
      <w:r w:rsidRPr="00110E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10EF3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="00385DDE" w:rsidRPr="00110EF3">
        <w:rPr>
          <w:rFonts w:ascii="Times New Roman" w:hAnsi="Times New Roman" w:cs="Times New Roman"/>
          <w:sz w:val="28"/>
          <w:szCs w:val="28"/>
        </w:rPr>
        <w:t xml:space="preserve"> (рейды,</w:t>
      </w:r>
      <w:r w:rsidR="0040384C" w:rsidRPr="00110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84C" w:rsidRPr="00110EF3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40384C" w:rsidRPr="00110EF3">
        <w:rPr>
          <w:rFonts w:ascii="Times New Roman" w:hAnsi="Times New Roman" w:cs="Times New Roman"/>
          <w:sz w:val="28"/>
          <w:szCs w:val="28"/>
        </w:rPr>
        <w:t xml:space="preserve"> обходы,</w:t>
      </w:r>
      <w:r w:rsidR="00385DDE" w:rsidRPr="00110EF3">
        <w:rPr>
          <w:rFonts w:ascii="Times New Roman" w:hAnsi="Times New Roman" w:cs="Times New Roman"/>
          <w:sz w:val="28"/>
          <w:szCs w:val="28"/>
        </w:rPr>
        <w:t xml:space="preserve"> сходы </w:t>
      </w:r>
      <w:r w:rsidR="0040384C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385DDE" w:rsidRPr="00110EF3">
        <w:rPr>
          <w:rFonts w:ascii="Times New Roman" w:hAnsi="Times New Roman" w:cs="Times New Roman"/>
          <w:sz w:val="28"/>
          <w:szCs w:val="28"/>
        </w:rPr>
        <w:t>с привлечением сотрудников ПЧ-145, полиции</w:t>
      </w:r>
      <w:r w:rsidRPr="00110EF3">
        <w:rPr>
          <w:rFonts w:ascii="Times New Roman" w:hAnsi="Times New Roman" w:cs="Times New Roman"/>
          <w:sz w:val="28"/>
          <w:szCs w:val="28"/>
        </w:rPr>
        <w:t>,</w:t>
      </w:r>
      <w:r w:rsidR="00385DDE" w:rsidRPr="00110EF3">
        <w:rPr>
          <w:rFonts w:ascii="Times New Roman" w:hAnsi="Times New Roman" w:cs="Times New Roman"/>
          <w:sz w:val="28"/>
          <w:szCs w:val="28"/>
        </w:rPr>
        <w:t xml:space="preserve"> сотрудников Замзорского лесничества,</w:t>
      </w:r>
      <w:r w:rsidR="0040384C" w:rsidRPr="00110EF3">
        <w:rPr>
          <w:rFonts w:ascii="Times New Roman" w:hAnsi="Times New Roman" w:cs="Times New Roman"/>
          <w:sz w:val="28"/>
          <w:szCs w:val="28"/>
        </w:rPr>
        <w:t xml:space="preserve"> Совета общественности)</w:t>
      </w:r>
      <w:r w:rsidR="00685130" w:rsidRPr="00110EF3">
        <w:rPr>
          <w:rFonts w:ascii="Times New Roman" w:hAnsi="Times New Roman" w:cs="Times New Roman"/>
          <w:sz w:val="28"/>
          <w:szCs w:val="28"/>
        </w:rPr>
        <w:t>, р</w:t>
      </w:r>
      <w:r w:rsidRPr="00110EF3">
        <w:rPr>
          <w:rFonts w:ascii="Times New Roman" w:hAnsi="Times New Roman" w:cs="Times New Roman"/>
          <w:sz w:val="28"/>
          <w:szCs w:val="28"/>
        </w:rPr>
        <w:t>егулярно провод</w:t>
      </w:r>
      <w:r w:rsidR="00217D67" w:rsidRPr="00110EF3">
        <w:rPr>
          <w:rFonts w:ascii="Times New Roman" w:hAnsi="Times New Roman" w:cs="Times New Roman"/>
          <w:sz w:val="28"/>
          <w:szCs w:val="28"/>
        </w:rPr>
        <w:t>ится</w:t>
      </w:r>
      <w:r w:rsidRPr="00110EF3">
        <w:rPr>
          <w:rFonts w:ascii="Times New Roman" w:hAnsi="Times New Roman" w:cs="Times New Roman"/>
          <w:sz w:val="28"/>
          <w:szCs w:val="28"/>
        </w:rPr>
        <w:t xml:space="preserve"> информирование </w:t>
      </w:r>
      <w:r w:rsidR="00E519F1" w:rsidRPr="00110EF3">
        <w:rPr>
          <w:rFonts w:ascii="Times New Roman" w:hAnsi="Times New Roman" w:cs="Times New Roman"/>
          <w:sz w:val="28"/>
          <w:szCs w:val="28"/>
        </w:rPr>
        <w:t>жител</w:t>
      </w:r>
      <w:r w:rsidR="00070893" w:rsidRPr="00110EF3">
        <w:rPr>
          <w:rFonts w:ascii="Times New Roman" w:hAnsi="Times New Roman" w:cs="Times New Roman"/>
          <w:sz w:val="28"/>
          <w:szCs w:val="28"/>
        </w:rPr>
        <w:t>ей</w:t>
      </w:r>
      <w:r w:rsidRPr="00110EF3">
        <w:rPr>
          <w:rFonts w:ascii="Times New Roman" w:hAnsi="Times New Roman" w:cs="Times New Roman"/>
          <w:sz w:val="28"/>
          <w:szCs w:val="28"/>
        </w:rPr>
        <w:t xml:space="preserve">  о правилах пожарной безопасности</w:t>
      </w:r>
      <w:r w:rsidR="00685130" w:rsidRPr="00110EF3">
        <w:rPr>
          <w:rFonts w:ascii="Times New Roman" w:hAnsi="Times New Roman" w:cs="Times New Roman"/>
          <w:sz w:val="28"/>
          <w:szCs w:val="28"/>
        </w:rPr>
        <w:t>.</w:t>
      </w:r>
      <w:r w:rsidR="0040384C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E3161F" w:rsidRPr="00110EF3">
        <w:rPr>
          <w:rFonts w:ascii="Times New Roman" w:hAnsi="Times New Roman" w:cs="Times New Roman"/>
          <w:sz w:val="28"/>
          <w:szCs w:val="28"/>
        </w:rPr>
        <w:t>Среди населения распространяются листовки и буклеты. Изготовлены информационные щиты</w:t>
      </w:r>
      <w:r w:rsidR="002679F8">
        <w:rPr>
          <w:rFonts w:ascii="Times New Roman" w:hAnsi="Times New Roman" w:cs="Times New Roman"/>
          <w:sz w:val="28"/>
          <w:szCs w:val="28"/>
        </w:rPr>
        <w:t xml:space="preserve"> (баннеры)</w:t>
      </w:r>
      <w:r w:rsidR="00E3161F" w:rsidRPr="00110EF3">
        <w:rPr>
          <w:rFonts w:ascii="Times New Roman" w:hAnsi="Times New Roman" w:cs="Times New Roman"/>
          <w:sz w:val="28"/>
          <w:szCs w:val="28"/>
        </w:rPr>
        <w:t>, знаки противопожарной безопасности. В пожароопасный период проводится мониторинг пожарной ситуации на подведомственной территории.</w:t>
      </w:r>
    </w:p>
    <w:p w:rsidR="00DD2BB6" w:rsidRPr="00110EF3" w:rsidRDefault="00DD2BB6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Работниками учреждений культуры в 2018 г. были проведены профилактические мероприятия по предупреждению ЧС на водных объектах, по правилам дорожного движения и   противопожарной безопасности. </w:t>
      </w:r>
    </w:p>
    <w:p w:rsidR="00DD2BB6" w:rsidRPr="00110EF3" w:rsidRDefault="00DD2BB6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В МО  </w:t>
      </w:r>
      <w:r w:rsidR="00131075" w:rsidRPr="00110EF3">
        <w:rPr>
          <w:rFonts w:ascii="Times New Roman" w:hAnsi="Times New Roman" w:cs="Times New Roman"/>
          <w:sz w:val="28"/>
          <w:szCs w:val="28"/>
        </w:rPr>
        <w:t>1</w:t>
      </w:r>
      <w:r w:rsidRPr="00110EF3">
        <w:rPr>
          <w:rFonts w:ascii="Times New Roman" w:hAnsi="Times New Roman" w:cs="Times New Roman"/>
          <w:sz w:val="28"/>
          <w:szCs w:val="28"/>
        </w:rPr>
        <w:t xml:space="preserve"> добровольн</w:t>
      </w:r>
      <w:r w:rsidR="00131075" w:rsidRPr="00110EF3">
        <w:rPr>
          <w:rFonts w:ascii="Times New Roman" w:hAnsi="Times New Roman" w:cs="Times New Roman"/>
          <w:sz w:val="28"/>
          <w:szCs w:val="28"/>
        </w:rPr>
        <w:t>ая</w:t>
      </w:r>
      <w:r w:rsidRPr="00110EF3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131075" w:rsidRPr="00110EF3">
        <w:rPr>
          <w:rFonts w:ascii="Times New Roman" w:hAnsi="Times New Roman" w:cs="Times New Roman"/>
          <w:sz w:val="28"/>
          <w:szCs w:val="28"/>
        </w:rPr>
        <w:t>ая</w:t>
      </w:r>
      <w:r w:rsidRPr="00110EF3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131075" w:rsidRPr="00110EF3">
        <w:rPr>
          <w:rFonts w:ascii="Times New Roman" w:hAnsi="Times New Roman" w:cs="Times New Roman"/>
          <w:sz w:val="28"/>
          <w:szCs w:val="28"/>
        </w:rPr>
        <w:t>а</w:t>
      </w:r>
      <w:r w:rsidRPr="00110EF3">
        <w:rPr>
          <w:rFonts w:ascii="Times New Roman" w:hAnsi="Times New Roman" w:cs="Times New Roman"/>
          <w:sz w:val="28"/>
          <w:szCs w:val="28"/>
        </w:rPr>
        <w:t xml:space="preserve">, общей численностью </w:t>
      </w:r>
      <w:r w:rsidR="004C78ED" w:rsidRPr="00110EF3">
        <w:rPr>
          <w:rFonts w:ascii="Times New Roman" w:hAnsi="Times New Roman" w:cs="Times New Roman"/>
          <w:sz w:val="28"/>
          <w:szCs w:val="28"/>
        </w:rPr>
        <w:t>14 чел.</w:t>
      </w:r>
      <w:r w:rsidRPr="00110E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0EC3" w:rsidRPr="00110EF3" w:rsidRDefault="0040384C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 Источники противопожарного водоснабжения в МО находятся в исправном состоянии, что подтверждают акты обследования</w:t>
      </w:r>
      <w:r w:rsidR="00E6771D" w:rsidRPr="00110EF3">
        <w:rPr>
          <w:rFonts w:ascii="Times New Roman" w:hAnsi="Times New Roman" w:cs="Times New Roman"/>
          <w:sz w:val="28"/>
          <w:szCs w:val="28"/>
        </w:rPr>
        <w:t xml:space="preserve"> сотрудниками ПЧ 145, ПЧ 14</w:t>
      </w:r>
      <w:r w:rsidR="004C78ED" w:rsidRPr="00110EF3">
        <w:rPr>
          <w:rFonts w:ascii="Times New Roman" w:hAnsi="Times New Roman" w:cs="Times New Roman"/>
          <w:sz w:val="28"/>
          <w:szCs w:val="28"/>
        </w:rPr>
        <w:t>4</w:t>
      </w:r>
      <w:r w:rsidRPr="00110EF3">
        <w:rPr>
          <w:rFonts w:ascii="Times New Roman" w:hAnsi="Times New Roman" w:cs="Times New Roman"/>
          <w:sz w:val="28"/>
          <w:szCs w:val="28"/>
        </w:rPr>
        <w:t>.</w:t>
      </w:r>
      <w:r w:rsidR="007E0EC3"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BB6" w:rsidRPr="00110EF3" w:rsidRDefault="00685130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         В целях снижения риска возникновения распространения лесных пожаров, благодаря помощи ООО «</w:t>
      </w:r>
      <w:proofErr w:type="spellStart"/>
      <w:r w:rsidRPr="00110EF3">
        <w:rPr>
          <w:rFonts w:ascii="Times New Roman" w:hAnsi="Times New Roman" w:cs="Times New Roman"/>
          <w:sz w:val="28"/>
          <w:szCs w:val="28"/>
        </w:rPr>
        <w:t>СпецСтройАвангард</w:t>
      </w:r>
      <w:proofErr w:type="spellEnd"/>
      <w:r w:rsidRPr="00110EF3">
        <w:rPr>
          <w:rFonts w:ascii="Times New Roman" w:hAnsi="Times New Roman" w:cs="Times New Roman"/>
          <w:sz w:val="28"/>
          <w:szCs w:val="28"/>
        </w:rPr>
        <w:t>» (подрядная организация ООО «</w:t>
      </w:r>
      <w:proofErr w:type="spellStart"/>
      <w:r w:rsidRPr="00110EF3">
        <w:rPr>
          <w:rFonts w:ascii="Times New Roman" w:hAnsi="Times New Roman" w:cs="Times New Roman"/>
          <w:sz w:val="28"/>
          <w:szCs w:val="28"/>
        </w:rPr>
        <w:t>ТрансНефтьВосток</w:t>
      </w:r>
      <w:proofErr w:type="spellEnd"/>
      <w:r w:rsidRPr="00110EF3">
        <w:rPr>
          <w:rFonts w:ascii="Times New Roman" w:hAnsi="Times New Roman" w:cs="Times New Roman"/>
          <w:sz w:val="28"/>
          <w:szCs w:val="28"/>
        </w:rPr>
        <w:t xml:space="preserve">» в п. </w:t>
      </w:r>
      <w:proofErr w:type="gramStart"/>
      <w:r w:rsidRPr="00110EF3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110EF3">
        <w:rPr>
          <w:rFonts w:ascii="Times New Roman" w:hAnsi="Times New Roman" w:cs="Times New Roman"/>
          <w:sz w:val="28"/>
          <w:szCs w:val="28"/>
        </w:rPr>
        <w:t xml:space="preserve">) и лично помощи начальника участка Антона  Карловича </w:t>
      </w:r>
      <w:proofErr w:type="spellStart"/>
      <w:r w:rsidRPr="00110EF3">
        <w:rPr>
          <w:rFonts w:ascii="Times New Roman" w:hAnsi="Times New Roman" w:cs="Times New Roman"/>
          <w:sz w:val="28"/>
          <w:szCs w:val="28"/>
        </w:rPr>
        <w:t>Обар</w:t>
      </w:r>
      <w:proofErr w:type="spellEnd"/>
      <w:r w:rsidRPr="00110EF3">
        <w:rPr>
          <w:rFonts w:ascii="Times New Roman" w:hAnsi="Times New Roman" w:cs="Times New Roman"/>
          <w:sz w:val="28"/>
          <w:szCs w:val="28"/>
        </w:rPr>
        <w:t>, были начаты   работы по  опашке территории   п. Первомайский. Проведены работы по вырубке подлеска</w:t>
      </w:r>
      <w:r w:rsidR="00E3161F" w:rsidRPr="00110EF3">
        <w:rPr>
          <w:rFonts w:ascii="Times New Roman" w:hAnsi="Times New Roman" w:cs="Times New Roman"/>
          <w:sz w:val="28"/>
          <w:szCs w:val="28"/>
        </w:rPr>
        <w:t xml:space="preserve"> подрядной организацией</w:t>
      </w:r>
      <w:r w:rsidRPr="00110EF3">
        <w:rPr>
          <w:rFonts w:ascii="Times New Roman" w:hAnsi="Times New Roman" w:cs="Times New Roman"/>
          <w:sz w:val="28"/>
          <w:szCs w:val="28"/>
        </w:rPr>
        <w:t xml:space="preserve">. </w:t>
      </w:r>
      <w:r w:rsidR="00E3161F"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BB6" w:rsidRPr="00110EF3" w:rsidRDefault="00DD2BB6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E5A" w:rsidRDefault="00C80E5A" w:rsidP="00AA5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AA8" w:rsidRPr="00110EF3" w:rsidRDefault="00061023" w:rsidP="00AA5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EF3">
        <w:rPr>
          <w:rFonts w:ascii="Times New Roman" w:hAnsi="Times New Roman" w:cs="Times New Roman"/>
          <w:b/>
          <w:sz w:val="28"/>
          <w:szCs w:val="28"/>
        </w:rPr>
        <w:t>7.</w:t>
      </w:r>
      <w:r w:rsidR="00835AA8" w:rsidRPr="00110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1E" w:rsidRPr="00110EF3">
        <w:rPr>
          <w:rFonts w:ascii="Times New Roman" w:hAnsi="Times New Roman" w:cs="Times New Roman"/>
          <w:b/>
          <w:sz w:val="28"/>
          <w:szCs w:val="28"/>
        </w:rPr>
        <w:t>Культура, спорт</w:t>
      </w:r>
      <w:r w:rsidR="00B05CD6" w:rsidRPr="00110EF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7681E" w:rsidRPr="00110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AA8" w:rsidRPr="00110EF3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40384C" w:rsidRPr="00110EF3" w:rsidRDefault="0040384C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AA8" w:rsidRPr="00110EF3" w:rsidRDefault="00835AA8" w:rsidP="00AA51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10EF3">
        <w:rPr>
          <w:rFonts w:ascii="Times New Roman" w:hAnsi="Times New Roman"/>
          <w:sz w:val="28"/>
          <w:szCs w:val="28"/>
        </w:rPr>
        <w:t xml:space="preserve">Для решения </w:t>
      </w:r>
      <w:r w:rsidR="00B05CD6" w:rsidRPr="00110EF3">
        <w:rPr>
          <w:rFonts w:ascii="Times New Roman" w:hAnsi="Times New Roman"/>
          <w:sz w:val="28"/>
          <w:szCs w:val="28"/>
        </w:rPr>
        <w:t>вопросов местного значен</w:t>
      </w:r>
      <w:r w:rsidR="00975E3A" w:rsidRPr="00110EF3">
        <w:rPr>
          <w:rFonts w:ascii="Times New Roman" w:hAnsi="Times New Roman"/>
          <w:sz w:val="28"/>
          <w:szCs w:val="28"/>
        </w:rPr>
        <w:t xml:space="preserve">ия в сфере культурной и </w:t>
      </w:r>
      <w:r w:rsidR="00B05CD6" w:rsidRPr="00110EF3">
        <w:rPr>
          <w:rFonts w:ascii="Times New Roman" w:hAnsi="Times New Roman"/>
          <w:sz w:val="28"/>
          <w:szCs w:val="28"/>
        </w:rPr>
        <w:t xml:space="preserve">спортивной деятельности </w:t>
      </w:r>
      <w:r w:rsidR="007B5CD1" w:rsidRPr="00110EF3">
        <w:rPr>
          <w:rFonts w:ascii="Times New Roman" w:hAnsi="Times New Roman"/>
          <w:sz w:val="28"/>
          <w:szCs w:val="28"/>
        </w:rPr>
        <w:t xml:space="preserve">на территории </w:t>
      </w:r>
      <w:r w:rsidR="00975E3A" w:rsidRPr="00110EF3">
        <w:rPr>
          <w:rFonts w:ascii="Times New Roman" w:hAnsi="Times New Roman"/>
          <w:sz w:val="28"/>
          <w:szCs w:val="28"/>
        </w:rPr>
        <w:t xml:space="preserve">Замзорского МО </w:t>
      </w:r>
      <w:r w:rsidR="007B5CD1" w:rsidRPr="00110EF3">
        <w:rPr>
          <w:rFonts w:ascii="Times New Roman" w:hAnsi="Times New Roman"/>
          <w:sz w:val="28"/>
          <w:szCs w:val="28"/>
        </w:rPr>
        <w:t>осуществля</w:t>
      </w:r>
      <w:r w:rsidR="00975E3A" w:rsidRPr="00110EF3">
        <w:rPr>
          <w:rFonts w:ascii="Times New Roman" w:hAnsi="Times New Roman"/>
          <w:sz w:val="28"/>
          <w:szCs w:val="28"/>
        </w:rPr>
        <w:t>е</w:t>
      </w:r>
      <w:r w:rsidR="007B5CD1" w:rsidRPr="00110EF3">
        <w:rPr>
          <w:rFonts w:ascii="Times New Roman" w:hAnsi="Times New Roman"/>
          <w:sz w:val="28"/>
          <w:szCs w:val="28"/>
        </w:rPr>
        <w:t xml:space="preserve">т свою деятельность </w:t>
      </w:r>
      <w:r w:rsidRPr="00110EF3">
        <w:rPr>
          <w:rFonts w:ascii="Times New Roman" w:hAnsi="Times New Roman"/>
          <w:sz w:val="28"/>
          <w:szCs w:val="28"/>
        </w:rPr>
        <w:t>муниципальн</w:t>
      </w:r>
      <w:r w:rsidR="00CC6EC3" w:rsidRPr="00110EF3">
        <w:rPr>
          <w:rFonts w:ascii="Times New Roman" w:hAnsi="Times New Roman"/>
          <w:sz w:val="28"/>
          <w:szCs w:val="28"/>
        </w:rPr>
        <w:t>о</w:t>
      </w:r>
      <w:r w:rsidRPr="00110EF3">
        <w:rPr>
          <w:rFonts w:ascii="Times New Roman" w:hAnsi="Times New Roman"/>
          <w:sz w:val="28"/>
          <w:szCs w:val="28"/>
        </w:rPr>
        <w:t>е казенн</w:t>
      </w:r>
      <w:r w:rsidR="00CC6EC3" w:rsidRPr="00110EF3">
        <w:rPr>
          <w:rFonts w:ascii="Times New Roman" w:hAnsi="Times New Roman"/>
          <w:sz w:val="28"/>
          <w:szCs w:val="28"/>
        </w:rPr>
        <w:t>о</w:t>
      </w:r>
      <w:r w:rsidRPr="00110EF3">
        <w:rPr>
          <w:rFonts w:ascii="Times New Roman" w:hAnsi="Times New Roman"/>
          <w:sz w:val="28"/>
          <w:szCs w:val="28"/>
        </w:rPr>
        <w:t>е учреждени</w:t>
      </w:r>
      <w:r w:rsidR="00CC6EC3" w:rsidRPr="00110EF3">
        <w:rPr>
          <w:rFonts w:ascii="Times New Roman" w:hAnsi="Times New Roman"/>
          <w:sz w:val="28"/>
          <w:szCs w:val="28"/>
        </w:rPr>
        <w:t>е</w:t>
      </w:r>
      <w:r w:rsidRPr="00110EF3">
        <w:rPr>
          <w:rFonts w:ascii="Times New Roman" w:hAnsi="Times New Roman"/>
          <w:sz w:val="28"/>
          <w:szCs w:val="28"/>
        </w:rPr>
        <w:t xml:space="preserve"> культуры</w:t>
      </w:r>
      <w:r w:rsidR="00CC6EC3" w:rsidRPr="00110EF3">
        <w:rPr>
          <w:rFonts w:ascii="Times New Roman" w:hAnsi="Times New Roman"/>
          <w:sz w:val="28"/>
          <w:szCs w:val="28"/>
        </w:rPr>
        <w:t xml:space="preserve"> Замзорского МО</w:t>
      </w:r>
      <w:r w:rsidR="0040384C" w:rsidRPr="00110EF3">
        <w:rPr>
          <w:rFonts w:ascii="Times New Roman" w:hAnsi="Times New Roman"/>
          <w:sz w:val="28"/>
          <w:szCs w:val="28"/>
        </w:rPr>
        <w:t>.</w:t>
      </w:r>
    </w:p>
    <w:p w:rsidR="00975E3A" w:rsidRPr="00110EF3" w:rsidRDefault="00CC6EC3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  </w:t>
      </w:r>
      <w:r w:rsidR="005D7134" w:rsidRPr="00110EF3">
        <w:rPr>
          <w:rFonts w:ascii="Times New Roman" w:hAnsi="Times New Roman" w:cs="Times New Roman"/>
          <w:sz w:val="28"/>
          <w:szCs w:val="28"/>
        </w:rPr>
        <w:t>Деятельность у</w:t>
      </w:r>
      <w:r w:rsidRPr="00110EF3">
        <w:rPr>
          <w:rFonts w:ascii="Times New Roman" w:hAnsi="Times New Roman" w:cs="Times New Roman"/>
          <w:sz w:val="28"/>
          <w:szCs w:val="28"/>
        </w:rPr>
        <w:t>чреждени</w:t>
      </w:r>
      <w:r w:rsidR="0040384C" w:rsidRPr="00110EF3">
        <w:rPr>
          <w:rFonts w:ascii="Times New Roman" w:hAnsi="Times New Roman" w:cs="Times New Roman"/>
          <w:sz w:val="28"/>
          <w:szCs w:val="28"/>
        </w:rPr>
        <w:t>я</w:t>
      </w:r>
      <w:r w:rsidRPr="00110EF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5D7134" w:rsidRPr="00110EF3">
        <w:rPr>
          <w:rFonts w:ascii="Times New Roman" w:hAnsi="Times New Roman" w:cs="Times New Roman"/>
          <w:sz w:val="28"/>
          <w:szCs w:val="28"/>
        </w:rPr>
        <w:t xml:space="preserve"> направлена на</w:t>
      </w:r>
      <w:r w:rsidR="00835AA8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975E3A" w:rsidRPr="00110EF3">
        <w:rPr>
          <w:rFonts w:ascii="Times New Roman" w:hAnsi="Times New Roman" w:cs="Times New Roman"/>
          <w:sz w:val="28"/>
          <w:szCs w:val="28"/>
        </w:rPr>
        <w:t xml:space="preserve">сохранении и развитии традиционной культуры, поддержки любительского художественного творчества и социально-культурной активности населения, организации его досуга и отдыха. </w:t>
      </w:r>
    </w:p>
    <w:p w:rsidR="00337AC2" w:rsidRPr="00110EF3" w:rsidRDefault="00337AC2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Общее количество подразделений в учреждении культуры на территории </w:t>
      </w:r>
      <w:r w:rsidR="0040384C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Pr="00110E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составляет 3 единицы. В </w:t>
      </w:r>
      <w:proofErr w:type="spellStart"/>
      <w:r w:rsidRPr="00110E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10EF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2BB6" w:rsidRPr="00110EF3" w:rsidRDefault="00337AC2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-1 библиотека</w:t>
      </w:r>
      <w:r w:rsidR="00DD2BB6"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AC2" w:rsidRPr="00110EF3" w:rsidRDefault="00337AC2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- 2 клуба  </w:t>
      </w:r>
    </w:p>
    <w:p w:rsidR="00337AC2" w:rsidRPr="00110EF3" w:rsidRDefault="00337AC2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Количество работников учреждения культуры 4 человека. </w:t>
      </w:r>
    </w:p>
    <w:p w:rsidR="00337AC2" w:rsidRPr="00110EF3" w:rsidRDefault="00337AC2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Количество штатных единиц </w:t>
      </w:r>
      <w:r w:rsidR="00CD458B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2679F8">
        <w:rPr>
          <w:rFonts w:ascii="Times New Roman" w:hAnsi="Times New Roman" w:cs="Times New Roman"/>
          <w:sz w:val="28"/>
          <w:szCs w:val="28"/>
        </w:rPr>
        <w:t>-</w:t>
      </w:r>
      <w:r w:rsidRPr="00110EF3">
        <w:rPr>
          <w:rFonts w:ascii="Times New Roman" w:hAnsi="Times New Roman" w:cs="Times New Roman"/>
          <w:sz w:val="28"/>
          <w:szCs w:val="28"/>
        </w:rPr>
        <w:t xml:space="preserve"> 3,5. </w:t>
      </w:r>
    </w:p>
    <w:p w:rsidR="00553436" w:rsidRDefault="00DD2BB6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-Библиотечный фонд учрежде</w:t>
      </w:r>
      <w:r w:rsidR="002679F8">
        <w:rPr>
          <w:rFonts w:ascii="Times New Roman" w:hAnsi="Times New Roman" w:cs="Times New Roman"/>
          <w:sz w:val="28"/>
          <w:szCs w:val="28"/>
        </w:rPr>
        <w:t>ния составляет 6147 экземпляров;</w:t>
      </w:r>
    </w:p>
    <w:p w:rsidR="00337AC2" w:rsidRPr="00110EF3" w:rsidRDefault="00337AC2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- Являются читателями библ</w:t>
      </w:r>
      <w:r w:rsidR="002679F8">
        <w:rPr>
          <w:rFonts w:ascii="Times New Roman" w:hAnsi="Times New Roman" w:cs="Times New Roman"/>
          <w:sz w:val="28"/>
          <w:szCs w:val="28"/>
        </w:rPr>
        <w:t>иотеки 420 человек;</w:t>
      </w:r>
    </w:p>
    <w:p w:rsidR="002679F8" w:rsidRDefault="00CD458B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- Общее количество творческих коллективов</w:t>
      </w:r>
      <w:r w:rsidR="00DD2BB6" w:rsidRPr="00110EF3">
        <w:rPr>
          <w:rFonts w:ascii="Times New Roman" w:hAnsi="Times New Roman" w:cs="Times New Roman"/>
          <w:sz w:val="28"/>
          <w:szCs w:val="28"/>
        </w:rPr>
        <w:t xml:space="preserve"> МКУК</w:t>
      </w:r>
      <w:r w:rsidRPr="00110EF3">
        <w:rPr>
          <w:rFonts w:ascii="Times New Roman" w:hAnsi="Times New Roman" w:cs="Times New Roman"/>
          <w:sz w:val="28"/>
          <w:szCs w:val="28"/>
        </w:rPr>
        <w:t xml:space="preserve"> составляет 5 единиц.</w:t>
      </w:r>
    </w:p>
    <w:p w:rsidR="00685130" w:rsidRPr="00110EF3" w:rsidRDefault="00337AC2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- Занимаются в творческих коллективах 71 человек. </w:t>
      </w:r>
    </w:p>
    <w:p w:rsidR="00685130" w:rsidRPr="00110EF3" w:rsidRDefault="00685130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64B" w:rsidRDefault="0015164B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64B" w:rsidRDefault="0015164B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64B" w:rsidRDefault="0015164B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64B" w:rsidRDefault="0015164B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64B" w:rsidRDefault="0015164B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AC2" w:rsidRPr="00110EF3" w:rsidRDefault="00337AC2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lastRenderedPageBreak/>
        <w:t xml:space="preserve">Всего за год, число посещений учреждений культуры составило 4433 единицы. </w:t>
      </w:r>
    </w:p>
    <w:p w:rsidR="002679F8" w:rsidRDefault="00337AC2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В том числе посещений библиотек 3998 ед. </w:t>
      </w:r>
    </w:p>
    <w:p w:rsidR="00337AC2" w:rsidRPr="00110EF3" w:rsidRDefault="00337AC2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Количество мероприятий, проведенных учреждениями культуры в течение года для всех слоев населения, составило 157 единиц из них: </w:t>
      </w:r>
    </w:p>
    <w:p w:rsidR="00337AC2" w:rsidRPr="00110EF3" w:rsidRDefault="00337AC2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- на бесплатной основе 48 ед. в поселке Первомайском </w:t>
      </w:r>
    </w:p>
    <w:p w:rsidR="00DF678F" w:rsidRPr="00110EF3" w:rsidRDefault="00337AC2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-</w:t>
      </w:r>
      <w:r w:rsidR="00DF678F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Pr="00110EF3">
        <w:rPr>
          <w:rFonts w:ascii="Times New Roman" w:hAnsi="Times New Roman" w:cs="Times New Roman"/>
          <w:sz w:val="28"/>
          <w:szCs w:val="28"/>
        </w:rPr>
        <w:t xml:space="preserve">79 ед. в поселке Замзор, </w:t>
      </w:r>
    </w:p>
    <w:p w:rsidR="00DF678F" w:rsidRPr="00110EF3" w:rsidRDefault="00DF678F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- на платной основе – дискотеки в поселке Замзор 30 ед</w:t>
      </w:r>
      <w:r w:rsidR="00337AC2" w:rsidRPr="00110E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AC2" w:rsidRPr="00110EF3" w:rsidRDefault="00337AC2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Доход от платных мероприятий составил 13 300,00 рублей.</w:t>
      </w:r>
    </w:p>
    <w:p w:rsidR="00DF678F" w:rsidRPr="00110EF3" w:rsidRDefault="00DF678F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78F" w:rsidRPr="00110EF3" w:rsidRDefault="00337AC2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С целью развития культуры и спорта в поселении действуют следующие муниципальные программы: </w:t>
      </w:r>
    </w:p>
    <w:p w:rsidR="00DF678F" w:rsidRPr="00110EF3" w:rsidRDefault="00337AC2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</w:t>
      </w:r>
      <w:proofErr w:type="spellStart"/>
      <w:r w:rsidRPr="00110EF3">
        <w:rPr>
          <w:rFonts w:ascii="Times New Roman" w:hAnsi="Times New Roman" w:cs="Times New Roman"/>
          <w:sz w:val="28"/>
          <w:szCs w:val="28"/>
        </w:rPr>
        <w:t>Замзорском</w:t>
      </w:r>
      <w:proofErr w:type="spellEnd"/>
      <w:r w:rsidRPr="00110EF3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2017-2018-2019</w:t>
      </w:r>
      <w:r w:rsidR="0026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EF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10EF3">
        <w:rPr>
          <w:rFonts w:ascii="Times New Roman" w:hAnsi="Times New Roman" w:cs="Times New Roman"/>
          <w:sz w:val="28"/>
          <w:szCs w:val="28"/>
        </w:rPr>
        <w:t xml:space="preserve">.» - объем финансирования в </w:t>
      </w:r>
      <w:r w:rsidR="00DF678F" w:rsidRPr="00110EF3">
        <w:rPr>
          <w:rFonts w:ascii="Times New Roman" w:hAnsi="Times New Roman" w:cs="Times New Roman"/>
          <w:sz w:val="28"/>
          <w:szCs w:val="28"/>
        </w:rPr>
        <w:t>прошлом году</w:t>
      </w: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DF678F" w:rsidRPr="00110EF3">
        <w:rPr>
          <w:rFonts w:ascii="Times New Roman" w:hAnsi="Times New Roman" w:cs="Times New Roman"/>
          <w:sz w:val="28"/>
          <w:szCs w:val="28"/>
        </w:rPr>
        <w:t>составил</w:t>
      </w:r>
      <w:r w:rsidR="004C78ED" w:rsidRPr="00110EF3">
        <w:rPr>
          <w:rFonts w:ascii="Times New Roman" w:hAnsi="Times New Roman" w:cs="Times New Roman"/>
          <w:sz w:val="28"/>
          <w:szCs w:val="28"/>
        </w:rPr>
        <w:t xml:space="preserve"> 10 000 рублей.</w:t>
      </w: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5CD" w:rsidRPr="00110EF3" w:rsidRDefault="00337AC2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«Мероприятия по проведению массовых праздников на территории Замзорского </w:t>
      </w:r>
      <w:r w:rsidR="00784E3D" w:rsidRPr="00110EF3">
        <w:rPr>
          <w:rFonts w:ascii="Times New Roman" w:hAnsi="Times New Roman" w:cs="Times New Roman"/>
          <w:sz w:val="28"/>
          <w:szCs w:val="28"/>
        </w:rPr>
        <w:t>МО</w:t>
      </w:r>
      <w:r w:rsidR="00E3161F" w:rsidRPr="00110EF3">
        <w:rPr>
          <w:rFonts w:ascii="Times New Roman" w:hAnsi="Times New Roman" w:cs="Times New Roman"/>
          <w:sz w:val="28"/>
          <w:szCs w:val="28"/>
        </w:rPr>
        <w:t xml:space="preserve"> на 2017-2018-2019 </w:t>
      </w:r>
      <w:proofErr w:type="spellStart"/>
      <w:r w:rsidR="00E3161F" w:rsidRPr="00110EF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E3161F" w:rsidRPr="00110EF3">
        <w:rPr>
          <w:rFonts w:ascii="Times New Roman" w:hAnsi="Times New Roman" w:cs="Times New Roman"/>
          <w:sz w:val="28"/>
          <w:szCs w:val="28"/>
        </w:rPr>
        <w:t>.</w:t>
      </w:r>
      <w:r w:rsidR="00784E3D" w:rsidRPr="00110EF3">
        <w:rPr>
          <w:rFonts w:ascii="Times New Roman" w:hAnsi="Times New Roman" w:cs="Times New Roman"/>
          <w:sz w:val="28"/>
          <w:szCs w:val="28"/>
        </w:rPr>
        <w:t>» объем финансирования в 2018 г. составил 18</w:t>
      </w:r>
      <w:r w:rsidR="004C78ED" w:rsidRPr="00110EF3">
        <w:rPr>
          <w:rFonts w:ascii="Times New Roman" w:hAnsi="Times New Roman" w:cs="Times New Roman"/>
          <w:sz w:val="28"/>
          <w:szCs w:val="28"/>
        </w:rPr>
        <w:t> 000 рублей.</w:t>
      </w:r>
      <w:r w:rsidR="00784E3D"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8F" w:rsidRPr="00110EF3" w:rsidRDefault="00DF678F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В отчетный период работниками культуры в рамках годового план</w:t>
      </w:r>
      <w:r w:rsidR="00B36443" w:rsidRPr="00110EF3">
        <w:rPr>
          <w:rFonts w:ascii="Times New Roman" w:hAnsi="Times New Roman" w:cs="Times New Roman"/>
          <w:sz w:val="28"/>
          <w:szCs w:val="28"/>
        </w:rPr>
        <w:t>а были организованы и проведены</w:t>
      </w:r>
      <w:r w:rsidRPr="00110EF3">
        <w:rPr>
          <w:rFonts w:ascii="Times New Roman" w:hAnsi="Times New Roman" w:cs="Times New Roman"/>
          <w:sz w:val="28"/>
          <w:szCs w:val="28"/>
        </w:rPr>
        <w:t xml:space="preserve"> культурно-досуговые</w:t>
      </w:r>
      <w:r w:rsidR="00B36443" w:rsidRPr="00110EF3">
        <w:rPr>
          <w:rFonts w:ascii="Times New Roman" w:hAnsi="Times New Roman" w:cs="Times New Roman"/>
          <w:sz w:val="28"/>
          <w:szCs w:val="28"/>
        </w:rPr>
        <w:t xml:space="preserve"> и спортивные</w:t>
      </w:r>
      <w:r w:rsidRPr="00110EF3">
        <w:rPr>
          <w:rFonts w:ascii="Times New Roman" w:hAnsi="Times New Roman" w:cs="Times New Roman"/>
          <w:sz w:val="28"/>
          <w:szCs w:val="28"/>
        </w:rPr>
        <w:t xml:space="preserve"> мероприятия: </w:t>
      </w:r>
    </w:p>
    <w:p w:rsidR="00B36443" w:rsidRPr="00110EF3" w:rsidRDefault="00DF678F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10E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10EF3">
        <w:rPr>
          <w:rFonts w:ascii="Times New Roman" w:hAnsi="Times New Roman" w:cs="Times New Roman"/>
          <w:sz w:val="28"/>
          <w:szCs w:val="28"/>
        </w:rPr>
        <w:t xml:space="preserve">Проводы зимы»,  </w:t>
      </w:r>
      <w:r w:rsidR="00B36443" w:rsidRPr="00110EF3">
        <w:rPr>
          <w:rFonts w:ascii="Times New Roman" w:hAnsi="Times New Roman" w:cs="Times New Roman"/>
          <w:sz w:val="28"/>
          <w:szCs w:val="28"/>
        </w:rPr>
        <w:t xml:space="preserve">праздничные программы </w:t>
      </w:r>
      <w:r w:rsidR="00632F3A" w:rsidRPr="00110EF3">
        <w:rPr>
          <w:rFonts w:ascii="Times New Roman" w:hAnsi="Times New Roman" w:cs="Times New Roman"/>
          <w:sz w:val="28"/>
          <w:szCs w:val="28"/>
        </w:rPr>
        <w:t>8 Марта,</w:t>
      </w:r>
      <w:r w:rsidR="00B36443" w:rsidRPr="00110EF3">
        <w:rPr>
          <w:rFonts w:ascii="Times New Roman" w:hAnsi="Times New Roman" w:cs="Times New Roman"/>
          <w:sz w:val="28"/>
          <w:szCs w:val="28"/>
        </w:rPr>
        <w:t xml:space="preserve"> День защиты детей, День пожилого человека, День Матери, Новый год.</w:t>
      </w:r>
      <w:r w:rsidR="00927F88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B36443" w:rsidRPr="00110EF3">
        <w:rPr>
          <w:rFonts w:ascii="Times New Roman" w:hAnsi="Times New Roman" w:cs="Times New Roman"/>
          <w:sz w:val="28"/>
          <w:szCs w:val="28"/>
        </w:rPr>
        <w:t>Традиционными спортивным</w:t>
      </w:r>
      <w:r w:rsidR="00927F88" w:rsidRPr="00110EF3">
        <w:rPr>
          <w:rFonts w:ascii="Times New Roman" w:hAnsi="Times New Roman" w:cs="Times New Roman"/>
          <w:sz w:val="28"/>
          <w:szCs w:val="28"/>
        </w:rPr>
        <w:t>и</w:t>
      </w:r>
      <w:r w:rsidR="00B36443" w:rsidRPr="00110EF3">
        <w:rPr>
          <w:rFonts w:ascii="Times New Roman" w:hAnsi="Times New Roman" w:cs="Times New Roman"/>
          <w:sz w:val="28"/>
          <w:szCs w:val="28"/>
        </w:rPr>
        <w:t xml:space="preserve"> праздниками являются «</w:t>
      </w:r>
      <w:proofErr w:type="spellStart"/>
      <w:r w:rsidR="00B36443" w:rsidRPr="00110EF3">
        <w:rPr>
          <w:rFonts w:ascii="Times New Roman" w:hAnsi="Times New Roman" w:cs="Times New Roman"/>
          <w:sz w:val="28"/>
          <w:szCs w:val="28"/>
        </w:rPr>
        <w:t>Замзорские</w:t>
      </w:r>
      <w:proofErr w:type="spellEnd"/>
      <w:r w:rsidR="00B36443" w:rsidRPr="00110EF3">
        <w:rPr>
          <w:rFonts w:ascii="Times New Roman" w:hAnsi="Times New Roman" w:cs="Times New Roman"/>
          <w:sz w:val="28"/>
          <w:szCs w:val="28"/>
        </w:rPr>
        <w:t xml:space="preserve"> старты»,  спортивн</w:t>
      </w:r>
      <w:r w:rsidR="00927F88" w:rsidRPr="00110EF3">
        <w:rPr>
          <w:rFonts w:ascii="Times New Roman" w:hAnsi="Times New Roman" w:cs="Times New Roman"/>
          <w:sz w:val="28"/>
          <w:szCs w:val="28"/>
        </w:rPr>
        <w:t xml:space="preserve">ые </w:t>
      </w:r>
      <w:r w:rsidR="00B36443" w:rsidRPr="00110EF3">
        <w:rPr>
          <w:rFonts w:ascii="Times New Roman" w:hAnsi="Times New Roman" w:cs="Times New Roman"/>
          <w:sz w:val="28"/>
          <w:szCs w:val="28"/>
        </w:rPr>
        <w:t>состязание, посвященное Дню России.</w:t>
      </w:r>
    </w:p>
    <w:p w:rsidR="00DF678F" w:rsidRPr="00110EF3" w:rsidRDefault="00927F88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Самым массовым мероприятием патриотической направленности по-прежнему является торжественны</w:t>
      </w:r>
      <w:r w:rsidR="003B1FBB" w:rsidRPr="00110EF3">
        <w:rPr>
          <w:rFonts w:ascii="Times New Roman" w:hAnsi="Times New Roman" w:cs="Times New Roman"/>
          <w:sz w:val="28"/>
          <w:szCs w:val="28"/>
        </w:rPr>
        <w:t>й</w:t>
      </w: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3B1FBB" w:rsidRPr="00110EF3">
        <w:rPr>
          <w:rFonts w:ascii="Times New Roman" w:hAnsi="Times New Roman" w:cs="Times New Roman"/>
          <w:sz w:val="28"/>
          <w:szCs w:val="28"/>
        </w:rPr>
        <w:t>митинг и концерт</w:t>
      </w:r>
      <w:r w:rsidRPr="00110EF3">
        <w:rPr>
          <w:rFonts w:ascii="Times New Roman" w:hAnsi="Times New Roman" w:cs="Times New Roman"/>
          <w:sz w:val="28"/>
          <w:szCs w:val="28"/>
        </w:rPr>
        <w:t xml:space="preserve">, посвященные Великой Победе.  </w:t>
      </w:r>
    </w:p>
    <w:p w:rsidR="00DE0E06" w:rsidRPr="00110EF3" w:rsidRDefault="00DF678F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27F88" w:rsidRPr="00110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F88" w:rsidRPr="00110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FBB" w:rsidRPr="00110EF3">
        <w:rPr>
          <w:rFonts w:ascii="Times New Roman" w:hAnsi="Times New Roman" w:cs="Times New Roman"/>
          <w:sz w:val="28"/>
          <w:szCs w:val="28"/>
        </w:rPr>
        <w:t>Среди привычных традиций, в канун праздника Победы,</w:t>
      </w:r>
      <w:r w:rsidR="00927F88" w:rsidRPr="00110E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FBB" w:rsidRPr="00110EF3">
        <w:rPr>
          <w:rFonts w:ascii="Times New Roman" w:hAnsi="Times New Roman" w:cs="Times New Roman"/>
          <w:sz w:val="28"/>
          <w:szCs w:val="28"/>
        </w:rPr>
        <w:t>работниками культуры были проведены  а</w:t>
      </w:r>
      <w:r w:rsidRPr="00110EF3">
        <w:rPr>
          <w:rFonts w:ascii="Times New Roman" w:hAnsi="Times New Roman" w:cs="Times New Roman"/>
          <w:sz w:val="28"/>
          <w:szCs w:val="28"/>
        </w:rPr>
        <w:t>кци</w:t>
      </w:r>
      <w:r w:rsidR="00927F88" w:rsidRPr="00110EF3">
        <w:rPr>
          <w:rFonts w:ascii="Times New Roman" w:hAnsi="Times New Roman" w:cs="Times New Roman"/>
          <w:sz w:val="28"/>
          <w:szCs w:val="28"/>
        </w:rPr>
        <w:t>и</w:t>
      </w: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927F88" w:rsidRPr="00110EF3">
        <w:rPr>
          <w:rFonts w:ascii="Times New Roman" w:hAnsi="Times New Roman" w:cs="Times New Roman"/>
          <w:sz w:val="28"/>
          <w:szCs w:val="28"/>
        </w:rPr>
        <w:t>«Никто не забыт, ничто не забыто»,  «Георгиевская лента», выставка кн</w:t>
      </w:r>
      <w:r w:rsidR="004A3898" w:rsidRPr="00110EF3">
        <w:rPr>
          <w:rFonts w:ascii="Times New Roman" w:hAnsi="Times New Roman" w:cs="Times New Roman"/>
          <w:sz w:val="28"/>
          <w:szCs w:val="28"/>
        </w:rPr>
        <w:t xml:space="preserve">иг «Лицо войны поведать людям», </w:t>
      </w:r>
      <w:r w:rsidR="003B1FBB" w:rsidRPr="00110EF3">
        <w:rPr>
          <w:rFonts w:ascii="Times New Roman" w:hAnsi="Times New Roman" w:cs="Times New Roman"/>
          <w:sz w:val="28"/>
          <w:szCs w:val="28"/>
        </w:rPr>
        <w:t>т</w:t>
      </w:r>
      <w:r w:rsidR="00927F88" w:rsidRPr="00110EF3">
        <w:rPr>
          <w:rFonts w:ascii="Times New Roman" w:hAnsi="Times New Roman" w:cs="Times New Roman"/>
          <w:sz w:val="28"/>
          <w:szCs w:val="28"/>
        </w:rPr>
        <w:t>еатральная</w:t>
      </w:r>
      <w:r w:rsidRPr="00110EF3">
        <w:rPr>
          <w:rFonts w:ascii="Times New Roman" w:hAnsi="Times New Roman" w:cs="Times New Roman"/>
          <w:sz w:val="28"/>
          <w:szCs w:val="28"/>
        </w:rPr>
        <w:t xml:space="preserve"> п</w:t>
      </w:r>
      <w:r w:rsidR="004A3898" w:rsidRPr="00110EF3">
        <w:rPr>
          <w:rFonts w:ascii="Times New Roman" w:hAnsi="Times New Roman" w:cs="Times New Roman"/>
          <w:sz w:val="28"/>
          <w:szCs w:val="28"/>
        </w:rPr>
        <w:t>остановка «А зори здесь тихие» и иные мероприятия данного  направления.</w:t>
      </w:r>
      <w:r w:rsidR="00927F88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3B1FBB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A00C7A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4A3898"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8F" w:rsidRPr="00110EF3" w:rsidRDefault="00DF678F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762" w:rsidRPr="00110EF3" w:rsidRDefault="00DE0E06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Считая проблему наркотической, алкогольной, табачной зависимости в подростковой и молодежной среде одной из приоритетных, б</w:t>
      </w:r>
      <w:r w:rsidR="00DF678F" w:rsidRPr="00110EF3">
        <w:rPr>
          <w:rFonts w:ascii="Times New Roman" w:hAnsi="Times New Roman" w:cs="Times New Roman"/>
          <w:sz w:val="28"/>
          <w:szCs w:val="28"/>
        </w:rPr>
        <w:t xml:space="preserve">ольшое внимание уделяется </w:t>
      </w:r>
      <w:r w:rsidRPr="00110EF3">
        <w:rPr>
          <w:rFonts w:ascii="Times New Roman" w:hAnsi="Times New Roman" w:cs="Times New Roman"/>
          <w:sz w:val="28"/>
          <w:szCs w:val="28"/>
        </w:rPr>
        <w:t xml:space="preserve">  профилактической деятельности. </w:t>
      </w:r>
      <w:proofErr w:type="gramStart"/>
      <w:r w:rsidRPr="00110EF3">
        <w:rPr>
          <w:rFonts w:ascii="Times New Roman" w:hAnsi="Times New Roman" w:cs="Times New Roman"/>
          <w:sz w:val="28"/>
          <w:szCs w:val="28"/>
        </w:rPr>
        <w:t xml:space="preserve">В течение года проводились беседы </w:t>
      </w:r>
      <w:r w:rsidR="00DF678F" w:rsidRPr="00110EF3">
        <w:rPr>
          <w:rFonts w:ascii="Times New Roman" w:hAnsi="Times New Roman" w:cs="Times New Roman"/>
          <w:sz w:val="28"/>
          <w:szCs w:val="28"/>
        </w:rPr>
        <w:t>с показом видеороликов «Нет табаку, алкоголю наркотикам!», «Наркомания проблема века», «Вредные привычки,</w:t>
      </w:r>
      <w:r w:rsidR="00553436">
        <w:rPr>
          <w:rFonts w:ascii="Times New Roman" w:hAnsi="Times New Roman" w:cs="Times New Roman"/>
          <w:sz w:val="28"/>
          <w:szCs w:val="28"/>
        </w:rPr>
        <w:t xml:space="preserve"> </w:t>
      </w:r>
      <w:r w:rsidR="00DF678F" w:rsidRPr="00110EF3">
        <w:rPr>
          <w:rFonts w:ascii="Times New Roman" w:hAnsi="Times New Roman" w:cs="Times New Roman"/>
          <w:sz w:val="28"/>
          <w:szCs w:val="28"/>
        </w:rPr>
        <w:t xml:space="preserve"> как с ними бороться?», «Скажи, нет - наркотикам!»</w:t>
      </w:r>
      <w:r w:rsidRPr="00110EF3">
        <w:rPr>
          <w:rFonts w:ascii="Times New Roman" w:hAnsi="Times New Roman" w:cs="Times New Roman"/>
          <w:sz w:val="28"/>
          <w:szCs w:val="28"/>
        </w:rPr>
        <w:t xml:space="preserve">, </w:t>
      </w:r>
      <w:r w:rsidR="008C4762" w:rsidRPr="00110EF3">
        <w:rPr>
          <w:rFonts w:ascii="Times New Roman" w:hAnsi="Times New Roman" w:cs="Times New Roman"/>
          <w:sz w:val="28"/>
          <w:szCs w:val="28"/>
        </w:rPr>
        <w:t>«Мы выбираем жизнь», «Скажи СПИДу - нет!».</w:t>
      </w:r>
      <w:proofErr w:type="gramEnd"/>
    </w:p>
    <w:p w:rsidR="00DF678F" w:rsidRPr="00110EF3" w:rsidRDefault="008C4762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F678F" w:rsidRPr="00110EF3" w:rsidRDefault="00E30327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Участники клубных формирований</w:t>
      </w:r>
      <w:r w:rsidR="00DF678F" w:rsidRPr="00110EF3">
        <w:rPr>
          <w:rFonts w:ascii="Times New Roman" w:hAnsi="Times New Roman" w:cs="Times New Roman"/>
          <w:sz w:val="28"/>
          <w:szCs w:val="28"/>
        </w:rPr>
        <w:t xml:space="preserve"> выступают не только на муниципальных мероприятиях, но и </w:t>
      </w:r>
      <w:r w:rsidRPr="00110EF3">
        <w:rPr>
          <w:rFonts w:ascii="Times New Roman" w:hAnsi="Times New Roman" w:cs="Times New Roman"/>
          <w:sz w:val="28"/>
          <w:szCs w:val="28"/>
        </w:rPr>
        <w:t>принимают участие в фестивалях и конкурсах различного уровня</w:t>
      </w:r>
    </w:p>
    <w:p w:rsidR="00E30327" w:rsidRPr="00110EF3" w:rsidRDefault="00E30327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DF678F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Pr="00110EF3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DF678F" w:rsidRPr="00110EF3">
        <w:rPr>
          <w:rFonts w:ascii="Times New Roman" w:hAnsi="Times New Roman" w:cs="Times New Roman"/>
          <w:sz w:val="28"/>
          <w:szCs w:val="28"/>
        </w:rPr>
        <w:t>коллектив</w:t>
      </w:r>
      <w:r w:rsidRPr="00110EF3">
        <w:rPr>
          <w:rFonts w:ascii="Times New Roman" w:hAnsi="Times New Roman" w:cs="Times New Roman"/>
          <w:sz w:val="28"/>
          <w:szCs w:val="28"/>
        </w:rPr>
        <w:t xml:space="preserve">а </w:t>
      </w:r>
      <w:r w:rsidR="00DF678F" w:rsidRPr="00110EF3">
        <w:rPr>
          <w:rFonts w:ascii="Times New Roman" w:hAnsi="Times New Roman" w:cs="Times New Roman"/>
          <w:sz w:val="28"/>
          <w:szCs w:val="28"/>
        </w:rPr>
        <w:t xml:space="preserve"> Замзорского дома культуры</w:t>
      </w:r>
      <w:r w:rsidRPr="00110EF3">
        <w:rPr>
          <w:rFonts w:ascii="Times New Roman" w:hAnsi="Times New Roman" w:cs="Times New Roman"/>
          <w:sz w:val="28"/>
          <w:szCs w:val="28"/>
        </w:rPr>
        <w:t xml:space="preserve"> была направлена Благодарность</w:t>
      </w:r>
      <w:r w:rsidR="00DF678F" w:rsidRPr="00110EF3">
        <w:rPr>
          <w:rFonts w:ascii="Times New Roman" w:hAnsi="Times New Roman" w:cs="Times New Roman"/>
          <w:sz w:val="28"/>
          <w:szCs w:val="28"/>
        </w:rPr>
        <w:t xml:space="preserve"> за большую работу по патриотическому воспитанию населения, всестороннюю помощь ветеранской организации в проведении мероприятий в честь 73-й годовщины Победы в Великой Отечественной войне</w:t>
      </w:r>
      <w:r w:rsidRPr="00110EF3">
        <w:rPr>
          <w:rFonts w:ascii="Times New Roman" w:hAnsi="Times New Roman" w:cs="Times New Roman"/>
          <w:sz w:val="28"/>
          <w:szCs w:val="28"/>
        </w:rPr>
        <w:t xml:space="preserve">. Дипломами фестиваля военно-патриотической песни «Пою тебя, моя Россия» были награждены </w:t>
      </w:r>
      <w:r w:rsidR="00DF678F" w:rsidRPr="00110EF3">
        <w:rPr>
          <w:rFonts w:ascii="Times New Roman" w:hAnsi="Times New Roman" w:cs="Times New Roman"/>
          <w:sz w:val="28"/>
          <w:szCs w:val="28"/>
        </w:rPr>
        <w:t>вокальные коллективы «</w:t>
      </w:r>
      <w:proofErr w:type="spellStart"/>
      <w:r w:rsidR="00DF678F" w:rsidRPr="00110EF3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="00DF678F" w:rsidRPr="00110EF3">
        <w:rPr>
          <w:rFonts w:ascii="Times New Roman" w:hAnsi="Times New Roman" w:cs="Times New Roman"/>
          <w:sz w:val="28"/>
          <w:szCs w:val="28"/>
        </w:rPr>
        <w:t>» и «Радуга»</w:t>
      </w:r>
      <w:r w:rsidRPr="00110EF3">
        <w:rPr>
          <w:rFonts w:ascii="Times New Roman" w:hAnsi="Times New Roman" w:cs="Times New Roman"/>
          <w:sz w:val="28"/>
          <w:szCs w:val="28"/>
        </w:rPr>
        <w:t>.</w:t>
      </w:r>
      <w:r w:rsidR="00DF678F" w:rsidRPr="00110EF3">
        <w:rPr>
          <w:rFonts w:ascii="Times New Roman" w:hAnsi="Times New Roman" w:cs="Times New Roman"/>
          <w:sz w:val="28"/>
          <w:szCs w:val="28"/>
        </w:rPr>
        <w:t xml:space="preserve">  </w:t>
      </w: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DF678F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Pr="00110EF3">
        <w:rPr>
          <w:rFonts w:ascii="Times New Roman" w:hAnsi="Times New Roman" w:cs="Times New Roman"/>
          <w:sz w:val="28"/>
          <w:szCs w:val="28"/>
        </w:rPr>
        <w:t>Коллектив учреждения культуры стал Победителем</w:t>
      </w:r>
      <w:r w:rsidR="00DF678F" w:rsidRPr="00110EF3">
        <w:rPr>
          <w:rFonts w:ascii="Times New Roman" w:hAnsi="Times New Roman" w:cs="Times New Roman"/>
          <w:sz w:val="28"/>
          <w:szCs w:val="28"/>
        </w:rPr>
        <w:t xml:space="preserve"> XXIV Районно</w:t>
      </w:r>
      <w:r w:rsidRPr="00110EF3">
        <w:rPr>
          <w:rFonts w:ascii="Times New Roman" w:hAnsi="Times New Roman" w:cs="Times New Roman"/>
          <w:sz w:val="28"/>
          <w:szCs w:val="28"/>
        </w:rPr>
        <w:t>го</w:t>
      </w:r>
      <w:r w:rsidR="00DF678F" w:rsidRPr="00110EF3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Pr="00110EF3">
        <w:rPr>
          <w:rFonts w:ascii="Times New Roman" w:hAnsi="Times New Roman" w:cs="Times New Roman"/>
          <w:sz w:val="28"/>
          <w:szCs w:val="28"/>
        </w:rPr>
        <w:t>я</w:t>
      </w:r>
      <w:r w:rsidR="00DF678F" w:rsidRPr="00110E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678F" w:rsidRPr="00110EF3">
        <w:rPr>
          <w:rFonts w:ascii="Times New Roman" w:hAnsi="Times New Roman" w:cs="Times New Roman"/>
          <w:sz w:val="28"/>
          <w:szCs w:val="28"/>
        </w:rPr>
        <w:t>Нижнеудиское</w:t>
      </w:r>
      <w:proofErr w:type="spellEnd"/>
      <w:r w:rsidR="00DF678F" w:rsidRPr="00110EF3">
        <w:rPr>
          <w:rFonts w:ascii="Times New Roman" w:hAnsi="Times New Roman" w:cs="Times New Roman"/>
          <w:sz w:val="28"/>
          <w:szCs w:val="28"/>
        </w:rPr>
        <w:t xml:space="preserve"> кружево»</w:t>
      </w:r>
      <w:r w:rsidRPr="00110EF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D7134" w:rsidRPr="00110EF3" w:rsidRDefault="005D7134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 помощь в организации и проведении культурно-массовых мероприятий оказывают предприниматели Ерофеева Н.Д., </w:t>
      </w:r>
      <w:proofErr w:type="spellStart"/>
      <w:r w:rsidRPr="00110EF3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Pr="00110EF3">
        <w:rPr>
          <w:rFonts w:ascii="Times New Roman" w:hAnsi="Times New Roman" w:cs="Times New Roman"/>
          <w:sz w:val="28"/>
          <w:szCs w:val="28"/>
        </w:rPr>
        <w:t xml:space="preserve"> Н.И.</w:t>
      </w:r>
      <w:r w:rsidR="0065084E" w:rsidRPr="00110EF3">
        <w:rPr>
          <w:rFonts w:ascii="Times New Roman" w:hAnsi="Times New Roman" w:cs="Times New Roman"/>
          <w:sz w:val="28"/>
          <w:szCs w:val="28"/>
        </w:rPr>
        <w:t>,</w:t>
      </w:r>
      <w:r w:rsidRPr="00110EF3">
        <w:rPr>
          <w:rFonts w:ascii="Times New Roman" w:hAnsi="Times New Roman" w:cs="Times New Roman"/>
          <w:sz w:val="28"/>
          <w:szCs w:val="28"/>
        </w:rPr>
        <w:t xml:space="preserve">  </w:t>
      </w:r>
      <w:r w:rsidR="0065084E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Pr="00110EF3">
        <w:rPr>
          <w:rFonts w:ascii="Times New Roman" w:hAnsi="Times New Roman" w:cs="Times New Roman"/>
          <w:sz w:val="28"/>
          <w:szCs w:val="28"/>
        </w:rPr>
        <w:t xml:space="preserve"> Бурмакина Т.П..</w:t>
      </w:r>
    </w:p>
    <w:p w:rsidR="00E30327" w:rsidRPr="00110EF3" w:rsidRDefault="00E30327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81E" w:rsidRPr="00110EF3" w:rsidRDefault="00685130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color w:val="000000" w:themeColor="text1"/>
          <w:sz w:val="28"/>
          <w:szCs w:val="28"/>
        </w:rPr>
        <w:t>В 2018 г Общие затраты на культуру составили</w:t>
      </w:r>
      <w:r w:rsidR="00E6771D" w:rsidRPr="0011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EF3" w:rsidRPr="0011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C4D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2. 308.889</w:t>
      </w:r>
      <w:bookmarkStart w:id="0" w:name="_GoBack"/>
      <w:bookmarkEnd w:id="0"/>
      <w:r w:rsidR="00110EF3" w:rsidRPr="0011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C80E5A" w:rsidRDefault="00C80E5A" w:rsidP="00AA5198">
      <w:pPr>
        <w:pStyle w:val="a9"/>
        <w:ind w:left="0" w:firstLine="567"/>
        <w:jc w:val="center"/>
        <w:rPr>
          <w:b/>
          <w:sz w:val="28"/>
          <w:szCs w:val="28"/>
        </w:rPr>
      </w:pPr>
    </w:p>
    <w:p w:rsidR="0015164B" w:rsidRDefault="0015164B" w:rsidP="00AA5198">
      <w:pPr>
        <w:pStyle w:val="a9"/>
        <w:ind w:left="0" w:firstLine="567"/>
        <w:jc w:val="center"/>
        <w:rPr>
          <w:b/>
          <w:sz w:val="28"/>
          <w:szCs w:val="28"/>
        </w:rPr>
      </w:pPr>
    </w:p>
    <w:p w:rsidR="00121EDE" w:rsidRDefault="0015164B" w:rsidP="00AA5198">
      <w:pPr>
        <w:pStyle w:val="a9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681E" w:rsidRPr="00110EF3">
        <w:rPr>
          <w:b/>
          <w:sz w:val="28"/>
          <w:szCs w:val="28"/>
        </w:rPr>
        <w:t xml:space="preserve"> Участие </w:t>
      </w:r>
      <w:r w:rsidR="004D43C2" w:rsidRPr="00110EF3">
        <w:rPr>
          <w:b/>
          <w:sz w:val="28"/>
          <w:szCs w:val="28"/>
        </w:rPr>
        <w:t>в судебных заседаниях</w:t>
      </w:r>
    </w:p>
    <w:p w:rsidR="00553436" w:rsidRPr="00553436" w:rsidRDefault="00553436" w:rsidP="00AA5198">
      <w:pPr>
        <w:pStyle w:val="a9"/>
        <w:ind w:left="0" w:firstLine="567"/>
        <w:jc w:val="center"/>
        <w:rPr>
          <w:b/>
          <w:sz w:val="20"/>
          <w:szCs w:val="20"/>
        </w:rPr>
      </w:pPr>
    </w:p>
    <w:p w:rsidR="000F58B7" w:rsidRPr="00110EF3" w:rsidRDefault="00251BFD" w:rsidP="00AA51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10EF3">
        <w:rPr>
          <w:rFonts w:ascii="Times New Roman" w:hAnsi="Times New Roman"/>
          <w:sz w:val="28"/>
          <w:szCs w:val="28"/>
        </w:rPr>
        <w:t>За 201</w:t>
      </w:r>
      <w:r w:rsidR="000F58B7" w:rsidRPr="00110EF3">
        <w:rPr>
          <w:rFonts w:ascii="Times New Roman" w:hAnsi="Times New Roman"/>
          <w:sz w:val="28"/>
          <w:szCs w:val="28"/>
        </w:rPr>
        <w:t>8</w:t>
      </w:r>
      <w:r w:rsidRPr="00110EF3">
        <w:rPr>
          <w:rFonts w:ascii="Times New Roman" w:hAnsi="Times New Roman"/>
          <w:sz w:val="28"/>
          <w:szCs w:val="28"/>
        </w:rPr>
        <w:t xml:space="preserve"> год администрация </w:t>
      </w:r>
      <w:r w:rsidR="000F58B7" w:rsidRPr="00110EF3">
        <w:rPr>
          <w:rFonts w:ascii="Times New Roman" w:hAnsi="Times New Roman"/>
          <w:sz w:val="28"/>
          <w:szCs w:val="28"/>
        </w:rPr>
        <w:t>МО</w:t>
      </w:r>
      <w:r w:rsidRPr="00110EF3">
        <w:rPr>
          <w:rFonts w:ascii="Times New Roman" w:hAnsi="Times New Roman"/>
          <w:sz w:val="28"/>
          <w:szCs w:val="28"/>
        </w:rPr>
        <w:t xml:space="preserve"> участвовала в </w:t>
      </w:r>
      <w:r w:rsidR="000F58B7" w:rsidRPr="00110EF3">
        <w:rPr>
          <w:rFonts w:ascii="Times New Roman" w:hAnsi="Times New Roman"/>
          <w:sz w:val="28"/>
          <w:szCs w:val="28"/>
        </w:rPr>
        <w:t>7</w:t>
      </w:r>
      <w:r w:rsidRPr="00110EF3">
        <w:rPr>
          <w:rFonts w:ascii="Times New Roman" w:hAnsi="Times New Roman"/>
          <w:sz w:val="28"/>
          <w:szCs w:val="28"/>
        </w:rPr>
        <w:t xml:space="preserve"> судебных делах, из которых: </w:t>
      </w:r>
      <w:r w:rsidR="000F58B7" w:rsidRPr="00110EF3">
        <w:rPr>
          <w:rFonts w:ascii="Times New Roman" w:hAnsi="Times New Roman"/>
          <w:sz w:val="28"/>
          <w:szCs w:val="28"/>
        </w:rPr>
        <w:t>5 исполнено. От органов прокуратуры в 2018 г. было получено и отработано 52 запроса, 6 информационных писем, 4 предложения, 19 представлений и 5 протестов.</w:t>
      </w:r>
      <w:r w:rsidRPr="00110EF3">
        <w:rPr>
          <w:rFonts w:ascii="Times New Roman" w:hAnsi="Times New Roman"/>
          <w:sz w:val="28"/>
          <w:szCs w:val="28"/>
        </w:rPr>
        <w:t xml:space="preserve"> </w:t>
      </w:r>
    </w:p>
    <w:p w:rsidR="006D30EF" w:rsidRDefault="000F58B7" w:rsidP="00AA5198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110EF3">
        <w:rPr>
          <w:rFonts w:ascii="Times New Roman" w:hAnsi="Times New Roman"/>
          <w:sz w:val="28"/>
          <w:szCs w:val="28"/>
        </w:rPr>
        <w:t xml:space="preserve">Поступило и отработано входящей корреспонденции 1428 единицы. </w:t>
      </w:r>
    </w:p>
    <w:p w:rsidR="00553436" w:rsidRPr="00553436" w:rsidRDefault="00553436" w:rsidP="00AA5198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C0C8A" w:rsidRDefault="0015164B" w:rsidP="00AA5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3C2" w:rsidRPr="00110EF3">
        <w:rPr>
          <w:rFonts w:ascii="Times New Roman" w:hAnsi="Times New Roman" w:cs="Times New Roman"/>
          <w:b/>
          <w:sz w:val="28"/>
          <w:szCs w:val="28"/>
        </w:rPr>
        <w:t xml:space="preserve"> Муниципальные закупки</w:t>
      </w:r>
    </w:p>
    <w:p w:rsidR="00553436" w:rsidRPr="00553436" w:rsidRDefault="00553436" w:rsidP="00AA5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0C8A" w:rsidRPr="00110EF3" w:rsidRDefault="008C0C8A" w:rsidP="00AA5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color w:val="000000"/>
          <w:sz w:val="28"/>
          <w:szCs w:val="28"/>
        </w:rPr>
        <w:t>Закуп</w:t>
      </w:r>
      <w:r w:rsidR="004D441E" w:rsidRPr="00110EF3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110EF3">
        <w:rPr>
          <w:rFonts w:ascii="Times New Roman" w:hAnsi="Times New Roman" w:cs="Times New Roman"/>
          <w:color w:val="000000"/>
          <w:sz w:val="28"/>
          <w:szCs w:val="28"/>
        </w:rPr>
        <w:t xml:space="preserve"> товаров, работ, услуг для обеспечения муниципальных нужд осуществляются администрацией поселения в соответствии с </w:t>
      </w:r>
      <w:r w:rsidR="00FA2C97" w:rsidRPr="00110EF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110EF3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  <w:r w:rsidR="00844EB9" w:rsidRPr="00110EF3">
        <w:rPr>
          <w:rFonts w:ascii="Times New Roman" w:hAnsi="Times New Roman" w:cs="Times New Roman"/>
          <w:sz w:val="28"/>
          <w:szCs w:val="28"/>
        </w:rPr>
        <w:t>Информационное сопровождение р</w:t>
      </w:r>
      <w:r w:rsidR="0094586C" w:rsidRPr="00110EF3">
        <w:rPr>
          <w:rFonts w:ascii="Times New Roman" w:hAnsi="Times New Roman" w:cs="Times New Roman"/>
          <w:sz w:val="28"/>
          <w:szCs w:val="28"/>
        </w:rPr>
        <w:t xml:space="preserve">азмещения муниципальных закупок </w:t>
      </w:r>
      <w:r w:rsidR="00844EB9" w:rsidRPr="00110EF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A2C97" w:rsidRPr="00110EF3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 w:rsidR="00844EB9" w:rsidRPr="00110EF3">
        <w:rPr>
          <w:rFonts w:ascii="Times New Roman" w:hAnsi="Times New Roman" w:cs="Times New Roman"/>
          <w:sz w:val="28"/>
          <w:szCs w:val="28"/>
        </w:rPr>
        <w:t>, зак</w:t>
      </w:r>
      <w:r w:rsidR="0094586C" w:rsidRPr="00110EF3">
        <w:rPr>
          <w:rFonts w:ascii="Times New Roman" w:hAnsi="Times New Roman" w:cs="Times New Roman"/>
          <w:sz w:val="28"/>
          <w:szCs w:val="28"/>
        </w:rPr>
        <w:t>упки</w:t>
      </w:r>
      <w:r w:rsidR="00844EB9" w:rsidRPr="00110EF3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94586C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844EB9" w:rsidRPr="00110EF3">
        <w:rPr>
          <w:rFonts w:ascii="Times New Roman" w:hAnsi="Times New Roman" w:cs="Times New Roman"/>
          <w:sz w:val="28"/>
          <w:szCs w:val="28"/>
        </w:rPr>
        <w:t>открытых аукционов в электронной форме проводятся на электронн</w:t>
      </w:r>
      <w:r w:rsidR="0094586C" w:rsidRPr="00110EF3">
        <w:rPr>
          <w:rFonts w:ascii="Times New Roman" w:hAnsi="Times New Roman" w:cs="Times New Roman"/>
          <w:sz w:val="28"/>
          <w:szCs w:val="28"/>
        </w:rPr>
        <w:t>ой</w:t>
      </w:r>
      <w:r w:rsidR="00844EB9" w:rsidRPr="00110EF3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94586C" w:rsidRPr="00110EF3">
        <w:rPr>
          <w:rFonts w:ascii="Times New Roman" w:hAnsi="Times New Roman" w:cs="Times New Roman"/>
          <w:sz w:val="28"/>
          <w:szCs w:val="28"/>
        </w:rPr>
        <w:t xml:space="preserve">ой </w:t>
      </w:r>
      <w:r w:rsidR="00844EB9" w:rsidRPr="00110EF3">
        <w:rPr>
          <w:rFonts w:ascii="Times New Roman" w:hAnsi="Times New Roman" w:cs="Times New Roman"/>
          <w:sz w:val="28"/>
          <w:szCs w:val="28"/>
        </w:rPr>
        <w:t>площадк</w:t>
      </w:r>
      <w:r w:rsidR="0094586C" w:rsidRPr="00110EF3">
        <w:rPr>
          <w:rFonts w:ascii="Times New Roman" w:hAnsi="Times New Roman" w:cs="Times New Roman"/>
          <w:sz w:val="28"/>
          <w:szCs w:val="28"/>
        </w:rPr>
        <w:t>е</w:t>
      </w:r>
      <w:r w:rsidR="00844EB9" w:rsidRPr="00110EF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4586C" w:rsidRPr="00110EF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www.RTS-tender.ru</w:t>
        </w:r>
      </w:hyperlink>
      <w:r w:rsidR="00844EB9" w:rsidRPr="00110EF3">
        <w:rPr>
          <w:rFonts w:ascii="Times New Roman" w:hAnsi="Times New Roman" w:cs="Times New Roman"/>
          <w:sz w:val="28"/>
          <w:szCs w:val="28"/>
        </w:rPr>
        <w:t>.</w:t>
      </w:r>
      <w:r w:rsidR="0094586C"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3C2" w:rsidRPr="00110EF3" w:rsidRDefault="00FA2C97" w:rsidP="00AA5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В 201</w:t>
      </w:r>
      <w:r w:rsidR="0006031D" w:rsidRPr="00110EF3">
        <w:rPr>
          <w:rFonts w:ascii="Times New Roman" w:hAnsi="Times New Roman" w:cs="Times New Roman"/>
          <w:sz w:val="28"/>
          <w:szCs w:val="28"/>
        </w:rPr>
        <w:t>8</w:t>
      </w:r>
      <w:r w:rsidRPr="00110EF3">
        <w:rPr>
          <w:rFonts w:ascii="Times New Roman" w:hAnsi="Times New Roman" w:cs="Times New Roman"/>
          <w:sz w:val="28"/>
          <w:szCs w:val="28"/>
        </w:rPr>
        <w:t xml:space="preserve"> году было размещено </w:t>
      </w:r>
      <w:r w:rsidR="00C303C2" w:rsidRPr="00110EF3">
        <w:rPr>
          <w:rFonts w:ascii="Times New Roman" w:hAnsi="Times New Roman" w:cs="Times New Roman"/>
          <w:sz w:val="28"/>
          <w:szCs w:val="28"/>
        </w:rPr>
        <w:t>6</w:t>
      </w:r>
      <w:r w:rsidR="0006031D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Pr="00110EF3">
        <w:rPr>
          <w:rFonts w:ascii="Times New Roman" w:hAnsi="Times New Roman" w:cs="Times New Roman"/>
          <w:sz w:val="28"/>
          <w:szCs w:val="28"/>
        </w:rPr>
        <w:t xml:space="preserve"> му</w:t>
      </w:r>
      <w:r w:rsidR="00E3161F" w:rsidRPr="00110EF3">
        <w:rPr>
          <w:rFonts w:ascii="Times New Roman" w:hAnsi="Times New Roman" w:cs="Times New Roman"/>
          <w:sz w:val="28"/>
          <w:szCs w:val="28"/>
        </w:rPr>
        <w:t>ниципальных заказов,</w:t>
      </w:r>
      <w:r w:rsidR="00844EB9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Pr="00110EF3">
        <w:rPr>
          <w:rFonts w:ascii="Times New Roman" w:hAnsi="Times New Roman" w:cs="Times New Roman"/>
          <w:sz w:val="28"/>
          <w:szCs w:val="28"/>
        </w:rPr>
        <w:t>итогам</w:t>
      </w:r>
      <w:r w:rsidR="00844EB9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7A39F7" w:rsidRPr="00110EF3">
        <w:rPr>
          <w:rFonts w:ascii="Times New Roman" w:hAnsi="Times New Roman" w:cs="Times New Roman"/>
          <w:sz w:val="28"/>
          <w:szCs w:val="28"/>
        </w:rPr>
        <w:t>которых</w:t>
      </w:r>
      <w:r w:rsidR="00E3161F" w:rsidRPr="00110EF3">
        <w:rPr>
          <w:rFonts w:ascii="Times New Roman" w:hAnsi="Times New Roman" w:cs="Times New Roman"/>
          <w:sz w:val="28"/>
          <w:szCs w:val="28"/>
        </w:rPr>
        <w:t>,</w:t>
      </w:r>
      <w:r w:rsidR="007A39F7" w:rsidRPr="00110EF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110EF3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C303C2" w:rsidRPr="00110EF3">
        <w:rPr>
          <w:rFonts w:ascii="Times New Roman" w:hAnsi="Times New Roman" w:cs="Times New Roman"/>
          <w:sz w:val="28"/>
          <w:szCs w:val="28"/>
        </w:rPr>
        <w:t>6</w:t>
      </w:r>
      <w:r w:rsidR="0006031D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844EB9" w:rsidRPr="00110EF3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Pr="00110EF3">
        <w:rPr>
          <w:rFonts w:ascii="Times New Roman" w:hAnsi="Times New Roman" w:cs="Times New Roman"/>
          <w:sz w:val="28"/>
          <w:szCs w:val="28"/>
        </w:rPr>
        <w:t>х</w:t>
      </w:r>
      <w:r w:rsidR="00771B4C" w:rsidRPr="00110EF3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Pr="00110EF3">
        <w:rPr>
          <w:rFonts w:ascii="Times New Roman" w:hAnsi="Times New Roman" w:cs="Times New Roman"/>
          <w:sz w:val="28"/>
          <w:szCs w:val="28"/>
        </w:rPr>
        <w:t>ов</w:t>
      </w:r>
      <w:r w:rsidR="007A39F7" w:rsidRPr="00110EF3">
        <w:rPr>
          <w:rFonts w:ascii="Times New Roman" w:hAnsi="Times New Roman" w:cs="Times New Roman"/>
          <w:sz w:val="28"/>
          <w:szCs w:val="28"/>
        </w:rPr>
        <w:t>.</w:t>
      </w:r>
    </w:p>
    <w:p w:rsidR="00844EB9" w:rsidRPr="00110EF3" w:rsidRDefault="00844EB9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12B" w:rsidRDefault="00C7681E" w:rsidP="00AA5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0EF3">
        <w:rPr>
          <w:rFonts w:ascii="Times New Roman" w:hAnsi="Times New Roman" w:cs="Times New Roman"/>
          <w:b/>
          <w:sz w:val="28"/>
          <w:szCs w:val="28"/>
        </w:rPr>
        <w:t>1</w:t>
      </w:r>
      <w:r w:rsidR="00C145E3" w:rsidRPr="00110EF3">
        <w:rPr>
          <w:rFonts w:ascii="Times New Roman" w:hAnsi="Times New Roman" w:cs="Times New Roman"/>
          <w:b/>
          <w:sz w:val="28"/>
          <w:szCs w:val="28"/>
        </w:rPr>
        <w:t>2</w:t>
      </w:r>
      <w:r w:rsidR="00307A84" w:rsidRPr="00110EF3">
        <w:rPr>
          <w:rFonts w:ascii="Times New Roman" w:hAnsi="Times New Roman" w:cs="Times New Roman"/>
          <w:b/>
          <w:sz w:val="28"/>
          <w:szCs w:val="28"/>
        </w:rPr>
        <w:t>. Заключение</w:t>
      </w:r>
    </w:p>
    <w:p w:rsidR="00553436" w:rsidRPr="00553436" w:rsidRDefault="00553436" w:rsidP="00AA5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012B" w:rsidRPr="00110EF3" w:rsidRDefault="00FD0481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Завершая доклад, хочу отметить: главное достояние нашего маленького </w:t>
      </w:r>
      <w:r w:rsidR="00D4060F" w:rsidRPr="00110EF3">
        <w:rPr>
          <w:rFonts w:ascii="Times New Roman" w:hAnsi="Times New Roman" w:cs="Times New Roman"/>
          <w:sz w:val="28"/>
          <w:szCs w:val="28"/>
        </w:rPr>
        <w:t>МО</w:t>
      </w:r>
      <w:r w:rsidRPr="00110EF3">
        <w:rPr>
          <w:rFonts w:ascii="Times New Roman" w:hAnsi="Times New Roman" w:cs="Times New Roman"/>
          <w:sz w:val="28"/>
          <w:szCs w:val="28"/>
        </w:rPr>
        <w:t xml:space="preserve"> – это люди, которые </w:t>
      </w:r>
      <w:r w:rsidR="001548B5" w:rsidRPr="00110EF3">
        <w:rPr>
          <w:rFonts w:ascii="Times New Roman" w:hAnsi="Times New Roman" w:cs="Times New Roman"/>
          <w:sz w:val="28"/>
          <w:szCs w:val="28"/>
        </w:rPr>
        <w:t>здесь живут и трудятся</w:t>
      </w:r>
      <w:r w:rsidR="00E942E4" w:rsidRPr="00110EF3">
        <w:rPr>
          <w:rFonts w:ascii="Times New Roman" w:hAnsi="Times New Roman" w:cs="Times New Roman"/>
          <w:sz w:val="28"/>
          <w:szCs w:val="28"/>
        </w:rPr>
        <w:t>!</w:t>
      </w:r>
      <w:r w:rsidR="004A012B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1548B5" w:rsidRPr="00110EF3">
        <w:rPr>
          <w:rFonts w:ascii="Times New Roman" w:hAnsi="Times New Roman" w:cs="Times New Roman"/>
          <w:bCs/>
          <w:sz w:val="28"/>
          <w:szCs w:val="28"/>
        </w:rPr>
        <w:t>Искренне надеюсь</w:t>
      </w:r>
      <w:r w:rsidR="004A012B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8900B5" w:rsidRPr="00110EF3">
        <w:rPr>
          <w:rFonts w:ascii="Times New Roman" w:hAnsi="Times New Roman" w:cs="Times New Roman"/>
          <w:bCs/>
          <w:sz w:val="28"/>
          <w:szCs w:val="28"/>
        </w:rPr>
        <w:t xml:space="preserve">на укрепление взаимопонимания, </w:t>
      </w:r>
      <w:r w:rsidR="00E64A45" w:rsidRPr="00110EF3">
        <w:rPr>
          <w:rFonts w:ascii="Times New Roman" w:hAnsi="Times New Roman" w:cs="Times New Roman"/>
          <w:bCs/>
          <w:sz w:val="28"/>
          <w:szCs w:val="28"/>
        </w:rPr>
        <w:t xml:space="preserve">совместную плодотворную работу </w:t>
      </w:r>
      <w:r w:rsidR="008900B5" w:rsidRPr="00110EF3">
        <w:rPr>
          <w:rFonts w:ascii="Times New Roman" w:hAnsi="Times New Roman" w:cs="Times New Roman"/>
          <w:bCs/>
          <w:sz w:val="28"/>
          <w:szCs w:val="28"/>
        </w:rPr>
        <w:t xml:space="preserve">с администрацией </w:t>
      </w:r>
      <w:r w:rsidR="00E64A45" w:rsidRPr="00110EF3">
        <w:rPr>
          <w:rFonts w:ascii="Times New Roman" w:hAnsi="Times New Roman" w:cs="Times New Roman"/>
          <w:bCs/>
          <w:sz w:val="28"/>
          <w:szCs w:val="28"/>
        </w:rPr>
        <w:t xml:space="preserve">нашего </w:t>
      </w:r>
      <w:r w:rsidR="008900B5" w:rsidRPr="00110EF3">
        <w:rPr>
          <w:rFonts w:ascii="Times New Roman" w:hAnsi="Times New Roman" w:cs="Times New Roman"/>
          <w:bCs/>
          <w:sz w:val="28"/>
          <w:szCs w:val="28"/>
        </w:rPr>
        <w:t xml:space="preserve">района, депутатами, руководителями предприятий, </w:t>
      </w:r>
      <w:r w:rsidR="001548B5" w:rsidRPr="00110EF3">
        <w:rPr>
          <w:rFonts w:ascii="Times New Roman" w:hAnsi="Times New Roman" w:cs="Times New Roman"/>
          <w:bCs/>
          <w:sz w:val="28"/>
          <w:szCs w:val="28"/>
        </w:rPr>
        <w:t>представителями бизнеса</w:t>
      </w:r>
      <w:r w:rsidR="008900B5" w:rsidRPr="00110EF3">
        <w:rPr>
          <w:rFonts w:ascii="Times New Roman" w:hAnsi="Times New Roman" w:cs="Times New Roman"/>
          <w:bCs/>
          <w:sz w:val="28"/>
          <w:szCs w:val="28"/>
        </w:rPr>
        <w:t>, общественными организа</w:t>
      </w:r>
      <w:r w:rsidR="00D4060F" w:rsidRPr="00110EF3">
        <w:rPr>
          <w:rFonts w:ascii="Times New Roman" w:hAnsi="Times New Roman" w:cs="Times New Roman"/>
          <w:bCs/>
          <w:sz w:val="28"/>
          <w:szCs w:val="28"/>
        </w:rPr>
        <w:t>циями и, конечно же, с жителями</w:t>
      </w:r>
      <w:r w:rsidR="008900B5" w:rsidRPr="00110EF3">
        <w:rPr>
          <w:rFonts w:ascii="Times New Roman" w:hAnsi="Times New Roman" w:cs="Times New Roman"/>
          <w:bCs/>
          <w:sz w:val="28"/>
          <w:szCs w:val="28"/>
        </w:rPr>
        <w:t>.</w:t>
      </w:r>
      <w:r w:rsidR="008900B5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E64A45" w:rsidRPr="00110EF3">
        <w:rPr>
          <w:rFonts w:ascii="Times New Roman" w:hAnsi="Times New Roman" w:cs="Times New Roman"/>
          <w:sz w:val="28"/>
          <w:szCs w:val="28"/>
        </w:rPr>
        <w:t>Ведь только</w:t>
      </w:r>
      <w:r w:rsidR="004A012B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E64A45" w:rsidRPr="00110EF3">
        <w:rPr>
          <w:rFonts w:ascii="Times New Roman" w:hAnsi="Times New Roman" w:cs="Times New Roman"/>
          <w:sz w:val="28"/>
          <w:szCs w:val="28"/>
        </w:rPr>
        <w:t xml:space="preserve">при </w:t>
      </w:r>
      <w:r w:rsidR="004A012B" w:rsidRPr="00110EF3">
        <w:rPr>
          <w:rFonts w:ascii="Times New Roman" w:hAnsi="Times New Roman" w:cs="Times New Roman"/>
          <w:sz w:val="28"/>
          <w:szCs w:val="28"/>
        </w:rPr>
        <w:t>совместн</w:t>
      </w:r>
      <w:r w:rsidR="00E64A45" w:rsidRPr="00110EF3">
        <w:rPr>
          <w:rFonts w:ascii="Times New Roman" w:hAnsi="Times New Roman" w:cs="Times New Roman"/>
          <w:sz w:val="28"/>
          <w:szCs w:val="28"/>
        </w:rPr>
        <w:t>ой</w:t>
      </w:r>
      <w:r w:rsidR="004A012B" w:rsidRPr="00110EF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64A45" w:rsidRPr="00110EF3">
        <w:rPr>
          <w:rFonts w:ascii="Times New Roman" w:hAnsi="Times New Roman" w:cs="Times New Roman"/>
          <w:sz w:val="28"/>
          <w:szCs w:val="28"/>
        </w:rPr>
        <w:t>е возможно достижение успехов в нашем общем деле на благо нашего города!</w:t>
      </w:r>
    </w:p>
    <w:p w:rsidR="00FA2C97" w:rsidRPr="00110EF3" w:rsidRDefault="0064178F" w:rsidP="00AA519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110EF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ab/>
      </w:r>
    </w:p>
    <w:p w:rsidR="00C7681E" w:rsidRPr="00110EF3" w:rsidRDefault="00B849CB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bCs/>
          <w:sz w:val="28"/>
          <w:szCs w:val="28"/>
        </w:rPr>
        <w:t>Итак, п</w:t>
      </w:r>
      <w:r w:rsidR="00C7681E" w:rsidRPr="00110EF3">
        <w:rPr>
          <w:rFonts w:ascii="Times New Roman" w:hAnsi="Times New Roman" w:cs="Times New Roman"/>
          <w:bCs/>
          <w:sz w:val="28"/>
          <w:szCs w:val="28"/>
        </w:rPr>
        <w:t>одводя итоги 201</w:t>
      </w:r>
      <w:r w:rsidR="00D4060F" w:rsidRPr="00110EF3">
        <w:rPr>
          <w:rFonts w:ascii="Times New Roman" w:hAnsi="Times New Roman" w:cs="Times New Roman"/>
          <w:bCs/>
          <w:sz w:val="28"/>
          <w:szCs w:val="28"/>
        </w:rPr>
        <w:t>8</w:t>
      </w:r>
      <w:r w:rsidR="00C7681E" w:rsidRPr="00110EF3">
        <w:rPr>
          <w:rFonts w:ascii="Times New Roman" w:hAnsi="Times New Roman" w:cs="Times New Roman"/>
          <w:bCs/>
          <w:sz w:val="28"/>
          <w:szCs w:val="28"/>
        </w:rPr>
        <w:t xml:space="preserve"> года, </w:t>
      </w:r>
      <w:r w:rsidR="0064178F" w:rsidRPr="00110EF3">
        <w:rPr>
          <w:rFonts w:ascii="Times New Roman" w:hAnsi="Times New Roman" w:cs="Times New Roman"/>
          <w:sz w:val="28"/>
          <w:szCs w:val="28"/>
          <w:shd w:val="clear" w:color="auto" w:fill="FFFFFF"/>
        </w:rPr>
        <w:t>в условиях сложившейся неста</w:t>
      </w:r>
      <w:r w:rsidR="003D4CDA" w:rsidRPr="00110EF3">
        <w:rPr>
          <w:rFonts w:ascii="Times New Roman" w:hAnsi="Times New Roman" w:cs="Times New Roman"/>
          <w:sz w:val="28"/>
          <w:szCs w:val="28"/>
          <w:shd w:val="clear" w:color="auto" w:fill="FFFFFF"/>
        </w:rPr>
        <w:t>бильной экономической ситуации,</w:t>
      </w:r>
      <w:r w:rsidR="0064178F" w:rsidRPr="00110E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EF3">
        <w:rPr>
          <w:rFonts w:ascii="Times New Roman" w:hAnsi="Times New Roman" w:cs="Times New Roman"/>
          <w:bCs/>
          <w:sz w:val="28"/>
          <w:szCs w:val="28"/>
        </w:rPr>
        <w:t xml:space="preserve">нам </w:t>
      </w:r>
      <w:r w:rsidR="00C7681E" w:rsidRPr="00110EF3">
        <w:rPr>
          <w:rFonts w:ascii="Times New Roman" w:hAnsi="Times New Roman" w:cs="Times New Roman"/>
          <w:bCs/>
          <w:sz w:val="28"/>
          <w:szCs w:val="28"/>
        </w:rPr>
        <w:t>необходимо обозначить главные, приоритетные задачи на 201</w:t>
      </w:r>
      <w:r w:rsidR="00D4060F" w:rsidRPr="00110EF3">
        <w:rPr>
          <w:rFonts w:ascii="Times New Roman" w:hAnsi="Times New Roman" w:cs="Times New Roman"/>
          <w:bCs/>
          <w:sz w:val="28"/>
          <w:szCs w:val="28"/>
        </w:rPr>
        <w:t>9</w:t>
      </w:r>
      <w:r w:rsidR="00C7681E" w:rsidRPr="00110EF3">
        <w:rPr>
          <w:rFonts w:ascii="Times New Roman" w:hAnsi="Times New Roman" w:cs="Times New Roman"/>
          <w:bCs/>
          <w:sz w:val="28"/>
          <w:szCs w:val="28"/>
        </w:rPr>
        <w:t xml:space="preserve"> год:</w:t>
      </w:r>
      <w:r w:rsidR="005F5460"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4CA" w:rsidRPr="00110EF3" w:rsidRDefault="00E769E1" w:rsidP="00AA5198">
      <w:pPr>
        <w:pStyle w:val="a9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110EF3">
        <w:rPr>
          <w:sz w:val="28"/>
          <w:szCs w:val="28"/>
        </w:rPr>
        <w:t>Приобретение и установка блочной насосной</w:t>
      </w:r>
      <w:r w:rsidR="00320FB3" w:rsidRPr="00110EF3">
        <w:rPr>
          <w:sz w:val="28"/>
          <w:szCs w:val="28"/>
        </w:rPr>
        <w:t xml:space="preserve"> станции в п. Замзор, </w:t>
      </w:r>
      <w:r w:rsidR="00131075" w:rsidRPr="00110EF3">
        <w:rPr>
          <w:sz w:val="28"/>
          <w:szCs w:val="28"/>
        </w:rPr>
        <w:t xml:space="preserve"> </w:t>
      </w:r>
      <w:r w:rsidR="00320FB3" w:rsidRPr="00110EF3">
        <w:rPr>
          <w:sz w:val="28"/>
          <w:szCs w:val="28"/>
        </w:rPr>
        <w:t>уч. Центральная,</w:t>
      </w:r>
      <w:r w:rsidRPr="00110EF3">
        <w:rPr>
          <w:sz w:val="28"/>
          <w:szCs w:val="28"/>
        </w:rPr>
        <w:t>10</w:t>
      </w:r>
      <w:proofErr w:type="gramStart"/>
      <w:r w:rsidRPr="00110EF3">
        <w:rPr>
          <w:sz w:val="28"/>
          <w:szCs w:val="28"/>
        </w:rPr>
        <w:t xml:space="preserve"> А</w:t>
      </w:r>
      <w:proofErr w:type="gramEnd"/>
      <w:r w:rsidRPr="00110EF3">
        <w:rPr>
          <w:sz w:val="28"/>
          <w:szCs w:val="28"/>
        </w:rPr>
        <w:t xml:space="preserve"> </w:t>
      </w:r>
    </w:p>
    <w:p w:rsidR="00E942E4" w:rsidRPr="00110EF3" w:rsidRDefault="00E769E1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2</w:t>
      </w:r>
      <w:r w:rsidR="00B563D1" w:rsidRPr="00110EF3">
        <w:rPr>
          <w:rFonts w:ascii="Times New Roman" w:hAnsi="Times New Roman" w:cs="Times New Roman"/>
          <w:sz w:val="28"/>
          <w:szCs w:val="28"/>
        </w:rPr>
        <w:t>.</w:t>
      </w:r>
      <w:r w:rsidR="005F14FF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E942E4" w:rsidRPr="00110EF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E942E4" w:rsidRPr="00110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проектно-сметной документации на </w:t>
      </w:r>
      <w:r w:rsidR="00D4060F" w:rsidRPr="00110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строительство сельского клуба в </w:t>
      </w:r>
      <w:r w:rsidR="00320FB3" w:rsidRPr="00110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D4060F" w:rsidRPr="00110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Замзор, ул. </w:t>
      </w:r>
      <w:r w:rsidR="00320FB3" w:rsidRPr="00110EF3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Школьная,</w:t>
      </w:r>
      <w:r w:rsidR="00131075" w:rsidRPr="00110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060F" w:rsidRPr="00110EF3">
        <w:rPr>
          <w:rFonts w:ascii="Times New Roman" w:hAnsi="Times New Roman" w:cs="Times New Roman"/>
          <w:sz w:val="28"/>
          <w:szCs w:val="28"/>
          <w:shd w:val="clear" w:color="auto" w:fill="FFFFFF"/>
        </w:rPr>
        <w:t>уч.1а</w:t>
      </w:r>
    </w:p>
    <w:p w:rsidR="00E942E4" w:rsidRPr="00110EF3" w:rsidRDefault="00E769E1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3</w:t>
      </w:r>
      <w:r w:rsidR="00320FB3" w:rsidRPr="00110EF3">
        <w:rPr>
          <w:rFonts w:ascii="Times New Roman" w:hAnsi="Times New Roman" w:cs="Times New Roman"/>
          <w:sz w:val="28"/>
          <w:szCs w:val="28"/>
        </w:rPr>
        <w:t xml:space="preserve">. </w:t>
      </w:r>
      <w:r w:rsidR="00D51430" w:rsidRPr="00110EF3">
        <w:rPr>
          <w:rFonts w:ascii="Times New Roman" w:hAnsi="Times New Roman" w:cs="Times New Roman"/>
          <w:sz w:val="28"/>
          <w:szCs w:val="28"/>
        </w:rPr>
        <w:t>В</w:t>
      </w:r>
      <w:r w:rsidR="00320FB3" w:rsidRPr="00110EF3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федеральной программы «Формирование комфортной городской среды» </w:t>
      </w:r>
      <w:r w:rsidR="00D51430" w:rsidRPr="00110EF3">
        <w:rPr>
          <w:rFonts w:ascii="Times New Roman" w:hAnsi="Times New Roman" w:cs="Times New Roman"/>
          <w:sz w:val="28"/>
          <w:szCs w:val="28"/>
        </w:rPr>
        <w:t>р</w:t>
      </w:r>
      <w:r w:rsidR="00E942E4" w:rsidRPr="00110EF3">
        <w:rPr>
          <w:rFonts w:ascii="Times New Roman" w:hAnsi="Times New Roman" w:cs="Times New Roman"/>
          <w:sz w:val="28"/>
          <w:szCs w:val="28"/>
        </w:rPr>
        <w:t xml:space="preserve">азработка проектной документации на выполнение работ по благоустройству </w:t>
      </w:r>
      <w:r w:rsidR="00320FB3" w:rsidRPr="00110EF3">
        <w:rPr>
          <w:rFonts w:ascii="Times New Roman" w:hAnsi="Times New Roman" w:cs="Times New Roman"/>
          <w:sz w:val="28"/>
          <w:szCs w:val="28"/>
        </w:rPr>
        <w:t>общественных территорий  п.</w:t>
      </w:r>
      <w:r w:rsidR="00131075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320FB3" w:rsidRPr="00110EF3">
        <w:rPr>
          <w:rFonts w:ascii="Times New Roman" w:hAnsi="Times New Roman" w:cs="Times New Roman"/>
          <w:sz w:val="28"/>
          <w:szCs w:val="28"/>
        </w:rPr>
        <w:t>Замзор, ул</w:t>
      </w:r>
      <w:proofErr w:type="gramStart"/>
      <w:r w:rsidR="00320FB3" w:rsidRPr="00110EF3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320FB3" w:rsidRPr="00110EF3">
        <w:rPr>
          <w:rFonts w:ascii="Times New Roman" w:hAnsi="Times New Roman" w:cs="Times New Roman"/>
          <w:sz w:val="28"/>
          <w:szCs w:val="28"/>
        </w:rPr>
        <w:t>ентральная,16, ул.Рабочая,5А</w:t>
      </w:r>
      <w:r w:rsidR="00E942E4" w:rsidRPr="0011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4FF" w:rsidRPr="00110EF3" w:rsidRDefault="00E942E4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320FB3" w:rsidRPr="00110EF3">
        <w:rPr>
          <w:rFonts w:ascii="Times New Roman" w:hAnsi="Times New Roman" w:cs="Times New Roman"/>
          <w:sz w:val="28"/>
          <w:szCs w:val="28"/>
        </w:rPr>
        <w:t xml:space="preserve">Реализация мероприятий по </w:t>
      </w:r>
      <w:r w:rsidR="007C063C" w:rsidRPr="00110EF3">
        <w:rPr>
          <w:rFonts w:ascii="Times New Roman" w:hAnsi="Times New Roman" w:cs="Times New Roman"/>
          <w:sz w:val="28"/>
          <w:szCs w:val="28"/>
        </w:rPr>
        <w:t>оборудованию дорожными знаками</w:t>
      </w:r>
      <w:r w:rsidR="00320FB3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D51430" w:rsidRPr="00110EF3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5F14FF" w:rsidRPr="00110EF3">
        <w:rPr>
          <w:rFonts w:ascii="Times New Roman" w:hAnsi="Times New Roman" w:cs="Times New Roman"/>
          <w:sz w:val="28"/>
          <w:szCs w:val="28"/>
        </w:rPr>
        <w:t>:</w:t>
      </w:r>
    </w:p>
    <w:p w:rsidR="005F14FF" w:rsidRPr="00110EF3" w:rsidRDefault="005F14FF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EF3">
        <w:rPr>
          <w:rFonts w:ascii="Times New Roman" w:hAnsi="Times New Roman" w:cs="Times New Roman"/>
          <w:sz w:val="28"/>
          <w:szCs w:val="28"/>
        </w:rPr>
        <w:t>-</w:t>
      </w:r>
      <w:r w:rsidR="00D51430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Pr="00110EF3">
        <w:rPr>
          <w:rFonts w:ascii="Times New Roman" w:hAnsi="Times New Roman" w:cs="Times New Roman"/>
          <w:sz w:val="28"/>
          <w:szCs w:val="28"/>
        </w:rPr>
        <w:t xml:space="preserve">п. </w:t>
      </w:r>
      <w:r w:rsidR="00D51430" w:rsidRPr="00110EF3">
        <w:rPr>
          <w:rFonts w:ascii="Times New Roman" w:hAnsi="Times New Roman" w:cs="Times New Roman"/>
          <w:sz w:val="28"/>
          <w:szCs w:val="28"/>
        </w:rPr>
        <w:t>Замзор</w:t>
      </w:r>
      <w:r w:rsidR="007C063C" w:rsidRPr="00110EF3">
        <w:rPr>
          <w:rFonts w:ascii="Times New Roman" w:hAnsi="Times New Roman" w:cs="Times New Roman"/>
          <w:sz w:val="28"/>
          <w:szCs w:val="28"/>
        </w:rPr>
        <w:t>,</w:t>
      </w:r>
      <w:r w:rsidR="00D51430" w:rsidRPr="00110EF3">
        <w:rPr>
          <w:rFonts w:ascii="Times New Roman" w:hAnsi="Times New Roman" w:cs="Times New Roman"/>
          <w:sz w:val="28"/>
          <w:szCs w:val="28"/>
        </w:rPr>
        <w:t xml:space="preserve"> ул.</w:t>
      </w: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D51430" w:rsidRPr="00110EF3">
        <w:rPr>
          <w:rFonts w:ascii="Times New Roman" w:hAnsi="Times New Roman" w:cs="Times New Roman"/>
          <w:sz w:val="28"/>
          <w:szCs w:val="28"/>
        </w:rPr>
        <w:t>Вокзальная (первый участок), ул.</w:t>
      </w:r>
      <w:r w:rsidR="007C063C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D51430" w:rsidRPr="00110EF3">
        <w:rPr>
          <w:rFonts w:ascii="Times New Roman" w:hAnsi="Times New Roman" w:cs="Times New Roman"/>
          <w:sz w:val="28"/>
          <w:szCs w:val="28"/>
        </w:rPr>
        <w:t>Центральна</w:t>
      </w:r>
      <w:r w:rsidR="007C063C" w:rsidRPr="00110EF3">
        <w:rPr>
          <w:rFonts w:ascii="Times New Roman" w:hAnsi="Times New Roman" w:cs="Times New Roman"/>
          <w:sz w:val="28"/>
          <w:szCs w:val="28"/>
        </w:rPr>
        <w:t>я,</w:t>
      </w: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7C063C" w:rsidRPr="00110EF3">
        <w:rPr>
          <w:rFonts w:ascii="Times New Roman" w:hAnsi="Times New Roman" w:cs="Times New Roman"/>
          <w:sz w:val="28"/>
          <w:szCs w:val="28"/>
        </w:rPr>
        <w:t xml:space="preserve">ул. </w:t>
      </w:r>
      <w:r w:rsidR="00D51430" w:rsidRPr="00110EF3">
        <w:rPr>
          <w:rFonts w:ascii="Times New Roman" w:hAnsi="Times New Roman" w:cs="Times New Roman"/>
          <w:sz w:val="28"/>
          <w:szCs w:val="28"/>
        </w:rPr>
        <w:t xml:space="preserve">Шоферская, </w:t>
      </w:r>
      <w:r w:rsidR="00110EF3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D51430" w:rsidRPr="00110EF3">
        <w:rPr>
          <w:rFonts w:ascii="Times New Roman" w:hAnsi="Times New Roman" w:cs="Times New Roman"/>
          <w:sz w:val="28"/>
          <w:szCs w:val="28"/>
        </w:rPr>
        <w:t>ул</w:t>
      </w:r>
      <w:r w:rsidR="00110EF3" w:rsidRPr="00110EF3">
        <w:rPr>
          <w:rFonts w:ascii="Times New Roman" w:hAnsi="Times New Roman" w:cs="Times New Roman"/>
          <w:sz w:val="28"/>
          <w:szCs w:val="28"/>
        </w:rPr>
        <w:t>. Школьная;</w:t>
      </w:r>
      <w:proofErr w:type="gramEnd"/>
    </w:p>
    <w:p w:rsidR="00E942E4" w:rsidRPr="00110EF3" w:rsidRDefault="005F14FF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 xml:space="preserve">- </w:t>
      </w:r>
      <w:r w:rsidR="00131075" w:rsidRPr="00110EF3">
        <w:rPr>
          <w:rFonts w:ascii="Times New Roman" w:hAnsi="Times New Roman" w:cs="Times New Roman"/>
          <w:sz w:val="28"/>
          <w:szCs w:val="28"/>
        </w:rPr>
        <w:t>уч</w:t>
      </w:r>
      <w:r w:rsidR="00D51430" w:rsidRPr="00110EF3">
        <w:rPr>
          <w:rFonts w:ascii="Times New Roman" w:hAnsi="Times New Roman" w:cs="Times New Roman"/>
          <w:sz w:val="28"/>
          <w:szCs w:val="28"/>
        </w:rPr>
        <w:t>.</w:t>
      </w:r>
      <w:r w:rsidR="007C063C" w:rsidRPr="00110EF3">
        <w:rPr>
          <w:rFonts w:ascii="Times New Roman" w:hAnsi="Times New Roman" w:cs="Times New Roman"/>
          <w:sz w:val="28"/>
          <w:szCs w:val="28"/>
        </w:rPr>
        <w:t xml:space="preserve"> Загорье,</w:t>
      </w:r>
      <w:r w:rsidR="003D4CDA" w:rsidRPr="00110EF3">
        <w:rPr>
          <w:rFonts w:ascii="Times New Roman" w:hAnsi="Times New Roman" w:cs="Times New Roman"/>
          <w:sz w:val="28"/>
          <w:szCs w:val="28"/>
        </w:rPr>
        <w:t xml:space="preserve"> ул.</w:t>
      </w:r>
      <w:r w:rsidRPr="00110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EF3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110EF3">
        <w:rPr>
          <w:rFonts w:ascii="Times New Roman" w:hAnsi="Times New Roman" w:cs="Times New Roman"/>
          <w:sz w:val="28"/>
          <w:szCs w:val="28"/>
        </w:rPr>
        <w:t>, ул. Школьная</w:t>
      </w:r>
      <w:r w:rsidR="00E942E4" w:rsidRPr="00110EF3">
        <w:rPr>
          <w:rFonts w:ascii="Times New Roman" w:hAnsi="Times New Roman" w:cs="Times New Roman"/>
          <w:sz w:val="28"/>
          <w:szCs w:val="28"/>
        </w:rPr>
        <w:t>.</w:t>
      </w:r>
    </w:p>
    <w:p w:rsidR="00DF744B" w:rsidRPr="00110EF3" w:rsidRDefault="00320FB3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6.</w:t>
      </w:r>
      <w:r w:rsidR="005F14FF" w:rsidRPr="00110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2E4" w:rsidRPr="00110EF3">
        <w:rPr>
          <w:rFonts w:ascii="Times New Roman" w:hAnsi="Times New Roman" w:cs="Times New Roman"/>
          <w:sz w:val="28"/>
          <w:szCs w:val="28"/>
        </w:rPr>
        <w:t>Реализация мероприятий по</w:t>
      </w:r>
      <w:r w:rsidR="00B563D1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E769E1" w:rsidRPr="00110EF3">
        <w:rPr>
          <w:rFonts w:ascii="Times New Roman" w:hAnsi="Times New Roman" w:cs="Times New Roman"/>
          <w:sz w:val="28"/>
          <w:szCs w:val="28"/>
        </w:rPr>
        <w:t xml:space="preserve">освещению </w:t>
      </w:r>
      <w:r w:rsidR="007C063C" w:rsidRPr="00110EF3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п. Замзор</w:t>
      </w:r>
      <w:r w:rsidR="005F14FF" w:rsidRPr="00110EF3">
        <w:rPr>
          <w:rFonts w:ascii="Times New Roman" w:hAnsi="Times New Roman" w:cs="Times New Roman"/>
          <w:sz w:val="28"/>
          <w:szCs w:val="28"/>
        </w:rPr>
        <w:t>,</w:t>
      </w:r>
      <w:r w:rsidR="00E769E1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7C063C" w:rsidRPr="00110EF3">
        <w:rPr>
          <w:rFonts w:ascii="Times New Roman" w:hAnsi="Times New Roman" w:cs="Times New Roman"/>
          <w:sz w:val="28"/>
          <w:szCs w:val="28"/>
        </w:rPr>
        <w:t>ул.</w:t>
      </w:r>
      <w:r w:rsidR="00131075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7C063C" w:rsidRPr="00110EF3">
        <w:rPr>
          <w:rFonts w:ascii="Times New Roman" w:hAnsi="Times New Roman" w:cs="Times New Roman"/>
          <w:sz w:val="28"/>
          <w:szCs w:val="28"/>
        </w:rPr>
        <w:t>Трактовая, ул.</w:t>
      </w:r>
      <w:r w:rsidR="00131075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E769E1" w:rsidRPr="00110EF3">
        <w:rPr>
          <w:rFonts w:ascii="Times New Roman" w:hAnsi="Times New Roman" w:cs="Times New Roman"/>
          <w:sz w:val="28"/>
          <w:szCs w:val="28"/>
        </w:rPr>
        <w:t xml:space="preserve">Школьная, </w:t>
      </w:r>
      <w:r w:rsidR="007C063C" w:rsidRPr="00110EF3">
        <w:rPr>
          <w:rFonts w:ascii="Times New Roman" w:hAnsi="Times New Roman" w:cs="Times New Roman"/>
          <w:sz w:val="28"/>
          <w:szCs w:val="28"/>
        </w:rPr>
        <w:t>ул.</w:t>
      </w:r>
      <w:r w:rsidR="00131075" w:rsidRPr="00110EF3">
        <w:rPr>
          <w:rFonts w:ascii="Times New Roman" w:hAnsi="Times New Roman" w:cs="Times New Roman"/>
          <w:sz w:val="28"/>
          <w:szCs w:val="28"/>
        </w:rPr>
        <w:t xml:space="preserve"> </w:t>
      </w:r>
      <w:r w:rsidR="00E769E1" w:rsidRPr="00110EF3">
        <w:rPr>
          <w:rFonts w:ascii="Times New Roman" w:hAnsi="Times New Roman" w:cs="Times New Roman"/>
          <w:sz w:val="28"/>
          <w:szCs w:val="28"/>
        </w:rPr>
        <w:t>Центральная,</w:t>
      </w:r>
      <w:r w:rsidRPr="00110EF3">
        <w:rPr>
          <w:rFonts w:ascii="Times New Roman" w:hAnsi="Times New Roman" w:cs="Times New Roman"/>
          <w:sz w:val="28"/>
          <w:szCs w:val="28"/>
        </w:rPr>
        <w:t xml:space="preserve"> пер. Школьный</w:t>
      </w:r>
      <w:r w:rsidR="00DF744B" w:rsidRPr="00110EF3">
        <w:rPr>
          <w:rFonts w:ascii="Times New Roman" w:hAnsi="Times New Roman" w:cs="Times New Roman"/>
          <w:sz w:val="28"/>
          <w:szCs w:val="28"/>
        </w:rPr>
        <w:t xml:space="preserve">, ул. Сосновая, </w:t>
      </w:r>
      <w:proofErr w:type="gramEnd"/>
    </w:p>
    <w:p w:rsidR="00FA2C97" w:rsidRPr="00110EF3" w:rsidRDefault="00DF744B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EF3">
        <w:rPr>
          <w:rFonts w:ascii="Times New Roman" w:hAnsi="Times New Roman" w:cs="Times New Roman"/>
          <w:sz w:val="28"/>
          <w:szCs w:val="28"/>
        </w:rPr>
        <w:t>ул. Рабочая, ул. Шоферская</w:t>
      </w:r>
    </w:p>
    <w:p w:rsidR="00FA2C97" w:rsidRPr="00110EF3" w:rsidRDefault="00FA2C97" w:rsidP="00AA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0E9" w:rsidRPr="00110EF3" w:rsidRDefault="008620E9" w:rsidP="00AA519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556" w:rsidRPr="00553436" w:rsidRDefault="00C7681E" w:rsidP="00AA5198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53436">
        <w:rPr>
          <w:rFonts w:ascii="Times New Roman" w:hAnsi="Times New Roman"/>
          <w:b/>
          <w:sz w:val="28"/>
          <w:szCs w:val="28"/>
        </w:rPr>
        <w:t>Благодарю за внимание!</w:t>
      </w:r>
    </w:p>
    <w:sectPr w:rsidR="007C2556" w:rsidRPr="00553436" w:rsidSect="00C80E5A">
      <w:pgSz w:w="11906" w:h="16838"/>
      <w:pgMar w:top="567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54" w:rsidRDefault="00004454" w:rsidP="00C958D6">
      <w:pPr>
        <w:spacing w:after="0" w:line="240" w:lineRule="auto"/>
      </w:pPr>
      <w:r>
        <w:separator/>
      </w:r>
    </w:p>
  </w:endnote>
  <w:endnote w:type="continuationSeparator" w:id="0">
    <w:p w:rsidR="00004454" w:rsidRDefault="00004454" w:rsidP="00C9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54" w:rsidRDefault="00004454" w:rsidP="00C958D6">
      <w:pPr>
        <w:spacing w:after="0" w:line="240" w:lineRule="auto"/>
      </w:pPr>
      <w:r>
        <w:separator/>
      </w:r>
    </w:p>
  </w:footnote>
  <w:footnote w:type="continuationSeparator" w:id="0">
    <w:p w:rsidR="00004454" w:rsidRDefault="00004454" w:rsidP="00C9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1B7"/>
    <w:multiLevelType w:val="hybridMultilevel"/>
    <w:tmpl w:val="AF1C5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0B1FFA"/>
    <w:multiLevelType w:val="hybridMultilevel"/>
    <w:tmpl w:val="076629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EE74C9C"/>
    <w:multiLevelType w:val="hybridMultilevel"/>
    <w:tmpl w:val="E7D0D6B2"/>
    <w:lvl w:ilvl="0" w:tplc="FF7E3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A1DCF"/>
    <w:multiLevelType w:val="hybridMultilevel"/>
    <w:tmpl w:val="AB28B7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5C912AA"/>
    <w:multiLevelType w:val="hybridMultilevel"/>
    <w:tmpl w:val="CE7AAB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EB31EDD"/>
    <w:multiLevelType w:val="hybridMultilevel"/>
    <w:tmpl w:val="ECB6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B1831"/>
    <w:multiLevelType w:val="hybridMultilevel"/>
    <w:tmpl w:val="83C80FD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450800BD"/>
    <w:multiLevelType w:val="hybridMultilevel"/>
    <w:tmpl w:val="BA42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04A47"/>
    <w:multiLevelType w:val="hybridMultilevel"/>
    <w:tmpl w:val="050A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91FF0"/>
    <w:multiLevelType w:val="hybridMultilevel"/>
    <w:tmpl w:val="98EC3FA4"/>
    <w:lvl w:ilvl="0" w:tplc="BD608F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040C2"/>
    <w:multiLevelType w:val="hybridMultilevel"/>
    <w:tmpl w:val="8BBA0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14"/>
    <w:rsid w:val="00002963"/>
    <w:rsid w:val="00004454"/>
    <w:rsid w:val="000049C3"/>
    <w:rsid w:val="000150B4"/>
    <w:rsid w:val="00020364"/>
    <w:rsid w:val="0003485F"/>
    <w:rsid w:val="000428CB"/>
    <w:rsid w:val="00042DA0"/>
    <w:rsid w:val="00044D9A"/>
    <w:rsid w:val="0005612D"/>
    <w:rsid w:val="0006031D"/>
    <w:rsid w:val="00061023"/>
    <w:rsid w:val="00070893"/>
    <w:rsid w:val="00087AA0"/>
    <w:rsid w:val="000B590E"/>
    <w:rsid w:val="000C1F56"/>
    <w:rsid w:val="000C6730"/>
    <w:rsid w:val="000C67B0"/>
    <w:rsid w:val="000D4871"/>
    <w:rsid w:val="000E172C"/>
    <w:rsid w:val="000E2FEE"/>
    <w:rsid w:val="000F08C0"/>
    <w:rsid w:val="000F58B7"/>
    <w:rsid w:val="00101795"/>
    <w:rsid w:val="00101A20"/>
    <w:rsid w:val="00110EF3"/>
    <w:rsid w:val="00121EDE"/>
    <w:rsid w:val="00131075"/>
    <w:rsid w:val="0015042C"/>
    <w:rsid w:val="0015164B"/>
    <w:rsid w:val="001548B5"/>
    <w:rsid w:val="0016342A"/>
    <w:rsid w:val="00172D4E"/>
    <w:rsid w:val="001843EC"/>
    <w:rsid w:val="001932E9"/>
    <w:rsid w:val="00196729"/>
    <w:rsid w:val="001A05F7"/>
    <w:rsid w:val="001A2155"/>
    <w:rsid w:val="001B5879"/>
    <w:rsid w:val="001D3598"/>
    <w:rsid w:val="001E2291"/>
    <w:rsid w:val="001E2D35"/>
    <w:rsid w:val="001F7342"/>
    <w:rsid w:val="002166FC"/>
    <w:rsid w:val="002170A6"/>
    <w:rsid w:val="00217D67"/>
    <w:rsid w:val="00230F55"/>
    <w:rsid w:val="002319D8"/>
    <w:rsid w:val="0023521F"/>
    <w:rsid w:val="00251BFD"/>
    <w:rsid w:val="00257C71"/>
    <w:rsid w:val="0026228F"/>
    <w:rsid w:val="00262DE0"/>
    <w:rsid w:val="00265071"/>
    <w:rsid w:val="002679F8"/>
    <w:rsid w:val="00272F4C"/>
    <w:rsid w:val="00276825"/>
    <w:rsid w:val="002A001B"/>
    <w:rsid w:val="002A3225"/>
    <w:rsid w:val="002B04E3"/>
    <w:rsid w:val="002D5895"/>
    <w:rsid w:val="002E23C7"/>
    <w:rsid w:val="002F25CD"/>
    <w:rsid w:val="00307A84"/>
    <w:rsid w:val="00311F80"/>
    <w:rsid w:val="00320029"/>
    <w:rsid w:val="00320FB3"/>
    <w:rsid w:val="0032469A"/>
    <w:rsid w:val="003259CE"/>
    <w:rsid w:val="00337AC2"/>
    <w:rsid w:val="00343129"/>
    <w:rsid w:val="003508BB"/>
    <w:rsid w:val="00352F5C"/>
    <w:rsid w:val="003634A6"/>
    <w:rsid w:val="00371ABC"/>
    <w:rsid w:val="00371B52"/>
    <w:rsid w:val="003842D3"/>
    <w:rsid w:val="00385DDE"/>
    <w:rsid w:val="00391D5B"/>
    <w:rsid w:val="00396E0D"/>
    <w:rsid w:val="003A3658"/>
    <w:rsid w:val="003A3CBD"/>
    <w:rsid w:val="003B1FBB"/>
    <w:rsid w:val="003B5688"/>
    <w:rsid w:val="003B5F5D"/>
    <w:rsid w:val="003B7621"/>
    <w:rsid w:val="003D1660"/>
    <w:rsid w:val="003D4CDA"/>
    <w:rsid w:val="003D77A9"/>
    <w:rsid w:val="003F20B8"/>
    <w:rsid w:val="004015B7"/>
    <w:rsid w:val="0040384C"/>
    <w:rsid w:val="00430E2F"/>
    <w:rsid w:val="00433B66"/>
    <w:rsid w:val="004672D7"/>
    <w:rsid w:val="00474567"/>
    <w:rsid w:val="004A012B"/>
    <w:rsid w:val="004A3898"/>
    <w:rsid w:val="004A6F7B"/>
    <w:rsid w:val="004B1EC4"/>
    <w:rsid w:val="004B3B91"/>
    <w:rsid w:val="004B41CE"/>
    <w:rsid w:val="004C3D9B"/>
    <w:rsid w:val="004C78ED"/>
    <w:rsid w:val="004D43C2"/>
    <w:rsid w:val="004D441E"/>
    <w:rsid w:val="004D4625"/>
    <w:rsid w:val="004E34A6"/>
    <w:rsid w:val="004E68B7"/>
    <w:rsid w:val="004F404C"/>
    <w:rsid w:val="004F6A1C"/>
    <w:rsid w:val="0051089A"/>
    <w:rsid w:val="00517078"/>
    <w:rsid w:val="00521BE4"/>
    <w:rsid w:val="00530EA2"/>
    <w:rsid w:val="00533C08"/>
    <w:rsid w:val="00550EBD"/>
    <w:rsid w:val="00553436"/>
    <w:rsid w:val="00555828"/>
    <w:rsid w:val="005814D7"/>
    <w:rsid w:val="005B1F42"/>
    <w:rsid w:val="005B2AA4"/>
    <w:rsid w:val="005B5D78"/>
    <w:rsid w:val="005C7DE4"/>
    <w:rsid w:val="005D28BB"/>
    <w:rsid w:val="005D3AFF"/>
    <w:rsid w:val="005D44CA"/>
    <w:rsid w:val="005D7134"/>
    <w:rsid w:val="005E0985"/>
    <w:rsid w:val="005E566F"/>
    <w:rsid w:val="005E70CF"/>
    <w:rsid w:val="005F14FF"/>
    <w:rsid w:val="005F1EB5"/>
    <w:rsid w:val="005F5460"/>
    <w:rsid w:val="006226A2"/>
    <w:rsid w:val="006241B3"/>
    <w:rsid w:val="0062480D"/>
    <w:rsid w:val="00632F3A"/>
    <w:rsid w:val="00640B59"/>
    <w:rsid w:val="0064178F"/>
    <w:rsid w:val="0065084E"/>
    <w:rsid w:val="006666E4"/>
    <w:rsid w:val="00667862"/>
    <w:rsid w:val="00667994"/>
    <w:rsid w:val="00685130"/>
    <w:rsid w:val="0068724B"/>
    <w:rsid w:val="00690666"/>
    <w:rsid w:val="00690989"/>
    <w:rsid w:val="006963CC"/>
    <w:rsid w:val="0069776E"/>
    <w:rsid w:val="006A180B"/>
    <w:rsid w:val="006D30EF"/>
    <w:rsid w:val="006D3556"/>
    <w:rsid w:val="006D5BCA"/>
    <w:rsid w:val="00712E90"/>
    <w:rsid w:val="00714486"/>
    <w:rsid w:val="00720D6C"/>
    <w:rsid w:val="0073032E"/>
    <w:rsid w:val="0074547A"/>
    <w:rsid w:val="0074761B"/>
    <w:rsid w:val="00752B13"/>
    <w:rsid w:val="00770D94"/>
    <w:rsid w:val="00771B4C"/>
    <w:rsid w:val="00776CCD"/>
    <w:rsid w:val="00784E3D"/>
    <w:rsid w:val="00790F5D"/>
    <w:rsid w:val="00792470"/>
    <w:rsid w:val="007A39F7"/>
    <w:rsid w:val="007A4493"/>
    <w:rsid w:val="007B5CD1"/>
    <w:rsid w:val="007C063C"/>
    <w:rsid w:val="007C0DDC"/>
    <w:rsid w:val="007C2556"/>
    <w:rsid w:val="007D5DB5"/>
    <w:rsid w:val="007E0EC3"/>
    <w:rsid w:val="007E12F5"/>
    <w:rsid w:val="007F543E"/>
    <w:rsid w:val="00800576"/>
    <w:rsid w:val="00812F5A"/>
    <w:rsid w:val="00832D6B"/>
    <w:rsid w:val="00834014"/>
    <w:rsid w:val="00835AA8"/>
    <w:rsid w:val="00844EB9"/>
    <w:rsid w:val="00847D97"/>
    <w:rsid w:val="00851024"/>
    <w:rsid w:val="00851CA9"/>
    <w:rsid w:val="00852B40"/>
    <w:rsid w:val="00857CFF"/>
    <w:rsid w:val="008620E9"/>
    <w:rsid w:val="008624C0"/>
    <w:rsid w:val="00870A68"/>
    <w:rsid w:val="00877FAF"/>
    <w:rsid w:val="00881827"/>
    <w:rsid w:val="008900B5"/>
    <w:rsid w:val="0089144A"/>
    <w:rsid w:val="008A1BAA"/>
    <w:rsid w:val="008A1E48"/>
    <w:rsid w:val="008B6A55"/>
    <w:rsid w:val="008C0C8A"/>
    <w:rsid w:val="008C4762"/>
    <w:rsid w:val="008C4DDD"/>
    <w:rsid w:val="008C7E88"/>
    <w:rsid w:val="008D5C9B"/>
    <w:rsid w:val="008E247A"/>
    <w:rsid w:val="008E3134"/>
    <w:rsid w:val="008E69C2"/>
    <w:rsid w:val="00900BCF"/>
    <w:rsid w:val="00900DAE"/>
    <w:rsid w:val="00913BBB"/>
    <w:rsid w:val="00927F88"/>
    <w:rsid w:val="0094586C"/>
    <w:rsid w:val="009658E6"/>
    <w:rsid w:val="00971CFE"/>
    <w:rsid w:val="00973CD7"/>
    <w:rsid w:val="00975E3A"/>
    <w:rsid w:val="0099634D"/>
    <w:rsid w:val="009E4D3E"/>
    <w:rsid w:val="009F075D"/>
    <w:rsid w:val="009F5F0E"/>
    <w:rsid w:val="00A00C7A"/>
    <w:rsid w:val="00A05031"/>
    <w:rsid w:val="00A22E22"/>
    <w:rsid w:val="00A23938"/>
    <w:rsid w:val="00A373B6"/>
    <w:rsid w:val="00A46872"/>
    <w:rsid w:val="00A64CC7"/>
    <w:rsid w:val="00A76ABC"/>
    <w:rsid w:val="00A84830"/>
    <w:rsid w:val="00A926E6"/>
    <w:rsid w:val="00A93A07"/>
    <w:rsid w:val="00A95748"/>
    <w:rsid w:val="00AA4195"/>
    <w:rsid w:val="00AA5198"/>
    <w:rsid w:val="00AB0839"/>
    <w:rsid w:val="00AB5756"/>
    <w:rsid w:val="00AC037C"/>
    <w:rsid w:val="00AC0B6F"/>
    <w:rsid w:val="00AC3692"/>
    <w:rsid w:val="00AF100F"/>
    <w:rsid w:val="00B022BF"/>
    <w:rsid w:val="00B051B9"/>
    <w:rsid w:val="00B057E2"/>
    <w:rsid w:val="00B05CD6"/>
    <w:rsid w:val="00B20A00"/>
    <w:rsid w:val="00B25270"/>
    <w:rsid w:val="00B2789F"/>
    <w:rsid w:val="00B35ACE"/>
    <w:rsid w:val="00B36443"/>
    <w:rsid w:val="00B37C75"/>
    <w:rsid w:val="00B5331E"/>
    <w:rsid w:val="00B537DE"/>
    <w:rsid w:val="00B563D1"/>
    <w:rsid w:val="00B639EB"/>
    <w:rsid w:val="00B830B0"/>
    <w:rsid w:val="00B849CB"/>
    <w:rsid w:val="00B87172"/>
    <w:rsid w:val="00BC75D8"/>
    <w:rsid w:val="00BE4788"/>
    <w:rsid w:val="00C11C8F"/>
    <w:rsid w:val="00C125E7"/>
    <w:rsid w:val="00C145E3"/>
    <w:rsid w:val="00C23F56"/>
    <w:rsid w:val="00C27691"/>
    <w:rsid w:val="00C303C2"/>
    <w:rsid w:val="00C4695F"/>
    <w:rsid w:val="00C57C3B"/>
    <w:rsid w:val="00C7681E"/>
    <w:rsid w:val="00C80E5A"/>
    <w:rsid w:val="00C9288E"/>
    <w:rsid w:val="00C958D6"/>
    <w:rsid w:val="00C9708F"/>
    <w:rsid w:val="00CB00BB"/>
    <w:rsid w:val="00CB0502"/>
    <w:rsid w:val="00CB5F74"/>
    <w:rsid w:val="00CC6EC3"/>
    <w:rsid w:val="00CD008A"/>
    <w:rsid w:val="00CD458B"/>
    <w:rsid w:val="00CE15F0"/>
    <w:rsid w:val="00D03BC8"/>
    <w:rsid w:val="00D0621F"/>
    <w:rsid w:val="00D20E47"/>
    <w:rsid w:val="00D2320B"/>
    <w:rsid w:val="00D25D35"/>
    <w:rsid w:val="00D4060F"/>
    <w:rsid w:val="00D459CE"/>
    <w:rsid w:val="00D51430"/>
    <w:rsid w:val="00DA4A93"/>
    <w:rsid w:val="00DA61A6"/>
    <w:rsid w:val="00DB127B"/>
    <w:rsid w:val="00DB78C2"/>
    <w:rsid w:val="00DD1DD9"/>
    <w:rsid w:val="00DD2BB6"/>
    <w:rsid w:val="00DD5189"/>
    <w:rsid w:val="00DD5FCA"/>
    <w:rsid w:val="00DE0E06"/>
    <w:rsid w:val="00DF678F"/>
    <w:rsid w:val="00DF744B"/>
    <w:rsid w:val="00E01909"/>
    <w:rsid w:val="00E01A22"/>
    <w:rsid w:val="00E058FC"/>
    <w:rsid w:val="00E12229"/>
    <w:rsid w:val="00E242EB"/>
    <w:rsid w:val="00E24371"/>
    <w:rsid w:val="00E30327"/>
    <w:rsid w:val="00E3161F"/>
    <w:rsid w:val="00E37B2C"/>
    <w:rsid w:val="00E46CC8"/>
    <w:rsid w:val="00E519F1"/>
    <w:rsid w:val="00E57FC9"/>
    <w:rsid w:val="00E6250E"/>
    <w:rsid w:val="00E64A45"/>
    <w:rsid w:val="00E6722C"/>
    <w:rsid w:val="00E6771D"/>
    <w:rsid w:val="00E70ED4"/>
    <w:rsid w:val="00E711CF"/>
    <w:rsid w:val="00E72E8B"/>
    <w:rsid w:val="00E769E1"/>
    <w:rsid w:val="00E927AB"/>
    <w:rsid w:val="00E942E4"/>
    <w:rsid w:val="00EC06CA"/>
    <w:rsid w:val="00ED42D3"/>
    <w:rsid w:val="00F0263A"/>
    <w:rsid w:val="00F05A93"/>
    <w:rsid w:val="00F149B4"/>
    <w:rsid w:val="00F17636"/>
    <w:rsid w:val="00F3717B"/>
    <w:rsid w:val="00F665E2"/>
    <w:rsid w:val="00F66BC5"/>
    <w:rsid w:val="00F679CF"/>
    <w:rsid w:val="00F8236D"/>
    <w:rsid w:val="00F91122"/>
    <w:rsid w:val="00FA2C97"/>
    <w:rsid w:val="00FA594C"/>
    <w:rsid w:val="00FD0481"/>
    <w:rsid w:val="00FD74C3"/>
    <w:rsid w:val="00FE3D4B"/>
    <w:rsid w:val="00FE61FE"/>
    <w:rsid w:val="00FE73DF"/>
    <w:rsid w:val="00FF237D"/>
    <w:rsid w:val="00FF278E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69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D4E"/>
  </w:style>
  <w:style w:type="character" w:customStyle="1" w:styleId="10">
    <w:name w:val="Заголовок 1 Знак"/>
    <w:basedOn w:val="a0"/>
    <w:link w:val="1"/>
    <w:uiPriority w:val="9"/>
    <w:rsid w:val="00B05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B057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9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8D6"/>
  </w:style>
  <w:style w:type="paragraph" w:styleId="a7">
    <w:name w:val="footer"/>
    <w:basedOn w:val="a"/>
    <w:link w:val="a8"/>
    <w:uiPriority w:val="99"/>
    <w:unhideWhenUsed/>
    <w:rsid w:val="00C9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58D6"/>
  </w:style>
  <w:style w:type="paragraph" w:styleId="a9">
    <w:name w:val="List Paragraph"/>
    <w:basedOn w:val="a"/>
    <w:uiPriority w:val="34"/>
    <w:qFormat/>
    <w:rsid w:val="00FE6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3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rsid w:val="00835AA8"/>
  </w:style>
  <w:style w:type="character" w:styleId="aa">
    <w:name w:val="Emphasis"/>
    <w:uiPriority w:val="20"/>
    <w:qFormat/>
    <w:rsid w:val="00835AA8"/>
    <w:rPr>
      <w:i/>
      <w:iCs/>
    </w:rPr>
  </w:style>
  <w:style w:type="character" w:customStyle="1" w:styleId="link">
    <w:name w:val="link"/>
    <w:rsid w:val="00835AA8"/>
  </w:style>
  <w:style w:type="paragraph" w:customStyle="1" w:styleId="11">
    <w:name w:val="Стиль1"/>
    <w:basedOn w:val="a"/>
    <w:link w:val="12"/>
    <w:rsid w:val="00C768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rsid w:val="00C76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4586C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7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B4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qFormat/>
    <w:rsid w:val="003508BB"/>
    <w:pPr>
      <w:widowControl w:val="0"/>
      <w:spacing w:after="0" w:line="240" w:lineRule="auto"/>
      <w:ind w:left="11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uiPriority w:val="99"/>
    <w:rsid w:val="003508BB"/>
    <w:rPr>
      <w:rFonts w:ascii="Times New Roman" w:eastAsia="Times New Roman" w:hAnsi="Times New Roman"/>
      <w:sz w:val="24"/>
      <w:szCs w:val="24"/>
      <w:lang w:val="en-US"/>
    </w:rPr>
  </w:style>
  <w:style w:type="character" w:styleId="af0">
    <w:name w:val="Strong"/>
    <w:qFormat/>
    <w:rsid w:val="003508BB"/>
    <w:rPr>
      <w:b/>
      <w:bCs/>
    </w:rPr>
  </w:style>
  <w:style w:type="character" w:customStyle="1" w:styleId="pinkbg">
    <w:name w:val="pinkbg"/>
    <w:basedOn w:val="a0"/>
    <w:rsid w:val="00FA594C"/>
  </w:style>
  <w:style w:type="character" w:customStyle="1" w:styleId="30">
    <w:name w:val="Заголовок 3 Знак"/>
    <w:basedOn w:val="a0"/>
    <w:link w:val="3"/>
    <w:uiPriority w:val="9"/>
    <w:rsid w:val="008E69C2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f1">
    <w:name w:val="Table Grid"/>
    <w:basedOn w:val="a1"/>
    <w:rsid w:val="0081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69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D4E"/>
  </w:style>
  <w:style w:type="character" w:customStyle="1" w:styleId="10">
    <w:name w:val="Заголовок 1 Знак"/>
    <w:basedOn w:val="a0"/>
    <w:link w:val="1"/>
    <w:uiPriority w:val="9"/>
    <w:rsid w:val="00B05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B057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9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8D6"/>
  </w:style>
  <w:style w:type="paragraph" w:styleId="a7">
    <w:name w:val="footer"/>
    <w:basedOn w:val="a"/>
    <w:link w:val="a8"/>
    <w:uiPriority w:val="99"/>
    <w:unhideWhenUsed/>
    <w:rsid w:val="00C9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58D6"/>
  </w:style>
  <w:style w:type="paragraph" w:styleId="a9">
    <w:name w:val="List Paragraph"/>
    <w:basedOn w:val="a"/>
    <w:uiPriority w:val="34"/>
    <w:qFormat/>
    <w:rsid w:val="00FE6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3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rsid w:val="00835AA8"/>
  </w:style>
  <w:style w:type="character" w:styleId="aa">
    <w:name w:val="Emphasis"/>
    <w:uiPriority w:val="20"/>
    <w:qFormat/>
    <w:rsid w:val="00835AA8"/>
    <w:rPr>
      <w:i/>
      <w:iCs/>
    </w:rPr>
  </w:style>
  <w:style w:type="character" w:customStyle="1" w:styleId="link">
    <w:name w:val="link"/>
    <w:rsid w:val="00835AA8"/>
  </w:style>
  <w:style w:type="paragraph" w:customStyle="1" w:styleId="11">
    <w:name w:val="Стиль1"/>
    <w:basedOn w:val="a"/>
    <w:link w:val="12"/>
    <w:rsid w:val="00C768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rsid w:val="00C76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4586C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7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B4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qFormat/>
    <w:rsid w:val="003508BB"/>
    <w:pPr>
      <w:widowControl w:val="0"/>
      <w:spacing w:after="0" w:line="240" w:lineRule="auto"/>
      <w:ind w:left="11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uiPriority w:val="99"/>
    <w:rsid w:val="003508BB"/>
    <w:rPr>
      <w:rFonts w:ascii="Times New Roman" w:eastAsia="Times New Roman" w:hAnsi="Times New Roman"/>
      <w:sz w:val="24"/>
      <w:szCs w:val="24"/>
      <w:lang w:val="en-US"/>
    </w:rPr>
  </w:style>
  <w:style w:type="character" w:styleId="af0">
    <w:name w:val="Strong"/>
    <w:qFormat/>
    <w:rsid w:val="003508BB"/>
    <w:rPr>
      <w:b/>
      <w:bCs/>
    </w:rPr>
  </w:style>
  <w:style w:type="character" w:customStyle="1" w:styleId="pinkbg">
    <w:name w:val="pinkbg"/>
    <w:basedOn w:val="a0"/>
    <w:rsid w:val="00FA594C"/>
  </w:style>
  <w:style w:type="character" w:customStyle="1" w:styleId="30">
    <w:name w:val="Заголовок 3 Знак"/>
    <w:basedOn w:val="a0"/>
    <w:link w:val="3"/>
    <w:uiPriority w:val="9"/>
    <w:rsid w:val="008E69C2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f1">
    <w:name w:val="Table Grid"/>
    <w:basedOn w:val="a1"/>
    <w:rsid w:val="0081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B86D-CF28-40E0-B1D9-D07C6D18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1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аувц</dc:creator>
  <cp:keywords/>
  <dc:description/>
  <cp:lastModifiedBy>Пользователь Windows</cp:lastModifiedBy>
  <cp:revision>46</cp:revision>
  <cp:lastPrinted>2019-02-26T02:33:00Z</cp:lastPrinted>
  <dcterms:created xsi:type="dcterms:W3CDTF">2016-02-28T14:12:00Z</dcterms:created>
  <dcterms:modified xsi:type="dcterms:W3CDTF">2019-02-26T02:35:00Z</dcterms:modified>
</cp:coreProperties>
</file>