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6C" w:rsidRDefault="00325D6C" w:rsidP="006741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7414F">
        <w:rPr>
          <w:rFonts w:ascii="Times New Roman" w:eastAsia="Times New Roman" w:hAnsi="Times New Roman" w:cs="Times New Roman"/>
          <w:b/>
          <w:bCs/>
          <w:sz w:val="16"/>
          <w:szCs w:val="16"/>
        </w:rPr>
        <w:t>28.02.2017г. № 16</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7414F">
        <w:rPr>
          <w:rFonts w:ascii="Times New Roman" w:eastAsia="Times New Roman" w:hAnsi="Times New Roman" w:cs="Times New Roman"/>
          <w:b/>
          <w:bCs/>
          <w:sz w:val="16"/>
          <w:szCs w:val="16"/>
        </w:rPr>
        <w:t>РОССИЙСКАЯ ФЕДЕРАЦИЯ</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7414F">
        <w:rPr>
          <w:rFonts w:ascii="Times New Roman" w:eastAsia="Times New Roman" w:hAnsi="Times New Roman" w:cs="Times New Roman"/>
          <w:b/>
          <w:bCs/>
          <w:sz w:val="16"/>
          <w:szCs w:val="16"/>
        </w:rPr>
        <w:t>ИРКУТСКАЯ ОБЛАСТЬ</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7414F">
        <w:rPr>
          <w:rFonts w:ascii="Times New Roman" w:eastAsia="Times New Roman" w:hAnsi="Times New Roman" w:cs="Times New Roman"/>
          <w:b/>
          <w:bCs/>
          <w:sz w:val="16"/>
          <w:szCs w:val="16"/>
        </w:rPr>
        <w:t>НИЖНЕУДИНСКИЙ МУНИЦИПАЛЬНЫЙ РАЙОН</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7414F">
        <w:rPr>
          <w:rFonts w:ascii="Times New Roman" w:eastAsia="Times New Roman" w:hAnsi="Times New Roman" w:cs="Times New Roman"/>
          <w:b/>
          <w:bCs/>
          <w:sz w:val="16"/>
          <w:szCs w:val="16"/>
        </w:rPr>
        <w:t>ЗАМЗОРСКОЕ СЕЛЬСКОЕ ПОСЕЛЕНИЕ</w:t>
      </w:r>
    </w:p>
    <w:p w:rsidR="0067414F" w:rsidRPr="0067414F" w:rsidRDefault="0067414F" w:rsidP="0067414F">
      <w:pPr>
        <w:shd w:val="clear" w:color="auto" w:fill="FFFFFF"/>
        <w:spacing w:after="0" w:line="240" w:lineRule="auto"/>
        <w:jc w:val="center"/>
        <w:rPr>
          <w:rFonts w:ascii="Times New Roman" w:eastAsia="Times New Roman" w:hAnsi="Times New Roman" w:cs="Times New Roman"/>
          <w:b/>
          <w:sz w:val="16"/>
          <w:szCs w:val="16"/>
        </w:rPr>
      </w:pPr>
      <w:r w:rsidRPr="0067414F">
        <w:rPr>
          <w:rFonts w:ascii="Times New Roman" w:eastAsia="Times New Roman" w:hAnsi="Times New Roman" w:cs="Times New Roman"/>
          <w:b/>
          <w:sz w:val="16"/>
          <w:szCs w:val="16"/>
        </w:rPr>
        <w:t>ПОСТАНОВЛЕНИЕ</w:t>
      </w:r>
    </w:p>
    <w:p w:rsidR="0067414F" w:rsidRPr="0067414F" w:rsidRDefault="0067414F" w:rsidP="0067414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p>
    <w:p w:rsidR="0067414F" w:rsidRPr="0067414F" w:rsidRDefault="0067414F" w:rsidP="0067414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67414F">
        <w:rPr>
          <w:rFonts w:ascii="Times New Roman" w:eastAsia="Times New Roman" w:hAnsi="Times New Roman" w:cs="Times New Roman"/>
          <w:b/>
          <w:sz w:val="16"/>
          <w:szCs w:val="16"/>
        </w:rPr>
        <w:t>ОБ УТВЕРЖДЕНИИ АДМИНИСТРАТИВНОГО РЕГЛАМЕНТА</w:t>
      </w:r>
    </w:p>
    <w:p w:rsidR="0067414F" w:rsidRPr="0067414F" w:rsidRDefault="0067414F" w:rsidP="0067414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67414F">
        <w:rPr>
          <w:rFonts w:ascii="Times New Roman" w:eastAsia="Times New Roman" w:hAnsi="Times New Roman" w:cs="Times New Roman"/>
          <w:b/>
          <w:sz w:val="16"/>
          <w:szCs w:val="16"/>
        </w:rPr>
        <w:t>ПРЕДОСТАВЛЕНИЯ МУНИЦИПАЛЬНОЙ УСЛУГИ</w:t>
      </w:r>
    </w:p>
    <w:p w:rsidR="0067414F" w:rsidRPr="0067414F" w:rsidRDefault="0067414F" w:rsidP="0067414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67414F">
        <w:rPr>
          <w:rFonts w:ascii="Times New Roman" w:eastAsia="Times New Roman" w:hAnsi="Times New Roman" w:cs="Times New Roman"/>
          <w:b/>
          <w:sz w:val="16"/>
          <w:szCs w:val="16"/>
        </w:rPr>
        <w:t>«ПРЕДОСТАВЛЕНИЕ УЧАСТКА ЗЕМЛИ ДЛЯ ПОГРЕБЕНИЯ УМЕРШЕГО»</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Руководствуясь Федеральным </w:t>
      </w:r>
      <w:hyperlink r:id="rId9" w:history="1">
        <w:r w:rsidRPr="0067414F">
          <w:rPr>
            <w:rFonts w:ascii="Times New Roman" w:eastAsia="Times New Roman" w:hAnsi="Times New Roman" w:cs="Times New Roman"/>
            <w:sz w:val="16"/>
            <w:szCs w:val="16"/>
            <w:u w:val="single"/>
          </w:rPr>
          <w:t>законом</w:t>
        </w:r>
      </w:hyperlink>
      <w:r w:rsidRPr="0067414F">
        <w:rPr>
          <w:rFonts w:ascii="Times New Roman" w:eastAsia="Times New Roman" w:hAnsi="Times New Roman" w:cs="Times New Roman"/>
          <w:sz w:val="16"/>
          <w:szCs w:val="16"/>
        </w:rPr>
        <w:t xml:space="preserve"> "О введении в действие Земельного кодекса Российской Федерации" от 25.10.2001 г. N 137-ФЗ, Земельным кодексом Российской Федерации от 25.10.2001 г. № 136-ФЗ, Федеральным законом от 06.10.2003 г. № 131-ФЗ «Об общих принципах организации местного самоуправления в Российской Федерации», </w:t>
      </w:r>
      <w:r w:rsidRPr="0067414F">
        <w:rPr>
          <w:rFonts w:ascii="Times New Roman" w:eastAsia="Times New Roman" w:hAnsi="Times New Roman" w:cs="Times New Roman"/>
          <w:bCs/>
          <w:sz w:val="16"/>
          <w:szCs w:val="16"/>
        </w:rPr>
        <w:t xml:space="preserve">Федеральным законом от 27 июля </w:t>
      </w:r>
      <w:smartTag w:uri="urn:schemas-microsoft-com:office:smarttags" w:element="metricconverter">
        <w:smartTagPr>
          <w:attr w:name="ProductID" w:val="2010 г"/>
        </w:smartTagPr>
        <w:r w:rsidRPr="0067414F">
          <w:rPr>
            <w:rFonts w:ascii="Times New Roman" w:eastAsia="Times New Roman" w:hAnsi="Times New Roman" w:cs="Times New Roman"/>
            <w:bCs/>
            <w:sz w:val="16"/>
            <w:szCs w:val="16"/>
          </w:rPr>
          <w:t>2010 г</w:t>
        </w:r>
      </w:smartTag>
      <w:r w:rsidRPr="0067414F">
        <w:rPr>
          <w:rFonts w:ascii="Times New Roman" w:eastAsia="Times New Roman" w:hAnsi="Times New Roman" w:cs="Times New Roman"/>
          <w:bCs/>
          <w:sz w:val="16"/>
          <w:szCs w:val="16"/>
        </w:rPr>
        <w:t xml:space="preserve">. № 210-ФЗ «Об организации предоставления государственных и муниципальных услуг», руководствуясь </w:t>
      </w:r>
      <w:hyperlink r:id="rId10" w:history="1">
        <w:r w:rsidRPr="0067414F">
          <w:rPr>
            <w:rFonts w:ascii="Times New Roman" w:eastAsia="Times New Roman" w:hAnsi="Times New Roman" w:cs="Times New Roman"/>
            <w:bCs/>
            <w:sz w:val="16"/>
            <w:szCs w:val="16"/>
            <w:u w:val="single"/>
          </w:rPr>
          <w:t>Уставом</w:t>
        </w:r>
      </w:hyperlink>
      <w:r w:rsidRPr="0067414F">
        <w:rPr>
          <w:rFonts w:ascii="Times New Roman" w:eastAsia="Times New Roman" w:hAnsi="Times New Roman" w:cs="Times New Roman"/>
          <w:bCs/>
          <w:sz w:val="16"/>
          <w:szCs w:val="16"/>
        </w:rPr>
        <w:t xml:space="preserve"> Замзорского муниципального образования, администрация Замзорского муниципального образования</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67414F" w:rsidRPr="0067414F" w:rsidRDefault="0067414F" w:rsidP="0067414F">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67414F">
        <w:rPr>
          <w:rFonts w:ascii="Times New Roman" w:eastAsia="Times New Roman" w:hAnsi="Times New Roman" w:cs="Times New Roman"/>
          <w:b/>
          <w:sz w:val="16"/>
          <w:szCs w:val="16"/>
        </w:rPr>
        <w:t>ПОСТАНОВЛЯЕТ:</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 Утвердить 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 Настоящее постановление опубликовать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 Настоящее постановление вступает в силу со дня его подписания.</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4. Контроль за исполнением данного постановления оставляю за собой. </w:t>
      </w:r>
    </w:p>
    <w:p w:rsidR="0067414F" w:rsidRPr="0067414F" w:rsidRDefault="0067414F" w:rsidP="0067414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67414F">
        <w:rPr>
          <w:rFonts w:ascii="Times New Roman" w:eastAsia="Times New Roman" w:hAnsi="Times New Roman" w:cs="Times New Roman"/>
          <w:b/>
          <w:i/>
          <w:sz w:val="16"/>
          <w:szCs w:val="16"/>
        </w:rPr>
        <w:t xml:space="preserve">Глава Замзорского </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67414F">
        <w:rPr>
          <w:rFonts w:ascii="Times New Roman" w:eastAsia="Times New Roman" w:hAnsi="Times New Roman" w:cs="Times New Roman"/>
          <w:b/>
          <w:i/>
          <w:sz w:val="16"/>
          <w:szCs w:val="16"/>
        </w:rPr>
        <w:t>муниципального образования</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67414F" w:rsidRDefault="0067414F" w:rsidP="0067414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Утвержден постановлением </w:t>
      </w:r>
    </w:p>
    <w:p w:rsidR="0067414F" w:rsidRDefault="0067414F" w:rsidP="0067414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администрации Замзорского</w:t>
      </w:r>
    </w:p>
    <w:p w:rsidR="0067414F" w:rsidRDefault="0067414F" w:rsidP="0067414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муниципального образования</w:t>
      </w:r>
    </w:p>
    <w:p w:rsidR="0067414F" w:rsidRPr="0067414F" w:rsidRDefault="0067414F" w:rsidP="0067414F">
      <w:pPr>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от 28.02.2017 года № 16</w:t>
      </w:r>
    </w:p>
    <w:p w:rsidR="0067414F" w:rsidRPr="0067414F" w:rsidRDefault="0067414F" w:rsidP="0067414F">
      <w:pPr>
        <w:spacing w:after="0" w:line="240" w:lineRule="auto"/>
        <w:jc w:val="center"/>
        <w:rPr>
          <w:rFonts w:ascii="Times New Roman" w:eastAsia="Times New Roman" w:hAnsi="Times New Roman" w:cs="Times New Roman"/>
          <w:b/>
          <w:sz w:val="16"/>
          <w:szCs w:val="16"/>
        </w:rPr>
      </w:pPr>
    </w:p>
    <w:p w:rsidR="0067414F" w:rsidRPr="0067414F" w:rsidRDefault="0067414F" w:rsidP="0067414F">
      <w:pPr>
        <w:spacing w:after="0" w:line="240" w:lineRule="auto"/>
        <w:jc w:val="center"/>
        <w:rPr>
          <w:rFonts w:ascii="Times New Roman" w:eastAsia="Times New Roman" w:hAnsi="Times New Roman" w:cs="Times New Roman"/>
          <w:b/>
          <w:sz w:val="16"/>
          <w:szCs w:val="16"/>
        </w:rPr>
      </w:pPr>
      <w:r w:rsidRPr="0067414F">
        <w:rPr>
          <w:rFonts w:ascii="Times New Roman" w:eastAsia="Times New Roman" w:hAnsi="Times New Roman" w:cs="Times New Roman"/>
          <w:b/>
          <w:sz w:val="16"/>
          <w:szCs w:val="16"/>
        </w:rPr>
        <w:t>АДМИНИСТРАТИВНЫЙ РЕГЛАМЕНТ ПРЕДОСТАВЛЕНИЯ МУНИЦИПАЛЬНОЙ УСЛУГИ «ПРЕДОСТАВЛЕНИЕ УЧАСТКА ЗЕМЛИ ДЛЯ ПОГРЕБЕНИЯ УМЕРШЕГО»</w:t>
      </w:r>
    </w:p>
    <w:p w:rsidR="0067414F" w:rsidRPr="0067414F" w:rsidRDefault="0067414F" w:rsidP="006741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Раздел 1. Общие положения</w:t>
      </w:r>
    </w:p>
    <w:p w:rsidR="0067414F" w:rsidRPr="0067414F" w:rsidRDefault="0067414F" w:rsidP="0067414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0" w:name="Par43"/>
      <w:bookmarkEnd w:id="0"/>
      <w:r w:rsidRPr="0067414F">
        <w:rPr>
          <w:rFonts w:ascii="Times New Roman" w:eastAsia="Times New Roman" w:hAnsi="Times New Roman" w:cs="Times New Roman"/>
          <w:sz w:val="16"/>
          <w:szCs w:val="16"/>
        </w:rPr>
        <w:t>Глава 1. Предмет регулирования административного регламента</w:t>
      </w:r>
    </w:p>
    <w:p w:rsidR="0067414F" w:rsidRPr="0067414F" w:rsidRDefault="0067414F" w:rsidP="0067414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w:t>
      </w:r>
      <w:r w:rsidRPr="0067414F">
        <w:rPr>
          <w:rFonts w:ascii="Times New Roman" w:eastAsia="Times New Roman" w:hAnsi="Times New Roman" w:cs="Times New Roman"/>
          <w:sz w:val="16"/>
          <w:szCs w:val="16"/>
        </w:rPr>
        <w:lastRenderedPageBreak/>
        <w:t>последовательность действий администрации Замзорского муниципального образования, при осуществлении полномочий.</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1" w:name="Par49"/>
      <w:bookmarkEnd w:id="1"/>
      <w:r w:rsidRPr="0067414F">
        <w:rPr>
          <w:rFonts w:ascii="Times New Roman" w:eastAsia="Times New Roman" w:hAnsi="Times New Roman" w:cs="Times New Roman"/>
          <w:sz w:val="16"/>
          <w:szCs w:val="16"/>
        </w:rPr>
        <w:t>Глава 2. Круг заявителей</w:t>
      </w:r>
    </w:p>
    <w:p w:rsidR="0067414F" w:rsidRPr="0067414F" w:rsidRDefault="0067414F" w:rsidP="0067414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bookmarkStart w:id="2" w:name="Par51"/>
      <w:bookmarkEnd w:id="2"/>
      <w:r w:rsidRPr="0067414F">
        <w:rPr>
          <w:rFonts w:ascii="Times New Roman" w:eastAsia="Times New Roman" w:hAnsi="Times New Roman" w:cs="Times New Roman"/>
          <w:sz w:val="16"/>
          <w:szCs w:val="16"/>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При обращении за получением муниципальной услуги от имени заявителей взаимодействие с администрацией Замзорского муниципального образования вправе осуществлять их уполномоченные представители.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4. Лица, указанные в пункте 3 настоящего административного регламента, далее именуются заявителями.</w:t>
      </w:r>
    </w:p>
    <w:p w:rsidR="0067414F" w:rsidRPr="0067414F" w:rsidRDefault="0067414F" w:rsidP="0067414F">
      <w:pPr>
        <w:widowControl w:val="0"/>
        <w:tabs>
          <w:tab w:val="left" w:pos="3180"/>
        </w:tabs>
        <w:autoSpaceDE w:val="0"/>
        <w:autoSpaceDN w:val="0"/>
        <w:adjustRightInd w:val="0"/>
        <w:spacing w:after="0" w:line="240" w:lineRule="auto"/>
        <w:ind w:firstLine="720"/>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ab/>
      </w:r>
    </w:p>
    <w:p w:rsidR="0067414F" w:rsidRPr="0067414F" w:rsidRDefault="0067414F" w:rsidP="0067414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3" w:name="Par61"/>
      <w:bookmarkEnd w:id="3"/>
      <w:r w:rsidRPr="0067414F">
        <w:rPr>
          <w:rFonts w:ascii="Times New Roman" w:eastAsia="Times New Roman" w:hAnsi="Times New Roman" w:cs="Times New Roman"/>
          <w:sz w:val="16"/>
          <w:szCs w:val="16"/>
        </w:rPr>
        <w:t>Глава 3. Требования к порядку информирования</w:t>
      </w:r>
    </w:p>
    <w:p w:rsidR="0067414F" w:rsidRPr="0067414F" w:rsidRDefault="0067414F" w:rsidP="0067414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о предоставлении муниципальной услуги</w:t>
      </w:r>
    </w:p>
    <w:p w:rsidR="0067414F" w:rsidRPr="0067414F" w:rsidRDefault="0067414F" w:rsidP="0067414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Замзорского</w:t>
      </w:r>
      <w:r w:rsidRPr="0067414F">
        <w:rPr>
          <w:rFonts w:ascii="Times New Roman" w:eastAsia="Times New Roman" w:hAnsi="Times New Roman" w:cs="Times New Roman"/>
          <w:i/>
          <w:sz w:val="16"/>
          <w:szCs w:val="16"/>
        </w:rPr>
        <w:t xml:space="preserve"> </w:t>
      </w:r>
      <w:r w:rsidRPr="0067414F">
        <w:rPr>
          <w:rFonts w:ascii="Times New Roman" w:eastAsia="Times New Roman" w:hAnsi="Times New Roman" w:cs="Times New Roman"/>
          <w:sz w:val="16"/>
          <w:szCs w:val="16"/>
        </w:rPr>
        <w:t>муниципального образования (далее –уполномоченный орган).</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rPr>
        <w:t xml:space="preserve">5.1. </w:t>
      </w:r>
      <w:r w:rsidRPr="0067414F">
        <w:rPr>
          <w:rFonts w:ascii="Times New Roman" w:eastAsia="Times New Roman" w:hAnsi="Times New Roman" w:cs="Times New Roman"/>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67414F">
        <w:rPr>
          <w:rFonts w:ascii="Times New Roman" w:eastAsia="Times New Roman" w:hAnsi="Times New Roman" w:cs="Times New Roman"/>
          <w:sz w:val="16"/>
          <w:szCs w:val="16"/>
          <w:vertAlign w:val="superscript"/>
          <w:lang w:eastAsia="en-US"/>
        </w:rPr>
        <w:footnoteReference w:id="1"/>
      </w:r>
      <w:r w:rsidRPr="0067414F">
        <w:rPr>
          <w:rFonts w:ascii="Times New Roman" w:eastAsia="Times New Roman" w:hAnsi="Times New Roman" w:cs="Times New Roman"/>
          <w:sz w:val="16"/>
          <w:szCs w:val="16"/>
          <w:lang w:eastAsia="en-US"/>
        </w:rPr>
        <w:t>.</w:t>
      </w:r>
    </w:p>
    <w:p w:rsidR="0067414F" w:rsidRPr="0067414F" w:rsidRDefault="0067414F" w:rsidP="0067414F">
      <w:pPr>
        <w:spacing w:after="0" w:line="240" w:lineRule="auto"/>
        <w:ind w:firstLine="709"/>
        <w:jc w:val="both"/>
        <w:rPr>
          <w:rFonts w:ascii="Times New Roman" w:eastAsia="Times New Roman" w:hAnsi="Times New Roman" w:cs="Times New Roman"/>
          <w:b/>
          <w:sz w:val="16"/>
          <w:szCs w:val="16"/>
        </w:rPr>
      </w:pPr>
      <w:r w:rsidRPr="0067414F">
        <w:rPr>
          <w:rFonts w:ascii="Times New Roman" w:eastAsia="Times New Roman" w:hAnsi="Times New Roman" w:cs="Times New Roman"/>
          <w:sz w:val="16"/>
          <w:szCs w:val="16"/>
        </w:rPr>
        <w:t>Для получения информации о муниципальной услуге заявитель вправе обратиться в МФЦ, находящийся на территории Иркутской области.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 Информация предоставляется: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при личном контакте с заявителями;</w:t>
      </w:r>
    </w:p>
    <w:p w:rsidR="0067414F" w:rsidRPr="0067414F" w:rsidRDefault="0067414F" w:rsidP="0067414F">
      <w:pPr>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Pr="0067414F">
          <w:rPr>
            <w:rFonts w:ascii="Times New Roman" w:eastAsia="Times New Roman" w:hAnsi="Times New Roman" w:cs="Times New Roman"/>
            <w:sz w:val="16"/>
            <w:szCs w:val="16"/>
            <w:u w:val="single"/>
          </w:rPr>
          <w:t>http://</w:t>
        </w:r>
      </w:hyperlink>
      <w:r w:rsidRPr="0067414F">
        <w:rPr>
          <w:rFonts w:ascii="Times New Roman" w:eastAsia="Times New Roman" w:hAnsi="Times New Roman" w:cs="Times New Roman"/>
          <w:sz w:val="16"/>
          <w:szCs w:val="16"/>
        </w:rPr>
        <w:t>_ –</w:t>
      </w:r>
      <w:r w:rsidRPr="0067414F">
        <w:rPr>
          <w:rFonts w:ascii="Times New Roman" w:eastAsia="Times New Roman" w:hAnsi="Times New Roman" w:cs="Times New Roman"/>
          <w:sz w:val="16"/>
          <w:szCs w:val="16"/>
          <w:u w:val="single"/>
        </w:rPr>
        <w:t>(www.nuradm.ru)</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67414F">
          <w:rPr>
            <w:rFonts w:ascii="Times New Roman" w:eastAsia="Times New Roman" w:hAnsi="Times New Roman" w:cs="Times New Roman"/>
            <w:sz w:val="16"/>
            <w:szCs w:val="16"/>
            <w:u w:val="single"/>
          </w:rPr>
          <w:t>http://38.gosuslugi.ru</w:t>
        </w:r>
      </w:hyperlink>
      <w:r w:rsidRPr="0067414F">
        <w:rPr>
          <w:rFonts w:ascii="Times New Roman" w:eastAsia="Times New Roman" w:hAnsi="Times New Roman" w:cs="Times New Roman"/>
          <w:sz w:val="16"/>
          <w:szCs w:val="16"/>
        </w:rPr>
        <w:t xml:space="preserve"> (далее – Портал);</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письменно, в случае письменного обращения заявителя.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8. Должностные лица уполномоченного органа, предоставляют информацию по следующим вопросам:</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о порядке предоставления муниципальной услуги и ходе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о перечне документов, необходимых для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 о времени приема документов, необходимых для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 о сроке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lastRenderedPageBreak/>
        <w:t>е) об основаниях отказа в приеме документов, необходимых для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ж) об основаниях отказа в предоставлении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9. Основными требованиями при предоставлении информации являются: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актуальность;</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своевременность;</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четкость и доступность в изложении информации;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 полнота информации;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 соответствие информации требованиям законодательства.</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10. Предоставление информации по телефону осуществляется путем непосредственного общения заявителя с должностным лицом </w:t>
      </w:r>
      <w:r w:rsidRPr="0067414F">
        <w:rPr>
          <w:rFonts w:ascii="Times New Roman" w:eastAsia="Times New Roman" w:hAnsi="Times New Roman" w:cs="Times New Roman"/>
          <w:sz w:val="16"/>
          <w:szCs w:val="16"/>
          <w:lang w:eastAsia="ko-KR"/>
        </w:rPr>
        <w:t>уполномоченного органа</w:t>
      </w:r>
      <w:r w:rsidRPr="0067414F">
        <w:rPr>
          <w:rFonts w:ascii="Times New Roman" w:eastAsia="Times New Roman" w:hAnsi="Times New Roman" w:cs="Times New Roman"/>
          <w:sz w:val="16"/>
          <w:szCs w:val="16"/>
        </w:rPr>
        <w:t>.</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en-US"/>
        </w:rPr>
        <w:t>Прием заявителей руководителем уполномоченного органа проводится по предварительной записи, которая осуществляется по телефону 8(3953)403-443</w:t>
      </w:r>
      <w:r w:rsidRPr="0067414F">
        <w:rPr>
          <w:rFonts w:ascii="Times New Roman" w:eastAsia="Times New Roman" w:hAnsi="Times New Roman" w:cs="Times New Roman"/>
          <w:i/>
          <w:sz w:val="16"/>
          <w:szCs w:val="16"/>
          <w:lang w:eastAsia="en-US"/>
        </w:rPr>
        <w:t>.</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Днем регистрации обращения является день его поступления в уполномоченный орган.</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на стендах, расположенных в помещениях, занимаемых уполномоченным органом;</w:t>
      </w:r>
    </w:p>
    <w:p w:rsidR="0067414F" w:rsidRPr="0067414F" w:rsidRDefault="0067414F" w:rsidP="0067414F">
      <w:pPr>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hyperlink w:history="1">
        <w:r w:rsidRPr="0067414F">
          <w:rPr>
            <w:rFonts w:ascii="Times New Roman" w:eastAsia="Times New Roman" w:hAnsi="Times New Roman" w:cs="Times New Roman"/>
            <w:sz w:val="16"/>
            <w:szCs w:val="16"/>
            <w:u w:val="single"/>
          </w:rPr>
          <w:t>http://</w:t>
        </w:r>
      </w:hyperlink>
      <w:r w:rsidRPr="0067414F">
        <w:rPr>
          <w:rFonts w:ascii="Times New Roman" w:eastAsia="Times New Roman" w:hAnsi="Times New Roman" w:cs="Times New Roman"/>
          <w:sz w:val="16"/>
          <w:szCs w:val="16"/>
        </w:rPr>
        <w:t xml:space="preserve"> </w:t>
      </w:r>
      <w:r w:rsidRPr="0067414F">
        <w:rPr>
          <w:rFonts w:ascii="Times New Roman" w:eastAsia="Times New Roman" w:hAnsi="Times New Roman" w:cs="Times New Roman"/>
          <w:sz w:val="16"/>
          <w:szCs w:val="16"/>
          <w:u w:val="single"/>
        </w:rPr>
        <w:t>(www.nuradm.ru)</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 официальном сайте МФЦ, а также на Портале;</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посредством публикации в средствах массовой информации.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15. На стендах, расположенных в помещениях, занимаемых уполномоченным органом, размещается следующая информация: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 список документов для получения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 о сроках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 извлечения из административного регламента:</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об основаниях отказа в предоставлении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об описании конечного результата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sidRPr="0067414F">
        <w:rPr>
          <w:rFonts w:ascii="Times New Roman" w:eastAsia="Times New Roman" w:hAnsi="Times New Roman" w:cs="Times New Roman"/>
          <w:sz w:val="16"/>
          <w:szCs w:val="16"/>
        </w:rPr>
        <w:lastRenderedPageBreak/>
        <w:t>Портала;</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16. Информация об уполномоченном органе:</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место нахождения: Иркутская область, Нижнеудинский район, +п. Замзор, ул. Рабочая; 5.</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телефон: 8 (39557) 7-03-74;</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в) почтовый адрес для направления документов и обращений: 665116, Иркутская область, Нижнеудинский район, </w:t>
      </w:r>
      <w:proofErr w:type="spellStart"/>
      <w:r w:rsidRPr="0067414F">
        <w:rPr>
          <w:rFonts w:ascii="Times New Roman" w:eastAsia="Times New Roman" w:hAnsi="Times New Roman" w:cs="Times New Roman"/>
          <w:sz w:val="16"/>
          <w:szCs w:val="16"/>
        </w:rPr>
        <w:t>п.Замзор</w:t>
      </w:r>
      <w:proofErr w:type="spellEnd"/>
      <w:r w:rsidRPr="0067414F">
        <w:rPr>
          <w:rFonts w:ascii="Times New Roman" w:eastAsia="Times New Roman" w:hAnsi="Times New Roman" w:cs="Times New Roman"/>
          <w:sz w:val="16"/>
          <w:szCs w:val="16"/>
        </w:rPr>
        <w:t>, ул. Рабочая, 5.</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г) официальный сайт в информационно-телекоммуникационной сети «Интернет» – </w:t>
      </w:r>
      <w:hyperlink w:history="1">
        <w:r w:rsidRPr="0067414F">
          <w:rPr>
            <w:rFonts w:ascii="Times New Roman" w:eastAsia="Times New Roman" w:hAnsi="Times New Roman" w:cs="Times New Roman"/>
            <w:sz w:val="16"/>
            <w:szCs w:val="16"/>
            <w:u w:val="single"/>
          </w:rPr>
          <w:t>http://</w:t>
        </w:r>
      </w:hyperlink>
      <w:r w:rsidRPr="0067414F">
        <w:rPr>
          <w:rFonts w:ascii="Times New Roman" w:eastAsia="Times New Roman" w:hAnsi="Times New Roman" w:cs="Times New Roman"/>
          <w:sz w:val="16"/>
          <w:szCs w:val="16"/>
        </w:rPr>
        <w:t xml:space="preserve"> </w:t>
      </w:r>
      <w:r w:rsidRPr="0067414F">
        <w:rPr>
          <w:rFonts w:ascii="Times New Roman" w:eastAsia="Times New Roman" w:hAnsi="Times New Roman" w:cs="Times New Roman"/>
          <w:sz w:val="16"/>
          <w:szCs w:val="16"/>
          <w:u w:val="single"/>
        </w:rPr>
        <w:t>(www.nuradm.ru)</w:t>
      </w:r>
      <w:r w:rsidRPr="0067414F">
        <w:rPr>
          <w:rFonts w:ascii="Times New Roman" w:eastAsia="Times New Roman" w:hAnsi="Times New Roman" w:cs="Times New Roman"/>
          <w:sz w:val="16"/>
          <w:szCs w:val="16"/>
        </w:rPr>
        <w:t>;</w:t>
      </w:r>
    </w:p>
    <w:p w:rsidR="0067414F" w:rsidRPr="0067414F" w:rsidRDefault="0067414F" w:rsidP="0067414F">
      <w:pPr>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 адрес электронной почты:</w:t>
      </w:r>
      <w:r w:rsidRPr="0067414F">
        <w:rPr>
          <w:rFonts w:ascii="Times New Roman" w:eastAsia="Times New Roman" w:hAnsi="Times New Roman" w:cs="Times New Roman"/>
          <w:iCs/>
          <w:sz w:val="16"/>
          <w:szCs w:val="16"/>
        </w:rPr>
        <w:t xml:space="preserve"> (</w:t>
      </w:r>
      <w:r w:rsidRPr="0067414F">
        <w:rPr>
          <w:rFonts w:ascii="Times New Roman" w:eastAsia="Times New Roman" w:hAnsi="Times New Roman" w:cs="Times New Roman"/>
          <w:sz w:val="16"/>
          <w:szCs w:val="16"/>
          <w:lang w:val="en-US"/>
        </w:rPr>
        <w:t>zamzormo</w:t>
      </w:r>
      <w:r w:rsidRPr="0067414F">
        <w:rPr>
          <w:rFonts w:ascii="Times New Roman" w:eastAsia="Times New Roman" w:hAnsi="Times New Roman" w:cs="Times New Roman"/>
          <w:sz w:val="16"/>
          <w:szCs w:val="16"/>
        </w:rPr>
        <w:t>@</w:t>
      </w:r>
      <w:r w:rsidRPr="0067414F">
        <w:rPr>
          <w:rFonts w:ascii="Times New Roman" w:eastAsia="Times New Roman" w:hAnsi="Times New Roman" w:cs="Times New Roman"/>
          <w:sz w:val="16"/>
          <w:szCs w:val="16"/>
          <w:lang w:val="en-US"/>
        </w:rPr>
        <w:t>mail</w:t>
      </w:r>
      <w:r w:rsidRPr="0067414F">
        <w:rPr>
          <w:rFonts w:ascii="Times New Roman" w:eastAsia="Times New Roman" w:hAnsi="Times New Roman" w:cs="Times New Roman"/>
          <w:sz w:val="16"/>
          <w:szCs w:val="16"/>
        </w:rPr>
        <w:t>.</w:t>
      </w:r>
      <w:r w:rsidRPr="0067414F">
        <w:rPr>
          <w:rFonts w:ascii="Times New Roman" w:eastAsia="Times New Roman" w:hAnsi="Times New Roman" w:cs="Times New Roman"/>
          <w:sz w:val="16"/>
          <w:szCs w:val="16"/>
          <w:lang w:val="en-US"/>
        </w:rPr>
        <w:t>ru</w:t>
      </w:r>
      <w:r w:rsidRPr="0067414F">
        <w:rPr>
          <w:rFonts w:ascii="Times New Roman" w:eastAsia="Times New Roman" w:hAnsi="Times New Roman" w:cs="Times New Roman"/>
          <w:iCs/>
          <w:sz w:val="16"/>
          <w:szCs w:val="16"/>
        </w:rPr>
        <w:t xml:space="preserve"> )</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17. График приема заявителей в уполномоченном органе </w:t>
      </w: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1242"/>
        <w:gridCol w:w="1134"/>
        <w:gridCol w:w="2719"/>
      </w:tblGrid>
      <w:tr w:rsidR="0067414F" w:rsidRPr="00325D6C" w:rsidTr="0067414F">
        <w:tc>
          <w:tcPr>
            <w:tcW w:w="1242"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Понедельник</w:t>
            </w:r>
          </w:p>
        </w:tc>
        <w:tc>
          <w:tcPr>
            <w:tcW w:w="1134"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lang w:val="en-US"/>
              </w:rPr>
              <w:t>8</w:t>
            </w:r>
            <w:r w:rsidRPr="00325D6C">
              <w:rPr>
                <w:rFonts w:ascii="Times New Roman" w:eastAsia="Times New Roman" w:hAnsi="Times New Roman" w:cs="Times New Roman"/>
                <w:sz w:val="10"/>
                <w:szCs w:val="10"/>
              </w:rPr>
              <w:t>.00 – 1</w:t>
            </w:r>
            <w:r w:rsidRPr="00325D6C">
              <w:rPr>
                <w:rFonts w:ascii="Times New Roman" w:eastAsia="Times New Roman" w:hAnsi="Times New Roman" w:cs="Times New Roman"/>
                <w:sz w:val="10"/>
                <w:szCs w:val="10"/>
                <w:lang w:val="en-US"/>
              </w:rPr>
              <w:t>7</w:t>
            </w:r>
            <w:r w:rsidRPr="00325D6C">
              <w:rPr>
                <w:rFonts w:ascii="Times New Roman" w:eastAsia="Times New Roman" w:hAnsi="Times New Roman" w:cs="Times New Roman"/>
                <w:sz w:val="10"/>
                <w:szCs w:val="10"/>
              </w:rPr>
              <w:t>.00</w:t>
            </w:r>
          </w:p>
        </w:tc>
        <w:tc>
          <w:tcPr>
            <w:tcW w:w="2719"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(перерыв 13.00 – 14.00)</w:t>
            </w:r>
          </w:p>
        </w:tc>
      </w:tr>
      <w:tr w:rsidR="0067414F" w:rsidRPr="00325D6C" w:rsidTr="0067414F">
        <w:tc>
          <w:tcPr>
            <w:tcW w:w="1242"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Вторник</w:t>
            </w:r>
          </w:p>
        </w:tc>
        <w:tc>
          <w:tcPr>
            <w:tcW w:w="1134"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lang w:val="en-US"/>
              </w:rPr>
              <w:t>8</w:t>
            </w:r>
            <w:r w:rsidRPr="00325D6C">
              <w:rPr>
                <w:rFonts w:ascii="Times New Roman" w:eastAsia="Times New Roman" w:hAnsi="Times New Roman" w:cs="Times New Roman"/>
                <w:sz w:val="10"/>
                <w:szCs w:val="10"/>
              </w:rPr>
              <w:t>.00 – 1</w:t>
            </w:r>
            <w:r w:rsidRPr="00325D6C">
              <w:rPr>
                <w:rFonts w:ascii="Times New Roman" w:eastAsia="Times New Roman" w:hAnsi="Times New Roman" w:cs="Times New Roman"/>
                <w:sz w:val="10"/>
                <w:szCs w:val="10"/>
                <w:lang w:val="en-US"/>
              </w:rPr>
              <w:t>7</w:t>
            </w:r>
            <w:r w:rsidRPr="00325D6C">
              <w:rPr>
                <w:rFonts w:ascii="Times New Roman" w:eastAsia="Times New Roman" w:hAnsi="Times New Roman" w:cs="Times New Roman"/>
                <w:sz w:val="10"/>
                <w:szCs w:val="10"/>
              </w:rPr>
              <w:t>.00</w:t>
            </w:r>
          </w:p>
        </w:tc>
        <w:tc>
          <w:tcPr>
            <w:tcW w:w="2719"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(перерыв 13.00 – 14.00)</w:t>
            </w:r>
          </w:p>
        </w:tc>
      </w:tr>
      <w:tr w:rsidR="0067414F" w:rsidRPr="00325D6C" w:rsidTr="0067414F">
        <w:tc>
          <w:tcPr>
            <w:tcW w:w="1242"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Среда</w:t>
            </w:r>
          </w:p>
        </w:tc>
        <w:tc>
          <w:tcPr>
            <w:tcW w:w="1134"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lang w:val="en-US"/>
              </w:rPr>
              <w:t>8</w:t>
            </w:r>
            <w:r w:rsidRPr="00325D6C">
              <w:rPr>
                <w:rFonts w:ascii="Times New Roman" w:eastAsia="Times New Roman" w:hAnsi="Times New Roman" w:cs="Times New Roman"/>
                <w:sz w:val="10"/>
                <w:szCs w:val="10"/>
              </w:rPr>
              <w:t>.00 – 1</w:t>
            </w:r>
            <w:r w:rsidRPr="00325D6C">
              <w:rPr>
                <w:rFonts w:ascii="Times New Roman" w:eastAsia="Times New Roman" w:hAnsi="Times New Roman" w:cs="Times New Roman"/>
                <w:sz w:val="10"/>
                <w:szCs w:val="10"/>
                <w:lang w:val="en-US"/>
              </w:rPr>
              <w:t>7</w:t>
            </w:r>
            <w:r w:rsidRPr="00325D6C">
              <w:rPr>
                <w:rFonts w:ascii="Times New Roman" w:eastAsia="Times New Roman" w:hAnsi="Times New Roman" w:cs="Times New Roman"/>
                <w:sz w:val="10"/>
                <w:szCs w:val="10"/>
              </w:rPr>
              <w:t>.00</w:t>
            </w:r>
          </w:p>
        </w:tc>
        <w:tc>
          <w:tcPr>
            <w:tcW w:w="2719"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(перерыв 13.00 – 14.00)</w:t>
            </w:r>
          </w:p>
        </w:tc>
      </w:tr>
      <w:tr w:rsidR="0067414F" w:rsidRPr="00325D6C" w:rsidTr="0067414F">
        <w:tc>
          <w:tcPr>
            <w:tcW w:w="1242"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Четверг</w:t>
            </w:r>
          </w:p>
        </w:tc>
        <w:tc>
          <w:tcPr>
            <w:tcW w:w="1134"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lang w:val="en-US"/>
              </w:rPr>
              <w:t>8</w:t>
            </w:r>
            <w:r w:rsidRPr="00325D6C">
              <w:rPr>
                <w:rFonts w:ascii="Times New Roman" w:eastAsia="Times New Roman" w:hAnsi="Times New Roman" w:cs="Times New Roman"/>
                <w:sz w:val="10"/>
                <w:szCs w:val="10"/>
              </w:rPr>
              <w:t>.00 – 1</w:t>
            </w:r>
            <w:r w:rsidRPr="00325D6C">
              <w:rPr>
                <w:rFonts w:ascii="Times New Roman" w:eastAsia="Times New Roman" w:hAnsi="Times New Roman" w:cs="Times New Roman"/>
                <w:sz w:val="10"/>
                <w:szCs w:val="10"/>
                <w:lang w:val="en-US"/>
              </w:rPr>
              <w:t>7</w:t>
            </w:r>
            <w:r w:rsidRPr="00325D6C">
              <w:rPr>
                <w:rFonts w:ascii="Times New Roman" w:eastAsia="Times New Roman" w:hAnsi="Times New Roman" w:cs="Times New Roman"/>
                <w:sz w:val="10"/>
                <w:szCs w:val="10"/>
              </w:rPr>
              <w:t>.00</w:t>
            </w:r>
          </w:p>
        </w:tc>
        <w:tc>
          <w:tcPr>
            <w:tcW w:w="2719"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(перерыв 13.00 – 14.00)</w:t>
            </w:r>
          </w:p>
        </w:tc>
      </w:tr>
      <w:tr w:rsidR="0067414F" w:rsidRPr="00325D6C" w:rsidTr="0067414F">
        <w:tc>
          <w:tcPr>
            <w:tcW w:w="1242"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Пятница</w:t>
            </w:r>
          </w:p>
        </w:tc>
        <w:tc>
          <w:tcPr>
            <w:tcW w:w="1134"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lang w:val="en-US"/>
              </w:rPr>
              <w:t>8</w:t>
            </w:r>
            <w:r w:rsidRPr="00325D6C">
              <w:rPr>
                <w:rFonts w:ascii="Times New Roman" w:eastAsia="Times New Roman" w:hAnsi="Times New Roman" w:cs="Times New Roman"/>
                <w:sz w:val="10"/>
                <w:szCs w:val="10"/>
              </w:rPr>
              <w:t>.00 – 1</w:t>
            </w:r>
            <w:r w:rsidRPr="00325D6C">
              <w:rPr>
                <w:rFonts w:ascii="Times New Roman" w:eastAsia="Times New Roman" w:hAnsi="Times New Roman" w:cs="Times New Roman"/>
                <w:sz w:val="10"/>
                <w:szCs w:val="10"/>
                <w:lang w:val="en-US"/>
              </w:rPr>
              <w:t>7</w:t>
            </w:r>
            <w:r w:rsidRPr="00325D6C">
              <w:rPr>
                <w:rFonts w:ascii="Times New Roman" w:eastAsia="Times New Roman" w:hAnsi="Times New Roman" w:cs="Times New Roman"/>
                <w:sz w:val="10"/>
                <w:szCs w:val="10"/>
              </w:rPr>
              <w:t>.00</w:t>
            </w:r>
          </w:p>
        </w:tc>
        <w:tc>
          <w:tcPr>
            <w:tcW w:w="2719" w:type="dxa"/>
            <w:tcBorders>
              <w:top w:val="single" w:sz="4" w:space="0" w:color="auto"/>
              <w:left w:val="single" w:sz="4" w:space="0" w:color="auto"/>
              <w:bottom w:val="single" w:sz="4" w:space="0" w:color="auto"/>
              <w:right w:val="single" w:sz="4" w:space="0" w:color="auto"/>
            </w:tcBorders>
          </w:tcPr>
          <w:p w:rsidR="0067414F" w:rsidRPr="00325D6C" w:rsidRDefault="0067414F" w:rsidP="006741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(перерыв 13.00 – 14.00)</w:t>
            </w:r>
          </w:p>
        </w:tc>
      </w:tr>
    </w:tbl>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bookmarkStart w:id="4" w:name="Par144"/>
      <w:bookmarkEnd w:id="4"/>
      <w:r w:rsidRPr="0067414F">
        <w:rPr>
          <w:rFonts w:ascii="Times New Roman" w:eastAsia="Times New Roman" w:hAnsi="Times New Roman" w:cs="Times New Roman"/>
          <w:sz w:val="16"/>
          <w:szCs w:val="16"/>
        </w:rPr>
        <w:t xml:space="preserve">Суббота, воскресенье – выходные дни. </w:t>
      </w:r>
    </w:p>
    <w:p w:rsidR="0067414F" w:rsidRPr="0067414F" w:rsidRDefault="0067414F" w:rsidP="0067414F">
      <w:pPr>
        <w:widowControl w:val="0"/>
        <w:autoSpaceDE w:val="0"/>
        <w:autoSpaceDN w:val="0"/>
        <w:adjustRightInd w:val="0"/>
        <w:spacing w:after="0" w:line="240" w:lineRule="auto"/>
        <w:ind w:firstLine="601"/>
        <w:jc w:val="both"/>
        <w:rPr>
          <w:rFonts w:ascii="Times New Roman" w:eastAsia="Times New Roman" w:hAnsi="Times New Roman" w:cs="Times New Roman"/>
          <w:sz w:val="16"/>
          <w:szCs w:val="16"/>
        </w:rPr>
      </w:pPr>
    </w:p>
    <w:p w:rsidR="0067414F" w:rsidRPr="0067414F"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17.1. График приема заявителей главой администрации Замзорского муниципального образования:</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28"/>
      </w:tblGrid>
      <w:tr w:rsidR="0067414F" w:rsidRPr="00325D6C" w:rsidTr="0067414F">
        <w:tc>
          <w:tcPr>
            <w:tcW w:w="1276" w:type="dxa"/>
          </w:tcPr>
          <w:p w:rsidR="0067414F" w:rsidRPr="00325D6C"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Понедельник</w:t>
            </w:r>
          </w:p>
        </w:tc>
        <w:tc>
          <w:tcPr>
            <w:tcW w:w="3828" w:type="dxa"/>
          </w:tcPr>
          <w:p w:rsidR="0067414F" w:rsidRPr="00325D6C"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10.00 – 13.00</w:t>
            </w:r>
          </w:p>
        </w:tc>
      </w:tr>
      <w:tr w:rsidR="0067414F" w:rsidRPr="00325D6C" w:rsidTr="0067414F">
        <w:tc>
          <w:tcPr>
            <w:tcW w:w="1276" w:type="dxa"/>
          </w:tcPr>
          <w:p w:rsidR="0067414F" w:rsidRPr="00325D6C"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Вторник</w:t>
            </w:r>
          </w:p>
        </w:tc>
        <w:tc>
          <w:tcPr>
            <w:tcW w:w="3828" w:type="dxa"/>
          </w:tcPr>
          <w:p w:rsidR="0067414F" w:rsidRPr="00325D6C"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10.00 – 13.00</w:t>
            </w:r>
          </w:p>
        </w:tc>
      </w:tr>
      <w:tr w:rsidR="0067414F" w:rsidRPr="00325D6C" w:rsidTr="0067414F">
        <w:tc>
          <w:tcPr>
            <w:tcW w:w="1276" w:type="dxa"/>
          </w:tcPr>
          <w:p w:rsidR="0067414F" w:rsidRPr="00325D6C"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Среда</w:t>
            </w:r>
          </w:p>
        </w:tc>
        <w:tc>
          <w:tcPr>
            <w:tcW w:w="3828" w:type="dxa"/>
          </w:tcPr>
          <w:p w:rsidR="0067414F" w:rsidRPr="00325D6C"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10.00 – 13.00</w:t>
            </w:r>
          </w:p>
        </w:tc>
      </w:tr>
      <w:tr w:rsidR="0067414F" w:rsidRPr="00325D6C" w:rsidTr="0067414F">
        <w:tc>
          <w:tcPr>
            <w:tcW w:w="1276" w:type="dxa"/>
          </w:tcPr>
          <w:p w:rsidR="0067414F" w:rsidRPr="00325D6C"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Четверг</w:t>
            </w:r>
          </w:p>
        </w:tc>
        <w:tc>
          <w:tcPr>
            <w:tcW w:w="3828" w:type="dxa"/>
          </w:tcPr>
          <w:p w:rsidR="0067414F" w:rsidRPr="00325D6C"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10.00 – 13.00</w:t>
            </w:r>
          </w:p>
        </w:tc>
      </w:tr>
      <w:tr w:rsidR="0067414F" w:rsidRPr="00325D6C" w:rsidTr="0067414F">
        <w:tc>
          <w:tcPr>
            <w:tcW w:w="1276" w:type="dxa"/>
          </w:tcPr>
          <w:p w:rsidR="0067414F" w:rsidRPr="00325D6C"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Пятница</w:t>
            </w:r>
          </w:p>
        </w:tc>
        <w:tc>
          <w:tcPr>
            <w:tcW w:w="3828" w:type="dxa"/>
          </w:tcPr>
          <w:p w:rsidR="0067414F" w:rsidRPr="00325D6C" w:rsidRDefault="0067414F" w:rsidP="0067414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0"/>
                <w:szCs w:val="10"/>
              </w:rPr>
            </w:pPr>
            <w:r w:rsidRPr="00325D6C">
              <w:rPr>
                <w:rFonts w:ascii="Times New Roman" w:eastAsia="Times New Roman" w:hAnsi="Times New Roman" w:cs="Times New Roman"/>
                <w:sz w:val="10"/>
                <w:szCs w:val="10"/>
              </w:rPr>
              <w:t>10.00 – 13.00</w:t>
            </w:r>
          </w:p>
        </w:tc>
      </w:tr>
    </w:tbl>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67414F" w:rsidRPr="0067414F" w:rsidRDefault="0067414F" w:rsidP="0067414F">
      <w:pPr>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7414F">
          <w:rPr>
            <w:rFonts w:ascii="Times New Roman" w:eastAsia="Times New Roman" w:hAnsi="Times New Roman" w:cs="Times New Roman"/>
            <w:sz w:val="16"/>
            <w:szCs w:val="16"/>
            <w:lang w:val="en-US"/>
          </w:rPr>
          <w:t>www</w:t>
        </w:r>
        <w:r w:rsidRPr="0067414F">
          <w:rPr>
            <w:rFonts w:ascii="Times New Roman" w:eastAsia="Times New Roman" w:hAnsi="Times New Roman" w:cs="Times New Roman"/>
            <w:sz w:val="16"/>
            <w:szCs w:val="16"/>
          </w:rPr>
          <w:t>.</w:t>
        </w:r>
        <w:proofErr w:type="spellStart"/>
        <w:r w:rsidRPr="0067414F">
          <w:rPr>
            <w:rFonts w:ascii="Times New Roman" w:eastAsia="Times New Roman" w:hAnsi="Times New Roman" w:cs="Times New Roman"/>
            <w:sz w:val="16"/>
            <w:szCs w:val="16"/>
            <w:lang w:val="en-US"/>
          </w:rPr>
          <w:t>mfc</w:t>
        </w:r>
        <w:proofErr w:type="spellEnd"/>
        <w:r w:rsidRPr="0067414F">
          <w:rPr>
            <w:rFonts w:ascii="Times New Roman" w:eastAsia="Times New Roman" w:hAnsi="Times New Roman" w:cs="Times New Roman"/>
            <w:sz w:val="16"/>
            <w:szCs w:val="16"/>
          </w:rPr>
          <w:t>38.</w:t>
        </w:r>
        <w:r w:rsidRPr="0067414F">
          <w:rPr>
            <w:rFonts w:ascii="Times New Roman" w:eastAsia="Times New Roman" w:hAnsi="Times New Roman" w:cs="Times New Roman"/>
            <w:sz w:val="16"/>
            <w:szCs w:val="16"/>
            <w:lang w:val="en-US"/>
          </w:rPr>
          <w:t>ru</w:t>
        </w:r>
        <w:r w:rsidRPr="0067414F">
          <w:rPr>
            <w:rFonts w:ascii="Times New Roman" w:eastAsia="Times New Roman" w:hAnsi="Times New Roman" w:cs="Times New Roman"/>
            <w:sz w:val="16"/>
            <w:szCs w:val="16"/>
          </w:rPr>
          <w:t>.»</w:t>
        </w:r>
      </w:hyperlink>
      <w:r w:rsidRPr="0067414F">
        <w:rPr>
          <w:rFonts w:ascii="Times New Roman" w:eastAsia="Times New Roman" w:hAnsi="Times New Roman" w:cs="Times New Roman"/>
          <w:sz w:val="16"/>
          <w:szCs w:val="16"/>
        </w:rPr>
        <w:t>.</w:t>
      </w:r>
    </w:p>
    <w:p w:rsidR="0067414F" w:rsidRPr="0067414F" w:rsidRDefault="0067414F" w:rsidP="0067414F">
      <w:pPr>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Раздел 2. Стандарт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5" w:name="Par146"/>
      <w:bookmarkEnd w:id="5"/>
      <w:r w:rsidRPr="0067414F">
        <w:rPr>
          <w:rFonts w:ascii="Times New Roman" w:eastAsia="Times New Roman" w:hAnsi="Times New Roman" w:cs="Times New Roman"/>
          <w:sz w:val="16"/>
          <w:szCs w:val="16"/>
        </w:rPr>
        <w:t>Глава 4. Наименование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20. Предоставление участка земли осуществляется в соответствии с законодательством.</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6" w:name="Par151"/>
      <w:bookmarkEnd w:id="6"/>
      <w:r w:rsidRPr="0067414F">
        <w:rPr>
          <w:rFonts w:ascii="Times New Roman" w:eastAsia="Times New Roman" w:hAnsi="Times New Roman" w:cs="Times New Roman"/>
          <w:sz w:val="16"/>
          <w:szCs w:val="16"/>
        </w:rPr>
        <w:t>Глава 5. Наименование органа местного самоуправления,</w:t>
      </w:r>
    </w:p>
    <w:p w:rsidR="0067414F" w:rsidRPr="0067414F" w:rsidRDefault="0067414F" w:rsidP="0067414F">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67414F">
        <w:rPr>
          <w:rFonts w:ascii="Times New Roman" w:eastAsia="Times New Roman" w:hAnsi="Times New Roman" w:cs="Times New Roman"/>
          <w:sz w:val="16"/>
          <w:szCs w:val="16"/>
        </w:rPr>
        <w:t>предоставляющего муниципальную услугу</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Замзорского сельского поселения</w:t>
      </w:r>
      <w:r w:rsidRPr="0067414F">
        <w:rPr>
          <w:rFonts w:ascii="Times New Roman" w:eastAsia="Times New Roman" w:hAnsi="Times New Roman" w:cs="Times New Roman"/>
          <w:i/>
          <w:sz w:val="16"/>
          <w:szCs w:val="16"/>
        </w:rPr>
        <w:t>.</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23. В предоставлении муниципальной услуги участвует</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Федеральная налоговая служба; </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Министерство внутренних дел Российской Федерации;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служба записи актов гражданского состояния Иркутской области;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орган местного самоуправления.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bookmarkStart w:id="7" w:name="Par159"/>
      <w:bookmarkEnd w:id="7"/>
      <w:r w:rsidRPr="0067414F">
        <w:rPr>
          <w:rFonts w:ascii="Times New Roman" w:eastAsia="Times New Roman" w:hAnsi="Times New Roman" w:cs="Times New Roman"/>
          <w:sz w:val="16"/>
          <w:szCs w:val="16"/>
        </w:rPr>
        <w:t>Глава 6. Описание результата</w:t>
      </w:r>
    </w:p>
    <w:p w:rsidR="0067414F" w:rsidRPr="0067414F" w:rsidRDefault="0067414F" w:rsidP="0067414F">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24. Конечным результатом предоставления муниципальной услуги является: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8" w:name="Par167"/>
      <w:bookmarkEnd w:id="8"/>
      <w:r w:rsidRPr="0067414F">
        <w:rPr>
          <w:rFonts w:ascii="Times New Roman" w:eastAsia="Times New Roman" w:hAnsi="Times New Roman" w:cs="Times New Roman"/>
          <w:sz w:val="16"/>
          <w:szCs w:val="16"/>
        </w:rPr>
        <w:t xml:space="preserve">предоставление участка земли для погребения умершего; </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отказ в предоставлении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9" w:name="Par174"/>
      <w:bookmarkEnd w:id="9"/>
      <w:r w:rsidRPr="0067414F">
        <w:rPr>
          <w:rFonts w:ascii="Times New Roman" w:eastAsia="Times New Roman" w:hAnsi="Times New Roman" w:cs="Times New Roman"/>
          <w:sz w:val="16"/>
          <w:szCs w:val="16"/>
        </w:rPr>
        <w:t xml:space="preserve">25. Общий срок предоставления муниципальной услуги составляет 1 рабочий день, следующий за днем подачи заявления. </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rPr>
        <w:t xml:space="preserve">26. Выдача (направление) результата предоставления муниципальной услуги осуществляется </w:t>
      </w:r>
      <w:r w:rsidRPr="0067414F">
        <w:rPr>
          <w:rFonts w:ascii="Times New Roman" w:eastAsia="Times New Roman" w:hAnsi="Times New Roman" w:cs="Times New Roman"/>
          <w:sz w:val="16"/>
          <w:szCs w:val="16"/>
          <w:lang w:eastAsia="en-US"/>
        </w:rPr>
        <w:t xml:space="preserve">в течение 1 рабочего дня, </w:t>
      </w:r>
      <w:r w:rsidRPr="0067414F">
        <w:rPr>
          <w:rFonts w:ascii="Times New Roman" w:eastAsia="Times New Roman" w:hAnsi="Times New Roman" w:cs="Times New Roman"/>
          <w:sz w:val="16"/>
          <w:szCs w:val="16"/>
        </w:rPr>
        <w:t>следующего за днем подачи заявления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Документы, полученные от заявителя, в течение этого же дня передаются в письменной форме на бумажном носителе в уполномоченный орган.</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6"/>
        <w:jc w:val="center"/>
        <w:rPr>
          <w:rFonts w:ascii="Times New Roman" w:eastAsia="Times New Roman" w:hAnsi="Times New Roman" w:cs="Times New Roman"/>
          <w:sz w:val="16"/>
          <w:szCs w:val="16"/>
        </w:rPr>
      </w:pPr>
      <w:bookmarkStart w:id="10" w:name="Par179"/>
      <w:bookmarkEnd w:id="10"/>
      <w:r w:rsidRPr="0067414F">
        <w:rPr>
          <w:rFonts w:ascii="Times New Roman" w:eastAsia="Times New Roman" w:hAnsi="Times New Roman" w:cs="Times New Roman"/>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67414F" w:rsidRPr="0067414F" w:rsidRDefault="0067414F" w:rsidP="0067414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28. Предоставление муниципальной услуги осуществляется в соответствии с законодательством.</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29. Правовой основой предоставления муниципальной услуги являются следующие нормативные правовые акты:</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rPr>
        <w:t>б) </w:t>
      </w:r>
      <w:r w:rsidRPr="0067414F">
        <w:rPr>
          <w:rFonts w:ascii="Times New Roman" w:eastAsia="Times New Roman" w:hAnsi="Times New Roman" w:cs="Times New Roman"/>
          <w:sz w:val="16"/>
          <w:szCs w:val="16"/>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 Федеральный закон от 12 января 1996 года «О погребении и похоронном деле» (Собрание законодательства Российской Федерации, 15.01.1996, № 3, ст. 146, Российская газета, 20.01.1996, № 12);</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е) Постановление Главного государственного санитарного врача РФ от 28 июня 2011 года № 84 «Об утверждении </w:t>
      </w:r>
      <w:proofErr w:type="spellStart"/>
      <w:r w:rsidRPr="0067414F">
        <w:rPr>
          <w:rFonts w:ascii="Times New Roman" w:eastAsia="Times New Roman" w:hAnsi="Times New Roman" w:cs="Times New Roman"/>
          <w:sz w:val="16"/>
          <w:szCs w:val="16"/>
        </w:rPr>
        <w:t>СанПин</w:t>
      </w:r>
      <w:proofErr w:type="spellEnd"/>
      <w:r w:rsidRPr="0067414F">
        <w:rPr>
          <w:rFonts w:ascii="Times New Roman" w:eastAsia="Times New Roman" w:hAnsi="Times New Roman" w:cs="Times New Roman"/>
          <w:sz w:val="16"/>
          <w:szCs w:val="16"/>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 xml:space="preserve">з) Устав Замзорского муниципального образования. </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autoSpaceDE w:val="0"/>
        <w:autoSpaceDN w:val="0"/>
        <w:adjustRightInd w:val="0"/>
        <w:spacing w:after="0" w:line="240" w:lineRule="auto"/>
        <w:jc w:val="center"/>
        <w:rPr>
          <w:rFonts w:ascii="Times New Roman" w:eastAsia="Times New Roman" w:hAnsi="Times New Roman" w:cs="Times New Roman"/>
          <w:sz w:val="16"/>
          <w:szCs w:val="16"/>
          <w:lang w:eastAsia="en-US"/>
        </w:rPr>
      </w:pPr>
      <w:bookmarkStart w:id="11" w:name="Par199"/>
      <w:bookmarkEnd w:id="11"/>
      <w:r w:rsidRPr="0067414F">
        <w:rPr>
          <w:rFonts w:ascii="Times New Roman" w:eastAsia="Times New Roman" w:hAnsi="Times New Roman" w:cs="Times New Roman"/>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7414F" w:rsidRPr="0067414F" w:rsidRDefault="0067414F" w:rsidP="0067414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bookmarkStart w:id="12" w:name="Par202"/>
      <w:bookmarkEnd w:id="12"/>
      <w:r w:rsidRPr="0067414F">
        <w:rPr>
          <w:rFonts w:ascii="Times New Roman" w:eastAsia="Times New Roman" w:hAnsi="Times New Roman" w:cs="Times New Roman"/>
          <w:sz w:val="16"/>
          <w:szCs w:val="16"/>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3" w:history="1">
        <w:r w:rsidRPr="0067414F">
          <w:rPr>
            <w:rFonts w:ascii="Times New Roman" w:eastAsia="Times New Roman" w:hAnsi="Times New Roman" w:cs="Times New Roman"/>
            <w:sz w:val="16"/>
            <w:szCs w:val="16"/>
          </w:rPr>
          <w:t>приложениям № 1</w:t>
        </w:r>
      </w:hyperlink>
      <w:r w:rsidRPr="0067414F">
        <w:rPr>
          <w:rFonts w:ascii="Times New Roman" w:eastAsia="Times New Roman" w:hAnsi="Times New Roman" w:cs="Times New Roman"/>
          <w:sz w:val="16"/>
          <w:szCs w:val="16"/>
        </w:rPr>
        <w:t xml:space="preserve"> – 4 к настоящему административному регламенту (далее – заявление).</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lang w:eastAsia="ar-SA"/>
        </w:rPr>
        <w:t xml:space="preserve">К заявлению </w:t>
      </w:r>
      <w:r w:rsidRPr="0067414F">
        <w:rPr>
          <w:rFonts w:ascii="Times New Roman" w:eastAsia="Times New Roman" w:hAnsi="Times New Roman" w:cs="Times New Roman"/>
          <w:bCs/>
          <w:color w:val="000000"/>
          <w:sz w:val="16"/>
          <w:szCs w:val="16"/>
          <w:lang w:eastAsia="ar-SA"/>
        </w:rPr>
        <w:t>о предоставлении одно- (двух-) местного участка для захоронения прилагаются следующие документы:</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lastRenderedPageBreak/>
        <w:t>а) паспорт или иной документ, удостоверяющий личность заявителя;</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документы, подтверждающие полномочия лица, подписавшего заявление (для юридических лиц);</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г) </w:t>
      </w:r>
      <w:r w:rsidRPr="0067414F">
        <w:rPr>
          <w:rFonts w:ascii="Times New Roman" w:eastAsia="Times New Roman" w:hAnsi="Times New Roman" w:cs="Times New Roman"/>
          <w:color w:val="000000"/>
          <w:sz w:val="16"/>
          <w:szCs w:val="16"/>
        </w:rPr>
        <w:t>справка о кремации (при захоронении урны с прахом);</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 документы, подтверждающие полномочия третьих лиц выступать от имени заявителя, предусмотренные законодательством Российской Федерации;</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lang w:eastAsia="ar-SA"/>
        </w:rPr>
      </w:pPr>
      <w:r w:rsidRPr="0067414F">
        <w:rPr>
          <w:rFonts w:ascii="Times New Roman" w:eastAsia="Times New Roman" w:hAnsi="Times New Roman" w:cs="Times New Roman"/>
          <w:color w:val="000000"/>
          <w:sz w:val="16"/>
          <w:szCs w:val="16"/>
          <w:lang w:eastAsia="ar-SA"/>
        </w:rPr>
        <w:t>е)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lang w:eastAsia="ar-SA"/>
        </w:rPr>
      </w:pPr>
      <w:r w:rsidRPr="0067414F">
        <w:rPr>
          <w:rFonts w:ascii="Times New Roman" w:eastAsia="Times New Roman" w:hAnsi="Times New Roman" w:cs="Times New Roman"/>
          <w:color w:val="000000"/>
          <w:sz w:val="16"/>
          <w:szCs w:val="16"/>
          <w:lang w:eastAsia="ar-SA"/>
        </w:rPr>
        <w:t>ж) документ, подтверждающий категорию умершего согласно пункту 1 статьи 24 Федерального закона от 12.01.1995г. № 5-ФЗ «О ветеранах»;</w:t>
      </w:r>
    </w:p>
    <w:p w:rsidR="0067414F" w:rsidRPr="0067414F" w:rsidRDefault="0067414F" w:rsidP="0067414F">
      <w:pPr>
        <w:spacing w:after="0" w:line="240" w:lineRule="auto"/>
        <w:ind w:firstLine="720"/>
        <w:jc w:val="both"/>
        <w:rPr>
          <w:rFonts w:ascii="Times New Roman" w:eastAsia="Times New Roman" w:hAnsi="Times New Roman" w:cs="Times New Roman"/>
          <w:b/>
          <w:bCs/>
          <w:color w:val="000000"/>
          <w:sz w:val="16"/>
          <w:szCs w:val="16"/>
        </w:rPr>
      </w:pPr>
      <w:r w:rsidRPr="0067414F">
        <w:rPr>
          <w:rFonts w:ascii="Times New Roman" w:eastAsia="Times New Roman" w:hAnsi="Times New Roman" w:cs="Times New Roman"/>
          <w:color w:val="000000"/>
          <w:sz w:val="16"/>
          <w:szCs w:val="16"/>
          <w:lang w:eastAsia="ar-SA"/>
        </w:rPr>
        <w:t>з)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Замзорским м</w:t>
      </w:r>
      <w:r w:rsidRPr="0067414F">
        <w:rPr>
          <w:rFonts w:ascii="Times New Roman" w:eastAsia="Times New Roman" w:hAnsi="Times New Roman" w:cs="Times New Roman"/>
          <w:sz w:val="16"/>
          <w:szCs w:val="16"/>
        </w:rPr>
        <w:t>униципальным образованием</w:t>
      </w:r>
      <w:r w:rsidRPr="0067414F">
        <w:rPr>
          <w:rFonts w:ascii="Times New Roman" w:eastAsia="Times New Roman" w:hAnsi="Times New Roman" w:cs="Times New Roman"/>
          <w:i/>
          <w:sz w:val="16"/>
          <w:szCs w:val="16"/>
        </w:rPr>
        <w:t xml:space="preserve"> </w:t>
      </w:r>
      <w:r w:rsidRPr="0067414F">
        <w:rPr>
          <w:rFonts w:ascii="Times New Roman" w:eastAsia="Times New Roman" w:hAnsi="Times New Roman" w:cs="Times New Roman"/>
          <w:color w:val="000000"/>
          <w:sz w:val="16"/>
          <w:szCs w:val="16"/>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67414F">
        <w:rPr>
          <w:rFonts w:ascii="Times New Roman" w:eastAsia="Times New Roman" w:hAnsi="Times New Roman" w:cs="Times New Roman"/>
          <w:iCs/>
          <w:color w:val="000000"/>
          <w:sz w:val="16"/>
          <w:szCs w:val="16"/>
          <w:lang w:eastAsia="ar-SA"/>
        </w:rPr>
        <w:t xml:space="preserve"> (</w:t>
      </w:r>
      <w:r w:rsidRPr="0067414F">
        <w:rPr>
          <w:rFonts w:ascii="Times New Roman" w:eastAsia="Times New Roman" w:hAnsi="Times New Roman" w:cs="Times New Roman"/>
          <w:color w:val="000000"/>
          <w:sz w:val="16"/>
          <w:szCs w:val="16"/>
          <w:lang w:eastAsia="ar-SA"/>
        </w:rPr>
        <w:t>при предоставлении одно-(двух-) местного участка на Аллее ветеранов).</w:t>
      </w:r>
    </w:p>
    <w:p w:rsidR="0067414F" w:rsidRPr="0067414F" w:rsidRDefault="0067414F" w:rsidP="0067414F">
      <w:pPr>
        <w:spacing w:after="0" w:line="240" w:lineRule="auto"/>
        <w:ind w:firstLine="720"/>
        <w:jc w:val="both"/>
        <w:rPr>
          <w:rFonts w:ascii="Times New Roman" w:eastAsia="Times New Roman" w:hAnsi="Times New Roman" w:cs="Times New Roman"/>
          <w:bCs/>
          <w:color w:val="000000"/>
          <w:sz w:val="16"/>
          <w:szCs w:val="16"/>
          <w:lang w:eastAsia="ar-SA"/>
        </w:rPr>
      </w:pPr>
      <w:r w:rsidRPr="0067414F">
        <w:rPr>
          <w:rFonts w:ascii="Times New Roman" w:eastAsia="Times New Roman" w:hAnsi="Times New Roman" w:cs="Times New Roman"/>
          <w:color w:val="000000"/>
          <w:sz w:val="16"/>
          <w:szCs w:val="16"/>
          <w:lang w:eastAsia="ar-SA"/>
        </w:rPr>
        <w:t xml:space="preserve">К заявлению </w:t>
      </w:r>
      <w:r w:rsidRPr="0067414F">
        <w:rPr>
          <w:rFonts w:ascii="Times New Roman" w:eastAsia="Times New Roman" w:hAnsi="Times New Roman" w:cs="Times New Roman"/>
          <w:bCs/>
          <w:color w:val="000000"/>
          <w:sz w:val="16"/>
          <w:szCs w:val="16"/>
          <w:lang w:eastAsia="ar-SA"/>
        </w:rPr>
        <w:t xml:space="preserve">о разрешении для захоронения рядом с родственной могилой </w:t>
      </w:r>
      <w:r w:rsidRPr="0067414F">
        <w:rPr>
          <w:rFonts w:ascii="Times New Roman" w:eastAsia="Times New Roman" w:hAnsi="Times New Roman" w:cs="Times New Roman"/>
          <w:sz w:val="16"/>
          <w:szCs w:val="16"/>
          <w:lang w:eastAsia="ar-SA"/>
        </w:rPr>
        <w:t>или в могилу ранее умершего близкого родственника прилагаются следующие документы</w:t>
      </w:r>
      <w:r w:rsidRPr="0067414F">
        <w:rPr>
          <w:rFonts w:ascii="Times New Roman" w:eastAsia="Times New Roman" w:hAnsi="Times New Roman" w:cs="Times New Roman"/>
          <w:bCs/>
          <w:color w:val="000000"/>
          <w:sz w:val="16"/>
          <w:szCs w:val="16"/>
          <w:lang w:eastAsia="ar-SA"/>
        </w:rPr>
        <w:t>:</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а) паспорт или иной документ, удостоверяющий личность заявителя;</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документы, подтверждающие полномочия лица, подписавшего заявление (для юридических лиц);</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в) </w:t>
      </w:r>
      <w:r w:rsidRPr="0067414F">
        <w:rPr>
          <w:rFonts w:ascii="Times New Roman" w:eastAsia="Times New Roman" w:hAnsi="Times New Roman" w:cs="Times New Roman"/>
          <w:color w:val="000000"/>
          <w:sz w:val="16"/>
          <w:szCs w:val="16"/>
        </w:rPr>
        <w:t>справка о кремации (при захоронении урны с прахом);</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lang w:eastAsia="ar-SA"/>
        </w:rPr>
      </w:pPr>
      <w:r w:rsidRPr="0067414F">
        <w:rPr>
          <w:rFonts w:ascii="Times New Roman" w:eastAsia="Times New Roman" w:hAnsi="Times New Roman" w:cs="Times New Roman"/>
          <w:color w:val="000000"/>
          <w:sz w:val="16"/>
          <w:szCs w:val="16"/>
          <w:lang w:eastAsia="ar-SA"/>
        </w:rPr>
        <w:t>д)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iCs/>
          <w:color w:val="000000"/>
          <w:sz w:val="16"/>
          <w:szCs w:val="16"/>
        </w:rPr>
        <w:t>и)</w:t>
      </w:r>
      <w:r w:rsidRPr="0067414F">
        <w:rPr>
          <w:rFonts w:ascii="Times New Roman" w:eastAsia="Times New Roman" w:hAnsi="Times New Roman" w:cs="Times New Roman"/>
          <w:i/>
          <w:iCs/>
          <w:color w:val="000000"/>
          <w:sz w:val="16"/>
          <w:szCs w:val="16"/>
        </w:rPr>
        <w:t xml:space="preserve"> </w:t>
      </w:r>
      <w:r w:rsidRPr="0067414F">
        <w:rPr>
          <w:rFonts w:ascii="Times New Roman" w:eastAsia="Times New Roman" w:hAnsi="Times New Roman" w:cs="Times New Roman"/>
          <w:color w:val="000000"/>
          <w:sz w:val="16"/>
          <w:szCs w:val="16"/>
        </w:rPr>
        <w:t>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Одинаковые фамилии или отчества не служат основанием для установления степени близкого родства.</w:t>
      </w:r>
    </w:p>
    <w:p w:rsidR="0067414F" w:rsidRPr="0067414F" w:rsidRDefault="0067414F" w:rsidP="0067414F">
      <w:pPr>
        <w:spacing w:after="0" w:line="240" w:lineRule="auto"/>
        <w:ind w:firstLine="720"/>
        <w:jc w:val="both"/>
        <w:rPr>
          <w:rFonts w:ascii="Times New Roman" w:eastAsia="Times New Roman" w:hAnsi="Times New Roman" w:cs="Times New Roman"/>
          <w:b/>
          <w:color w:val="000000"/>
          <w:sz w:val="16"/>
          <w:szCs w:val="16"/>
          <w:lang w:eastAsia="ar-SA"/>
        </w:rPr>
      </w:pPr>
      <w:r w:rsidRPr="0067414F">
        <w:rPr>
          <w:rFonts w:ascii="Times New Roman" w:eastAsia="Times New Roman" w:hAnsi="Times New Roman" w:cs="Times New Roman"/>
          <w:color w:val="000000"/>
          <w:sz w:val="16"/>
          <w:szCs w:val="16"/>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lang w:eastAsia="ar-SA"/>
        </w:rPr>
        <w:t xml:space="preserve">К заявлению </w:t>
      </w:r>
      <w:r w:rsidRPr="0067414F">
        <w:rPr>
          <w:rFonts w:ascii="Times New Roman" w:eastAsia="Times New Roman" w:hAnsi="Times New Roman" w:cs="Times New Roman"/>
          <w:bCs/>
          <w:color w:val="000000"/>
          <w:sz w:val="16"/>
          <w:szCs w:val="16"/>
          <w:lang w:eastAsia="ar-SA"/>
        </w:rPr>
        <w:t>о предоставлении  участка для захоронения на Аллеи почетных захоронений прилагаются следующие документы:</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а) паспорт или иной документ, удостоверяющий личность заявителя;</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документы, подтверждающие полномочия лица, подписавшего заявление (для юридических лиц);</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lang w:eastAsia="ar-SA"/>
        </w:rPr>
      </w:pPr>
      <w:r w:rsidRPr="0067414F">
        <w:rPr>
          <w:rFonts w:ascii="Times New Roman" w:eastAsia="Times New Roman" w:hAnsi="Times New Roman" w:cs="Times New Roman"/>
          <w:color w:val="000000"/>
          <w:sz w:val="16"/>
          <w:szCs w:val="16"/>
          <w:lang w:eastAsia="ar-SA"/>
        </w:rPr>
        <w:t>г)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д) справка о кремации (при захоронении урны с прахом);</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67414F">
        <w:rPr>
          <w:rFonts w:ascii="Times New Roman" w:eastAsia="Times New Roman" w:hAnsi="Times New Roman" w:cs="Times New Roman"/>
          <w:color w:val="000000"/>
          <w:sz w:val="16"/>
          <w:szCs w:val="16"/>
          <w:lang w:eastAsia="ar-SA"/>
        </w:rPr>
        <w:t xml:space="preserve">и Замзорским </w:t>
      </w:r>
      <w:r w:rsidRPr="0067414F">
        <w:rPr>
          <w:rFonts w:ascii="Times New Roman" w:eastAsia="Times New Roman" w:hAnsi="Times New Roman" w:cs="Times New Roman"/>
          <w:sz w:val="16"/>
          <w:szCs w:val="16"/>
        </w:rPr>
        <w:t>муниципальным образованием</w:t>
      </w:r>
      <w:r w:rsidRPr="0067414F">
        <w:rPr>
          <w:rFonts w:ascii="Times New Roman" w:eastAsia="Times New Roman" w:hAnsi="Times New Roman" w:cs="Times New Roman"/>
          <w:color w:val="000000"/>
          <w:sz w:val="16"/>
          <w:szCs w:val="16"/>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lang w:eastAsia="ar-SA"/>
        </w:rPr>
        <w:t xml:space="preserve">К заявлению </w:t>
      </w:r>
      <w:r w:rsidRPr="0067414F">
        <w:rPr>
          <w:rFonts w:ascii="Times New Roman" w:eastAsia="Times New Roman" w:hAnsi="Times New Roman" w:cs="Times New Roman"/>
          <w:bCs/>
          <w:color w:val="000000"/>
          <w:sz w:val="16"/>
          <w:szCs w:val="16"/>
          <w:lang w:eastAsia="ar-SA"/>
        </w:rPr>
        <w:t>о предоставлении участка для семейного (родового) захоронения прилагаются следующие документы:</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а) паспорт или иной документ, удостоверяющий личность заявителя;</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документы, подтверждающие полномочия лица, подписавшего заявление (для юридических лиц);</w:t>
      </w:r>
    </w:p>
    <w:p w:rsidR="0067414F" w:rsidRPr="0067414F" w:rsidRDefault="0067414F" w:rsidP="0067414F">
      <w:pPr>
        <w:spacing w:after="0" w:line="240" w:lineRule="auto"/>
        <w:ind w:firstLine="720"/>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lang w:eastAsia="ar-SA"/>
        </w:rPr>
      </w:pPr>
      <w:r w:rsidRPr="0067414F">
        <w:rPr>
          <w:rFonts w:ascii="Times New Roman" w:eastAsia="Times New Roman" w:hAnsi="Times New Roman" w:cs="Times New Roman"/>
          <w:color w:val="000000"/>
          <w:sz w:val="16"/>
          <w:szCs w:val="16"/>
          <w:lang w:eastAsia="ar-SA"/>
        </w:rPr>
        <w:lastRenderedPageBreak/>
        <w:t>г)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Pr="0067414F">
        <w:rPr>
          <w:rFonts w:ascii="Times New Roman" w:eastAsia="Times New Roman" w:hAnsi="Times New Roman" w:cs="Times New Roman"/>
          <w:color w:val="000000"/>
          <w:sz w:val="16"/>
          <w:szCs w:val="16"/>
        </w:rPr>
        <w:t xml:space="preserve"> – в случае, если погребение должно быть осуществлено в настоящее время</w:t>
      </w:r>
      <w:r w:rsidRPr="0067414F">
        <w:rPr>
          <w:rFonts w:ascii="Times New Roman" w:eastAsia="Times New Roman" w:hAnsi="Times New Roman" w:cs="Times New Roman"/>
          <w:color w:val="000000"/>
          <w:sz w:val="16"/>
          <w:szCs w:val="16"/>
          <w:lang w:eastAsia="ar-SA"/>
        </w:rPr>
        <w:t>;</w:t>
      </w:r>
    </w:p>
    <w:p w:rsidR="0067414F" w:rsidRPr="0067414F" w:rsidRDefault="0067414F" w:rsidP="0067414F">
      <w:pPr>
        <w:spacing w:after="0" w:line="240" w:lineRule="auto"/>
        <w:ind w:firstLine="720"/>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д) справка о кремации (при захоронении урны с прахом);</w:t>
      </w:r>
    </w:p>
    <w:p w:rsidR="0067414F" w:rsidRPr="0067414F" w:rsidRDefault="0067414F" w:rsidP="0067414F">
      <w:pPr>
        <w:spacing w:after="0" w:line="240" w:lineRule="auto"/>
        <w:ind w:firstLine="720"/>
        <w:jc w:val="both"/>
        <w:rPr>
          <w:rFonts w:ascii="Times New Roman" w:eastAsia="Times New Roman" w:hAnsi="Times New Roman" w:cs="Times New Roman"/>
          <w:b/>
          <w:bCs/>
          <w:sz w:val="16"/>
          <w:szCs w:val="16"/>
        </w:rPr>
      </w:pPr>
      <w:r w:rsidRPr="0067414F">
        <w:rPr>
          <w:rFonts w:ascii="Times New Roman" w:eastAsia="Times New Roman" w:hAnsi="Times New Roman" w:cs="Times New Roman"/>
          <w:color w:val="000000"/>
          <w:sz w:val="16"/>
          <w:szCs w:val="16"/>
        </w:rPr>
        <w:t xml:space="preserve">е) платежный документ, </w:t>
      </w:r>
      <w:r w:rsidRPr="0067414F">
        <w:rPr>
          <w:rFonts w:ascii="Times New Roman" w:eastAsia="Times New Roman" w:hAnsi="Times New Roman" w:cs="Times New Roman"/>
          <w:color w:val="000000"/>
          <w:sz w:val="16"/>
          <w:szCs w:val="16"/>
          <w:lang w:eastAsia="ar-SA"/>
        </w:rPr>
        <w:t>подтверждающий факт уплаты платежа за создание участка под семейные (родовые) захоронения.</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33. Требования к документам, представляемым заявителем:</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тексты документов должны быть написаны разборчиво;</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документы не должны иметь подчисток, приписок, зачеркнутых слов и не оговоренных в них исправлений;</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 документы не должны быть исполнены карандашом;</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 документы не должны иметь повреждений, наличие которых не позволяет однозначно истолковать их содержание.</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13" w:name="Par224"/>
      <w:bookmarkEnd w:id="13"/>
      <w:r w:rsidRPr="0067414F">
        <w:rPr>
          <w:rFonts w:ascii="Times New Roman" w:eastAsia="Times New Roman" w:hAnsi="Times New Roman" w:cs="Times New Roman"/>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7414F" w:rsidRPr="0067414F" w:rsidRDefault="0067414F" w:rsidP="0067414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14" w:name="Par232"/>
      <w:bookmarkEnd w:id="14"/>
      <w:r w:rsidRPr="0067414F">
        <w:rPr>
          <w:rFonts w:ascii="Times New Roman" w:eastAsia="Times New Roman" w:hAnsi="Times New Roman" w:cs="Times New Roman"/>
          <w:sz w:val="16"/>
          <w:szCs w:val="16"/>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7414F" w:rsidRPr="0067414F" w:rsidRDefault="0067414F" w:rsidP="0067414F">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а) свидетельство о смерти;</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en-US"/>
        </w:rPr>
        <w:t xml:space="preserve">б) </w:t>
      </w:r>
      <w:r w:rsidRPr="0067414F">
        <w:rPr>
          <w:rFonts w:ascii="Times New Roman" w:eastAsia="Times New Roman" w:hAnsi="Times New Roman" w:cs="Times New Roman"/>
          <w:sz w:val="16"/>
          <w:szCs w:val="16"/>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67414F" w:rsidRPr="0067414F" w:rsidRDefault="0067414F" w:rsidP="0067414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в) свидетельство о смерти ранее захороненного </w:t>
      </w:r>
      <w:r w:rsidRPr="0067414F">
        <w:rPr>
          <w:rFonts w:ascii="Times New Roman" w:eastAsia="Times New Roman" w:hAnsi="Times New Roman" w:cs="Times New Roman"/>
          <w:color w:val="000000"/>
          <w:sz w:val="16"/>
          <w:szCs w:val="16"/>
        </w:rPr>
        <w:t xml:space="preserve">(в случае </w:t>
      </w:r>
      <w:proofErr w:type="spellStart"/>
      <w:r w:rsidRPr="0067414F">
        <w:rPr>
          <w:rFonts w:ascii="Times New Roman" w:eastAsia="Times New Roman" w:hAnsi="Times New Roman" w:cs="Times New Roman"/>
          <w:color w:val="000000"/>
          <w:sz w:val="16"/>
          <w:szCs w:val="16"/>
        </w:rPr>
        <w:t>подзахоронения</w:t>
      </w:r>
      <w:proofErr w:type="spellEnd"/>
      <w:r w:rsidRPr="0067414F">
        <w:rPr>
          <w:rFonts w:ascii="Times New Roman" w:eastAsia="Times New Roman" w:hAnsi="Times New Roman" w:cs="Times New Roman"/>
          <w:color w:val="000000"/>
          <w:sz w:val="16"/>
          <w:szCs w:val="16"/>
        </w:rPr>
        <w:t xml:space="preserve"> к родственной могиле)</w:t>
      </w:r>
    </w:p>
    <w:p w:rsidR="0067414F" w:rsidRPr="0067414F" w:rsidRDefault="0067414F" w:rsidP="0067414F">
      <w:pPr>
        <w:spacing w:after="0" w:line="240" w:lineRule="auto"/>
        <w:jc w:val="both"/>
        <w:rPr>
          <w:rFonts w:ascii="Times New Roman" w:eastAsia="Times New Roman" w:hAnsi="Times New Roman" w:cs="Times New Roman"/>
          <w:iCs/>
          <w:color w:val="000000"/>
          <w:sz w:val="16"/>
          <w:szCs w:val="16"/>
        </w:rPr>
      </w:pPr>
      <w:r w:rsidRPr="0067414F">
        <w:rPr>
          <w:rFonts w:ascii="Times New Roman" w:eastAsia="Times New Roman" w:hAnsi="Times New Roman" w:cs="Times New Roman"/>
          <w:sz w:val="16"/>
          <w:szCs w:val="16"/>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67414F">
        <w:rPr>
          <w:rFonts w:ascii="Times New Roman" w:eastAsia="Times New Roman" w:hAnsi="Times New Roman" w:cs="Times New Roman"/>
          <w:color w:val="000000"/>
          <w:sz w:val="16"/>
          <w:szCs w:val="16"/>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67414F">
        <w:rPr>
          <w:rFonts w:ascii="Times New Roman" w:eastAsia="Times New Roman" w:hAnsi="Times New Roman" w:cs="Times New Roman"/>
          <w:color w:val="000000"/>
          <w:sz w:val="16"/>
          <w:szCs w:val="16"/>
        </w:rPr>
        <w:t>подзахоронения</w:t>
      </w:r>
      <w:proofErr w:type="spellEnd"/>
      <w:r w:rsidRPr="0067414F">
        <w:rPr>
          <w:rFonts w:ascii="Times New Roman" w:eastAsia="Times New Roman" w:hAnsi="Times New Roman" w:cs="Times New Roman"/>
          <w:color w:val="000000"/>
          <w:sz w:val="16"/>
          <w:szCs w:val="16"/>
        </w:rPr>
        <w:t xml:space="preserve"> к родственной могиле)</w:t>
      </w:r>
      <w:r w:rsidRPr="0067414F">
        <w:rPr>
          <w:rFonts w:ascii="Times New Roman" w:eastAsia="Times New Roman" w:hAnsi="Times New Roman" w:cs="Times New Roman"/>
          <w:sz w:val="16"/>
          <w:szCs w:val="16"/>
        </w:rPr>
        <w:t>.</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35. Уполномоченный орган, МФЦ при предоставлении муниципальной услуги не вправе требовать от заявителей:</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sidRPr="0067414F">
        <w:rPr>
          <w:rFonts w:ascii="Times New Roman" w:eastAsia="Times New Roman" w:hAnsi="Times New Roman" w:cs="Times New Roman"/>
          <w:sz w:val="16"/>
          <w:szCs w:val="16"/>
        </w:rPr>
        <w:lastRenderedPageBreak/>
        <w:t>Федерального закона № 210-ФЗ.</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spacing w:after="0" w:line="240" w:lineRule="auto"/>
        <w:jc w:val="center"/>
        <w:rPr>
          <w:rFonts w:ascii="Times New Roman" w:eastAsia="Times New Roman" w:hAnsi="Times New Roman" w:cs="Times New Roman"/>
          <w:sz w:val="16"/>
          <w:szCs w:val="16"/>
        </w:rPr>
      </w:pPr>
      <w:bookmarkStart w:id="15" w:name="Par239"/>
      <w:bookmarkEnd w:id="15"/>
      <w:r w:rsidRPr="0067414F">
        <w:rPr>
          <w:rFonts w:ascii="Times New Roman" w:eastAsia="Times New Roman" w:hAnsi="Times New Roman" w:cs="Times New Roman"/>
          <w:sz w:val="16"/>
          <w:szCs w:val="16"/>
        </w:rPr>
        <w:t>Глава 11. Перечень оснований для отказа в приеме документов, необходимых для предоставления муниципальной услуги</w:t>
      </w:r>
    </w:p>
    <w:p w:rsidR="0067414F" w:rsidRPr="0067414F" w:rsidRDefault="0067414F" w:rsidP="0067414F">
      <w:pPr>
        <w:spacing w:after="0" w:line="240" w:lineRule="auto"/>
        <w:jc w:val="center"/>
        <w:rPr>
          <w:rFonts w:ascii="Times New Roman" w:eastAsia="Times New Roman" w:hAnsi="Times New Roman" w:cs="Times New Roman"/>
          <w:b/>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36. Основания для отказа в приеме документов отсутствуют.</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rPr>
      </w:pPr>
      <w:bookmarkStart w:id="16" w:name="Par251"/>
      <w:bookmarkEnd w:id="16"/>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Глава 12. Перечень оснований для приостановления</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или отказа в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38 Основаниями для отказа в предоставлении муниципальной услуги являются:</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выявление в предоставленных документах недостоверной, искаженной или неполной информации;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в) </w:t>
      </w:r>
      <w:r w:rsidRPr="0067414F">
        <w:rPr>
          <w:rFonts w:ascii="Times New Roman" w:eastAsia="Times New Roman" w:hAnsi="Times New Roman" w:cs="Times New Roman"/>
          <w:color w:val="000000"/>
          <w:sz w:val="16"/>
          <w:szCs w:val="16"/>
        </w:rPr>
        <w:t>не истек установленный нормами санитарный срок минерализации предыдущего захоронения;</w:t>
      </w:r>
    </w:p>
    <w:p w:rsidR="0067414F" w:rsidRPr="0067414F" w:rsidRDefault="0067414F" w:rsidP="0067414F">
      <w:pPr>
        <w:widowControl w:val="0"/>
        <w:tabs>
          <w:tab w:val="left" w:pos="0"/>
          <w:tab w:val="left" w:pos="1080"/>
        </w:tabs>
        <w:suppressAutoHyphens/>
        <w:autoSpaceDE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sz w:val="16"/>
          <w:szCs w:val="16"/>
          <w:lang w:eastAsia="ar-SA"/>
        </w:rPr>
        <w:t>г) земельный участок, на котором будет производиться захоронение, не относится к муниципальной собственности;</w:t>
      </w:r>
      <w:bookmarkStart w:id="17" w:name="sub_10211"/>
    </w:p>
    <w:bookmarkEnd w:id="17"/>
    <w:p w:rsidR="0067414F" w:rsidRPr="0067414F" w:rsidRDefault="0067414F" w:rsidP="0067414F">
      <w:pPr>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д) заявитель является недееспособным лицом;</w:t>
      </w:r>
    </w:p>
    <w:p w:rsidR="0067414F" w:rsidRPr="0067414F" w:rsidRDefault="0067414F" w:rsidP="0067414F">
      <w:pPr>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67414F" w:rsidRPr="0067414F" w:rsidRDefault="0067414F" w:rsidP="0067414F">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ж) отсутствие свободного участка земли для погребения на указанном заявителем кладбище в указанном месте;</w:t>
      </w:r>
    </w:p>
    <w:p w:rsidR="0067414F" w:rsidRPr="0067414F" w:rsidRDefault="0067414F" w:rsidP="0067414F">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з) невозможность погребения в указанном заявителем месте по причине несоответствия размера земельного участка требованиям </w:t>
      </w:r>
      <w:hyperlink r:id="rId14" w:history="1">
        <w:r w:rsidRPr="0067414F">
          <w:rPr>
            <w:rFonts w:ascii="Times New Roman" w:eastAsia="Times New Roman" w:hAnsi="Times New Roman" w:cs="Times New Roman"/>
            <w:sz w:val="16"/>
            <w:szCs w:val="16"/>
          </w:rPr>
          <w:t>Положения</w:t>
        </w:r>
      </w:hyperlink>
      <w:r w:rsidRPr="0067414F">
        <w:rPr>
          <w:rFonts w:ascii="Times New Roman" w:eastAsia="Times New Roman" w:hAnsi="Times New Roman" w:cs="Times New Roman"/>
          <w:sz w:val="16"/>
          <w:szCs w:val="16"/>
        </w:rPr>
        <w:t xml:space="preserve"> об организации ритуальных услуг и содержании мест захоронения на территории Замзорского муниципального образования</w:t>
      </w:r>
      <w:r w:rsidRPr="0067414F">
        <w:rPr>
          <w:rFonts w:ascii="Times New Roman" w:eastAsia="Times New Roman" w:hAnsi="Times New Roman" w:cs="Times New Roman"/>
          <w:i/>
          <w:sz w:val="16"/>
          <w:szCs w:val="16"/>
        </w:rPr>
        <w:t xml:space="preserve"> </w:t>
      </w:r>
      <w:r w:rsidRPr="0067414F">
        <w:rPr>
          <w:rFonts w:ascii="Times New Roman" w:eastAsia="Times New Roman" w:hAnsi="Times New Roman" w:cs="Times New Roman"/>
          <w:sz w:val="16"/>
          <w:szCs w:val="16"/>
        </w:rPr>
        <w:t xml:space="preserve">и </w:t>
      </w:r>
      <w:hyperlink r:id="rId15" w:history="1">
        <w:r w:rsidRPr="0067414F">
          <w:rPr>
            <w:rFonts w:ascii="Times New Roman" w:eastAsia="Times New Roman" w:hAnsi="Times New Roman" w:cs="Times New Roman"/>
            <w:sz w:val="16"/>
            <w:szCs w:val="16"/>
          </w:rPr>
          <w:t>СанПиН 2.1.2882-11</w:t>
        </w:r>
      </w:hyperlink>
      <w:r w:rsidRPr="0067414F">
        <w:rPr>
          <w:rFonts w:ascii="Times New Roman" w:eastAsia="Times New Roman" w:hAnsi="Times New Roman" w:cs="Times New Roman"/>
          <w:sz w:val="16"/>
          <w:szCs w:val="16"/>
        </w:rPr>
        <w:t xml:space="preserve"> «Гигиенические требования к размещению, устройству и содержанию кладбищ, зданий и сооружений похоронного назначения».</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40. Отказ в предоставлении муниципальной услуги может быть обжалован гражданином в порядке, установленном законодательством.</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18" w:name="Par261"/>
      <w:bookmarkEnd w:id="18"/>
      <w:r w:rsidRPr="0067414F">
        <w:rPr>
          <w:rFonts w:ascii="Times New Roman" w:eastAsia="Times New Roman" w:hAnsi="Times New Roman" w:cs="Times New Roman"/>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 xml:space="preserve">41. Для получения муниципальной услуги заявителю необходимо получить </w:t>
      </w:r>
      <w:r w:rsidRPr="0067414F">
        <w:rPr>
          <w:rFonts w:ascii="Times New Roman" w:eastAsia="Times New Roman" w:hAnsi="Times New Roman" w:cs="Times New Roman"/>
          <w:color w:val="000000"/>
          <w:sz w:val="16"/>
          <w:szCs w:val="16"/>
          <w:lang w:eastAsia="ar-SA"/>
        </w:rPr>
        <w:t xml:space="preserve">платежный документ, подтверждающий факт уплаты платежа за подготовку (рытье) могилы </w:t>
      </w:r>
      <w:r w:rsidRPr="0067414F">
        <w:rPr>
          <w:rFonts w:ascii="Times New Roman" w:eastAsia="Times New Roman" w:hAnsi="Times New Roman" w:cs="Times New Roman"/>
          <w:iCs/>
          <w:color w:val="000000"/>
          <w:sz w:val="16"/>
          <w:szCs w:val="16"/>
        </w:rPr>
        <w:t xml:space="preserve">и </w:t>
      </w:r>
      <w:r w:rsidRPr="0067414F">
        <w:rPr>
          <w:rFonts w:ascii="Times New Roman" w:eastAsia="Times New Roman" w:hAnsi="Times New Roman" w:cs="Times New Roman"/>
          <w:color w:val="000000"/>
          <w:sz w:val="16"/>
          <w:szCs w:val="16"/>
        </w:rPr>
        <w:t>платежный документ, подтверждающий факт уплаты платежа за подготовку (рытье) могилы.</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 xml:space="preserve">42. Для получения указанных платежных документов граждане обращаются в специализированные организации, занимающиеся </w:t>
      </w:r>
      <w:r w:rsidRPr="0067414F">
        <w:rPr>
          <w:rFonts w:ascii="Times New Roman" w:eastAsia="Times New Roman" w:hAnsi="Times New Roman" w:cs="Times New Roman"/>
          <w:color w:val="000000"/>
          <w:sz w:val="16"/>
          <w:szCs w:val="16"/>
        </w:rPr>
        <w:t>вопросами похоронного дела.</w:t>
      </w:r>
    </w:p>
    <w:p w:rsidR="0067414F" w:rsidRPr="0067414F" w:rsidRDefault="0067414F" w:rsidP="0067414F">
      <w:pPr>
        <w:spacing w:after="0" w:line="240" w:lineRule="auto"/>
        <w:jc w:val="both"/>
        <w:rPr>
          <w:rFonts w:ascii="Times New Roman" w:eastAsia="Times New Roman" w:hAnsi="Times New Roman" w:cs="Times New Roman"/>
          <w:color w:val="000000"/>
          <w:sz w:val="16"/>
          <w:szCs w:val="16"/>
          <w:lang w:eastAsia="ar-SA"/>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19" w:name="Par270"/>
      <w:bookmarkEnd w:id="19"/>
      <w:r w:rsidRPr="0067414F">
        <w:rPr>
          <w:rFonts w:ascii="Times New Roman" w:eastAsia="Times New Roman" w:hAnsi="Times New Roman" w:cs="Times New Roman"/>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spacing w:after="0" w:line="240" w:lineRule="auto"/>
        <w:jc w:val="center"/>
        <w:rPr>
          <w:rFonts w:ascii="Times New Roman" w:eastAsia="Times New Roman" w:hAnsi="Times New Roman" w:cs="Times New Roman"/>
          <w:sz w:val="16"/>
          <w:szCs w:val="16"/>
        </w:rPr>
      </w:pPr>
      <w:bookmarkStart w:id="20" w:name="Par277"/>
      <w:bookmarkEnd w:id="20"/>
      <w:r w:rsidRPr="0067414F">
        <w:rPr>
          <w:rFonts w:ascii="Times New Roman" w:eastAsia="Times New Roman" w:hAnsi="Times New Roman" w:cs="Times New Roman"/>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414F" w:rsidRPr="0067414F" w:rsidRDefault="0067414F" w:rsidP="0067414F">
      <w:pPr>
        <w:spacing w:after="0" w:line="240" w:lineRule="auto"/>
        <w:jc w:val="both"/>
        <w:rPr>
          <w:rFonts w:ascii="Times New Roman" w:eastAsia="Times New Roman" w:hAnsi="Times New Roman" w:cs="Times New Roman"/>
          <w:sz w:val="16"/>
          <w:szCs w:val="16"/>
        </w:rPr>
      </w:pP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lastRenderedPageBreak/>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7414F" w:rsidRPr="0067414F" w:rsidRDefault="0067414F" w:rsidP="0067414F">
      <w:pPr>
        <w:spacing w:after="0" w:line="240" w:lineRule="auto"/>
        <w:jc w:val="both"/>
        <w:rPr>
          <w:rFonts w:ascii="Times New Roman" w:eastAsia="Times New Roman" w:hAnsi="Times New Roman" w:cs="Times New Roman"/>
          <w:sz w:val="16"/>
          <w:szCs w:val="16"/>
        </w:rPr>
      </w:pPr>
    </w:p>
    <w:p w:rsidR="0067414F" w:rsidRPr="0067414F" w:rsidRDefault="0067414F" w:rsidP="0067414F">
      <w:pPr>
        <w:spacing w:after="0" w:line="240" w:lineRule="auto"/>
        <w:jc w:val="center"/>
        <w:rPr>
          <w:rFonts w:ascii="Times New Roman" w:eastAsia="Times New Roman" w:hAnsi="Times New Roman" w:cs="Times New Roman"/>
          <w:sz w:val="16"/>
          <w:szCs w:val="16"/>
        </w:rPr>
      </w:pPr>
      <w:bookmarkStart w:id="21" w:name="Par285"/>
      <w:bookmarkEnd w:id="21"/>
      <w:r w:rsidRPr="0067414F">
        <w:rPr>
          <w:rFonts w:ascii="Times New Roman" w:eastAsia="Times New Roman" w:hAnsi="Times New Roman" w:cs="Times New Roman"/>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7414F" w:rsidRPr="0067414F" w:rsidRDefault="0067414F" w:rsidP="0067414F">
      <w:pPr>
        <w:spacing w:after="0" w:line="240" w:lineRule="auto"/>
        <w:jc w:val="both"/>
        <w:rPr>
          <w:rFonts w:ascii="Times New Roman" w:eastAsia="Times New Roman" w:hAnsi="Times New Roman" w:cs="Times New Roman"/>
          <w:sz w:val="16"/>
          <w:szCs w:val="16"/>
        </w:rPr>
      </w:pPr>
    </w:p>
    <w:p w:rsidR="0067414F" w:rsidRPr="0067414F" w:rsidRDefault="0067414F" w:rsidP="0067414F">
      <w:pPr>
        <w:spacing w:after="0" w:line="240" w:lineRule="auto"/>
        <w:jc w:val="both"/>
        <w:rPr>
          <w:rFonts w:ascii="Times New Roman" w:eastAsia="Times New Roman" w:hAnsi="Times New Roman" w:cs="Times New Roman"/>
          <w:sz w:val="16"/>
          <w:szCs w:val="16"/>
        </w:rPr>
      </w:pPr>
      <w:bookmarkStart w:id="22" w:name="Par289"/>
      <w:bookmarkEnd w:id="22"/>
      <w:r w:rsidRPr="0067414F">
        <w:rPr>
          <w:rFonts w:ascii="Times New Roman" w:eastAsia="Times New Roman" w:hAnsi="Times New Roman" w:cs="Times New Roman"/>
          <w:sz w:val="16"/>
          <w:szCs w:val="16"/>
        </w:rPr>
        <w:t>47. Максимальное время ожидания в очереди при подаче заявления и документов не превышает 15 минут.</w:t>
      </w: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48. Максимальное время ожидания в очереди при получении результата муниципальной услуги не превышает 15 минут.</w:t>
      </w:r>
    </w:p>
    <w:p w:rsidR="0067414F" w:rsidRPr="0067414F" w:rsidRDefault="0067414F" w:rsidP="0067414F">
      <w:pPr>
        <w:spacing w:after="0" w:line="240" w:lineRule="auto"/>
        <w:jc w:val="both"/>
        <w:rPr>
          <w:rFonts w:ascii="Times New Roman" w:eastAsia="Times New Roman" w:hAnsi="Times New Roman" w:cs="Times New Roman"/>
          <w:b/>
          <w:sz w:val="16"/>
          <w:szCs w:val="16"/>
        </w:rPr>
      </w:pPr>
    </w:p>
    <w:p w:rsidR="0067414F" w:rsidRPr="0067414F" w:rsidRDefault="0067414F" w:rsidP="0067414F">
      <w:pPr>
        <w:spacing w:after="0" w:line="240" w:lineRule="auto"/>
        <w:jc w:val="center"/>
        <w:rPr>
          <w:rFonts w:ascii="Times New Roman" w:eastAsia="Times New Roman" w:hAnsi="Times New Roman" w:cs="Times New Roman"/>
          <w:sz w:val="16"/>
          <w:szCs w:val="16"/>
        </w:rPr>
      </w:pPr>
      <w:bookmarkStart w:id="23" w:name="Par293"/>
      <w:bookmarkEnd w:id="23"/>
      <w:r w:rsidRPr="0067414F">
        <w:rPr>
          <w:rFonts w:ascii="Times New Roman" w:eastAsia="Times New Roman" w:hAnsi="Times New Roman" w:cs="Times New Roman"/>
          <w:sz w:val="16"/>
          <w:szCs w:val="16"/>
        </w:rPr>
        <w:t>Глава 17. Срок и порядок регистрации заявления</w:t>
      </w:r>
    </w:p>
    <w:p w:rsidR="0067414F" w:rsidRPr="0067414F" w:rsidRDefault="0067414F" w:rsidP="0067414F">
      <w:pPr>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заявителя о предоставлении муниципальной услуги, в том числе в электронной форме</w:t>
      </w:r>
    </w:p>
    <w:p w:rsidR="0067414F" w:rsidRPr="0067414F" w:rsidRDefault="0067414F" w:rsidP="0067414F">
      <w:pPr>
        <w:spacing w:after="0" w:line="240" w:lineRule="auto"/>
        <w:jc w:val="center"/>
        <w:rPr>
          <w:rFonts w:ascii="Times New Roman" w:eastAsia="Times New Roman" w:hAnsi="Times New Roman" w:cs="Times New Roman"/>
          <w:sz w:val="16"/>
          <w:szCs w:val="16"/>
        </w:rPr>
      </w:pP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50. Максимальное время регистрации заявления о предоставлении муниципальной услуги составляет 10 минут.</w:t>
      </w:r>
    </w:p>
    <w:p w:rsidR="0067414F" w:rsidRPr="0067414F" w:rsidRDefault="0067414F" w:rsidP="0067414F">
      <w:pPr>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24" w:name="Par300"/>
      <w:bookmarkEnd w:id="24"/>
      <w:r w:rsidRPr="0067414F">
        <w:rPr>
          <w:rFonts w:ascii="Times New Roman" w:eastAsia="Times New Roman" w:hAnsi="Times New Roman" w:cs="Times New Roman"/>
          <w:sz w:val="16"/>
          <w:szCs w:val="16"/>
        </w:rPr>
        <w:t>Глава 18. Требования к помещениям,</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которых предоставляется муниципальная услуга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Инвалидам (включая инвалидов, использующих кресла-коляски и собак-проводников) (далее- инвалиды) обеспечивается беспрепятственный доступ к зданию уполномоченного органа и к предоставляемой в нем муниципальной услуге.</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53. Информационные таблички (вывески) размещаются рядом с входом, либо на двери входа так, чтобы они были хорошо видны заявителям.</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54. Прием заявлений и документов, необходимых для предоставления муниципальной услуги, осуществляется в кабинетах уполномоченного органа.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25" w:name="Par313"/>
      <w:bookmarkEnd w:id="25"/>
      <w:r w:rsidRPr="0067414F">
        <w:rPr>
          <w:rFonts w:ascii="Times New Roman" w:eastAsia="Times New Roman" w:hAnsi="Times New Roman" w:cs="Times New Roman"/>
          <w:sz w:val="16"/>
          <w:szCs w:val="16"/>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67414F">
        <w:rPr>
          <w:rFonts w:ascii="Times New Roman" w:eastAsia="Times New Roman" w:hAnsi="Times New Roman" w:cs="Times New Roman"/>
          <w:sz w:val="16"/>
          <w:szCs w:val="16"/>
        </w:rPr>
        <w:lastRenderedPageBreak/>
        <w:t>информационно-коммуникационных технологий</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60. Основными показателями доступности и качества муниципальной услуги являются: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среднее время ожидания в очереди при подаче документов;</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количество взаимодействий заявителя с должностными лицами уполномоченного органа.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61.  Основными требованиями к качеству рассмотрения обращений заявителей являются: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достоверность предоставляемой заявителям информации о ходе рассмотрения обращения;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полнота информирования заявителей о ходе рассмотрения обращения;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наглядность форм предоставляемой информации об административных процедурах;</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оперативность вынесения решения в отношении рассматриваемого обращения.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63. Взаимодействие заявителя с должностными лицами уполномоченного органа осуществляется при личном обращении заявителя: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для подачи документов, необходимых для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за получением результата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66. Заявителю обеспечивается возможность получения муниципальной услуги посредством использования электронной почты, Портала, МФЦ.</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Заявителю посредством Портала, МФЦ, обеспечивается возможность получения сведений о ходе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26" w:name="Par328"/>
      <w:bookmarkEnd w:id="26"/>
      <w:r w:rsidRPr="0067414F">
        <w:rPr>
          <w:rFonts w:ascii="Times New Roman" w:eastAsia="Times New Roman" w:hAnsi="Times New Roman" w:cs="Times New Roman"/>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 прием заявления и документов, необходимых для предоставления муниципальной услуги, подлежащих представлению заявителем;</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 обработка заявления и представленных документов;</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4) выдача результата оказания муниципальной услуги или решения об отказе в предоставлении муниципальной услуги.</w:t>
      </w:r>
    </w:p>
    <w:p w:rsidR="0067414F" w:rsidRPr="0067414F" w:rsidRDefault="0067414F" w:rsidP="0067414F">
      <w:pPr>
        <w:widowControl w:val="0"/>
        <w:tabs>
          <w:tab w:val="left" w:pos="-142"/>
          <w:tab w:val="left" w:pos="0"/>
        </w:tabs>
        <w:autoSpaceDE w:val="0"/>
        <w:autoSpaceDN w:val="0"/>
        <w:adjustRightInd w:val="0"/>
        <w:spacing w:after="0" w:line="240" w:lineRule="auto"/>
        <w:jc w:val="both"/>
        <w:rPr>
          <w:rFonts w:ascii="Times New Roman" w:eastAsia="Times New Roman" w:hAnsi="Times New Roman" w:cs="Times New Roman"/>
          <w:i/>
          <w:sz w:val="16"/>
          <w:szCs w:val="16"/>
        </w:rPr>
      </w:pPr>
      <w:r w:rsidRPr="0067414F">
        <w:rPr>
          <w:rFonts w:ascii="Times New Roman" w:eastAsia="Times New Roman" w:hAnsi="Times New Roman" w:cs="Times New Roman"/>
          <w:sz w:val="16"/>
          <w:szCs w:val="16"/>
        </w:rPr>
        <w:t>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Pr="0067414F">
        <w:rPr>
          <w:rFonts w:ascii="Times New Roman" w:eastAsia="Times New Roman" w:hAnsi="Times New Roman" w:cs="Times New Roman"/>
          <w:i/>
          <w:sz w:val="16"/>
          <w:szCs w:val="16"/>
        </w:rPr>
        <w:t>:</w:t>
      </w:r>
    </w:p>
    <w:p w:rsidR="0067414F" w:rsidRPr="0067414F" w:rsidRDefault="0067414F" w:rsidP="0067414F">
      <w:pPr>
        <w:tabs>
          <w:tab w:val="left" w:pos="-142"/>
          <w:tab w:val="left" w:pos="0"/>
        </w:tabs>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I этап – возможность получения информации о муниципальной услуге посредством Портала;</w:t>
      </w:r>
    </w:p>
    <w:p w:rsidR="0067414F" w:rsidRPr="0067414F" w:rsidRDefault="0067414F" w:rsidP="0067414F">
      <w:pPr>
        <w:tabs>
          <w:tab w:val="left" w:pos="-142"/>
          <w:tab w:val="left" w:pos="0"/>
        </w:tabs>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7414F" w:rsidRPr="0067414F" w:rsidRDefault="0067414F" w:rsidP="0067414F">
      <w:pPr>
        <w:tabs>
          <w:tab w:val="left" w:pos="-142"/>
          <w:tab w:val="left" w:pos="0"/>
        </w:tabs>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III этап – возможность в целях получения муниципальной услуги представления документов в электронном виде с использованием Портала;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lastRenderedPageBreak/>
        <w:t>IV этап – возможность осуществления мониторинга хода предоставления</w:t>
      </w:r>
      <w:r w:rsidRPr="0067414F">
        <w:rPr>
          <w:rFonts w:ascii="Times New Roman" w:eastAsia="Times New Roman" w:hAnsi="Times New Roman" w:cs="Times New Roman"/>
          <w:i/>
          <w:sz w:val="16"/>
          <w:szCs w:val="16"/>
        </w:rPr>
        <w:t xml:space="preserve"> </w:t>
      </w:r>
      <w:r w:rsidRPr="0067414F">
        <w:rPr>
          <w:rFonts w:ascii="Times New Roman" w:eastAsia="Times New Roman" w:hAnsi="Times New Roman" w:cs="Times New Roman"/>
          <w:sz w:val="16"/>
          <w:szCs w:val="16"/>
        </w:rPr>
        <w:t>муниципальной услуги с использованием Портала;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val="en-US"/>
        </w:rPr>
        <w:t>V</w:t>
      </w:r>
      <w:r w:rsidRPr="0067414F">
        <w:rPr>
          <w:rFonts w:ascii="Times New Roman" w:eastAsia="Times New Roman" w:hAnsi="Times New Roman" w:cs="Times New Roman"/>
          <w:sz w:val="16"/>
          <w:szCs w:val="16"/>
        </w:rPr>
        <w:t xml:space="preserve"> этап – возможность получения результата предоставления муниципальной услуги в электронном виде с использованием Портала.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27" w:name="Par339"/>
      <w:bookmarkEnd w:id="27"/>
      <w:r w:rsidRPr="0067414F">
        <w:rPr>
          <w:rFonts w:ascii="Times New Roman" w:eastAsia="Times New Roman" w:hAnsi="Times New Roman" w:cs="Times New Roman"/>
          <w:sz w:val="16"/>
          <w:szCs w:val="1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28" w:name="Par343"/>
      <w:bookmarkEnd w:id="28"/>
      <w:r w:rsidRPr="0067414F">
        <w:rPr>
          <w:rFonts w:ascii="Times New Roman" w:eastAsia="Times New Roman" w:hAnsi="Times New Roman" w:cs="Times New Roman"/>
          <w:sz w:val="16"/>
          <w:szCs w:val="16"/>
        </w:rPr>
        <w:t>Глава 21. Состав и последовательность административных процедур</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70. Предоставление муниципальной услуги включает в себя следующие административные процедуры:</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1) прием заявления о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3) принятие решения о предоставлении (об отказе в предоставлении) муниципальной услуги и выдача заявителю результата.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71. Блок-схема предоставления муниципальной услуги приводится в приложении № 6 к настоящему административному регламенту.</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29" w:name="Par353"/>
      <w:bookmarkEnd w:id="29"/>
      <w:r w:rsidRPr="0067414F">
        <w:rPr>
          <w:rFonts w:ascii="Times New Roman" w:eastAsia="Times New Roman" w:hAnsi="Times New Roman" w:cs="Times New Roman"/>
          <w:sz w:val="16"/>
          <w:szCs w:val="16"/>
        </w:rPr>
        <w:t>Глава 22. Прием заявления о предоставлении муниципальной услуге</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bookmarkStart w:id="30" w:name="Par355"/>
      <w:bookmarkEnd w:id="30"/>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67414F" w:rsidRPr="0067414F" w:rsidRDefault="0067414F" w:rsidP="0067414F">
      <w:pPr>
        <w:widowControl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в уполномоченный орган посредством личного обращения заявителя,</w:t>
      </w:r>
    </w:p>
    <w:p w:rsidR="0067414F" w:rsidRPr="0067414F" w:rsidRDefault="0067414F" w:rsidP="0067414F">
      <w:pPr>
        <w:widowControl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в МФЦ посредством личного обращения заявителя.</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74. Днем обращения заявителя считается дата регистрации в уполномоченном органе заявления и документов.</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Днем регистрации обращения является день его поступления в уполномоченный орган.</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75. Максимальное время приема заявления и прилагаемых к нему документов при личном обращении заявителя не превышает 10 минут.</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78. Критерием принятия решения по административной процедуре является наличие соответствующих документов и заявления.</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31" w:name="Par376"/>
      <w:bookmarkEnd w:id="31"/>
      <w:r w:rsidRPr="0067414F">
        <w:rPr>
          <w:rFonts w:ascii="Times New Roman" w:eastAsia="Times New Roman" w:hAnsi="Times New Roman" w:cs="Times New Roman"/>
          <w:sz w:val="16"/>
          <w:szCs w:val="16"/>
        </w:rPr>
        <w:t>Глава 24. Формирование и направление межведомственных запросов в органы (организации), участвующие в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w:t>
      </w:r>
      <w:r w:rsidRPr="0067414F">
        <w:rPr>
          <w:rFonts w:ascii="Times New Roman" w:eastAsia="Times New Roman" w:hAnsi="Times New Roman" w:cs="Times New Roman"/>
          <w:sz w:val="16"/>
          <w:szCs w:val="16"/>
        </w:rPr>
        <w:lastRenderedPageBreak/>
        <w:t>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67414F">
          <w:rPr>
            <w:rFonts w:ascii="Times New Roman" w:eastAsia="Times New Roman" w:hAnsi="Times New Roman" w:cs="Times New Roman"/>
            <w:sz w:val="16"/>
            <w:szCs w:val="16"/>
          </w:rPr>
          <w:t>статьи 7.2</w:t>
        </w:r>
      </w:hyperlink>
      <w:r w:rsidRPr="0067414F">
        <w:rPr>
          <w:rFonts w:ascii="Times New Roman" w:eastAsia="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67414F">
        <w:rPr>
          <w:rFonts w:ascii="Times New Roman" w:eastAsia="Times New Roman" w:hAnsi="Times New Roman" w:cs="Times New Roman"/>
          <w:sz w:val="16"/>
          <w:szCs w:val="16"/>
          <w:lang w:eastAsia="en-US"/>
        </w:rPr>
        <w:t>.</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67414F">
        <w:rPr>
          <w:rFonts w:ascii="Times New Roman" w:eastAsia="Times New Roman" w:hAnsi="Times New Roman" w:cs="Times New Roman"/>
          <w:sz w:val="16"/>
          <w:szCs w:val="1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Глава 25. Принятие решения о предоставлении (об отказе в предоставлении) муниципальной услуги и выдача заявителю результата</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87. В течение 1 рабочего дня, следующего за днем регистрации заявления, должностное лицо уполномоченного органа, ответственное за предоставление муниципальной услуги, осуществляет:</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проверку</w:t>
      </w:r>
      <w:r w:rsidRPr="0067414F">
        <w:rPr>
          <w:rFonts w:ascii="Times New Roman" w:eastAsia="Times New Roman" w:hAnsi="Times New Roman" w:cs="Times New Roman"/>
          <w:sz w:val="16"/>
          <w:szCs w:val="16"/>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67414F">
        <w:rPr>
          <w:rFonts w:ascii="Times New Roman" w:eastAsia="Times New Roman" w:hAnsi="Times New Roman" w:cs="Times New Roman"/>
          <w:sz w:val="16"/>
          <w:szCs w:val="16"/>
        </w:rPr>
        <w:t>пункте 38</w:t>
      </w:r>
      <w:r w:rsidRPr="0067414F">
        <w:rPr>
          <w:rFonts w:ascii="Times New Roman" w:eastAsia="Times New Roman" w:hAnsi="Times New Roman" w:cs="Times New Roman"/>
          <w:sz w:val="16"/>
          <w:szCs w:val="16"/>
          <w:lang w:eastAsia="en-US"/>
        </w:rPr>
        <w:t xml:space="preserve"> настоящего административного регламента</w:t>
      </w:r>
      <w:r w:rsidRPr="0067414F">
        <w:rPr>
          <w:rFonts w:ascii="Times New Roman" w:eastAsia="Times New Roman" w:hAnsi="Times New Roman" w:cs="Times New Roman"/>
          <w:sz w:val="16"/>
          <w:szCs w:val="16"/>
        </w:rPr>
        <w:t>;</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выдает заявителю </w:t>
      </w:r>
      <w:hyperlink r:id="rId17" w:anchor="Par511#Par511" w:tooltip="                    СПРАВКА                      " w:history="1">
        <w:r w:rsidRPr="0067414F">
          <w:rPr>
            <w:rFonts w:ascii="Times New Roman" w:eastAsia="Times New Roman" w:hAnsi="Times New Roman" w:cs="Times New Roman"/>
            <w:sz w:val="16"/>
            <w:szCs w:val="16"/>
          </w:rPr>
          <w:t>справку</w:t>
        </w:r>
      </w:hyperlink>
      <w:r w:rsidRPr="0067414F">
        <w:rPr>
          <w:rFonts w:ascii="Times New Roman" w:eastAsia="Times New Roman" w:hAnsi="Times New Roman" w:cs="Times New Roman"/>
          <w:sz w:val="16"/>
          <w:szCs w:val="16"/>
        </w:rPr>
        <w:t xml:space="preserve"> о предоставлении участка земли для погребения умершего по форме согласно Приложению № 5 к </w:t>
      </w:r>
      <w:r w:rsidRPr="0067414F">
        <w:rPr>
          <w:rFonts w:ascii="Times New Roman" w:eastAsia="Times New Roman" w:hAnsi="Times New Roman" w:cs="Times New Roman"/>
          <w:sz w:val="16"/>
          <w:szCs w:val="16"/>
        </w:rPr>
        <w:lastRenderedPageBreak/>
        <w:t>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 xml:space="preserve">88. В случае выявления в ходе проверки оснований для отказа в предоставлении муниципальной услуги, установленных в </w:t>
      </w:r>
      <w:r w:rsidRPr="0067414F">
        <w:rPr>
          <w:rFonts w:ascii="Times New Roman" w:eastAsia="Times New Roman" w:hAnsi="Times New Roman" w:cs="Times New Roman"/>
          <w:sz w:val="16"/>
          <w:szCs w:val="16"/>
        </w:rPr>
        <w:t>п</w:t>
      </w:r>
      <w:r w:rsidRPr="0067414F">
        <w:rPr>
          <w:rFonts w:ascii="Times New Roman" w:eastAsia="Times New Roman" w:hAnsi="Times New Roman" w:cs="Times New Roman"/>
          <w:sz w:val="16"/>
          <w:szCs w:val="16"/>
          <w:lang w:eastAsia="en-US"/>
        </w:rPr>
        <w:t xml:space="preserve">ункте 38 настоящего административного регламента, </w:t>
      </w:r>
      <w:r w:rsidRPr="0067414F">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r w:rsidRPr="0067414F">
        <w:rPr>
          <w:rFonts w:ascii="Times New Roman" w:eastAsia="Times New Roman" w:hAnsi="Times New Roman" w:cs="Times New Roman"/>
          <w:sz w:val="16"/>
          <w:szCs w:val="16"/>
          <w:lang w:eastAsia="en-US"/>
        </w:rPr>
        <w:t xml:space="preserve">, в течение 1 рабочего дня, следующего за днем регистрации документов, направляет заявителю </w:t>
      </w:r>
      <w:r w:rsidRPr="0067414F">
        <w:rPr>
          <w:rFonts w:ascii="Times New Roman" w:eastAsia="Times New Roman" w:hAnsi="Times New Roman" w:cs="Times New Roman"/>
          <w:sz w:val="16"/>
          <w:szCs w:val="16"/>
        </w:rPr>
        <w:t>отказ в предоставлении муниципальной услуги или справку о предоставлении участка земли для погребения умершего</w:t>
      </w:r>
      <w:r w:rsidRPr="0067414F">
        <w:rPr>
          <w:rFonts w:ascii="Times New Roman" w:eastAsia="Times New Roman" w:hAnsi="Times New Roman" w:cs="Times New Roman"/>
          <w:sz w:val="16"/>
          <w:szCs w:val="16"/>
          <w:lang w:eastAsia="en-US"/>
        </w:rPr>
        <w:t>.</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 xml:space="preserve">В тот же день МФЦ направляет (выдает) соответствующий результат заявителю. </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67414F">
        <w:rPr>
          <w:rFonts w:ascii="Times New Roman" w:eastAsia="Times New Roman" w:hAnsi="Times New Roman" w:cs="Times New Roman"/>
          <w:sz w:val="16"/>
          <w:szCs w:val="16"/>
        </w:rPr>
        <w:t>предоставление участка земли заявителю для погребения умершего.</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32" w:name="Par398"/>
      <w:bookmarkStart w:id="33" w:name="Par410"/>
      <w:bookmarkEnd w:id="32"/>
      <w:bookmarkEnd w:id="33"/>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Раздел 4. Формы контроля за предоставлением муниципальной услуги</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34" w:name="Par413"/>
      <w:bookmarkEnd w:id="34"/>
      <w:r w:rsidRPr="0067414F">
        <w:rPr>
          <w:rFonts w:ascii="Times New Roman" w:eastAsia="Times New Roman" w:hAnsi="Times New Roman" w:cs="Times New Roman"/>
          <w:sz w:val="16"/>
          <w:szCs w:val="16"/>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sz w:val="16"/>
          <w:szCs w:val="16"/>
          <w:lang w:eastAsia="ko-KR"/>
        </w:rPr>
        <w:t>92. </w:t>
      </w:r>
      <w:r w:rsidRPr="0067414F">
        <w:rPr>
          <w:rFonts w:ascii="Times New Roman" w:eastAsia="Times New Roman" w:hAnsi="Times New Roman" w:cs="Times New Roman"/>
          <w:color w:val="000000"/>
          <w:sz w:val="16"/>
          <w:szCs w:val="16"/>
        </w:rPr>
        <w:t>Основными задачами текущего контроля являются:</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а) обеспечение своевременного и качественного предоставления муниципальной услуги;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б) выявление нарушений в сроках и качестве предоставления муниципальной услуги;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в) выявление и устранение причин и условий, способствующих ненадлежащему предоставлению муниципальной услуги;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г) принятие мер по надлежащему предоставлению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93. Текущий контроль осуществляется на постоянной основе.</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35" w:name="Par427"/>
      <w:bookmarkEnd w:id="35"/>
      <w:r w:rsidRPr="0067414F">
        <w:rPr>
          <w:rFonts w:ascii="Times New Roman" w:eastAsia="Times New Roman" w:hAnsi="Times New Roman" w:cs="Times New Roman"/>
          <w:sz w:val="16"/>
          <w:szCs w:val="16"/>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94. Контроль за полнотой и качеством предоставления муниципальной услуги осуществляется в формах:</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1) проведения плановых проверок;</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 xml:space="preserve">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w:t>
      </w:r>
      <w:r w:rsidRPr="0067414F">
        <w:rPr>
          <w:rFonts w:ascii="Times New Roman" w:eastAsia="Times New Roman" w:hAnsi="Times New Roman" w:cs="Times New Roman"/>
          <w:color w:val="000000"/>
          <w:sz w:val="16"/>
          <w:szCs w:val="16"/>
        </w:rPr>
        <w:lastRenderedPageBreak/>
        <w:t>муниципальной услуги (тематические проверки). Проверка также может проводиться по конкретной жалобе заявителя.</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7414F">
        <w:rPr>
          <w:rFonts w:ascii="Times New Roman" w:eastAsia="Times New Roman" w:hAnsi="Times New Roman" w:cs="Times New Roman"/>
          <w:color w:val="000000"/>
          <w:sz w:val="16"/>
          <w:szCs w:val="16"/>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67414F">
          <w:rPr>
            <w:rFonts w:ascii="Times New Roman" w:eastAsia="Times New Roman" w:hAnsi="Times New Roman" w:cs="Times New Roman"/>
            <w:color w:val="000000"/>
            <w:sz w:val="16"/>
            <w:szCs w:val="16"/>
          </w:rPr>
          <w:t>законодательством</w:t>
        </w:r>
      </w:hyperlink>
      <w:r w:rsidRPr="0067414F">
        <w:rPr>
          <w:rFonts w:ascii="Times New Roman" w:eastAsia="Times New Roman" w:hAnsi="Times New Roman" w:cs="Times New Roman"/>
          <w:color w:val="000000"/>
          <w:sz w:val="16"/>
          <w:szCs w:val="16"/>
        </w:rPr>
        <w:t xml:space="preserve"> Российской Федерации порядке.</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bookmarkStart w:id="36" w:name="Par439"/>
      <w:bookmarkEnd w:id="36"/>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37" w:name="Par447"/>
      <w:bookmarkEnd w:id="37"/>
      <w:r w:rsidRPr="0067414F">
        <w:rPr>
          <w:rFonts w:ascii="Times New Roman" w:eastAsia="Times New Roman" w:hAnsi="Times New Roman" w:cs="Times New Roman"/>
          <w:sz w:val="16"/>
          <w:szCs w:val="16"/>
        </w:rPr>
        <w:t>Глава 32. Положения, характеризующие требования к порядку информирования контроля за предоставлением муниципальной услуги, в том числе со стороны заявителей, их объединений и организацией</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ko-KR"/>
        </w:rPr>
        <w:t>101. </w:t>
      </w:r>
      <w:r w:rsidRPr="0067414F">
        <w:rPr>
          <w:rFonts w:ascii="Times New Roman" w:eastAsia="Times New Roman" w:hAnsi="Times New Roman" w:cs="Times New Roman"/>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нарушения прав и законных интересов заявителей решением, действием (бездействием) </w:t>
      </w:r>
      <w:r w:rsidRPr="0067414F">
        <w:rPr>
          <w:rFonts w:ascii="Times New Roman" w:eastAsia="Times New Roman" w:hAnsi="Times New Roman" w:cs="Times New Roman"/>
          <w:sz w:val="16"/>
          <w:szCs w:val="16"/>
          <w:lang w:eastAsia="ko-KR"/>
        </w:rPr>
        <w:t>уполномоченного органа</w:t>
      </w:r>
      <w:r w:rsidRPr="0067414F">
        <w:rPr>
          <w:rFonts w:ascii="Times New Roman" w:eastAsia="Times New Roman" w:hAnsi="Times New Roman" w:cs="Times New Roman"/>
          <w:sz w:val="16"/>
          <w:szCs w:val="16"/>
        </w:rPr>
        <w:t>, его должностных лиц;</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некорректного поведения должностных лиц </w:t>
      </w:r>
      <w:r w:rsidRPr="0067414F">
        <w:rPr>
          <w:rFonts w:ascii="Times New Roman" w:eastAsia="Times New Roman" w:hAnsi="Times New Roman" w:cs="Times New Roman"/>
          <w:sz w:val="16"/>
          <w:szCs w:val="16"/>
          <w:lang w:eastAsia="ko-KR"/>
        </w:rPr>
        <w:t>уполномоченного органа</w:t>
      </w:r>
      <w:r w:rsidRPr="0067414F">
        <w:rPr>
          <w:rFonts w:ascii="Times New Roman" w:eastAsia="Times New Roman" w:hAnsi="Times New Roman" w:cs="Times New Roman"/>
          <w:sz w:val="16"/>
          <w:szCs w:val="16"/>
        </w:rPr>
        <w:t>, нарушения правил служебной этики при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102. Информацию, указанную в пункте 101 настоящего административного регламента, заявители могут сообщить по телефонам </w:t>
      </w:r>
      <w:r w:rsidRPr="0067414F">
        <w:rPr>
          <w:rFonts w:ascii="Times New Roman" w:eastAsia="Times New Roman" w:hAnsi="Times New Roman" w:cs="Times New Roman"/>
          <w:sz w:val="16"/>
          <w:szCs w:val="16"/>
          <w:lang w:eastAsia="ko-KR"/>
        </w:rPr>
        <w:t>уполномоченного органа</w:t>
      </w:r>
      <w:r w:rsidRPr="0067414F">
        <w:rPr>
          <w:rFonts w:ascii="Times New Roman" w:eastAsia="Times New Roman" w:hAnsi="Times New Roman" w:cs="Times New Roman"/>
          <w:sz w:val="16"/>
          <w:szCs w:val="16"/>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103. Контроль за предоставлением муниципальной услуги осуществляется в соответствии с действующим законодательством.</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38" w:name="Par454"/>
      <w:bookmarkEnd w:id="38"/>
      <w:r w:rsidRPr="0067414F">
        <w:rPr>
          <w:rFonts w:ascii="Times New Roman" w:eastAsia="Times New Roman" w:hAnsi="Times New Roman" w:cs="Times New Roman"/>
          <w:sz w:val="16"/>
          <w:szCs w:val="1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bookmarkStart w:id="39" w:name="Par459"/>
      <w:bookmarkEnd w:id="39"/>
      <w:r w:rsidRPr="0067414F">
        <w:rPr>
          <w:rFonts w:ascii="Times New Roman" w:eastAsia="Times New Roman" w:hAnsi="Times New Roman" w:cs="Times New Roman"/>
          <w:sz w:val="16"/>
          <w:szCs w:val="16"/>
        </w:rPr>
        <w:t>Глава 31. Обжалование решений и действий (бездействия) уполномоченного органа, а также должностных лицу уполномоченного органа</w:t>
      </w:r>
    </w:p>
    <w:p w:rsidR="0067414F" w:rsidRPr="0067414F" w:rsidRDefault="0067414F" w:rsidP="0067414F">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ko-KR"/>
        </w:rPr>
        <w:t>106. </w:t>
      </w:r>
      <w:r w:rsidRPr="0067414F">
        <w:rPr>
          <w:rFonts w:ascii="Times New Roman" w:eastAsia="Times New Roman" w:hAnsi="Times New Roman" w:cs="Times New Roman"/>
          <w:sz w:val="16"/>
          <w:szCs w:val="16"/>
        </w:rPr>
        <w:t>Информацию о порядке подачи и рассмотрения жалобы заинтересованные лица могут получить:</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на стендах, расположенных в помещениях, занимаемых уполномоченным органом;</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lastRenderedPageBreak/>
        <w:t xml:space="preserve">б) на официальном сайте уполномоченного органа в информационно-телекоммуникационной сети «Интернет» </w:t>
      </w:r>
      <w:hyperlink w:history="1">
        <w:r w:rsidRPr="0067414F">
          <w:rPr>
            <w:rFonts w:ascii="Times New Roman" w:eastAsia="Times New Roman" w:hAnsi="Times New Roman" w:cs="Times New Roman"/>
            <w:sz w:val="16"/>
            <w:szCs w:val="16"/>
            <w:u w:val="single"/>
          </w:rPr>
          <w:t>http://</w:t>
        </w:r>
      </w:hyperlink>
      <w:r w:rsidRPr="0067414F">
        <w:rPr>
          <w:rFonts w:ascii="Times New Roman" w:eastAsia="Times New Roman" w:hAnsi="Times New Roman" w:cs="Times New Roman"/>
          <w:sz w:val="16"/>
          <w:szCs w:val="16"/>
        </w:rPr>
        <w:t>_</w:t>
      </w:r>
      <w:r w:rsidRPr="0067414F">
        <w:rPr>
          <w:rFonts w:ascii="Times New Roman" w:eastAsia="Times New Roman" w:hAnsi="Times New Roman" w:cs="Times New Roman"/>
          <w:sz w:val="16"/>
          <w:szCs w:val="16"/>
          <w:u w:val="single"/>
        </w:rPr>
        <w:t>(www.nuradm.ru)</w:t>
      </w:r>
      <w:r w:rsidRPr="0067414F">
        <w:rPr>
          <w:rFonts w:ascii="Times New Roman" w:eastAsia="Times New Roman" w:hAnsi="Times New Roman" w:cs="Times New Roman"/>
          <w:sz w:val="16"/>
          <w:szCs w:val="16"/>
        </w:rPr>
        <w:t xml:space="preserve">; </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посредством Портала.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107. Заинтересованное лицо может обратиться с жалобой, в том числе в следующих случаях:</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а) нарушение срока регистрации заявления заявителя о предоставлении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б) нарушение срока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ko-KR"/>
        </w:rPr>
        <w:t>108. </w:t>
      </w:r>
      <w:r w:rsidRPr="0067414F">
        <w:rPr>
          <w:rFonts w:ascii="Times New Roman" w:eastAsia="Times New Roman" w:hAnsi="Times New Roman" w:cs="Times New Roman"/>
          <w:sz w:val="16"/>
          <w:szCs w:val="16"/>
        </w:rPr>
        <w:t>Жалоба может быть подана в письменной форме на бумажном носителе, в электронной форме одним из следующих способов:</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а) лично по адресу: Иркутская область, Нижнеудинский район, </w:t>
      </w:r>
      <w:proofErr w:type="spellStart"/>
      <w:r w:rsidRPr="0067414F">
        <w:rPr>
          <w:rFonts w:ascii="Times New Roman" w:eastAsia="Times New Roman" w:hAnsi="Times New Roman" w:cs="Times New Roman"/>
          <w:sz w:val="16"/>
          <w:szCs w:val="16"/>
        </w:rPr>
        <w:t>п.Замзор</w:t>
      </w:r>
      <w:proofErr w:type="spellEnd"/>
      <w:r w:rsidRPr="0067414F">
        <w:rPr>
          <w:rFonts w:ascii="Times New Roman" w:eastAsia="Times New Roman" w:hAnsi="Times New Roman" w:cs="Times New Roman"/>
          <w:sz w:val="16"/>
          <w:szCs w:val="16"/>
        </w:rPr>
        <w:t xml:space="preserve">, </w:t>
      </w:r>
      <w:proofErr w:type="spellStart"/>
      <w:r w:rsidRPr="0067414F">
        <w:rPr>
          <w:rFonts w:ascii="Times New Roman" w:eastAsia="Times New Roman" w:hAnsi="Times New Roman" w:cs="Times New Roman"/>
          <w:sz w:val="16"/>
          <w:szCs w:val="16"/>
        </w:rPr>
        <w:t>ул.Рабочая</w:t>
      </w:r>
      <w:proofErr w:type="spellEnd"/>
      <w:r w:rsidRPr="0067414F">
        <w:rPr>
          <w:rFonts w:ascii="Times New Roman" w:eastAsia="Times New Roman" w:hAnsi="Times New Roman" w:cs="Times New Roman"/>
          <w:sz w:val="16"/>
          <w:szCs w:val="16"/>
        </w:rPr>
        <w:t xml:space="preserve">, 5; телефон: 8 (39557) 7-03-74, </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через организации почтовой связи;</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с использованием информационно-телекоммуникационной сети «Интернет»:</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электронная почта:</w:t>
      </w:r>
      <w:r w:rsidRPr="0067414F">
        <w:rPr>
          <w:rFonts w:ascii="Times New Roman" w:eastAsia="Times New Roman" w:hAnsi="Times New Roman" w:cs="Times New Roman"/>
          <w:iCs/>
          <w:sz w:val="16"/>
          <w:szCs w:val="16"/>
        </w:rPr>
        <w:t xml:space="preserve"> (</w:t>
      </w:r>
      <w:r w:rsidRPr="0067414F">
        <w:rPr>
          <w:rFonts w:ascii="Times New Roman" w:eastAsia="Times New Roman" w:hAnsi="Times New Roman" w:cs="Times New Roman"/>
          <w:sz w:val="16"/>
          <w:szCs w:val="16"/>
          <w:lang w:val="en-US"/>
        </w:rPr>
        <w:t>zamzormo</w:t>
      </w:r>
      <w:r w:rsidRPr="0067414F">
        <w:rPr>
          <w:rFonts w:ascii="Times New Roman" w:eastAsia="Times New Roman" w:hAnsi="Times New Roman" w:cs="Times New Roman"/>
          <w:sz w:val="16"/>
          <w:szCs w:val="16"/>
        </w:rPr>
        <w:t>@</w:t>
      </w:r>
      <w:r w:rsidRPr="0067414F">
        <w:rPr>
          <w:rFonts w:ascii="Times New Roman" w:eastAsia="Times New Roman" w:hAnsi="Times New Roman" w:cs="Times New Roman"/>
          <w:sz w:val="16"/>
          <w:szCs w:val="16"/>
          <w:lang w:val="en-US"/>
        </w:rPr>
        <w:t>mail</w:t>
      </w:r>
      <w:r w:rsidRPr="0067414F">
        <w:rPr>
          <w:rFonts w:ascii="Times New Roman" w:eastAsia="Times New Roman" w:hAnsi="Times New Roman" w:cs="Times New Roman"/>
          <w:sz w:val="16"/>
          <w:szCs w:val="16"/>
        </w:rPr>
        <w:t>.</w:t>
      </w:r>
      <w:r w:rsidRPr="0067414F">
        <w:rPr>
          <w:rFonts w:ascii="Times New Roman" w:eastAsia="Times New Roman" w:hAnsi="Times New Roman" w:cs="Times New Roman"/>
          <w:sz w:val="16"/>
          <w:szCs w:val="16"/>
          <w:lang w:val="en-US"/>
        </w:rPr>
        <w:t>ru</w:t>
      </w:r>
      <w:r w:rsidRPr="0067414F">
        <w:rPr>
          <w:rFonts w:ascii="Times New Roman" w:eastAsia="Times New Roman" w:hAnsi="Times New Roman" w:cs="Times New Roman"/>
          <w:iCs/>
          <w:sz w:val="16"/>
          <w:szCs w:val="16"/>
        </w:rPr>
        <w:t xml:space="preserve"> )</w:t>
      </w:r>
      <w:r w:rsidRPr="0067414F">
        <w:rPr>
          <w:rFonts w:ascii="Times New Roman" w:eastAsia="Times New Roman" w:hAnsi="Times New Roman" w:cs="Times New Roman"/>
          <w:sz w:val="16"/>
          <w:szCs w:val="16"/>
        </w:rPr>
        <w:t>;</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официальный сайт уполномоченного органа: </w:t>
      </w:r>
      <w:hyperlink w:history="1">
        <w:r w:rsidRPr="0067414F">
          <w:rPr>
            <w:rFonts w:ascii="Times New Roman" w:eastAsia="Times New Roman" w:hAnsi="Times New Roman" w:cs="Times New Roman"/>
            <w:sz w:val="16"/>
            <w:szCs w:val="16"/>
            <w:u w:val="single"/>
          </w:rPr>
          <w:t>http://</w:t>
        </w:r>
      </w:hyperlink>
      <w:r w:rsidRPr="0067414F">
        <w:rPr>
          <w:rFonts w:ascii="Times New Roman" w:eastAsia="Times New Roman" w:hAnsi="Times New Roman" w:cs="Times New Roman"/>
          <w:sz w:val="16"/>
          <w:szCs w:val="16"/>
        </w:rPr>
        <w:t xml:space="preserve"> (</w:t>
      </w:r>
      <w:r w:rsidRPr="0067414F">
        <w:rPr>
          <w:rFonts w:ascii="Times New Roman" w:eastAsia="Times New Roman" w:hAnsi="Times New Roman" w:cs="Times New Roman"/>
          <w:sz w:val="16"/>
          <w:szCs w:val="16"/>
          <w:u w:val="single"/>
        </w:rPr>
        <w:t>www.nuradm.ru)</w:t>
      </w:r>
      <w:r w:rsidRPr="0067414F">
        <w:rPr>
          <w:rFonts w:ascii="Times New Roman" w:eastAsia="Times New Roman" w:hAnsi="Times New Roman" w:cs="Times New Roman"/>
          <w:sz w:val="16"/>
          <w:szCs w:val="16"/>
        </w:rPr>
        <w:t xml:space="preserve">; </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посредством Портала;</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 через МФЦ.</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Прием жалоб осуществляется в соответствии с графиком приема заявителей.</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110. Жалоба может быть подана при личном приеме заинтересованного лица. Прием заинтересованных лиц в уполномоченном органе осуществляет глава Замзорского муниципального образования.</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ko-KR"/>
        </w:rPr>
        <w:t xml:space="preserve">111. Прием заинтересованных лиц главой Замзорского муниципального образования проводится по предварительной записи, которая осуществляется по телефону: </w:t>
      </w:r>
      <w:r w:rsidRPr="0067414F">
        <w:rPr>
          <w:rFonts w:ascii="Times New Roman" w:eastAsia="Times New Roman" w:hAnsi="Times New Roman" w:cs="Times New Roman"/>
          <w:sz w:val="16"/>
          <w:szCs w:val="16"/>
        </w:rPr>
        <w:t>8 (39557) 7-03-74.</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112. При личном приеме обратившееся заинтересованное лицо предъявляет документ, удостоверяющий его личность.</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113. Жалоба должна содержать:</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в) сведения об обжалуемых решениях и действиях (бездействии) уполномоченного органа, должностного лица уполномоченного органа;</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114. При рассмотрении жалобы:</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 xml:space="preserve">а) обеспечивается объективное, всестороннее и своевременное рассмотрение жалоб, в случае необходимости – с участием </w:t>
      </w:r>
      <w:r w:rsidRPr="0067414F">
        <w:rPr>
          <w:rFonts w:ascii="Times New Roman" w:eastAsia="Times New Roman" w:hAnsi="Times New Roman" w:cs="Times New Roman"/>
          <w:sz w:val="16"/>
          <w:szCs w:val="16"/>
          <w:lang w:eastAsia="ko-KR"/>
        </w:rPr>
        <w:lastRenderedPageBreak/>
        <w:t>заинтересованного лица, направившего жалобу;</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7414F" w:rsidRPr="0067414F" w:rsidRDefault="0067414F" w:rsidP="0067414F">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67414F">
        <w:rPr>
          <w:rFonts w:ascii="Times New Roman" w:eastAsia="Times New Roman" w:hAnsi="Times New Roman" w:cs="Times New Roman"/>
          <w:sz w:val="16"/>
          <w:szCs w:val="16"/>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lang w:eastAsia="ko-KR"/>
        </w:rPr>
        <w:t>116. </w:t>
      </w:r>
      <w:bookmarkStart w:id="40" w:name="Par509"/>
      <w:bookmarkEnd w:id="40"/>
      <w:r w:rsidRPr="0067414F">
        <w:rPr>
          <w:rFonts w:ascii="Times New Roman" w:eastAsia="Times New Roman" w:hAnsi="Times New Roman" w:cs="Times New Roman"/>
          <w:sz w:val="16"/>
          <w:szCs w:val="16"/>
        </w:rPr>
        <w:t>Порядок рассмотрения отдельных жалоб:</w:t>
      </w: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7414F" w:rsidRPr="0067414F" w:rsidRDefault="0067414F" w:rsidP="0067414F">
      <w:pPr>
        <w:spacing w:after="0" w:line="240" w:lineRule="auto"/>
        <w:jc w:val="both"/>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117. По результатам рассмотрения жалобы уполномоченный орган принимает одно из следующих решений:</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б) отказывает в удовлетворении жалобы.</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118.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119. В ответе по результатам рассмотрения жалобы указываются: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lastRenderedPageBreak/>
        <w:t>в) фамилия, имя и (если имеется) отчество заинтересованного лица, подавшего жалобу;</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г) основания для принятия решения по жалобе;</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д) принятое по жалобе решение;</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ж) сведения о порядке обжалования принятого по жалобе решения.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120. Основаниями отказа в удовлетворении жалобы являются: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121. Решение, принятое по результатам рассмотрения жалобы, может быть обжаловано в порядке, установленном законодательством.</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123. Способами информирования заинтересованных лиц о порядке подачи и рассмотрения жалобы являются:</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а) личное обращение заинтересованных лиц в уполномоченный орган;</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б) через организации почтовой связи;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в) с помощью средств электронной связи (направление письма на адрес электронной почты уполномоченный орган);</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r w:rsidRPr="0067414F">
        <w:rPr>
          <w:rFonts w:ascii="Times New Roman" w:eastAsia="Times New Roman" w:hAnsi="Times New Roman" w:cs="Times New Roman"/>
          <w:sz w:val="16"/>
          <w:szCs w:val="16"/>
          <w:lang w:eastAsia="ko-KR"/>
        </w:rPr>
        <w:t>г) с помощью телефонной и факсимильной связи.</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p>
    <w:p w:rsidR="0067414F" w:rsidRPr="00FC739B"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FC739B">
        <w:rPr>
          <w:rFonts w:ascii="Times New Roman" w:eastAsia="Times New Roman" w:hAnsi="Times New Roman" w:cs="Times New Roman"/>
          <w:b/>
          <w:i/>
          <w:sz w:val="16"/>
          <w:szCs w:val="16"/>
        </w:rPr>
        <w:t>Глава Замзорского</w:t>
      </w:r>
    </w:p>
    <w:p w:rsidR="0067414F" w:rsidRPr="00FC739B"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FC739B">
        <w:rPr>
          <w:rFonts w:ascii="Times New Roman" w:eastAsia="Times New Roman" w:hAnsi="Times New Roman" w:cs="Times New Roman"/>
          <w:b/>
          <w:i/>
          <w:sz w:val="16"/>
          <w:szCs w:val="16"/>
        </w:rPr>
        <w:t>муниципального образования В.В. Антоненко</w:t>
      </w:r>
    </w:p>
    <w:p w:rsidR="0067414F" w:rsidRPr="0067414F" w:rsidRDefault="0067414F" w:rsidP="0067414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67414F" w:rsidRPr="00325D6C"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bookmarkStart w:id="41" w:name="Par775"/>
      <w:bookmarkEnd w:id="41"/>
      <w:r w:rsidRPr="00325D6C">
        <w:rPr>
          <w:rFonts w:ascii="Times New Roman" w:eastAsia="Times New Roman" w:hAnsi="Times New Roman" w:cs="Times New Roman"/>
          <w:b/>
          <w:sz w:val="16"/>
          <w:szCs w:val="16"/>
        </w:rPr>
        <w:t>Приложение №1</w:t>
      </w:r>
    </w:p>
    <w:p w:rsidR="0067414F" w:rsidRPr="0067414F" w:rsidRDefault="0067414F" w:rsidP="00FC739B">
      <w:pPr>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к Административному регламенту «Предоставление участка земли для погребения умершего»</w:t>
      </w:r>
    </w:p>
    <w:p w:rsidR="0067414F" w:rsidRPr="0067414F" w:rsidRDefault="0067414F" w:rsidP="00FC739B">
      <w:pPr>
        <w:spacing w:after="0" w:line="240" w:lineRule="auto"/>
        <w:jc w:val="center"/>
        <w:rPr>
          <w:rFonts w:ascii="Times New Roman" w:eastAsia="Times New Roman" w:hAnsi="Times New Roman" w:cs="Times New Roman"/>
          <w:sz w:val="16"/>
          <w:szCs w:val="16"/>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b/>
          <w:color w:val="000000"/>
          <w:sz w:val="16"/>
          <w:szCs w:val="16"/>
          <w:lang w:eastAsia="zh-CN"/>
        </w:rPr>
      </w:pPr>
      <w:r w:rsidRPr="0067414F">
        <w:rPr>
          <w:rFonts w:ascii="Times New Roman" w:eastAsia="Times New Roman" w:hAnsi="Times New Roman" w:cs="Times New Roman"/>
          <w:bCs/>
          <w:color w:val="000000"/>
          <w:sz w:val="16"/>
          <w:szCs w:val="16"/>
          <w:lang w:eastAsia="zh-CN"/>
        </w:rPr>
        <w:t>Заявление для предоставления одно- (двух-) местного участка для захоронения</w:t>
      </w:r>
    </w:p>
    <w:p w:rsidR="0067414F" w:rsidRPr="0067414F" w:rsidRDefault="0067414F" w:rsidP="00FC739B">
      <w:pPr>
        <w:spacing w:after="0" w:line="240" w:lineRule="auto"/>
        <w:jc w:val="center"/>
        <w:rPr>
          <w:rFonts w:ascii="Times New Roman" w:eastAsia="Times New Roman" w:hAnsi="Times New Roman" w:cs="Times New Roman"/>
          <w:sz w:val="16"/>
          <w:szCs w:val="16"/>
        </w:rPr>
      </w:pP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sz w:val="16"/>
          <w:szCs w:val="16"/>
        </w:rPr>
        <w:t>Главе Замзорского муниципального образования ________________________</w:t>
      </w: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sz w:val="16"/>
          <w:szCs w:val="16"/>
        </w:rPr>
        <w:t>от</w:t>
      </w:r>
      <w:r w:rsidRPr="0067414F">
        <w:rPr>
          <w:rFonts w:ascii="Times New Roman" w:eastAsia="Times New Roman" w:hAnsi="Times New Roman" w:cs="Times New Roman"/>
          <w:i/>
          <w:sz w:val="16"/>
          <w:szCs w:val="16"/>
        </w:rPr>
        <w:t xml:space="preserve"> _______________________________</w:t>
      </w: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i/>
          <w:sz w:val="16"/>
          <w:szCs w:val="16"/>
        </w:rPr>
        <w:t>_________________________________</w:t>
      </w:r>
    </w:p>
    <w:tbl>
      <w:tblPr>
        <w:tblW w:w="0" w:type="auto"/>
        <w:tblInd w:w="108" w:type="dxa"/>
        <w:tblLayout w:type="fixed"/>
        <w:tblLook w:val="01E0" w:firstRow="1" w:lastRow="1" w:firstColumn="1" w:lastColumn="1" w:noHBand="0" w:noVBand="0"/>
      </w:tblPr>
      <w:tblGrid>
        <w:gridCol w:w="441"/>
        <w:gridCol w:w="4521"/>
      </w:tblGrid>
      <w:tr w:rsidR="0067414F" w:rsidRPr="0067414F" w:rsidTr="00FC739B">
        <w:tc>
          <w:tcPr>
            <w:tcW w:w="441" w:type="dxa"/>
          </w:tcPr>
          <w:p w:rsidR="0067414F" w:rsidRPr="0067414F" w:rsidRDefault="0067414F" w:rsidP="00FC739B">
            <w:pPr>
              <w:spacing w:after="0" w:line="240" w:lineRule="auto"/>
              <w:jc w:val="center"/>
              <w:rPr>
                <w:rFonts w:ascii="Times New Roman" w:eastAsia="Times New Roman" w:hAnsi="Times New Roman" w:cs="Times New Roman"/>
                <w:sz w:val="16"/>
                <w:szCs w:val="16"/>
              </w:rPr>
            </w:pPr>
          </w:p>
        </w:tc>
        <w:tc>
          <w:tcPr>
            <w:tcW w:w="4521" w:type="dxa"/>
          </w:tcPr>
          <w:p w:rsidR="0067414F" w:rsidRPr="0067414F" w:rsidRDefault="0067414F" w:rsidP="00FC739B">
            <w:pPr>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Заявление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Прошу предоставить  _________________ - местный участок для захоронения</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vertAlign w:val="superscript"/>
          <w:lang w:eastAsia="zh-CN"/>
        </w:rPr>
        <w:t>одно или двух</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i/>
          <w:color w:val="000000"/>
          <w:sz w:val="16"/>
          <w:szCs w:val="16"/>
          <w:lang w:eastAsia="zh-CN"/>
        </w:rPr>
      </w:pPr>
      <w:r w:rsidRPr="0067414F">
        <w:rPr>
          <w:rFonts w:ascii="Times New Roman" w:eastAsia="Times New Roman" w:hAnsi="Times New Roman" w:cs="Times New Roman"/>
          <w:color w:val="000000"/>
          <w:sz w:val="16"/>
          <w:szCs w:val="16"/>
          <w:lang w:eastAsia="zh-CN"/>
        </w:rPr>
        <w:t>моего(-ей) ___________________________________________________</w:t>
      </w:r>
      <w:r w:rsidR="00FC739B">
        <w:rPr>
          <w:rFonts w:ascii="Times New Roman" w:eastAsia="Times New Roman" w:hAnsi="Times New Roman" w:cs="Times New Roman"/>
          <w:color w:val="000000"/>
          <w:sz w:val="16"/>
          <w:szCs w:val="16"/>
          <w:lang w:eastAsia="zh-CN"/>
        </w:rPr>
        <w:t>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i/>
          <w:color w:val="000000"/>
          <w:sz w:val="16"/>
          <w:szCs w:val="16"/>
          <w:lang w:eastAsia="zh-CN"/>
        </w:rPr>
      </w:pPr>
      <w:r w:rsidRPr="0067414F">
        <w:rPr>
          <w:rFonts w:ascii="Times New Roman" w:eastAsia="Times New Roman" w:hAnsi="Times New Roman" w:cs="Times New Roman"/>
          <w:color w:val="000000"/>
          <w:sz w:val="16"/>
          <w:szCs w:val="16"/>
          <w:vertAlign w:val="superscript"/>
          <w:lang w:eastAsia="zh-CN"/>
        </w:rPr>
        <w:t>родственные отношения</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sidRPr="0067414F">
        <w:rPr>
          <w:rFonts w:ascii="Times New Roman" w:eastAsia="Times New Roman" w:hAnsi="Times New Roman" w:cs="Times New Roman"/>
          <w:i/>
          <w:color w:val="000000"/>
          <w:sz w:val="16"/>
          <w:szCs w:val="16"/>
          <w:lang w:eastAsia="zh-CN"/>
        </w:rPr>
        <w:t>____________________________________________</w:t>
      </w:r>
      <w:r w:rsidR="00FC739B">
        <w:rPr>
          <w:rFonts w:ascii="Times New Roman" w:eastAsia="Times New Roman" w:hAnsi="Times New Roman" w:cs="Times New Roman"/>
          <w:i/>
          <w:color w:val="000000"/>
          <w:sz w:val="16"/>
          <w:szCs w:val="16"/>
          <w:lang w:eastAsia="zh-CN"/>
        </w:rPr>
        <w:t>________________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vertAlign w:val="superscript"/>
          <w:lang w:eastAsia="zh-CN"/>
        </w:rPr>
        <w:t>Ф. И. О., полностью</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на кладбище № _______________________ в квартале №____________________________.</w:t>
      </w:r>
    </w:p>
    <w:p w:rsidR="0067414F" w:rsidRPr="0067414F" w:rsidRDefault="0067414F" w:rsidP="00FC739B">
      <w:pPr>
        <w:widowControl w:val="0"/>
        <w:tabs>
          <w:tab w:val="left" w:pos="0"/>
        </w:tabs>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tabs>
          <w:tab w:val="left" w:pos="0"/>
        </w:tabs>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 xml:space="preserve">Действующие нормы и правила установки надмогильных сооружений (ограды, памятника, </w:t>
      </w:r>
      <w:r w:rsidRPr="0067414F">
        <w:rPr>
          <w:rFonts w:ascii="Times New Roman" w:eastAsia="Times New Roman" w:hAnsi="Times New Roman" w:cs="Times New Roman"/>
          <w:color w:val="000000"/>
          <w:sz w:val="16"/>
          <w:szCs w:val="16"/>
          <w:lang w:eastAsia="zh-CN"/>
        </w:rPr>
        <w:tab/>
        <w:t>надгробия и др.) обязуюсь соблюдать.</w:t>
      </w:r>
    </w:p>
    <w:p w:rsidR="0067414F" w:rsidRPr="0067414F" w:rsidRDefault="0067414F" w:rsidP="00FC739B">
      <w:pPr>
        <w:widowControl w:val="0"/>
        <w:tabs>
          <w:tab w:val="left" w:pos="0"/>
        </w:tabs>
        <w:suppressAutoHyphens/>
        <w:autoSpaceDE w:val="0"/>
        <w:spacing w:after="0" w:line="240" w:lineRule="auto"/>
        <w:jc w:val="center"/>
        <w:rPr>
          <w:rFonts w:ascii="Times New Roman" w:eastAsia="Times New Roman" w:hAnsi="Times New Roman" w:cs="Times New Roman"/>
          <w:sz w:val="16"/>
          <w:szCs w:val="16"/>
          <w:lang w:eastAsia="zh-CN"/>
        </w:rPr>
      </w:pPr>
    </w:p>
    <w:p w:rsidR="0067414F" w:rsidRPr="0067414F" w:rsidRDefault="0067414F" w:rsidP="00FC739B">
      <w:pPr>
        <w:widowControl w:val="0"/>
        <w:tabs>
          <w:tab w:val="left" w:pos="0"/>
        </w:tabs>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Доверяю представлять мои интересы</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sidRPr="0067414F">
        <w:rPr>
          <w:rFonts w:ascii="Times New Roman" w:eastAsia="Times New Roman" w:hAnsi="Times New Roman" w:cs="Times New Roman"/>
          <w:color w:val="000000"/>
          <w:sz w:val="16"/>
          <w:szCs w:val="16"/>
          <w:lang w:eastAsia="zh-CN"/>
        </w:rPr>
        <w:t>_______________________________________</w:t>
      </w:r>
      <w:r w:rsidR="00FC739B">
        <w:rPr>
          <w:rFonts w:ascii="Times New Roman" w:eastAsia="Times New Roman" w:hAnsi="Times New Roman" w:cs="Times New Roman"/>
          <w:color w:val="000000"/>
          <w:sz w:val="16"/>
          <w:szCs w:val="16"/>
          <w:lang w:eastAsia="zh-CN"/>
        </w:rPr>
        <w:t>_____________________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b/>
          <w:bCs/>
          <w:color w:val="000000"/>
          <w:sz w:val="16"/>
          <w:szCs w:val="16"/>
          <w:lang w:eastAsia="zh-CN"/>
        </w:rPr>
      </w:pPr>
      <w:r w:rsidRPr="0067414F">
        <w:rPr>
          <w:rFonts w:ascii="Times New Roman" w:eastAsia="Times New Roman" w:hAnsi="Times New Roman" w:cs="Times New Roman"/>
          <w:color w:val="000000"/>
          <w:sz w:val="16"/>
          <w:szCs w:val="16"/>
          <w:vertAlign w:val="superscript"/>
          <w:lang w:eastAsia="zh-CN"/>
        </w:rPr>
        <w:t>название специализированной службы  по вопросам похоронного дела</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За правильность сведений несу полную ответственность.</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Ответственный за захоронение: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FC739B"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Pr>
          <w:rFonts w:ascii="Times New Roman" w:eastAsia="Times New Roman" w:hAnsi="Times New Roman" w:cs="Times New Roman"/>
          <w:color w:val="000000"/>
          <w:sz w:val="16"/>
          <w:szCs w:val="16"/>
          <w:lang w:eastAsia="zh-CN"/>
        </w:rPr>
        <w:t>___________________ / _______</w:t>
      </w:r>
      <w:r w:rsidR="0067414F" w:rsidRPr="0067414F">
        <w:rPr>
          <w:rFonts w:ascii="Times New Roman" w:eastAsia="Times New Roman" w:hAnsi="Times New Roman" w:cs="Times New Roman"/>
          <w:color w:val="000000"/>
          <w:sz w:val="16"/>
          <w:szCs w:val="16"/>
          <w:lang w:eastAsia="zh-CN"/>
        </w:rPr>
        <w:t>____________ / __________________</w:t>
      </w:r>
    </w:p>
    <w:p w:rsidR="0067414F" w:rsidRPr="0067414F" w:rsidRDefault="00FC739B"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vertAlign w:val="superscript"/>
          <w:lang w:eastAsia="zh-CN"/>
        </w:rPr>
        <w:t>подпись</w:t>
      </w:r>
      <w:r>
        <w:rPr>
          <w:rFonts w:ascii="Times New Roman" w:eastAsia="Times New Roman" w:hAnsi="Times New Roman" w:cs="Times New Roman"/>
          <w:color w:val="000000"/>
          <w:sz w:val="16"/>
          <w:szCs w:val="16"/>
          <w:vertAlign w:val="superscript"/>
          <w:lang w:eastAsia="zh-CN"/>
        </w:rPr>
        <w:tab/>
      </w:r>
      <w:r>
        <w:rPr>
          <w:rFonts w:ascii="Times New Roman" w:eastAsia="Times New Roman" w:hAnsi="Times New Roman" w:cs="Times New Roman"/>
          <w:color w:val="000000"/>
          <w:sz w:val="16"/>
          <w:szCs w:val="16"/>
          <w:vertAlign w:val="superscript"/>
          <w:lang w:eastAsia="zh-CN"/>
        </w:rPr>
        <w:tab/>
      </w:r>
      <w:r w:rsidR="0067414F" w:rsidRPr="0067414F">
        <w:rPr>
          <w:rFonts w:ascii="Times New Roman" w:eastAsia="Times New Roman" w:hAnsi="Times New Roman" w:cs="Times New Roman"/>
          <w:color w:val="000000"/>
          <w:sz w:val="16"/>
          <w:szCs w:val="16"/>
          <w:vertAlign w:val="superscript"/>
          <w:lang w:eastAsia="zh-CN"/>
        </w:rPr>
        <w:t xml:space="preserve">Ф.И.О. </w:t>
      </w:r>
      <w:r w:rsidR="0067414F" w:rsidRPr="0067414F">
        <w:rPr>
          <w:rFonts w:ascii="Times New Roman" w:eastAsia="Times New Roman" w:hAnsi="Times New Roman" w:cs="Times New Roman"/>
          <w:iCs/>
          <w:color w:val="000000"/>
          <w:sz w:val="16"/>
          <w:szCs w:val="16"/>
          <w:vertAlign w:val="superscript"/>
          <w:lang w:eastAsia="zh-CN"/>
        </w:rPr>
        <w:t xml:space="preserve">                              дата</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color w:val="000000"/>
          <w:sz w:val="16"/>
          <w:szCs w:val="16"/>
          <w:lang w:eastAsia="zh-CN"/>
        </w:rPr>
        <w:t>Порядковый номер в книге регистрации захоронений _________</w:t>
      </w:r>
    </w:p>
    <w:p w:rsidR="0067414F" w:rsidRPr="0067414F" w:rsidRDefault="0067414F" w:rsidP="00FC739B">
      <w:pPr>
        <w:spacing w:after="0" w:line="240" w:lineRule="auto"/>
        <w:jc w:val="center"/>
        <w:rPr>
          <w:rFonts w:ascii="Times New Roman" w:eastAsia="Times New Roman" w:hAnsi="Times New Roman" w:cs="Times New Roman"/>
          <w:sz w:val="16"/>
          <w:szCs w:val="16"/>
        </w:rPr>
      </w:pPr>
    </w:p>
    <w:p w:rsidR="0067414F" w:rsidRPr="00325D6C"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325D6C">
        <w:rPr>
          <w:rFonts w:ascii="Times New Roman" w:eastAsia="Times New Roman" w:hAnsi="Times New Roman" w:cs="Times New Roman"/>
          <w:b/>
          <w:sz w:val="16"/>
          <w:szCs w:val="16"/>
        </w:rPr>
        <w:t>Приложение № 2</w:t>
      </w:r>
    </w:p>
    <w:p w:rsidR="0067414F" w:rsidRPr="0067414F" w:rsidRDefault="0067414F" w:rsidP="00FC739B">
      <w:pPr>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lastRenderedPageBreak/>
        <w:t>к Административному регламенту «Предоставление участка земли для погребения умершего»</w:t>
      </w:r>
    </w:p>
    <w:p w:rsidR="0067414F" w:rsidRPr="0067414F"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7414F" w:rsidRPr="0067414F" w:rsidRDefault="0067414F" w:rsidP="00FC739B">
      <w:pPr>
        <w:widowControl w:val="0"/>
        <w:tabs>
          <w:tab w:val="left" w:pos="5580"/>
        </w:tabs>
        <w:suppressAutoHyphens/>
        <w:autoSpaceDE w:val="0"/>
        <w:spacing w:after="0" w:line="240" w:lineRule="auto"/>
        <w:jc w:val="center"/>
        <w:rPr>
          <w:rFonts w:ascii="Times New Roman" w:eastAsia="Times New Roman" w:hAnsi="Times New Roman" w:cs="Times New Roman"/>
          <w:sz w:val="16"/>
          <w:szCs w:val="16"/>
          <w:lang w:eastAsia="ar-SA"/>
        </w:rPr>
      </w:pPr>
      <w:r w:rsidRPr="0067414F">
        <w:rPr>
          <w:rFonts w:ascii="Times New Roman" w:eastAsia="Times New Roman" w:hAnsi="Times New Roman" w:cs="Times New Roman"/>
          <w:sz w:val="16"/>
          <w:szCs w:val="16"/>
          <w:lang w:eastAsia="ar-SA"/>
        </w:rPr>
        <w:t>Заявление на разрешение для захоронения рядом с родственной могилой</w:t>
      </w:r>
    </w:p>
    <w:p w:rsidR="0067414F" w:rsidRPr="0067414F" w:rsidRDefault="0067414F" w:rsidP="00FC739B">
      <w:pPr>
        <w:widowControl w:val="0"/>
        <w:tabs>
          <w:tab w:val="left" w:pos="5580"/>
        </w:tabs>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sz w:val="16"/>
          <w:szCs w:val="16"/>
          <w:lang w:eastAsia="ar-SA"/>
        </w:rPr>
        <w:t>или в родственную могилу</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sz w:val="16"/>
          <w:szCs w:val="16"/>
        </w:rPr>
        <w:t>Главе Замзорского муниципального образования</w:t>
      </w:r>
      <w:r w:rsidRPr="0067414F">
        <w:rPr>
          <w:rFonts w:ascii="Times New Roman" w:eastAsia="Times New Roman" w:hAnsi="Times New Roman" w:cs="Times New Roman"/>
          <w:i/>
          <w:sz w:val="16"/>
          <w:szCs w:val="16"/>
        </w:rPr>
        <w:t xml:space="preserve"> _________________________</w:t>
      </w: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sz w:val="16"/>
          <w:szCs w:val="16"/>
        </w:rPr>
        <w:t>от</w:t>
      </w:r>
      <w:r w:rsidRPr="0067414F">
        <w:rPr>
          <w:rFonts w:ascii="Times New Roman" w:eastAsia="Times New Roman" w:hAnsi="Times New Roman" w:cs="Times New Roman"/>
          <w:i/>
          <w:sz w:val="16"/>
          <w:szCs w:val="16"/>
        </w:rPr>
        <w:t xml:space="preserve"> _______________________________</w:t>
      </w: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i/>
          <w:sz w:val="16"/>
          <w:szCs w:val="16"/>
        </w:rPr>
        <w:t>_________________________________</w:t>
      </w:r>
    </w:p>
    <w:tbl>
      <w:tblPr>
        <w:tblW w:w="0" w:type="auto"/>
        <w:tblLayout w:type="fixed"/>
        <w:tblLook w:val="01E0" w:firstRow="1" w:lastRow="1" w:firstColumn="1" w:lastColumn="1" w:noHBand="0" w:noVBand="0"/>
      </w:tblPr>
      <w:tblGrid>
        <w:gridCol w:w="441"/>
        <w:gridCol w:w="4629"/>
      </w:tblGrid>
      <w:tr w:rsidR="0067414F" w:rsidRPr="0067414F" w:rsidTr="00FC739B">
        <w:tc>
          <w:tcPr>
            <w:tcW w:w="441" w:type="dxa"/>
          </w:tcPr>
          <w:p w:rsidR="0067414F" w:rsidRPr="0067414F" w:rsidRDefault="0067414F" w:rsidP="00FC739B">
            <w:pPr>
              <w:spacing w:after="0" w:line="240" w:lineRule="auto"/>
              <w:jc w:val="center"/>
              <w:rPr>
                <w:rFonts w:ascii="Times New Roman" w:eastAsia="Times New Roman" w:hAnsi="Times New Roman" w:cs="Times New Roman"/>
                <w:sz w:val="16"/>
                <w:szCs w:val="16"/>
              </w:rPr>
            </w:pPr>
          </w:p>
        </w:tc>
        <w:tc>
          <w:tcPr>
            <w:tcW w:w="4629" w:type="dxa"/>
          </w:tcPr>
          <w:p w:rsidR="0067414F" w:rsidRPr="0067414F" w:rsidRDefault="0067414F" w:rsidP="00FC739B">
            <w:pPr>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Заявление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Прошу Вашего разрешения на захоронение моего (-ей) ______________________________________________</w:t>
      </w:r>
      <w:r w:rsidR="00FC739B">
        <w:rPr>
          <w:rFonts w:ascii="Times New Roman" w:eastAsia="Times New Roman" w:hAnsi="Times New Roman" w:cs="Times New Roman"/>
          <w:sz w:val="16"/>
          <w:szCs w:val="16"/>
          <w:lang w:eastAsia="zh-CN"/>
        </w:rPr>
        <w:t>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родственные отношения, Ф. И. О., полностью</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на кладбище № ________________________ в кварт</w:t>
      </w:r>
      <w:r w:rsidR="00FC739B">
        <w:rPr>
          <w:rFonts w:ascii="Times New Roman" w:eastAsia="Times New Roman" w:hAnsi="Times New Roman" w:cs="Times New Roman"/>
          <w:sz w:val="16"/>
          <w:szCs w:val="16"/>
          <w:lang w:eastAsia="zh-CN"/>
        </w:rPr>
        <w:t>але № 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i/>
          <w:sz w:val="16"/>
          <w:szCs w:val="16"/>
          <w:lang w:eastAsia="zh-CN"/>
        </w:rPr>
      </w:pPr>
      <w:r w:rsidRPr="0067414F">
        <w:rPr>
          <w:rFonts w:ascii="Times New Roman" w:eastAsia="Times New Roman" w:hAnsi="Times New Roman" w:cs="Times New Roman"/>
          <w:sz w:val="16"/>
          <w:szCs w:val="16"/>
          <w:lang w:eastAsia="zh-CN"/>
        </w:rPr>
        <w:t>рядом с могилой / на гроб его (её) ____________________________________</w:t>
      </w:r>
      <w:r w:rsidR="00FC739B">
        <w:rPr>
          <w:rFonts w:ascii="Times New Roman" w:eastAsia="Times New Roman" w:hAnsi="Times New Roman" w:cs="Times New Roman"/>
          <w:sz w:val="16"/>
          <w:szCs w:val="16"/>
          <w:lang w:eastAsia="zh-CN"/>
        </w:rPr>
        <w:t>________________________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родственные отношения,</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____________________________________________</w:t>
      </w:r>
      <w:r w:rsidR="00FC739B">
        <w:rPr>
          <w:rFonts w:ascii="Times New Roman" w:eastAsia="Times New Roman" w:hAnsi="Times New Roman" w:cs="Times New Roman"/>
          <w:sz w:val="16"/>
          <w:szCs w:val="16"/>
          <w:lang w:eastAsia="zh-CN"/>
        </w:rPr>
        <w:t>________________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Ф. И. О., полностью</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Место в ограде имеется.</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color w:val="000000"/>
          <w:sz w:val="16"/>
          <w:szCs w:val="16"/>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Доверяю представлять мои интересы _______________________________________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zh-CN"/>
        </w:rPr>
        <w:t>название специализированной служб</w:t>
      </w:r>
      <w:r w:rsidR="00FC739B">
        <w:rPr>
          <w:rFonts w:ascii="Times New Roman" w:eastAsia="Times New Roman" w:hAnsi="Times New Roman" w:cs="Times New Roman"/>
          <w:sz w:val="16"/>
          <w:szCs w:val="16"/>
          <w:lang w:eastAsia="zh-CN"/>
        </w:rPr>
        <w:t>ы  по вопросам похоронного дела</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sz w:val="16"/>
          <w:szCs w:val="16"/>
          <w:lang w:eastAsia="zh-CN"/>
        </w:rPr>
        <w:t>За правильность сведений несу полную ответственность.</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Ответственный за захоронение: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FC739B"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Pr>
          <w:rFonts w:ascii="Times New Roman" w:eastAsia="Times New Roman" w:hAnsi="Times New Roman" w:cs="Times New Roman"/>
          <w:color w:val="000000"/>
          <w:sz w:val="16"/>
          <w:szCs w:val="16"/>
          <w:lang w:eastAsia="zh-CN"/>
        </w:rPr>
        <w:t>__________________ / _______</w:t>
      </w:r>
      <w:r w:rsidR="0067414F" w:rsidRPr="0067414F">
        <w:rPr>
          <w:rFonts w:ascii="Times New Roman" w:eastAsia="Times New Roman" w:hAnsi="Times New Roman" w:cs="Times New Roman"/>
          <w:color w:val="000000"/>
          <w:sz w:val="16"/>
          <w:szCs w:val="16"/>
          <w:lang w:eastAsia="zh-CN"/>
        </w:rPr>
        <w:t>____</w:t>
      </w:r>
      <w:r>
        <w:rPr>
          <w:rFonts w:ascii="Times New Roman" w:eastAsia="Times New Roman" w:hAnsi="Times New Roman" w:cs="Times New Roman"/>
          <w:color w:val="000000"/>
          <w:sz w:val="16"/>
          <w:szCs w:val="16"/>
          <w:lang w:eastAsia="zh-CN"/>
        </w:rPr>
        <w:t>___________ / ________________</w:t>
      </w:r>
    </w:p>
    <w:p w:rsidR="0067414F" w:rsidRPr="0067414F" w:rsidRDefault="00FC739B"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vertAlign w:val="superscript"/>
          <w:lang w:eastAsia="zh-CN"/>
        </w:rPr>
        <w:t>подпись</w:t>
      </w:r>
      <w:r>
        <w:rPr>
          <w:rFonts w:ascii="Times New Roman" w:eastAsia="Times New Roman" w:hAnsi="Times New Roman" w:cs="Times New Roman"/>
          <w:color w:val="000000"/>
          <w:sz w:val="16"/>
          <w:szCs w:val="16"/>
          <w:vertAlign w:val="superscript"/>
          <w:lang w:eastAsia="zh-CN"/>
        </w:rPr>
        <w:tab/>
      </w:r>
      <w:r>
        <w:rPr>
          <w:rFonts w:ascii="Times New Roman" w:eastAsia="Times New Roman" w:hAnsi="Times New Roman" w:cs="Times New Roman"/>
          <w:color w:val="000000"/>
          <w:sz w:val="16"/>
          <w:szCs w:val="16"/>
          <w:vertAlign w:val="superscript"/>
          <w:lang w:eastAsia="zh-CN"/>
        </w:rPr>
        <w:tab/>
      </w:r>
      <w:r w:rsidR="0067414F" w:rsidRPr="0067414F">
        <w:rPr>
          <w:rFonts w:ascii="Times New Roman" w:eastAsia="Times New Roman" w:hAnsi="Times New Roman" w:cs="Times New Roman"/>
          <w:color w:val="000000"/>
          <w:sz w:val="16"/>
          <w:szCs w:val="16"/>
          <w:vertAlign w:val="superscript"/>
          <w:lang w:eastAsia="zh-CN"/>
        </w:rPr>
        <w:t>Ф.И.О.</w:t>
      </w:r>
      <w:r w:rsidR="0067414F" w:rsidRPr="0067414F">
        <w:rPr>
          <w:rFonts w:ascii="Times New Roman" w:eastAsia="Times New Roman" w:hAnsi="Times New Roman" w:cs="Times New Roman"/>
          <w:i/>
          <w:iCs/>
          <w:color w:val="000000"/>
          <w:sz w:val="16"/>
          <w:szCs w:val="16"/>
          <w:vertAlign w:val="superscript"/>
          <w:lang w:eastAsia="zh-CN"/>
        </w:rPr>
        <w:tab/>
      </w:r>
      <w:r w:rsidR="0067414F" w:rsidRPr="0067414F">
        <w:rPr>
          <w:rFonts w:ascii="Times New Roman" w:eastAsia="Times New Roman" w:hAnsi="Times New Roman" w:cs="Times New Roman"/>
          <w:i/>
          <w:iCs/>
          <w:color w:val="000000"/>
          <w:sz w:val="16"/>
          <w:szCs w:val="16"/>
          <w:vertAlign w:val="superscript"/>
          <w:lang w:eastAsia="zh-CN"/>
        </w:rPr>
        <w:tab/>
      </w:r>
      <w:r>
        <w:rPr>
          <w:rFonts w:ascii="Times New Roman" w:eastAsia="Times New Roman" w:hAnsi="Times New Roman" w:cs="Times New Roman"/>
          <w:i/>
          <w:iCs/>
          <w:color w:val="000000"/>
          <w:sz w:val="16"/>
          <w:szCs w:val="16"/>
          <w:vertAlign w:val="superscript"/>
          <w:lang w:eastAsia="zh-CN"/>
        </w:rPr>
        <w:tab/>
      </w:r>
      <w:r w:rsidR="0067414F" w:rsidRPr="0067414F">
        <w:rPr>
          <w:rFonts w:ascii="Times New Roman" w:eastAsia="Times New Roman" w:hAnsi="Times New Roman" w:cs="Times New Roman"/>
          <w:iCs/>
          <w:color w:val="000000"/>
          <w:sz w:val="16"/>
          <w:szCs w:val="16"/>
          <w:vertAlign w:val="superscript"/>
          <w:lang w:eastAsia="zh-CN"/>
        </w:rPr>
        <w:t>дата</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color w:val="000000"/>
          <w:sz w:val="16"/>
          <w:szCs w:val="16"/>
          <w:lang w:eastAsia="zh-CN"/>
        </w:rPr>
        <w:t>Порядковый номер в книге регистрации захоронений _________</w:t>
      </w:r>
      <w:bookmarkStart w:id="42" w:name="sub_14000"/>
    </w:p>
    <w:bookmarkEnd w:id="42"/>
    <w:p w:rsidR="0067414F" w:rsidRPr="0067414F"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7414F" w:rsidRPr="00325D6C"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325D6C">
        <w:rPr>
          <w:rFonts w:ascii="Times New Roman" w:eastAsia="Times New Roman" w:hAnsi="Times New Roman" w:cs="Times New Roman"/>
          <w:b/>
          <w:sz w:val="16"/>
          <w:szCs w:val="16"/>
        </w:rPr>
        <w:t>Приложение № 3</w:t>
      </w:r>
    </w:p>
    <w:p w:rsidR="0067414F" w:rsidRPr="0067414F" w:rsidRDefault="0067414F" w:rsidP="00FC739B">
      <w:pPr>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к Административному регламенту «Предоставление участка земли для погребения умершего»</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67414F" w:rsidRPr="0067414F" w:rsidRDefault="0067414F" w:rsidP="00FC739B">
      <w:pPr>
        <w:widowControl w:val="0"/>
        <w:tabs>
          <w:tab w:val="left" w:pos="0"/>
        </w:tabs>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sz w:val="16"/>
          <w:szCs w:val="16"/>
          <w:lang w:eastAsia="ar-SA"/>
        </w:rPr>
        <w:t>Заявления для предоставления участка под семейные (родовые) захоронения</w:t>
      </w:r>
    </w:p>
    <w:p w:rsidR="0067414F" w:rsidRPr="0067414F" w:rsidRDefault="0067414F" w:rsidP="00FC739B">
      <w:pPr>
        <w:widowControl w:val="0"/>
        <w:tabs>
          <w:tab w:val="left" w:pos="0"/>
        </w:tabs>
        <w:suppressAutoHyphens/>
        <w:autoSpaceDE w:val="0"/>
        <w:spacing w:after="0" w:line="240" w:lineRule="auto"/>
        <w:jc w:val="center"/>
        <w:rPr>
          <w:rFonts w:ascii="Times New Roman" w:eastAsia="Times New Roman" w:hAnsi="Times New Roman" w:cs="Times New Roman"/>
          <w:sz w:val="16"/>
          <w:szCs w:val="16"/>
          <w:lang w:eastAsia="zh-CN"/>
        </w:rPr>
      </w:pP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sz w:val="16"/>
          <w:szCs w:val="16"/>
        </w:rPr>
        <w:t xml:space="preserve">Главе Замзорского муниципального образования </w:t>
      </w:r>
      <w:r w:rsidRPr="0067414F">
        <w:rPr>
          <w:rFonts w:ascii="Times New Roman" w:eastAsia="Times New Roman" w:hAnsi="Times New Roman" w:cs="Times New Roman"/>
          <w:i/>
          <w:sz w:val="16"/>
          <w:szCs w:val="16"/>
        </w:rPr>
        <w:t>_________________________________</w:t>
      </w: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sz w:val="16"/>
          <w:szCs w:val="16"/>
        </w:rPr>
        <w:t>от</w:t>
      </w:r>
      <w:r w:rsidRPr="0067414F">
        <w:rPr>
          <w:rFonts w:ascii="Times New Roman" w:eastAsia="Times New Roman" w:hAnsi="Times New Roman" w:cs="Times New Roman"/>
          <w:i/>
          <w:sz w:val="16"/>
          <w:szCs w:val="16"/>
        </w:rPr>
        <w:t xml:space="preserve"> _______________________________</w:t>
      </w:r>
    </w:p>
    <w:p w:rsidR="0067414F" w:rsidRPr="0067414F" w:rsidRDefault="0067414F" w:rsidP="00FC739B">
      <w:pPr>
        <w:spacing w:after="0" w:line="240" w:lineRule="auto"/>
        <w:jc w:val="right"/>
        <w:rPr>
          <w:rFonts w:ascii="Times New Roman" w:eastAsia="Times New Roman" w:hAnsi="Times New Roman" w:cs="Times New Roman"/>
          <w:i/>
          <w:sz w:val="16"/>
          <w:szCs w:val="16"/>
        </w:rPr>
      </w:pPr>
      <w:r w:rsidRPr="0067414F">
        <w:rPr>
          <w:rFonts w:ascii="Times New Roman" w:eastAsia="Times New Roman" w:hAnsi="Times New Roman" w:cs="Times New Roman"/>
          <w:i/>
          <w:sz w:val="16"/>
          <w:szCs w:val="16"/>
        </w:rPr>
        <w:t>_________________________________</w:t>
      </w:r>
    </w:p>
    <w:tbl>
      <w:tblPr>
        <w:tblW w:w="4962" w:type="dxa"/>
        <w:tblInd w:w="108" w:type="dxa"/>
        <w:tblLayout w:type="fixed"/>
        <w:tblLook w:val="01E0" w:firstRow="1" w:lastRow="1" w:firstColumn="1" w:lastColumn="1" w:noHBand="0" w:noVBand="0"/>
      </w:tblPr>
      <w:tblGrid>
        <w:gridCol w:w="284"/>
        <w:gridCol w:w="4678"/>
      </w:tblGrid>
      <w:tr w:rsidR="0067414F" w:rsidRPr="0067414F" w:rsidTr="00FC739B">
        <w:tc>
          <w:tcPr>
            <w:tcW w:w="284" w:type="dxa"/>
          </w:tcPr>
          <w:p w:rsidR="0067414F" w:rsidRPr="0067414F" w:rsidRDefault="0067414F" w:rsidP="00FC739B">
            <w:pPr>
              <w:spacing w:after="0" w:line="240" w:lineRule="auto"/>
              <w:jc w:val="center"/>
              <w:rPr>
                <w:rFonts w:ascii="Times New Roman" w:eastAsia="Times New Roman" w:hAnsi="Times New Roman" w:cs="Times New Roman"/>
                <w:sz w:val="16"/>
                <w:szCs w:val="16"/>
              </w:rPr>
            </w:pPr>
          </w:p>
        </w:tc>
        <w:tc>
          <w:tcPr>
            <w:tcW w:w="4678" w:type="dxa"/>
          </w:tcPr>
          <w:p w:rsidR="0067414F" w:rsidRPr="0067414F" w:rsidRDefault="0067414F" w:rsidP="00FC739B">
            <w:pPr>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Заявление.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sidRPr="0067414F">
        <w:rPr>
          <w:rFonts w:ascii="Times New Roman" w:eastAsia="Times New Roman" w:hAnsi="Times New Roman" w:cs="Times New Roman"/>
          <w:color w:val="000000"/>
          <w:sz w:val="16"/>
          <w:szCs w:val="16"/>
          <w:lang w:eastAsia="zh-CN"/>
        </w:rPr>
        <w:t>Прошу предоставить _________________ - местный участок для создания семейного</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vertAlign w:val="superscript"/>
          <w:lang w:eastAsia="zh-CN"/>
        </w:rPr>
        <w:t>трех, четырех, шести</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sidRPr="0067414F">
        <w:rPr>
          <w:rFonts w:ascii="Times New Roman" w:eastAsia="Times New Roman" w:hAnsi="Times New Roman" w:cs="Times New Roman"/>
          <w:color w:val="000000"/>
          <w:sz w:val="16"/>
          <w:szCs w:val="16"/>
          <w:lang w:eastAsia="zh-CN"/>
        </w:rPr>
        <w:t xml:space="preserve">(родового) захоронения на кладбище № ___________ для будущего/настоящего захоронения </w:t>
      </w:r>
      <w:r w:rsidRPr="0067414F">
        <w:rPr>
          <w:rFonts w:ascii="Times New Roman" w:eastAsia="Times New Roman" w:hAnsi="Times New Roman" w:cs="Times New Roman"/>
          <w:sz w:val="16"/>
          <w:szCs w:val="16"/>
          <w:lang w:eastAsia="zh-CN"/>
        </w:rPr>
        <w:t>моего (-ей)</w:t>
      </w:r>
      <w:r w:rsidRPr="0067414F">
        <w:rPr>
          <w:rFonts w:ascii="Times New Roman" w:eastAsia="Times New Roman" w:hAnsi="Times New Roman" w:cs="Times New Roman"/>
          <w:color w:val="000000"/>
          <w:sz w:val="16"/>
          <w:szCs w:val="16"/>
          <w:lang w:eastAsia="zh-CN"/>
        </w:rPr>
        <w:t xml:space="preserve"> _______________________________________________________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vertAlign w:val="superscript"/>
          <w:lang w:eastAsia="zh-CN"/>
        </w:rPr>
        <w:t>родственные отношения,</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sidRPr="0067414F">
        <w:rPr>
          <w:rFonts w:ascii="Times New Roman" w:eastAsia="Times New Roman" w:hAnsi="Times New Roman" w:cs="Times New Roman"/>
          <w:color w:val="000000"/>
          <w:sz w:val="16"/>
          <w:szCs w:val="16"/>
          <w:lang w:eastAsia="zh-CN"/>
        </w:rPr>
        <w:t>____________________________________________</w:t>
      </w:r>
      <w:r w:rsidR="00FC739B">
        <w:rPr>
          <w:rFonts w:ascii="Times New Roman" w:eastAsia="Times New Roman" w:hAnsi="Times New Roman" w:cs="Times New Roman"/>
          <w:color w:val="000000"/>
          <w:sz w:val="16"/>
          <w:szCs w:val="16"/>
          <w:lang w:eastAsia="zh-CN"/>
        </w:rPr>
        <w:t>________________</w:t>
      </w:r>
      <w:r w:rsidRPr="0067414F">
        <w:rPr>
          <w:rFonts w:ascii="Times New Roman" w:eastAsia="Times New Roman" w:hAnsi="Times New Roman" w:cs="Times New Roman"/>
          <w:color w:val="000000"/>
          <w:sz w:val="16"/>
          <w:szCs w:val="16"/>
          <w:lang w:eastAsia="zh-CN"/>
        </w:rPr>
        <w:t>.</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vertAlign w:val="superscript"/>
          <w:lang w:eastAsia="zh-CN"/>
        </w:rPr>
        <w:t>Ф.И.О., полностью</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За правильность сведен</w:t>
      </w:r>
      <w:r w:rsidR="00FC739B">
        <w:rPr>
          <w:rFonts w:ascii="Times New Roman" w:eastAsia="Times New Roman" w:hAnsi="Times New Roman" w:cs="Times New Roman"/>
          <w:color w:val="000000"/>
          <w:sz w:val="16"/>
          <w:szCs w:val="16"/>
          <w:lang w:eastAsia="zh-CN"/>
        </w:rPr>
        <w:t>ий несу полную ответственность.</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lastRenderedPageBreak/>
        <w:t>Ответственный за захоронение: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FC739B"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Pr>
          <w:rFonts w:ascii="Times New Roman" w:eastAsia="Times New Roman" w:hAnsi="Times New Roman" w:cs="Times New Roman"/>
          <w:color w:val="000000"/>
          <w:sz w:val="16"/>
          <w:szCs w:val="16"/>
          <w:lang w:eastAsia="zh-CN"/>
        </w:rPr>
        <w:t>______________ / ___</w:t>
      </w:r>
      <w:r w:rsidR="0067414F" w:rsidRPr="0067414F">
        <w:rPr>
          <w:rFonts w:ascii="Times New Roman" w:eastAsia="Times New Roman" w:hAnsi="Times New Roman" w:cs="Times New Roman"/>
          <w:color w:val="000000"/>
          <w:sz w:val="16"/>
          <w:szCs w:val="16"/>
          <w:lang w:eastAsia="zh-CN"/>
        </w:rPr>
        <w:t>_____________________ / __________________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vertAlign w:val="superscript"/>
          <w:lang w:eastAsia="zh-CN"/>
        </w:rPr>
        <w:t>подпис</w:t>
      </w:r>
      <w:r w:rsidR="00FC739B">
        <w:rPr>
          <w:rFonts w:ascii="Times New Roman" w:eastAsia="Times New Roman" w:hAnsi="Times New Roman" w:cs="Times New Roman"/>
          <w:color w:val="000000"/>
          <w:sz w:val="16"/>
          <w:szCs w:val="16"/>
          <w:vertAlign w:val="superscript"/>
          <w:lang w:eastAsia="zh-CN"/>
        </w:rPr>
        <w:t>ь</w:t>
      </w:r>
      <w:r w:rsidR="00FC739B">
        <w:rPr>
          <w:rFonts w:ascii="Times New Roman" w:eastAsia="Times New Roman" w:hAnsi="Times New Roman" w:cs="Times New Roman"/>
          <w:color w:val="000000"/>
          <w:sz w:val="16"/>
          <w:szCs w:val="16"/>
          <w:vertAlign w:val="superscript"/>
          <w:lang w:eastAsia="zh-CN"/>
        </w:rPr>
        <w:tab/>
        <w:t xml:space="preserve">                       </w:t>
      </w:r>
      <w:r w:rsidRPr="0067414F">
        <w:rPr>
          <w:rFonts w:ascii="Times New Roman" w:eastAsia="Times New Roman" w:hAnsi="Times New Roman" w:cs="Times New Roman"/>
          <w:color w:val="000000"/>
          <w:sz w:val="16"/>
          <w:szCs w:val="16"/>
          <w:vertAlign w:val="superscript"/>
          <w:lang w:eastAsia="zh-CN"/>
        </w:rPr>
        <w:t>Ф.И.О.</w:t>
      </w:r>
      <w:r w:rsidR="00FC739B">
        <w:rPr>
          <w:rFonts w:ascii="Times New Roman" w:eastAsia="Times New Roman" w:hAnsi="Times New Roman" w:cs="Times New Roman"/>
          <w:i/>
          <w:iCs/>
          <w:color w:val="000000"/>
          <w:sz w:val="16"/>
          <w:szCs w:val="16"/>
          <w:vertAlign w:val="superscript"/>
          <w:lang w:eastAsia="zh-CN"/>
        </w:rPr>
        <w:tab/>
      </w:r>
      <w:r w:rsidR="00FC739B">
        <w:rPr>
          <w:rFonts w:ascii="Times New Roman" w:eastAsia="Times New Roman" w:hAnsi="Times New Roman" w:cs="Times New Roman"/>
          <w:i/>
          <w:iCs/>
          <w:color w:val="000000"/>
          <w:sz w:val="16"/>
          <w:szCs w:val="16"/>
          <w:vertAlign w:val="superscript"/>
          <w:lang w:eastAsia="zh-CN"/>
        </w:rPr>
        <w:tab/>
      </w:r>
      <w:r w:rsidR="00FC739B">
        <w:rPr>
          <w:rFonts w:ascii="Times New Roman" w:eastAsia="Times New Roman" w:hAnsi="Times New Roman" w:cs="Times New Roman"/>
          <w:i/>
          <w:iCs/>
          <w:color w:val="000000"/>
          <w:sz w:val="16"/>
          <w:szCs w:val="16"/>
          <w:vertAlign w:val="superscript"/>
          <w:lang w:eastAsia="zh-CN"/>
        </w:rPr>
        <w:tab/>
      </w:r>
      <w:r w:rsidRPr="0067414F">
        <w:rPr>
          <w:rFonts w:ascii="Times New Roman" w:eastAsia="Times New Roman" w:hAnsi="Times New Roman" w:cs="Times New Roman"/>
          <w:iCs/>
          <w:color w:val="000000"/>
          <w:sz w:val="16"/>
          <w:szCs w:val="16"/>
          <w:vertAlign w:val="superscript"/>
          <w:lang w:eastAsia="zh-CN"/>
        </w:rPr>
        <w:t>дата</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67414F">
        <w:rPr>
          <w:rFonts w:ascii="Times New Roman" w:eastAsia="Times New Roman" w:hAnsi="Times New Roman" w:cs="Times New Roman"/>
          <w:color w:val="000000"/>
          <w:sz w:val="16"/>
          <w:szCs w:val="16"/>
          <w:lang w:eastAsia="zh-CN"/>
        </w:rPr>
        <w:t>Порядковый номер в книге регистрации захоронений _________</w:t>
      </w:r>
    </w:p>
    <w:p w:rsidR="0067414F" w:rsidRPr="0067414F"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7414F" w:rsidRPr="00325D6C"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325D6C">
        <w:rPr>
          <w:rFonts w:ascii="Times New Roman" w:eastAsia="Times New Roman" w:hAnsi="Times New Roman" w:cs="Times New Roman"/>
          <w:b/>
          <w:sz w:val="16"/>
          <w:szCs w:val="16"/>
        </w:rPr>
        <w:t>Приложение № 4</w:t>
      </w:r>
    </w:p>
    <w:p w:rsidR="0067414F" w:rsidRPr="0067414F" w:rsidRDefault="0067414F" w:rsidP="00FC739B">
      <w:pPr>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к Административному регламенту «Предоставление участка земли для погребения умершего»</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tabs>
          <w:tab w:val="left" w:pos="5580"/>
        </w:tabs>
        <w:suppressAutoHyphens/>
        <w:autoSpaceDE w:val="0"/>
        <w:spacing w:after="0" w:line="240" w:lineRule="auto"/>
        <w:jc w:val="center"/>
        <w:rPr>
          <w:rFonts w:ascii="Times New Roman" w:eastAsia="Times New Roman" w:hAnsi="Times New Roman" w:cs="Times New Roman"/>
          <w:sz w:val="16"/>
          <w:szCs w:val="16"/>
          <w:lang w:eastAsia="ar-SA"/>
        </w:rPr>
      </w:pPr>
      <w:r w:rsidRPr="0067414F">
        <w:rPr>
          <w:rFonts w:ascii="Times New Roman" w:eastAsia="Times New Roman" w:hAnsi="Times New Roman" w:cs="Times New Roman"/>
          <w:sz w:val="16"/>
          <w:szCs w:val="16"/>
          <w:lang w:eastAsia="ar-SA"/>
        </w:rPr>
        <w:t>Заявления для предоставления участка для захоронения</w:t>
      </w:r>
    </w:p>
    <w:p w:rsidR="0067414F" w:rsidRPr="00325D6C" w:rsidRDefault="0067414F" w:rsidP="00325D6C">
      <w:pPr>
        <w:widowControl w:val="0"/>
        <w:tabs>
          <w:tab w:val="left" w:pos="5580"/>
        </w:tabs>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sz w:val="16"/>
          <w:szCs w:val="16"/>
          <w:lang w:eastAsia="ar-SA"/>
        </w:rPr>
        <w:t>на Аллеи почетных захоронений</w:t>
      </w:r>
    </w:p>
    <w:p w:rsidR="0067414F" w:rsidRPr="0067414F" w:rsidRDefault="0067414F" w:rsidP="00FC739B">
      <w:pPr>
        <w:widowControl w:val="0"/>
        <w:suppressAutoHyphens/>
        <w:autoSpaceDE w:val="0"/>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Главе Замзорского муниципального образования</w:t>
      </w:r>
    </w:p>
    <w:p w:rsidR="0067414F" w:rsidRPr="0067414F" w:rsidRDefault="0067414F" w:rsidP="00FC739B">
      <w:pPr>
        <w:widowControl w:val="0"/>
        <w:suppressAutoHyphens/>
        <w:autoSpaceDE w:val="0"/>
        <w:spacing w:after="0" w:line="240" w:lineRule="auto"/>
        <w:jc w:val="right"/>
        <w:rPr>
          <w:rFonts w:ascii="Times New Roman" w:eastAsia="Times New Roman" w:hAnsi="Times New Roman" w:cs="Times New Roman"/>
          <w:sz w:val="16"/>
          <w:szCs w:val="16"/>
        </w:rPr>
      </w:pPr>
    </w:p>
    <w:p w:rsidR="0067414F" w:rsidRPr="0067414F" w:rsidRDefault="0067414F" w:rsidP="00FC739B">
      <w:pPr>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от _______________________________</w:t>
      </w:r>
    </w:p>
    <w:p w:rsidR="0067414F" w:rsidRPr="0067414F" w:rsidRDefault="0067414F" w:rsidP="00FC739B">
      <w:pPr>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i/>
          <w:sz w:val="16"/>
          <w:szCs w:val="16"/>
        </w:rPr>
        <w:t>________________________________</w:t>
      </w:r>
    </w:p>
    <w:tbl>
      <w:tblPr>
        <w:tblW w:w="0" w:type="auto"/>
        <w:jc w:val="right"/>
        <w:tblInd w:w="108" w:type="dxa"/>
        <w:tblLayout w:type="fixed"/>
        <w:tblLook w:val="01E0" w:firstRow="1" w:lastRow="1" w:firstColumn="1" w:lastColumn="1" w:noHBand="0" w:noVBand="0"/>
      </w:tblPr>
      <w:tblGrid>
        <w:gridCol w:w="441"/>
        <w:gridCol w:w="4521"/>
      </w:tblGrid>
      <w:tr w:rsidR="0067414F" w:rsidRPr="0067414F" w:rsidTr="00FC739B">
        <w:trPr>
          <w:jc w:val="right"/>
        </w:trPr>
        <w:tc>
          <w:tcPr>
            <w:tcW w:w="441" w:type="dxa"/>
          </w:tcPr>
          <w:p w:rsidR="0067414F" w:rsidRPr="0067414F" w:rsidRDefault="0067414F" w:rsidP="00FC739B">
            <w:pPr>
              <w:spacing w:after="0" w:line="240" w:lineRule="auto"/>
              <w:jc w:val="center"/>
              <w:rPr>
                <w:rFonts w:ascii="Times New Roman" w:eastAsia="Times New Roman" w:hAnsi="Times New Roman" w:cs="Times New Roman"/>
                <w:sz w:val="16"/>
                <w:szCs w:val="16"/>
              </w:rPr>
            </w:pPr>
          </w:p>
        </w:tc>
        <w:tc>
          <w:tcPr>
            <w:tcW w:w="4521" w:type="dxa"/>
          </w:tcPr>
          <w:p w:rsidR="0067414F" w:rsidRPr="0067414F" w:rsidRDefault="0067414F" w:rsidP="00325D6C">
            <w:pPr>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Заявление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Прошу Вас предоставить участок на Аллее почетных захоронений на кладбище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i/>
          <w:color w:val="000000"/>
          <w:sz w:val="16"/>
          <w:szCs w:val="16"/>
          <w:lang w:eastAsia="zh-CN"/>
        </w:rPr>
      </w:pPr>
      <w:r w:rsidRPr="0067414F">
        <w:rPr>
          <w:rFonts w:ascii="Times New Roman" w:eastAsia="Times New Roman" w:hAnsi="Times New Roman" w:cs="Times New Roman"/>
          <w:color w:val="000000"/>
          <w:sz w:val="16"/>
          <w:szCs w:val="16"/>
          <w:lang w:eastAsia="zh-CN"/>
        </w:rPr>
        <w:t>№ ______________  для захоронение моего (-ей) ____________________________________</w:t>
      </w:r>
      <w:r w:rsidR="00FC739B">
        <w:rPr>
          <w:rFonts w:ascii="Times New Roman" w:eastAsia="Times New Roman" w:hAnsi="Times New Roman" w:cs="Times New Roman"/>
          <w:color w:val="000000"/>
          <w:sz w:val="16"/>
          <w:szCs w:val="16"/>
          <w:lang w:eastAsia="zh-CN"/>
        </w:rPr>
        <w:t>________________________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родственные отношения,</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__________________________________________________________</w:t>
      </w:r>
      <w:r w:rsidR="00FC739B">
        <w:rPr>
          <w:rFonts w:ascii="Times New Roman" w:eastAsia="Times New Roman" w:hAnsi="Times New Roman" w:cs="Times New Roman"/>
          <w:color w:val="000000"/>
          <w:sz w:val="16"/>
          <w:szCs w:val="16"/>
          <w:lang w:eastAsia="zh-CN"/>
        </w:rPr>
        <w:t>__</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Ф. И. О., полностью</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Действующие нормы и правила установки надмогильных сооружений (ограды, памятника, надгробия и др.) обязуюсь соблюдать.</w:t>
      </w:r>
    </w:p>
    <w:p w:rsidR="0067414F" w:rsidRPr="0067414F" w:rsidRDefault="0067414F" w:rsidP="00FC739B">
      <w:pPr>
        <w:widowControl w:val="0"/>
        <w:tabs>
          <w:tab w:val="left" w:pos="0"/>
        </w:tabs>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Доверяю представлять мои интересы</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______________________________</w:t>
      </w:r>
      <w:r w:rsidR="00FC739B">
        <w:rPr>
          <w:rFonts w:ascii="Times New Roman" w:eastAsia="Times New Roman" w:hAnsi="Times New Roman" w:cs="Times New Roman"/>
          <w:color w:val="000000"/>
          <w:sz w:val="16"/>
          <w:szCs w:val="16"/>
          <w:lang w:eastAsia="zh-CN"/>
        </w:rPr>
        <w:t>______________________________</w:t>
      </w:r>
      <w:r w:rsidRPr="0067414F">
        <w:rPr>
          <w:rFonts w:ascii="Times New Roman" w:eastAsia="Times New Roman" w:hAnsi="Times New Roman" w:cs="Times New Roman"/>
          <w:color w:val="000000"/>
          <w:sz w:val="16"/>
          <w:szCs w:val="16"/>
          <w:lang w:eastAsia="zh-CN"/>
        </w:rPr>
        <w:t>название специализированной службы  по вопросам похоронного дела</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За правильность сведений несу полную ответственность.</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Ответственный за захоронение:</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FC739B"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vertAlign w:val="superscript"/>
          <w:lang w:eastAsia="zh-CN"/>
        </w:rPr>
      </w:pPr>
      <w:r>
        <w:rPr>
          <w:rFonts w:ascii="Times New Roman" w:eastAsia="Times New Roman" w:hAnsi="Times New Roman" w:cs="Times New Roman"/>
          <w:color w:val="000000"/>
          <w:sz w:val="16"/>
          <w:szCs w:val="16"/>
          <w:lang w:eastAsia="zh-CN"/>
        </w:rPr>
        <w:t>______</w:t>
      </w:r>
      <w:r w:rsidR="0067414F" w:rsidRPr="0067414F">
        <w:rPr>
          <w:rFonts w:ascii="Times New Roman" w:eastAsia="Times New Roman" w:hAnsi="Times New Roman" w:cs="Times New Roman"/>
          <w:color w:val="000000"/>
          <w:sz w:val="16"/>
          <w:szCs w:val="16"/>
          <w:lang w:eastAsia="zh-CN"/>
        </w:rPr>
        <w:t>_________</w:t>
      </w:r>
      <w:r>
        <w:rPr>
          <w:rFonts w:ascii="Times New Roman" w:eastAsia="Times New Roman" w:hAnsi="Times New Roman" w:cs="Times New Roman"/>
          <w:color w:val="000000"/>
          <w:sz w:val="16"/>
          <w:szCs w:val="16"/>
          <w:lang w:eastAsia="zh-CN"/>
        </w:rPr>
        <w:t xml:space="preserve">/    </w:t>
      </w:r>
      <w:r w:rsidR="0067414F" w:rsidRPr="0067414F">
        <w:rPr>
          <w:rFonts w:ascii="Times New Roman" w:eastAsia="Times New Roman" w:hAnsi="Times New Roman" w:cs="Times New Roman"/>
          <w:color w:val="000000"/>
          <w:sz w:val="16"/>
          <w:szCs w:val="16"/>
          <w:lang w:eastAsia="zh-CN"/>
        </w:rPr>
        <w:t>_________ / __________________</w:t>
      </w:r>
    </w:p>
    <w:p w:rsidR="0067414F" w:rsidRPr="0067414F" w:rsidRDefault="00FC739B"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vertAlign w:val="superscript"/>
          <w:lang w:eastAsia="zh-CN"/>
        </w:rPr>
        <w:t>подпись</w:t>
      </w:r>
      <w:r>
        <w:rPr>
          <w:rFonts w:ascii="Times New Roman" w:eastAsia="Times New Roman" w:hAnsi="Times New Roman" w:cs="Times New Roman"/>
          <w:color w:val="000000"/>
          <w:sz w:val="16"/>
          <w:szCs w:val="16"/>
          <w:vertAlign w:val="superscript"/>
          <w:lang w:eastAsia="zh-CN"/>
        </w:rPr>
        <w:tab/>
      </w:r>
      <w:r w:rsidR="0067414F" w:rsidRPr="0067414F">
        <w:rPr>
          <w:rFonts w:ascii="Times New Roman" w:eastAsia="Times New Roman" w:hAnsi="Times New Roman" w:cs="Times New Roman"/>
          <w:color w:val="000000"/>
          <w:sz w:val="16"/>
          <w:szCs w:val="16"/>
          <w:vertAlign w:val="superscript"/>
          <w:lang w:eastAsia="zh-CN"/>
        </w:rPr>
        <w:t>Ф.И.О.</w:t>
      </w:r>
      <w:r>
        <w:rPr>
          <w:rFonts w:ascii="Times New Roman" w:eastAsia="Times New Roman" w:hAnsi="Times New Roman" w:cs="Times New Roman"/>
          <w:i/>
          <w:iCs/>
          <w:color w:val="000000"/>
          <w:sz w:val="16"/>
          <w:szCs w:val="16"/>
          <w:vertAlign w:val="superscript"/>
          <w:lang w:eastAsia="zh-CN"/>
        </w:rPr>
        <w:tab/>
      </w:r>
      <w:r>
        <w:rPr>
          <w:rFonts w:ascii="Times New Roman" w:eastAsia="Times New Roman" w:hAnsi="Times New Roman" w:cs="Times New Roman"/>
          <w:i/>
          <w:iCs/>
          <w:color w:val="000000"/>
          <w:sz w:val="16"/>
          <w:szCs w:val="16"/>
          <w:vertAlign w:val="superscript"/>
          <w:lang w:eastAsia="zh-CN"/>
        </w:rPr>
        <w:tab/>
      </w:r>
      <w:r w:rsidR="0067414F" w:rsidRPr="0067414F">
        <w:rPr>
          <w:rFonts w:ascii="Times New Roman" w:eastAsia="Times New Roman" w:hAnsi="Times New Roman" w:cs="Times New Roman"/>
          <w:iCs/>
          <w:color w:val="000000"/>
          <w:sz w:val="16"/>
          <w:szCs w:val="16"/>
          <w:vertAlign w:val="superscript"/>
          <w:lang w:eastAsia="zh-CN"/>
        </w:rPr>
        <w:t>дата</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r w:rsidRPr="0067414F">
        <w:rPr>
          <w:rFonts w:ascii="Times New Roman" w:eastAsia="Times New Roman" w:hAnsi="Times New Roman" w:cs="Times New Roman"/>
          <w:color w:val="000000"/>
          <w:sz w:val="16"/>
          <w:szCs w:val="16"/>
          <w:lang w:eastAsia="zh-CN"/>
        </w:rPr>
        <w:t>Порядковый номер в книге регистрации захоронений _________</w:t>
      </w:r>
    </w:p>
    <w:p w:rsidR="0067414F" w:rsidRPr="0067414F"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7414F" w:rsidRPr="00325D6C"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325D6C">
        <w:rPr>
          <w:rFonts w:ascii="Times New Roman" w:eastAsia="Times New Roman" w:hAnsi="Times New Roman" w:cs="Times New Roman"/>
          <w:b/>
          <w:sz w:val="16"/>
          <w:szCs w:val="16"/>
        </w:rPr>
        <w:t>Приложение № 5</w:t>
      </w:r>
    </w:p>
    <w:p w:rsidR="0067414F" w:rsidRPr="0067414F" w:rsidRDefault="0067414F" w:rsidP="00FC739B">
      <w:pPr>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к Административному регламенту «Предоставление участка земли для погребения умершего»</w:t>
      </w:r>
    </w:p>
    <w:p w:rsidR="0067414F" w:rsidRPr="0067414F" w:rsidRDefault="0067414F" w:rsidP="00FC739B">
      <w:pPr>
        <w:widowControl w:val="0"/>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67414F" w:rsidRPr="0067414F"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43" w:name="Par511"/>
      <w:bookmarkEnd w:id="43"/>
      <w:r w:rsidRPr="0067414F">
        <w:rPr>
          <w:rFonts w:ascii="Times New Roman" w:eastAsia="Times New Roman" w:hAnsi="Times New Roman" w:cs="Times New Roman"/>
          <w:sz w:val="16"/>
          <w:szCs w:val="16"/>
        </w:rPr>
        <w:t xml:space="preserve">                  СПРАВКА                    </w:t>
      </w:r>
    </w:p>
    <w:p w:rsidR="0067414F" w:rsidRPr="0067414F"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        О ПРЕДОСТАВЛЕНИИ УЧАСТКА ЗЕМЛИ         </w:t>
      </w:r>
    </w:p>
    <w:p w:rsidR="0067414F" w:rsidRPr="0067414F" w:rsidRDefault="0067414F" w:rsidP="00FC73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            ДЛЯ ПОГРЕБЕНИЯ УМЕРШЕГО           </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На кладбище ___________________________________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участок N _______; ряд ________; место 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Ф.И.О. умершего 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_______________________________________________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Свидетельство о смерти 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_______________________________________________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В случае </w:t>
      </w:r>
      <w:proofErr w:type="spellStart"/>
      <w:r w:rsidRPr="0067414F">
        <w:rPr>
          <w:rFonts w:ascii="Times New Roman" w:eastAsia="Times New Roman" w:hAnsi="Times New Roman" w:cs="Times New Roman"/>
          <w:sz w:val="16"/>
          <w:szCs w:val="16"/>
        </w:rPr>
        <w:t>подзахоронения</w:t>
      </w:r>
      <w:proofErr w:type="spellEnd"/>
      <w:r w:rsidRPr="0067414F">
        <w:rPr>
          <w:rFonts w:ascii="Times New Roman" w:eastAsia="Times New Roman" w:hAnsi="Times New Roman" w:cs="Times New Roman"/>
          <w:sz w:val="16"/>
          <w:szCs w:val="16"/>
        </w:rPr>
        <w:t xml:space="preserve">                        </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Ф.И.О. ранее умершего 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_______________________________________________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Ф.И.О. заявителя 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_______________________________________________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Должность, Ф.И.О., подпись специалиста,        </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ответственного за предоставление              </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 xml:space="preserve">муниципальной услуги                          </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_______________________________________________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_______________________________________________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_______________________________________________</w:t>
      </w:r>
    </w:p>
    <w:p w:rsidR="0067414F" w:rsidRPr="0067414F" w:rsidRDefault="0067414F" w:rsidP="00FC739B">
      <w:pPr>
        <w:widowControl w:val="0"/>
        <w:autoSpaceDE w:val="0"/>
        <w:autoSpaceDN w:val="0"/>
        <w:adjustRightInd w:val="0"/>
        <w:spacing w:after="0" w:line="240" w:lineRule="auto"/>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Дата __________________________________________</w:t>
      </w:r>
    </w:p>
    <w:p w:rsidR="0067414F" w:rsidRPr="0067414F" w:rsidRDefault="0067414F" w:rsidP="0067414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7414F" w:rsidRPr="00325D6C" w:rsidRDefault="0067414F" w:rsidP="0067414F">
      <w:pPr>
        <w:widowControl w:val="0"/>
        <w:autoSpaceDE w:val="0"/>
        <w:autoSpaceDN w:val="0"/>
        <w:adjustRightInd w:val="0"/>
        <w:spacing w:after="0" w:line="240" w:lineRule="auto"/>
        <w:jc w:val="right"/>
        <w:rPr>
          <w:rFonts w:ascii="Times New Roman" w:eastAsia="Times New Roman" w:hAnsi="Times New Roman" w:cs="Times New Roman"/>
          <w:b/>
          <w:sz w:val="16"/>
          <w:szCs w:val="16"/>
        </w:rPr>
      </w:pPr>
      <w:r w:rsidRPr="00325D6C">
        <w:rPr>
          <w:rFonts w:ascii="Times New Roman" w:eastAsia="Times New Roman" w:hAnsi="Times New Roman" w:cs="Times New Roman"/>
          <w:b/>
          <w:sz w:val="16"/>
          <w:szCs w:val="16"/>
        </w:rPr>
        <w:t>Приложение № 6</w:t>
      </w:r>
    </w:p>
    <w:p w:rsidR="0067414F" w:rsidRPr="0067414F" w:rsidRDefault="0067414F" w:rsidP="00463091">
      <w:pPr>
        <w:spacing w:after="0" w:line="240" w:lineRule="auto"/>
        <w:jc w:val="right"/>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к Административному регламенту «Предоставление участка</w:t>
      </w:r>
      <w:r w:rsidR="00463091">
        <w:rPr>
          <w:rFonts w:ascii="Times New Roman" w:eastAsia="Times New Roman" w:hAnsi="Times New Roman" w:cs="Times New Roman"/>
          <w:sz w:val="16"/>
          <w:szCs w:val="16"/>
        </w:rPr>
        <w:t xml:space="preserve"> земли для погребения умершего»</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Блок-схема</w:t>
      </w: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t>административных процедур предоставления</w:t>
      </w:r>
    </w:p>
    <w:p w:rsid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7414F">
        <w:rPr>
          <w:rFonts w:ascii="Times New Roman" w:eastAsia="Times New Roman" w:hAnsi="Times New Roman" w:cs="Times New Roman"/>
          <w:sz w:val="16"/>
          <w:szCs w:val="16"/>
        </w:rPr>
        <w:lastRenderedPageBreak/>
        <w:t>Муниципальной услуги</w:t>
      </w:r>
    </w:p>
    <w:p w:rsidR="00325D6C" w:rsidRDefault="006B413E"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pict>
          <v:group id="Группа 2" o:spid="_x0000_s1033" style="position:absolute;left:0;text-align:left;margin-left:-10.85pt;margin-top:7.4pt;width:258.75pt;height:138.8pt;z-index:251660288" coordsize="31292,36207">
            <v:roundrect id="Скругленный прямоугольник 6" o:spid="_x0000_s1034" style="position:absolute;left:9144;top:12096;width:14554;height:22219;visibility:visible;v-text-anchor:middle" arcsize="10923f" fillcolor="#dbeef4" stroked="f" strokeweight="1pt">
              <v:stroke joinstyle="miter"/>
              <v:shadow on="t" color="black" opacity="26213f" origin="-.5,-.5" offset=".74836mm,.74836mm"/>
              <v:textbox style="mso-next-textbox:#Скругленный прямоугольник 6" inset="9.6pt,4.8pt,9.6pt,4.8pt">
                <w:txbxContent>
                  <w:p w:rsidR="00961B98" w:rsidRPr="00463091" w:rsidRDefault="00961B98" w:rsidP="0067414F">
                    <w:pPr>
                      <w:pStyle w:val="a9"/>
                      <w:spacing w:line="216" w:lineRule="auto"/>
                      <w:jc w:val="center"/>
                      <w:rPr>
                        <w:rFonts w:ascii="Courier New" w:hAnsi="Courier New" w:cs="Courier New"/>
                        <w:color w:val="000000"/>
                        <w:kern w:val="24"/>
                        <w:sz w:val="12"/>
                        <w:szCs w:val="12"/>
                      </w:rPr>
                    </w:pPr>
                    <w:r w:rsidRPr="00463091">
                      <w:rPr>
                        <w:rFonts w:ascii="Courier New" w:hAnsi="Courier New" w:cs="Courier New"/>
                        <w:color w:val="000000"/>
                        <w:kern w:val="24"/>
                        <w:sz w:val="12"/>
                        <w:szCs w:val="12"/>
                      </w:rPr>
                      <w:t>Формирование и направление межведомственных запросов в органы (организации), участвующие в предоставлении муниципальной</w:t>
                    </w:r>
                    <w:r w:rsidRPr="00162336">
                      <w:rPr>
                        <w:rFonts w:ascii="Courier New" w:hAnsi="Courier New" w:cs="Courier New"/>
                        <w:color w:val="000000"/>
                        <w:kern w:val="24"/>
                        <w:sz w:val="22"/>
                        <w:szCs w:val="22"/>
                      </w:rPr>
                      <w:t xml:space="preserve"> </w:t>
                    </w:r>
                    <w:r w:rsidRPr="00463091">
                      <w:rPr>
                        <w:rFonts w:ascii="Courier New" w:hAnsi="Courier New" w:cs="Courier New"/>
                        <w:color w:val="000000"/>
                        <w:kern w:val="24"/>
                        <w:sz w:val="12"/>
                        <w:szCs w:val="12"/>
                      </w:rPr>
                      <w:t xml:space="preserve">услуги </w:t>
                    </w:r>
                  </w:p>
                  <w:p w:rsidR="00961B98" w:rsidRPr="00463091" w:rsidRDefault="00961B98" w:rsidP="0067414F">
                    <w:pPr>
                      <w:pStyle w:val="a9"/>
                      <w:spacing w:line="216" w:lineRule="auto"/>
                      <w:jc w:val="center"/>
                      <w:rPr>
                        <w:rFonts w:ascii="Courier New" w:hAnsi="Courier New" w:cs="Courier New"/>
                        <w:sz w:val="12"/>
                        <w:szCs w:val="12"/>
                      </w:rPr>
                    </w:pPr>
                    <w:r w:rsidRPr="00463091">
                      <w:rPr>
                        <w:rFonts w:ascii="Courier New" w:hAnsi="Courier New" w:cs="Courier New"/>
                        <w:color w:val="000000"/>
                        <w:kern w:val="24"/>
                        <w:sz w:val="12"/>
                        <w:szCs w:val="12"/>
                      </w:rPr>
                      <w:t>(</w:t>
                    </w:r>
                    <w:r w:rsidRPr="00463091">
                      <w:rPr>
                        <w:rFonts w:ascii="Courier New" w:hAnsi="Courier New" w:cs="Courier New"/>
                        <w:i/>
                        <w:iCs/>
                        <w:color w:val="000000"/>
                        <w:kern w:val="24"/>
                        <w:sz w:val="12"/>
                        <w:szCs w:val="12"/>
                      </w:rPr>
                      <w:t>1 рабочий день – формирование и направление запросов, 5 рабочих дней – представление ответа на</w:t>
                    </w:r>
                    <w:r w:rsidRPr="00162336">
                      <w:rPr>
                        <w:rFonts w:ascii="Courier New" w:hAnsi="Courier New" w:cs="Courier New"/>
                        <w:i/>
                        <w:iCs/>
                        <w:color w:val="000000"/>
                        <w:kern w:val="24"/>
                        <w:sz w:val="22"/>
                        <w:szCs w:val="22"/>
                      </w:rPr>
                      <w:t xml:space="preserve"> </w:t>
                    </w:r>
                    <w:r w:rsidRPr="00463091">
                      <w:rPr>
                        <w:rFonts w:ascii="Courier New" w:hAnsi="Courier New" w:cs="Courier New"/>
                        <w:i/>
                        <w:iCs/>
                        <w:color w:val="000000"/>
                        <w:kern w:val="24"/>
                        <w:sz w:val="12"/>
                        <w:szCs w:val="12"/>
                      </w:rPr>
                      <w:t>запрос)</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16764;top:10096;width:0;height:2019;visibility:visible" o:connectortype="straight" strokecolor="#4a7ebb">
              <v:stroke endarrow="open"/>
            </v:shape>
            <v:roundrect id="Скругленный прямоугольник 1" o:spid="_x0000_s1036" style="position:absolute;width:31292;height:10299;visibility:visible;v-text-anchor:middle" arcsize="10923f" fillcolor="#dbeef4" stroked="f" strokeweight="1pt">
              <v:stroke joinstyle="miter"/>
              <v:shadow on="t" color="black" opacity="26213f" origin="-.5,-.5" offset=".74836mm,.74836mm"/>
              <v:textbox style="mso-next-textbox:#Скругленный прямоугольник 1" inset="9.6pt,4.8pt,9.6pt,4.8pt">
                <w:txbxContent>
                  <w:p w:rsidR="00961B98" w:rsidRPr="00463091" w:rsidRDefault="00961B98" w:rsidP="0067414F">
                    <w:pPr>
                      <w:spacing w:line="216" w:lineRule="auto"/>
                      <w:jc w:val="center"/>
                      <w:rPr>
                        <w:rFonts w:ascii="Courier New" w:hAnsi="Courier New" w:cs="Courier New"/>
                        <w:sz w:val="12"/>
                        <w:szCs w:val="12"/>
                      </w:rPr>
                    </w:pPr>
                    <w:r w:rsidRPr="00463091">
                      <w:rPr>
                        <w:rFonts w:ascii="Courier New" w:hAnsi="Courier New" w:cs="Courier New"/>
                        <w:sz w:val="12"/>
                        <w:szCs w:val="12"/>
                      </w:rPr>
                      <w:t>Прием заявления и документов, необходимых для предоставления муниципальной услуги, подлежащих представлению заявителем</w:t>
                    </w:r>
                  </w:p>
                  <w:p w:rsidR="00961B98" w:rsidRPr="00463091" w:rsidRDefault="00961B98" w:rsidP="0067414F">
                    <w:pPr>
                      <w:spacing w:line="216" w:lineRule="auto"/>
                      <w:jc w:val="center"/>
                      <w:rPr>
                        <w:rFonts w:ascii="Courier New" w:hAnsi="Courier New" w:cs="Courier New"/>
                        <w:i/>
                        <w:iCs/>
                        <w:color w:val="000000"/>
                        <w:kern w:val="24"/>
                        <w:sz w:val="12"/>
                        <w:szCs w:val="12"/>
                      </w:rPr>
                    </w:pPr>
                    <w:r w:rsidRPr="00463091">
                      <w:rPr>
                        <w:rFonts w:ascii="Courier New" w:hAnsi="Courier New" w:cs="Courier New"/>
                        <w:i/>
                        <w:iCs/>
                        <w:color w:val="000000"/>
                        <w:kern w:val="24"/>
                        <w:sz w:val="12"/>
                        <w:szCs w:val="12"/>
                      </w:rPr>
                      <w:t>(не превышает 10 минут)</w:t>
                    </w:r>
                  </w:p>
                </w:txbxContent>
              </v:textbox>
            </v:roundrect>
            <v:shape id="AutoShape 78" o:spid="_x0000_s1037" type="#_x0000_t32" style="position:absolute;left:16954;top:34290;width:6;height:1917;visibility:visible" o:connectortype="straight" strokecolor="#5b9bd5">
              <v:stroke endarrow="block"/>
            </v:shape>
          </v:group>
        </w:pict>
      </w:r>
    </w:p>
    <w:p w:rsidR="00325D6C" w:rsidRDefault="00325D6C"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325D6C" w:rsidRDefault="00325D6C"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325D6C" w:rsidRDefault="00325D6C"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325D6C" w:rsidRDefault="00325D6C"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325D6C" w:rsidRDefault="00325D6C"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325D6C" w:rsidRPr="0067414F" w:rsidRDefault="00325D6C"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7414F" w:rsidRPr="0067414F" w:rsidRDefault="0067414F" w:rsidP="0067414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7414F" w:rsidRPr="0067414F" w:rsidRDefault="0067414F" w:rsidP="0067414F">
      <w:pPr>
        <w:spacing w:after="0" w:line="240" w:lineRule="auto"/>
        <w:jc w:val="both"/>
        <w:rPr>
          <w:rFonts w:ascii="Times New Roman" w:eastAsia="Times New Roman" w:hAnsi="Times New Roman" w:cs="Times New Roman"/>
          <w:sz w:val="16"/>
          <w:szCs w:val="16"/>
        </w:rPr>
      </w:pPr>
    </w:p>
    <w:p w:rsidR="0067414F" w:rsidRPr="0067414F" w:rsidRDefault="0067414F" w:rsidP="0067414F">
      <w:pPr>
        <w:spacing w:after="0" w:line="240" w:lineRule="auto"/>
        <w:jc w:val="both"/>
        <w:rPr>
          <w:rFonts w:ascii="Times New Roman" w:eastAsia="Times New Roman" w:hAnsi="Times New Roman" w:cs="Times New Roman"/>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325D6C" w:rsidRDefault="00325D6C" w:rsidP="0067414F">
      <w:pPr>
        <w:spacing w:after="0" w:line="240" w:lineRule="auto"/>
        <w:jc w:val="both"/>
        <w:rPr>
          <w:rFonts w:ascii="Times New Roman" w:eastAsia="Times New Roman" w:hAnsi="Times New Roman" w:cs="Times New Roman"/>
          <w:color w:val="000000"/>
          <w:kern w:val="24"/>
          <w:sz w:val="16"/>
          <w:szCs w:val="16"/>
        </w:rPr>
      </w:pPr>
    </w:p>
    <w:p w:rsidR="00325D6C" w:rsidRPr="0067414F" w:rsidRDefault="006B413E" w:rsidP="0067414F">
      <w:pPr>
        <w:spacing w:after="0" w:line="240" w:lineRule="auto"/>
        <w:jc w:val="both"/>
        <w:rPr>
          <w:rFonts w:ascii="Times New Roman" w:eastAsia="Times New Roman" w:hAnsi="Times New Roman" w:cs="Times New Roman"/>
          <w:color w:val="000000"/>
          <w:kern w:val="24"/>
          <w:sz w:val="16"/>
          <w:szCs w:val="16"/>
        </w:rPr>
      </w:pPr>
      <w:r>
        <w:rPr>
          <w:rFonts w:ascii="Times New Roman" w:eastAsia="Times New Roman" w:hAnsi="Times New Roman" w:cs="Times New Roman"/>
          <w:sz w:val="16"/>
          <w:szCs w:val="16"/>
        </w:rPr>
        <w:pict>
          <v:roundrect id="Скругленный прямоугольник 17" o:spid="_x0000_s1032" style="position:absolute;left:0;text-align:left;margin-left:33.3pt;margin-top:8.25pt;width:186pt;height:46.2pt;z-index:251659264;visibility:visible;v-text-anchor:middle" arcsize="10923f" fillcolor="#dbeef4" stroked="f" strokeweight="1pt">
            <v:stroke joinstyle="miter"/>
            <v:shadow on="t" color="black" opacity="26213f" origin="-.5,-.5" offset=".74836mm,.74836mm"/>
            <v:textbox style="mso-next-textbox:#Скругленный прямоугольник 17" inset="9.6pt,4.8pt,9.6pt,4.8pt">
              <w:txbxContent>
                <w:p w:rsidR="00961B98" w:rsidRPr="00463091" w:rsidRDefault="00961B98" w:rsidP="0067414F">
                  <w:pPr>
                    <w:pStyle w:val="a9"/>
                    <w:spacing w:line="216" w:lineRule="auto"/>
                    <w:jc w:val="center"/>
                    <w:rPr>
                      <w:rFonts w:ascii="Courier New" w:hAnsi="Courier New" w:cs="Courier New"/>
                      <w:i/>
                      <w:iCs/>
                      <w:kern w:val="24"/>
                      <w:sz w:val="12"/>
                      <w:szCs w:val="12"/>
                    </w:rPr>
                  </w:pPr>
                  <w:r w:rsidRPr="00463091">
                    <w:rPr>
                      <w:rFonts w:ascii="Courier New" w:hAnsi="Courier New" w:cs="Courier New"/>
                      <w:sz w:val="12"/>
                      <w:szCs w:val="12"/>
                    </w:rPr>
                    <w:t>Принятие решения о предоставлении (об отказе в предоставлении) муниципальной услуги и выдача результата</w:t>
                  </w:r>
                  <w:r w:rsidRPr="00463091">
                    <w:rPr>
                      <w:rFonts w:ascii="Courier New" w:hAnsi="Courier New" w:cs="Courier New"/>
                      <w:sz w:val="12"/>
                      <w:szCs w:val="12"/>
                    </w:rPr>
                    <w:br/>
                  </w:r>
                  <w:r w:rsidRPr="00463091">
                    <w:rPr>
                      <w:rFonts w:ascii="Courier New" w:hAnsi="Courier New" w:cs="Courier New"/>
                      <w:kern w:val="24"/>
                      <w:sz w:val="12"/>
                      <w:szCs w:val="12"/>
                    </w:rPr>
                    <w:t xml:space="preserve">(1 </w:t>
                  </w:r>
                  <w:r w:rsidRPr="00463091">
                    <w:rPr>
                      <w:rFonts w:ascii="Courier New" w:hAnsi="Courier New" w:cs="Courier New"/>
                      <w:i/>
                      <w:iCs/>
                      <w:kern w:val="24"/>
                      <w:sz w:val="12"/>
                      <w:szCs w:val="12"/>
                    </w:rPr>
                    <w:t>рабочий день – принятие решения;</w:t>
                  </w:r>
                </w:p>
                <w:p w:rsidR="00961B98" w:rsidRPr="00463091" w:rsidRDefault="00961B98" w:rsidP="0067414F">
                  <w:pPr>
                    <w:pStyle w:val="a9"/>
                    <w:spacing w:line="216" w:lineRule="auto"/>
                    <w:jc w:val="center"/>
                    <w:rPr>
                      <w:rFonts w:ascii="Courier New" w:hAnsi="Courier New" w:cs="Courier New"/>
                      <w:sz w:val="12"/>
                      <w:szCs w:val="12"/>
                    </w:rPr>
                  </w:pPr>
                  <w:r w:rsidRPr="00463091">
                    <w:rPr>
                      <w:rFonts w:ascii="Courier New" w:hAnsi="Courier New" w:cs="Courier New"/>
                      <w:i/>
                      <w:iCs/>
                      <w:kern w:val="24"/>
                      <w:sz w:val="12"/>
                      <w:szCs w:val="12"/>
                    </w:rPr>
                    <w:t>2 рабочих дня – выдача результата)</w:t>
                  </w:r>
                </w:p>
              </w:txbxContent>
            </v:textbox>
          </v:roundrect>
        </w:pict>
      </w:r>
    </w:p>
    <w:p w:rsidR="0067414F" w:rsidRP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67414F" w:rsidRPr="0067414F" w:rsidRDefault="0067414F" w:rsidP="0067414F">
      <w:pPr>
        <w:spacing w:after="0" w:line="240" w:lineRule="auto"/>
        <w:jc w:val="both"/>
        <w:rPr>
          <w:rFonts w:ascii="Times New Roman" w:eastAsia="Times New Roman" w:hAnsi="Times New Roman" w:cs="Times New Roman"/>
          <w:color w:val="000000"/>
          <w:kern w:val="24"/>
          <w:sz w:val="16"/>
          <w:szCs w:val="16"/>
        </w:rPr>
      </w:pPr>
    </w:p>
    <w:p w:rsidR="006E7F2E" w:rsidRPr="00463091" w:rsidRDefault="006E7F2E" w:rsidP="00463091">
      <w:pPr>
        <w:spacing w:after="0" w:line="240" w:lineRule="auto"/>
        <w:jc w:val="both"/>
        <w:rPr>
          <w:rFonts w:ascii="Times New Roman" w:eastAsia="Times New Roman" w:hAnsi="Times New Roman" w:cs="Times New Roman"/>
          <w:color w:val="000000"/>
          <w:kern w:val="24"/>
          <w:sz w:val="16"/>
          <w:szCs w:val="16"/>
        </w:rPr>
      </w:pPr>
    </w:p>
    <w:p w:rsidR="00325D6C" w:rsidRDefault="00325D6C" w:rsidP="00325D6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25D6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25D6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28.02.2017г. №17</w:t>
      </w:r>
    </w:p>
    <w:p w:rsidR="00463091" w:rsidRPr="00463091" w:rsidRDefault="00463091" w:rsidP="0046309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63091">
        <w:rPr>
          <w:rFonts w:ascii="Times New Roman" w:eastAsia="Times New Roman" w:hAnsi="Times New Roman" w:cs="Times New Roman"/>
          <w:b/>
          <w:bCs/>
          <w:sz w:val="16"/>
          <w:szCs w:val="16"/>
        </w:rPr>
        <w:t>РОССИЙСКАЯ ФЕДЕРАЦИЯ</w:t>
      </w:r>
    </w:p>
    <w:p w:rsidR="00463091" w:rsidRPr="00463091" w:rsidRDefault="00463091" w:rsidP="0046309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63091">
        <w:rPr>
          <w:rFonts w:ascii="Times New Roman" w:eastAsia="Times New Roman" w:hAnsi="Times New Roman" w:cs="Times New Roman"/>
          <w:b/>
          <w:bCs/>
          <w:sz w:val="16"/>
          <w:szCs w:val="16"/>
        </w:rPr>
        <w:t>ИРКУТСКАЯ ОБЛАСТЬ</w:t>
      </w:r>
    </w:p>
    <w:p w:rsidR="00463091" w:rsidRPr="00463091" w:rsidRDefault="00463091" w:rsidP="0046309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63091">
        <w:rPr>
          <w:rFonts w:ascii="Times New Roman" w:eastAsia="Times New Roman" w:hAnsi="Times New Roman" w:cs="Times New Roman"/>
          <w:b/>
          <w:bCs/>
          <w:sz w:val="16"/>
          <w:szCs w:val="16"/>
        </w:rPr>
        <w:t>НИЖНЕУДИНСКИЙ МУНИЦИПАЛЬНЫЙ РАЙОН</w:t>
      </w:r>
    </w:p>
    <w:p w:rsidR="00463091" w:rsidRPr="00463091" w:rsidRDefault="00463091" w:rsidP="0046309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63091">
        <w:rPr>
          <w:rFonts w:ascii="Times New Roman" w:eastAsia="Times New Roman" w:hAnsi="Times New Roman" w:cs="Times New Roman"/>
          <w:b/>
          <w:bCs/>
          <w:sz w:val="16"/>
          <w:szCs w:val="16"/>
        </w:rPr>
        <w:t>ЗАМЗОРСКОЕ СЕЛЬСКОЕ ПОСЕЛЕНИЕ</w:t>
      </w:r>
    </w:p>
    <w:p w:rsidR="00463091" w:rsidRPr="00463091" w:rsidRDefault="00463091" w:rsidP="0046309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ПОСТАНОВЛЕНИЕ</w:t>
      </w:r>
    </w:p>
    <w:p w:rsidR="00463091" w:rsidRPr="00463091" w:rsidRDefault="00463091" w:rsidP="0046309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p>
    <w:p w:rsidR="00463091" w:rsidRPr="00463091" w:rsidRDefault="00463091" w:rsidP="0046309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63091">
        <w:rPr>
          <w:rFonts w:ascii="Times New Roman" w:eastAsia="Times New Roman" w:hAnsi="Times New Roman" w:cs="Times New Roman"/>
          <w:b/>
          <w:bCs/>
          <w:sz w:val="16"/>
          <w:szCs w:val="16"/>
        </w:rPr>
        <w:t>ОБ УТВЕРЖДЕНИИ ПОРЯДКА ПРЕДОСТАВЛЕНИЯ</w:t>
      </w:r>
    </w:p>
    <w:p w:rsidR="00463091" w:rsidRPr="00463091" w:rsidRDefault="00463091" w:rsidP="0046309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63091">
        <w:rPr>
          <w:rFonts w:ascii="Times New Roman" w:eastAsia="Times New Roman" w:hAnsi="Times New Roman" w:cs="Times New Roman"/>
          <w:b/>
          <w:bCs/>
          <w:sz w:val="16"/>
          <w:szCs w:val="16"/>
        </w:rPr>
        <w:t>БЕСПЛАТНОГО ЗЕМЕЛЬНОГО УЧАСТКА НА КЛАДБИЩАХ</w:t>
      </w:r>
    </w:p>
    <w:p w:rsidR="00463091" w:rsidRPr="00463091" w:rsidRDefault="00463091" w:rsidP="0046309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63091">
        <w:rPr>
          <w:rFonts w:ascii="Times New Roman" w:eastAsia="Times New Roman" w:hAnsi="Times New Roman" w:cs="Times New Roman"/>
          <w:b/>
          <w:bCs/>
          <w:sz w:val="16"/>
          <w:szCs w:val="16"/>
        </w:rPr>
        <w:t>ЗАМЗОРСКОГО МУНИЦИПАЛЬНОГО ОБРАЗОВАНИЯ ДЛЯ ПОГРЕБЕНИЯ ТЕЛ УМЕРШИХ</w:t>
      </w:r>
    </w:p>
    <w:p w:rsidR="00463091" w:rsidRPr="00463091" w:rsidRDefault="00463091" w:rsidP="0046309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463091" w:rsidRPr="00463091" w:rsidRDefault="00463091" w:rsidP="004630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 xml:space="preserve">В соответствии с Федеральным </w:t>
      </w:r>
      <w:hyperlink r:id="rId19" w:history="1">
        <w:r w:rsidRPr="00463091">
          <w:rPr>
            <w:rFonts w:ascii="Times New Roman" w:eastAsia="Times New Roman" w:hAnsi="Times New Roman" w:cs="Times New Roman"/>
            <w:sz w:val="16"/>
            <w:szCs w:val="16"/>
          </w:rPr>
          <w:t>законом</w:t>
        </w:r>
      </w:hyperlink>
      <w:r w:rsidRPr="00463091">
        <w:rPr>
          <w:rFonts w:ascii="Times New Roman" w:eastAsia="Times New Roman" w:hAnsi="Times New Roman" w:cs="Times New Roman"/>
          <w:sz w:val="16"/>
          <w:szCs w:val="16"/>
        </w:rPr>
        <w:t xml:space="preserve"> от 12 января 1996 года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28.06.2011г., Федеральным законом от 06 октября 2003 года № 131-ФЗ «Об общих принципах организации местного самоуправления в Российской Федерации», руководствуясь Уставом Замзорского муниципального образовании, администрация Замзорского муниципального образования</w:t>
      </w:r>
    </w:p>
    <w:p w:rsidR="00463091" w:rsidRPr="00463091" w:rsidRDefault="00463091" w:rsidP="004630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463091" w:rsidRPr="00463091" w:rsidRDefault="00463091" w:rsidP="0046309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ПОСТАНОВЛЯЕТ:</w:t>
      </w:r>
    </w:p>
    <w:p w:rsidR="00463091" w:rsidRPr="00463091" w:rsidRDefault="00463091" w:rsidP="0046309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
    <w:p w:rsidR="00463091" w:rsidRPr="00463091" w:rsidRDefault="00463091" w:rsidP="00463091">
      <w:pPr>
        <w:tabs>
          <w:tab w:val="left" w:pos="103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1. Утвердить Порядок предоставления бесплатного земельного участка на кладбищах Замзорского муниципального образования для погребения тел умерших согласно приложению.</w:t>
      </w:r>
    </w:p>
    <w:p w:rsidR="00463091" w:rsidRPr="00463091" w:rsidRDefault="00463091" w:rsidP="004630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2. Опубликовать настоящее постановление в печатном средстве массовой информации «Вестник Замзорского сельского поселения».</w:t>
      </w:r>
    </w:p>
    <w:p w:rsidR="00463091" w:rsidRPr="00463091" w:rsidRDefault="00463091" w:rsidP="00463091">
      <w:pPr>
        <w:tabs>
          <w:tab w:val="left" w:pos="13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3. Настоящее постановление вступает в силу с момента обнародования.</w:t>
      </w:r>
    </w:p>
    <w:p w:rsidR="00463091" w:rsidRPr="00463091" w:rsidRDefault="00463091" w:rsidP="00463091">
      <w:pPr>
        <w:tabs>
          <w:tab w:val="left" w:pos="13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4. Контроль за исполнением настоящего постановления оставляю за собой.</w:t>
      </w:r>
    </w:p>
    <w:p w:rsidR="00463091" w:rsidRPr="00463091" w:rsidRDefault="00463091" w:rsidP="004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p>
    <w:p w:rsidR="00463091" w:rsidRPr="00463091" w:rsidRDefault="00463091" w:rsidP="00463091">
      <w:pPr>
        <w:tabs>
          <w:tab w:val="left" w:pos="10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p>
    <w:p w:rsidR="00463091" w:rsidRPr="00463091" w:rsidRDefault="00463091" w:rsidP="00463091">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463091">
        <w:rPr>
          <w:rFonts w:ascii="Times New Roman" w:eastAsia="Times New Roman" w:hAnsi="Times New Roman" w:cs="Times New Roman"/>
          <w:b/>
          <w:i/>
          <w:sz w:val="16"/>
          <w:szCs w:val="16"/>
        </w:rPr>
        <w:t>Глава Замзорского</w:t>
      </w:r>
    </w:p>
    <w:p w:rsidR="00463091" w:rsidRPr="00463091" w:rsidRDefault="00463091" w:rsidP="00463091">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463091">
        <w:rPr>
          <w:rFonts w:ascii="Times New Roman" w:eastAsia="Times New Roman" w:hAnsi="Times New Roman" w:cs="Times New Roman"/>
          <w:b/>
          <w:i/>
          <w:sz w:val="16"/>
          <w:szCs w:val="16"/>
        </w:rPr>
        <w:t>муниципального образования В.В. Антоненко</w:t>
      </w:r>
    </w:p>
    <w:p w:rsidR="00463091" w:rsidRPr="00463091" w:rsidRDefault="00463091" w:rsidP="00463091">
      <w:pPr>
        <w:tabs>
          <w:tab w:val="left" w:pos="7065"/>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463091" w:rsidRPr="00463091" w:rsidRDefault="00463091" w:rsidP="0046309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Утвержден</w:t>
      </w:r>
    </w:p>
    <w:p w:rsidR="00463091" w:rsidRDefault="00463091" w:rsidP="0046309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Постановлением администрации</w:t>
      </w:r>
    </w:p>
    <w:p w:rsidR="00463091" w:rsidRPr="00463091" w:rsidRDefault="00463091" w:rsidP="0046309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 xml:space="preserve"> Замзорского муниципального образования</w:t>
      </w:r>
    </w:p>
    <w:p w:rsidR="00463091" w:rsidRPr="00463091" w:rsidRDefault="00463091" w:rsidP="0046309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от 28 февраля 2017г. №17</w:t>
      </w:r>
    </w:p>
    <w:p w:rsidR="00463091" w:rsidRPr="00463091" w:rsidRDefault="00463091" w:rsidP="00463091">
      <w:pPr>
        <w:tabs>
          <w:tab w:val="left" w:pos="7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463091" w:rsidRPr="00463091" w:rsidRDefault="00463091" w:rsidP="00463091">
      <w:pPr>
        <w:tabs>
          <w:tab w:val="left" w:pos="103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ПОРЯДОК</w:t>
      </w:r>
    </w:p>
    <w:p w:rsidR="00463091" w:rsidRPr="00463091" w:rsidRDefault="00463091" w:rsidP="00463091">
      <w:pPr>
        <w:tabs>
          <w:tab w:val="left" w:pos="103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ПРЕДОСТАВЛЕНИЯ БЕСПЛАТНОГО ЗЕМЕЛЬНОГО УЧАСТКА</w:t>
      </w:r>
    </w:p>
    <w:p w:rsidR="00463091" w:rsidRPr="00463091" w:rsidRDefault="00463091" w:rsidP="00463091">
      <w:pPr>
        <w:tabs>
          <w:tab w:val="left" w:pos="103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НА КЛАДБИЩАХ ЗАМЗОРСКОГО МУНИЦИПАЛЬНОГО ОБРАЗОВАНИЯ ДЛЯ ПОГРЕБЕНИЯ ТЕЛ УМЕРШИХ</w:t>
      </w:r>
    </w:p>
    <w:p w:rsidR="00463091" w:rsidRPr="00463091" w:rsidRDefault="00463091" w:rsidP="00463091">
      <w:pPr>
        <w:tabs>
          <w:tab w:val="left" w:pos="103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463091" w:rsidRPr="00463091" w:rsidRDefault="00463091" w:rsidP="00463091">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lastRenderedPageBreak/>
        <w:t>1. Погребение умершего разрешается производить только на общественном кладбище (далее – кладбище) на отведенном участке земли для погребения.</w:t>
      </w:r>
    </w:p>
    <w:p w:rsidR="00463091" w:rsidRPr="00463091" w:rsidRDefault="00463091" w:rsidP="00463091">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2. Участки, отведенные для захоронений умерших должны соответствовать требованиям СанПиН 2.1.2882-11 «Гигиенические требования к размещению, устройству и содержанию кладбищ, зданий и сооружений похоронного назначения».</w:t>
      </w:r>
    </w:p>
    <w:p w:rsidR="00463091" w:rsidRPr="00463091" w:rsidRDefault="00463091" w:rsidP="00463091">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3. Для погребения умершего отводится участок земли по норме, установленной Администрацией Замзорского муниципального образования (далее- Администрация), при предъявлении лицом, взявшим на себя обязанность осуществить погребение умершего, свидетельства о смерти, а также в случае погребения специализированной службой на основании счета-заказа на погребение, оформленного через специализированную службу. Разрешение на погребение подписывается Главой Администрации с указанием даты получения разрешения и удостоверяется печатью Администрации. Погребение умершего на кладбище без документа, подтверждающего отвод участка земли для погребения, запрещено. В пределах отведенного земельного участка после захоронения могут устанавливаться надмогильные сооружения.</w:t>
      </w:r>
    </w:p>
    <w:p w:rsidR="00463091" w:rsidRPr="00463091" w:rsidRDefault="00463091" w:rsidP="00463091">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4. Самовольное погребение в не отведенных для этого участках земли не допускается. Погребение на закрытых кладбищах запрещено.</w:t>
      </w:r>
    </w:p>
    <w:p w:rsidR="00463091" w:rsidRPr="00463091" w:rsidRDefault="00463091" w:rsidP="00463091">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5. Предоставление земельных участков для погребений на территории Замзорского муниципального образования осуществляется Администрацией  таким образом, чтобы гарантировать на этом же участке земли погребение умершего супруга или близкого родственника.</w:t>
      </w:r>
    </w:p>
    <w:p w:rsidR="00463091" w:rsidRPr="00463091" w:rsidRDefault="00463091" w:rsidP="00463091">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6. Размеры бесплатно предоставляемых участков земли для погребения:</w:t>
      </w:r>
    </w:p>
    <w:p w:rsidR="00463091" w:rsidRPr="00463091" w:rsidRDefault="00463091" w:rsidP="00463091">
      <w:pPr>
        <w:autoSpaceDE w:val="0"/>
        <w:autoSpaceDN w:val="0"/>
        <w:adjustRightInd w:val="0"/>
        <w:spacing w:after="0" w:line="240" w:lineRule="auto"/>
        <w:ind w:firstLine="720"/>
        <w:jc w:val="both"/>
        <w:outlineLvl w:val="0"/>
        <w:rPr>
          <w:rFonts w:ascii="Times New Roman" w:eastAsia="Times New Roman" w:hAnsi="Times New Roman" w:cs="Times New Roman"/>
          <w:sz w:val="16"/>
          <w:szCs w:val="16"/>
        </w:rPr>
      </w:pPr>
    </w:p>
    <w:tbl>
      <w:tblPr>
        <w:tblW w:w="4895" w:type="dxa"/>
        <w:tblCellSpacing w:w="5" w:type="nil"/>
        <w:tblLayout w:type="fixed"/>
        <w:tblCellMar>
          <w:left w:w="75" w:type="dxa"/>
          <w:right w:w="75" w:type="dxa"/>
        </w:tblCellMar>
        <w:tblLook w:val="0000" w:firstRow="0" w:lastRow="0" w:firstColumn="0" w:lastColumn="0" w:noHBand="0" w:noVBand="0"/>
      </w:tblPr>
      <w:tblGrid>
        <w:gridCol w:w="2060"/>
        <w:gridCol w:w="992"/>
        <w:gridCol w:w="851"/>
        <w:gridCol w:w="992"/>
      </w:tblGrid>
      <w:tr w:rsidR="00463091" w:rsidRPr="00463091" w:rsidTr="00463091">
        <w:trPr>
          <w:trHeight w:val="225"/>
          <w:tblCellSpacing w:w="5" w:type="nil"/>
        </w:trPr>
        <w:tc>
          <w:tcPr>
            <w:tcW w:w="2060" w:type="dxa"/>
            <w:vMerge w:val="restart"/>
            <w:tcBorders>
              <w:top w:val="single" w:sz="4" w:space="0" w:color="auto"/>
              <w:left w:val="single" w:sz="4" w:space="0" w:color="auto"/>
              <w:bottom w:val="single" w:sz="4" w:space="0" w:color="auto"/>
              <w:right w:val="single" w:sz="4" w:space="0" w:color="auto"/>
            </w:tcBorders>
          </w:tcPr>
          <w:p w:rsidR="00463091" w:rsidRPr="00463091" w:rsidRDefault="00463091" w:rsidP="00463091">
            <w:pPr>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Вид захоронения</w:t>
            </w:r>
          </w:p>
        </w:tc>
        <w:tc>
          <w:tcPr>
            <w:tcW w:w="2835" w:type="dxa"/>
            <w:gridSpan w:val="3"/>
            <w:tcBorders>
              <w:top w:val="single" w:sz="4" w:space="0" w:color="auto"/>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jc w:val="center"/>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Размеры участков земли</w:t>
            </w:r>
          </w:p>
        </w:tc>
      </w:tr>
      <w:tr w:rsidR="00463091" w:rsidRPr="00463091" w:rsidTr="00463091">
        <w:trPr>
          <w:trHeight w:val="272"/>
          <w:tblCellSpacing w:w="5" w:type="nil"/>
        </w:trPr>
        <w:tc>
          <w:tcPr>
            <w:tcW w:w="2060" w:type="dxa"/>
            <w:vMerge/>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ind w:firstLine="720"/>
              <w:jc w:val="center"/>
              <w:rPr>
                <w:rFonts w:ascii="Times New Roman" w:eastAsia="Times New Roman" w:hAnsi="Times New Roman" w:cs="Times New Roman"/>
                <w:sz w:val="12"/>
                <w:szCs w:val="12"/>
              </w:rPr>
            </w:pPr>
          </w:p>
        </w:tc>
        <w:tc>
          <w:tcPr>
            <w:tcW w:w="992"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jc w:val="center"/>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Длина, м</w:t>
            </w:r>
          </w:p>
        </w:tc>
        <w:tc>
          <w:tcPr>
            <w:tcW w:w="851"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jc w:val="center"/>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Ширина, м</w:t>
            </w:r>
          </w:p>
        </w:tc>
        <w:tc>
          <w:tcPr>
            <w:tcW w:w="992"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jc w:val="center"/>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Площадь, кв. м</w:t>
            </w:r>
          </w:p>
        </w:tc>
      </w:tr>
      <w:tr w:rsidR="00463091" w:rsidRPr="00463091" w:rsidTr="00463091">
        <w:trPr>
          <w:trHeight w:val="133"/>
          <w:tblCellSpacing w:w="5" w:type="nil"/>
        </w:trPr>
        <w:tc>
          <w:tcPr>
            <w:tcW w:w="2060"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Одиночные захоронения</w:t>
            </w:r>
          </w:p>
        </w:tc>
        <w:tc>
          <w:tcPr>
            <w:tcW w:w="992"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3,5</w:t>
            </w:r>
          </w:p>
        </w:tc>
        <w:tc>
          <w:tcPr>
            <w:tcW w:w="851"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2,0</w:t>
            </w:r>
          </w:p>
        </w:tc>
        <w:tc>
          <w:tcPr>
            <w:tcW w:w="992"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7,0</w:t>
            </w:r>
          </w:p>
        </w:tc>
      </w:tr>
      <w:tr w:rsidR="00463091" w:rsidRPr="00463091" w:rsidTr="00463091">
        <w:trPr>
          <w:trHeight w:val="152"/>
          <w:tblCellSpacing w:w="5" w:type="nil"/>
        </w:trPr>
        <w:tc>
          <w:tcPr>
            <w:tcW w:w="2060"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Родственные  захоронения</w:t>
            </w:r>
          </w:p>
        </w:tc>
        <w:tc>
          <w:tcPr>
            <w:tcW w:w="992"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3,5</w:t>
            </w:r>
          </w:p>
        </w:tc>
        <w:tc>
          <w:tcPr>
            <w:tcW w:w="851"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4,0</w:t>
            </w:r>
          </w:p>
        </w:tc>
        <w:tc>
          <w:tcPr>
            <w:tcW w:w="992" w:type="dxa"/>
            <w:tcBorders>
              <w:left w:val="single" w:sz="4" w:space="0" w:color="auto"/>
              <w:bottom w:val="single" w:sz="4" w:space="0" w:color="auto"/>
              <w:right w:val="single" w:sz="4" w:space="0" w:color="auto"/>
            </w:tcBorders>
          </w:tcPr>
          <w:p w:rsidR="00463091" w:rsidRPr="00463091" w:rsidRDefault="00463091" w:rsidP="00463091">
            <w:pPr>
              <w:tabs>
                <w:tab w:val="left" w:pos="1080"/>
              </w:tabs>
              <w:autoSpaceDE w:val="0"/>
              <w:autoSpaceDN w:val="0"/>
              <w:adjustRightInd w:val="0"/>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14,0</w:t>
            </w:r>
          </w:p>
        </w:tc>
      </w:tr>
      <w:tr w:rsidR="00463091" w:rsidRPr="00463091" w:rsidTr="004630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9"/>
        </w:trPr>
        <w:tc>
          <w:tcPr>
            <w:tcW w:w="2060" w:type="dxa"/>
          </w:tcPr>
          <w:p w:rsidR="00463091" w:rsidRPr="00463091" w:rsidRDefault="00463091" w:rsidP="00463091">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Для захоронения урны с прахом</w:t>
            </w:r>
          </w:p>
        </w:tc>
        <w:tc>
          <w:tcPr>
            <w:tcW w:w="992" w:type="dxa"/>
          </w:tcPr>
          <w:p w:rsidR="00463091" w:rsidRPr="00463091" w:rsidRDefault="00463091" w:rsidP="00463091">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0,8</w:t>
            </w:r>
          </w:p>
        </w:tc>
        <w:tc>
          <w:tcPr>
            <w:tcW w:w="851" w:type="dxa"/>
          </w:tcPr>
          <w:p w:rsidR="00463091" w:rsidRPr="00463091" w:rsidRDefault="00463091" w:rsidP="00463091">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1,1</w:t>
            </w:r>
          </w:p>
        </w:tc>
        <w:tc>
          <w:tcPr>
            <w:tcW w:w="992" w:type="dxa"/>
          </w:tcPr>
          <w:p w:rsidR="00463091" w:rsidRPr="00463091" w:rsidRDefault="00463091" w:rsidP="00463091">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0,88</w:t>
            </w:r>
          </w:p>
        </w:tc>
      </w:tr>
      <w:tr w:rsidR="00463091" w:rsidRPr="00463091" w:rsidTr="004630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
        </w:trPr>
        <w:tc>
          <w:tcPr>
            <w:tcW w:w="2060" w:type="dxa"/>
          </w:tcPr>
          <w:p w:rsidR="00463091" w:rsidRPr="00463091" w:rsidRDefault="00463091" w:rsidP="00463091">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Семейные захоронения</w:t>
            </w:r>
          </w:p>
        </w:tc>
        <w:tc>
          <w:tcPr>
            <w:tcW w:w="992" w:type="dxa"/>
          </w:tcPr>
          <w:p w:rsidR="00463091" w:rsidRPr="00463091" w:rsidRDefault="00463091" w:rsidP="00463091">
            <w:pPr>
              <w:tabs>
                <w:tab w:val="left" w:pos="825"/>
              </w:tabs>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3,5</w:t>
            </w:r>
          </w:p>
        </w:tc>
        <w:tc>
          <w:tcPr>
            <w:tcW w:w="851" w:type="dxa"/>
          </w:tcPr>
          <w:p w:rsidR="00463091" w:rsidRPr="00463091" w:rsidRDefault="00463091" w:rsidP="00463091">
            <w:pPr>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8,0</w:t>
            </w:r>
          </w:p>
          <w:p w:rsidR="00463091" w:rsidRPr="00463091" w:rsidRDefault="00463091" w:rsidP="0046309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rPr>
            </w:pPr>
          </w:p>
        </w:tc>
        <w:tc>
          <w:tcPr>
            <w:tcW w:w="992" w:type="dxa"/>
          </w:tcPr>
          <w:p w:rsidR="00463091" w:rsidRPr="00463091" w:rsidRDefault="00463091" w:rsidP="00463091">
            <w:pPr>
              <w:spacing w:after="0" w:line="240" w:lineRule="auto"/>
              <w:rPr>
                <w:rFonts w:ascii="Times New Roman" w:eastAsia="Times New Roman" w:hAnsi="Times New Roman" w:cs="Times New Roman"/>
                <w:sz w:val="12"/>
                <w:szCs w:val="12"/>
              </w:rPr>
            </w:pPr>
            <w:r w:rsidRPr="00463091">
              <w:rPr>
                <w:rFonts w:ascii="Times New Roman" w:eastAsia="Times New Roman" w:hAnsi="Times New Roman" w:cs="Times New Roman"/>
                <w:sz w:val="12"/>
                <w:szCs w:val="12"/>
              </w:rPr>
              <w:t>28,0</w:t>
            </w:r>
          </w:p>
        </w:tc>
      </w:tr>
    </w:tbl>
    <w:p w:rsidR="00463091" w:rsidRPr="00463091" w:rsidRDefault="00463091" w:rsidP="0046309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463091" w:rsidRPr="00463091" w:rsidRDefault="00463091" w:rsidP="004630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 xml:space="preserve">7. Расстояние между могилами по длинным сторонам должно быть не менее </w:t>
      </w:r>
      <w:smartTag w:uri="urn:schemas-microsoft-com:office:smarttags" w:element="metricconverter">
        <w:smartTagPr>
          <w:attr w:name="ProductID" w:val="1 метра"/>
        </w:smartTagPr>
        <w:r w:rsidRPr="00463091">
          <w:rPr>
            <w:rFonts w:ascii="Times New Roman" w:eastAsia="Times New Roman" w:hAnsi="Times New Roman" w:cs="Times New Roman"/>
            <w:sz w:val="16"/>
            <w:szCs w:val="16"/>
          </w:rPr>
          <w:t>1 метра</w:t>
        </w:r>
      </w:smartTag>
      <w:r w:rsidRPr="00463091">
        <w:rPr>
          <w:rFonts w:ascii="Times New Roman" w:eastAsia="Times New Roman" w:hAnsi="Times New Roman" w:cs="Times New Roman"/>
          <w:sz w:val="16"/>
          <w:szCs w:val="16"/>
        </w:rPr>
        <w:t xml:space="preserve">, по коротким - не менее </w:t>
      </w:r>
      <w:smartTag w:uri="urn:schemas-microsoft-com:office:smarttags" w:element="metricconverter">
        <w:smartTagPr>
          <w:attr w:name="ProductID" w:val="0,5 метра"/>
        </w:smartTagPr>
        <w:r w:rsidRPr="00463091">
          <w:rPr>
            <w:rFonts w:ascii="Times New Roman" w:eastAsia="Times New Roman" w:hAnsi="Times New Roman" w:cs="Times New Roman"/>
            <w:sz w:val="16"/>
            <w:szCs w:val="16"/>
          </w:rPr>
          <w:t>0,5 метра</w:t>
        </w:r>
      </w:smartTag>
      <w:r w:rsidRPr="00463091">
        <w:rPr>
          <w:rFonts w:ascii="Times New Roman" w:eastAsia="Times New Roman" w:hAnsi="Times New Roman" w:cs="Times New Roman"/>
          <w:sz w:val="16"/>
          <w:szCs w:val="16"/>
        </w:rPr>
        <w:t xml:space="preserve">. Длина могилы должна быть не менее </w:t>
      </w:r>
      <w:smartTag w:uri="urn:schemas-microsoft-com:office:smarttags" w:element="metricconverter">
        <w:smartTagPr>
          <w:attr w:name="ProductID" w:val="2,0 м"/>
        </w:smartTagPr>
        <w:r w:rsidRPr="00463091">
          <w:rPr>
            <w:rFonts w:ascii="Times New Roman" w:eastAsia="Times New Roman" w:hAnsi="Times New Roman" w:cs="Times New Roman"/>
            <w:sz w:val="16"/>
            <w:szCs w:val="16"/>
          </w:rPr>
          <w:t>2,0 м</w:t>
        </w:r>
      </w:smartTag>
      <w:r w:rsidRPr="00463091">
        <w:rPr>
          <w:rFonts w:ascii="Times New Roman" w:eastAsia="Times New Roman" w:hAnsi="Times New Roman" w:cs="Times New Roman"/>
          <w:sz w:val="16"/>
          <w:szCs w:val="16"/>
        </w:rPr>
        <w:t xml:space="preserve">, ширина - </w:t>
      </w:r>
      <w:smartTag w:uri="urn:schemas-microsoft-com:office:smarttags" w:element="metricconverter">
        <w:smartTagPr>
          <w:attr w:name="ProductID" w:val="1,0 м"/>
        </w:smartTagPr>
        <w:r w:rsidRPr="00463091">
          <w:rPr>
            <w:rFonts w:ascii="Times New Roman" w:eastAsia="Times New Roman" w:hAnsi="Times New Roman" w:cs="Times New Roman"/>
            <w:sz w:val="16"/>
            <w:szCs w:val="16"/>
          </w:rPr>
          <w:t>1,0 м</w:t>
        </w:r>
      </w:smartTag>
      <w:r w:rsidRPr="00463091">
        <w:rPr>
          <w:rFonts w:ascii="Times New Roman" w:eastAsia="Times New Roman" w:hAnsi="Times New Roman" w:cs="Times New Roman"/>
          <w:sz w:val="16"/>
          <w:szCs w:val="16"/>
        </w:rPr>
        <w:t xml:space="preserve">, глубина – не менее </w:t>
      </w:r>
      <w:smartTag w:uri="urn:schemas-microsoft-com:office:smarttags" w:element="metricconverter">
        <w:smartTagPr>
          <w:attr w:name="ProductID" w:val="1,5 м"/>
        </w:smartTagPr>
        <w:r w:rsidRPr="00463091">
          <w:rPr>
            <w:rFonts w:ascii="Times New Roman" w:eastAsia="Times New Roman" w:hAnsi="Times New Roman" w:cs="Times New Roman"/>
            <w:sz w:val="16"/>
            <w:szCs w:val="16"/>
          </w:rPr>
          <w:t>1,5 м</w:t>
        </w:r>
      </w:smartTag>
      <w:r w:rsidRPr="00463091">
        <w:rPr>
          <w:rFonts w:ascii="Times New Roman" w:eastAsia="Times New Roman" w:hAnsi="Times New Roman" w:cs="Times New Roman"/>
          <w:sz w:val="16"/>
          <w:szCs w:val="16"/>
        </w:rPr>
        <w:t>. При захоронении умерших детей размеры могил могут быть соответственно уменьшены.</w:t>
      </w:r>
    </w:p>
    <w:p w:rsidR="00463091" w:rsidRPr="00463091" w:rsidRDefault="00463091" w:rsidP="004630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 xml:space="preserve">8. Одиночные захоронения - места захоронения, предоставляемые для погребения безродных, невостребованных и неопознанных умерших. </w:t>
      </w:r>
    </w:p>
    <w:p w:rsidR="00463091" w:rsidRPr="00463091" w:rsidRDefault="00463091" w:rsidP="004630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9. Родственные захоронения - места захоронения предоставляются на безвозмездной основе для погребения умершего с тем, чтобы гарантировать на этом же месте захоронения погребение супруга или близкого родственника.</w:t>
      </w:r>
    </w:p>
    <w:p w:rsidR="00463091" w:rsidRPr="00463091" w:rsidRDefault="00463091" w:rsidP="00463091">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 xml:space="preserve">10. Семейные (родовые) захоронения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 Размер места для создания семейного (родового) захоронения с учетом бесплатно предоставляемого места родственного захоронения не может превышать </w:t>
      </w:r>
      <w:smartTag w:uri="urn:schemas-microsoft-com:office:smarttags" w:element="metricconverter">
        <w:smartTagPr>
          <w:attr w:name="ProductID" w:val="28 кв. м"/>
        </w:smartTagPr>
        <w:r w:rsidRPr="00463091">
          <w:rPr>
            <w:rFonts w:ascii="Times New Roman" w:eastAsia="Times New Roman" w:hAnsi="Times New Roman" w:cs="Times New Roman"/>
            <w:sz w:val="16"/>
            <w:szCs w:val="16"/>
          </w:rPr>
          <w:t>28 кв. м</w:t>
        </w:r>
      </w:smartTag>
      <w:r w:rsidRPr="00463091">
        <w:rPr>
          <w:rFonts w:ascii="Times New Roman" w:eastAsia="Times New Roman" w:hAnsi="Times New Roman" w:cs="Times New Roman"/>
          <w:sz w:val="16"/>
          <w:szCs w:val="16"/>
        </w:rPr>
        <w:t>.</w:t>
      </w:r>
    </w:p>
    <w:p w:rsidR="00463091" w:rsidRPr="00463091" w:rsidRDefault="00463091" w:rsidP="00463091">
      <w:pPr>
        <w:tabs>
          <w:tab w:val="left" w:pos="0"/>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 xml:space="preserve">11. Глубина могил должна быть не более </w:t>
      </w:r>
      <w:smartTag w:uri="urn:schemas-microsoft-com:office:smarttags" w:element="metricconverter">
        <w:smartTagPr>
          <w:attr w:name="ProductID" w:val="2,5 м"/>
        </w:smartTagPr>
        <w:r w:rsidRPr="00463091">
          <w:rPr>
            <w:rFonts w:ascii="Times New Roman" w:eastAsia="Times New Roman" w:hAnsi="Times New Roman" w:cs="Times New Roman"/>
            <w:sz w:val="16"/>
            <w:szCs w:val="16"/>
          </w:rPr>
          <w:t>2,5 м</w:t>
        </w:r>
      </w:smartTag>
      <w:r w:rsidRPr="00463091">
        <w:rPr>
          <w:rFonts w:ascii="Times New Roman" w:eastAsia="Times New Roman" w:hAnsi="Times New Roman" w:cs="Times New Roman"/>
          <w:sz w:val="16"/>
          <w:szCs w:val="16"/>
        </w:rPr>
        <w:t xml:space="preserve"> и не менее </w:t>
      </w:r>
      <w:smartTag w:uri="urn:schemas-microsoft-com:office:smarttags" w:element="metricconverter">
        <w:smartTagPr>
          <w:attr w:name="ProductID" w:val="1,5 м"/>
        </w:smartTagPr>
        <w:r w:rsidRPr="00463091">
          <w:rPr>
            <w:rFonts w:ascii="Times New Roman" w:eastAsia="Times New Roman" w:hAnsi="Times New Roman" w:cs="Times New Roman"/>
            <w:sz w:val="16"/>
            <w:szCs w:val="16"/>
          </w:rPr>
          <w:t>1,5 м</w:t>
        </w:r>
      </w:smartTag>
      <w:r w:rsidRPr="00463091">
        <w:rPr>
          <w:rFonts w:ascii="Times New Roman" w:eastAsia="Times New Roman" w:hAnsi="Times New Roman" w:cs="Times New Roman"/>
          <w:sz w:val="16"/>
          <w:szCs w:val="16"/>
        </w:rPr>
        <w:t>.</w:t>
      </w:r>
    </w:p>
    <w:p w:rsidR="00463091" w:rsidRPr="00463091" w:rsidRDefault="00463091" w:rsidP="004630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12. Не допускается устройство захоронений в разрывах между могилами на участке, на обочинах дорог и в пределах зоны моральной (зеленой) защиты.</w:t>
      </w:r>
    </w:p>
    <w:p w:rsidR="00463091" w:rsidRPr="00463091" w:rsidRDefault="00463091" w:rsidP="004630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13. Предоставление земельных участков  для погребения на неподготовленной территории кладбища, а также на затопленных и заболоченных участках запрещается.</w:t>
      </w:r>
    </w:p>
    <w:p w:rsidR="003E4555" w:rsidRDefault="003E4555">
      <w:pPr>
        <w:rPr>
          <w:sz w:val="18"/>
          <w:szCs w:val="18"/>
        </w:rPr>
      </w:pPr>
    </w:p>
    <w:p w:rsidR="00463091" w:rsidRPr="00463091" w:rsidRDefault="00463091" w:rsidP="00463091">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28.02.2017г. № 18</w:t>
      </w:r>
    </w:p>
    <w:p w:rsidR="00463091" w:rsidRPr="00463091" w:rsidRDefault="00463091" w:rsidP="00463091">
      <w:pPr>
        <w:spacing w:after="0" w:line="240" w:lineRule="auto"/>
        <w:jc w:val="center"/>
        <w:rPr>
          <w:rFonts w:ascii="Times New Roman" w:eastAsia="Times New Roman" w:hAnsi="Times New Roman" w:cs="Times New Roman"/>
          <w:b/>
          <w:spacing w:val="26"/>
          <w:sz w:val="16"/>
          <w:szCs w:val="16"/>
        </w:rPr>
      </w:pPr>
      <w:r w:rsidRPr="00463091">
        <w:rPr>
          <w:rFonts w:ascii="Times New Roman" w:eastAsia="Times New Roman" w:hAnsi="Times New Roman" w:cs="Times New Roman"/>
          <w:b/>
          <w:spacing w:val="26"/>
          <w:sz w:val="16"/>
          <w:szCs w:val="16"/>
        </w:rPr>
        <w:t>РОССИЙСКАЯ ФЕДЕРАЦИЯ</w:t>
      </w:r>
    </w:p>
    <w:p w:rsidR="00463091" w:rsidRPr="00463091" w:rsidRDefault="00463091" w:rsidP="00463091">
      <w:pPr>
        <w:spacing w:after="0" w:line="240" w:lineRule="auto"/>
        <w:jc w:val="center"/>
        <w:rPr>
          <w:rFonts w:ascii="Times New Roman" w:eastAsia="Times New Roman" w:hAnsi="Times New Roman" w:cs="Times New Roman"/>
          <w:b/>
          <w:kern w:val="28"/>
          <w:sz w:val="16"/>
          <w:szCs w:val="16"/>
        </w:rPr>
      </w:pPr>
      <w:r w:rsidRPr="00463091">
        <w:rPr>
          <w:rFonts w:ascii="Times New Roman" w:eastAsia="Times New Roman" w:hAnsi="Times New Roman" w:cs="Times New Roman"/>
          <w:b/>
          <w:kern w:val="28"/>
          <w:sz w:val="16"/>
          <w:szCs w:val="16"/>
        </w:rPr>
        <w:t>ИРКУТСКАЯ ОБЛАСТЬ</w:t>
      </w:r>
    </w:p>
    <w:p w:rsidR="00463091" w:rsidRPr="00463091" w:rsidRDefault="00463091" w:rsidP="00463091">
      <w:pPr>
        <w:spacing w:after="0" w:line="240" w:lineRule="auto"/>
        <w:jc w:val="center"/>
        <w:rPr>
          <w:rFonts w:ascii="Times New Roman" w:eastAsia="Times New Roman" w:hAnsi="Times New Roman" w:cs="Times New Roman"/>
          <w:b/>
          <w:kern w:val="28"/>
          <w:sz w:val="16"/>
          <w:szCs w:val="16"/>
        </w:rPr>
      </w:pPr>
      <w:r w:rsidRPr="00463091">
        <w:rPr>
          <w:rFonts w:ascii="Times New Roman" w:eastAsia="Times New Roman" w:hAnsi="Times New Roman" w:cs="Times New Roman"/>
          <w:b/>
          <w:kern w:val="28"/>
          <w:sz w:val="16"/>
          <w:szCs w:val="16"/>
        </w:rPr>
        <w:t>НИЖНЕУДИНСКИЙ МУНИЦИПАЛЬНЫЙ РАЙОН</w:t>
      </w:r>
    </w:p>
    <w:p w:rsidR="00463091" w:rsidRPr="00463091" w:rsidRDefault="00463091" w:rsidP="00463091">
      <w:pPr>
        <w:spacing w:after="0" w:line="240" w:lineRule="auto"/>
        <w:jc w:val="center"/>
        <w:rPr>
          <w:rFonts w:ascii="Times New Roman" w:eastAsia="Times New Roman" w:hAnsi="Times New Roman" w:cs="Times New Roman"/>
          <w:b/>
          <w:kern w:val="28"/>
          <w:sz w:val="16"/>
          <w:szCs w:val="16"/>
        </w:rPr>
      </w:pPr>
      <w:r w:rsidRPr="00463091">
        <w:rPr>
          <w:rFonts w:ascii="Times New Roman" w:eastAsia="Times New Roman" w:hAnsi="Times New Roman" w:cs="Times New Roman"/>
          <w:b/>
          <w:kern w:val="28"/>
          <w:sz w:val="16"/>
          <w:szCs w:val="16"/>
        </w:rPr>
        <w:t>ЗАМЗОРСКОЕ МУНИЦИПАЛЬНОЕ ОБРАЗОВАНИЕ</w:t>
      </w:r>
    </w:p>
    <w:p w:rsidR="00463091" w:rsidRPr="00463091" w:rsidRDefault="00463091" w:rsidP="00463091">
      <w:pPr>
        <w:spacing w:after="0" w:line="240" w:lineRule="auto"/>
        <w:jc w:val="center"/>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ПОСТАНОВЛЕНИЕ</w:t>
      </w:r>
    </w:p>
    <w:p w:rsidR="00463091" w:rsidRPr="00463091" w:rsidRDefault="00463091" w:rsidP="00463091">
      <w:pPr>
        <w:spacing w:after="0" w:line="240" w:lineRule="auto"/>
        <w:jc w:val="center"/>
        <w:rPr>
          <w:rFonts w:ascii="Times New Roman" w:eastAsia="Times New Roman" w:hAnsi="Times New Roman" w:cs="Times New Roman"/>
          <w:spacing w:val="180"/>
          <w:sz w:val="16"/>
          <w:szCs w:val="16"/>
        </w:rPr>
      </w:pPr>
    </w:p>
    <w:p w:rsidR="00463091" w:rsidRPr="00463091" w:rsidRDefault="00463091" w:rsidP="00463091">
      <w:pPr>
        <w:spacing w:after="0" w:line="240" w:lineRule="auto"/>
        <w:jc w:val="center"/>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О ВНЕСЕНИИ ИЗМЕНЕНИЙ В РЕЕСТР МУНИЦИПАЛЬНЫХ УСЛУГ ЗАМЗОРСКОГО МУНИЦИПАЛЬНОГО ОБРАЗОВАНИЯ</w:t>
      </w:r>
    </w:p>
    <w:p w:rsidR="00463091" w:rsidRPr="00463091" w:rsidRDefault="00463091" w:rsidP="00463091">
      <w:pPr>
        <w:spacing w:after="0" w:line="240" w:lineRule="auto"/>
        <w:ind w:right="3235"/>
        <w:jc w:val="both"/>
        <w:rPr>
          <w:rFonts w:ascii="Times New Roman" w:eastAsia="Times New Roman" w:hAnsi="Times New Roman" w:cs="Times New Roman"/>
          <w:sz w:val="16"/>
          <w:szCs w:val="16"/>
        </w:rPr>
      </w:pPr>
    </w:p>
    <w:p w:rsidR="00463091" w:rsidRPr="00463091" w:rsidRDefault="00463091" w:rsidP="00463091">
      <w:pPr>
        <w:spacing w:after="0" w:line="240" w:lineRule="auto"/>
        <w:ind w:firstLine="709"/>
        <w:jc w:val="both"/>
        <w:rPr>
          <w:rFonts w:ascii="Times New Roman" w:eastAsia="Times New Roman" w:hAnsi="Times New Roman" w:cs="Times New Roman"/>
          <w:sz w:val="16"/>
          <w:szCs w:val="16"/>
        </w:rPr>
      </w:pPr>
      <w:r w:rsidRPr="00463091">
        <w:rPr>
          <w:rFonts w:ascii="Times New Roman" w:eastAsia="Times New Roman" w:hAnsi="Times New Roman" w:cs="Times New Roman"/>
          <w:color w:val="000000"/>
          <w:sz w:val="16"/>
          <w:szCs w:val="16"/>
        </w:rPr>
        <w:lastRenderedPageBreak/>
        <w:t>В целях приведения в соответствие с требованиями действующему законодательству Реестра муниципальных услуг Замзорского муниципального образования</w:t>
      </w:r>
      <w:r w:rsidRPr="00463091">
        <w:rPr>
          <w:rFonts w:ascii="Times New Roman" w:eastAsia="Times New Roman" w:hAnsi="Times New Roman" w:cs="Times New Roman"/>
          <w:sz w:val="16"/>
          <w:szCs w:val="16"/>
        </w:rPr>
        <w:t>, руководствуясь Федеральным  законом от 27.07.2010 г. № 210-ФЗ «Об организации предоставления государственных и муниципальных услуг», ст. 40 Устава Замзорского муниципального образования, Федеральным законом от 06.10.2003 № 131-ФЗ «Об общих принципах организации местного самоуправления в Российской Федерации», администрация Замзорского  муниципального образования- администрация сельского поселения</w:t>
      </w:r>
    </w:p>
    <w:p w:rsidR="00463091" w:rsidRPr="00463091" w:rsidRDefault="00463091" w:rsidP="00463091">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63091" w:rsidRPr="00463091" w:rsidRDefault="00463091" w:rsidP="00463091">
      <w:pPr>
        <w:tabs>
          <w:tab w:val="left" w:pos="3990"/>
        </w:tabs>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ПОСТАНОВЛЯЕТ:</w:t>
      </w:r>
    </w:p>
    <w:p w:rsidR="00463091" w:rsidRPr="00463091" w:rsidRDefault="00463091" w:rsidP="00463091">
      <w:pPr>
        <w:tabs>
          <w:tab w:val="left" w:pos="3990"/>
        </w:tabs>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63091" w:rsidRPr="00463091" w:rsidRDefault="00463091" w:rsidP="0046309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1. Внести изменения в  Реестр муниципальных услуг Замзорского муниципального образования, утвержденный постановлением администрации Замзорского муниципального образования 30.07.2015 года № 57.</w:t>
      </w:r>
    </w:p>
    <w:p w:rsidR="00463091" w:rsidRPr="00463091" w:rsidRDefault="00463091" w:rsidP="00463091">
      <w:pPr>
        <w:spacing w:after="0" w:line="240" w:lineRule="auto"/>
        <w:ind w:firstLine="709"/>
        <w:jc w:val="both"/>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463091" w:rsidRPr="00463091" w:rsidRDefault="00463091" w:rsidP="00463091">
      <w:pPr>
        <w:tabs>
          <w:tab w:val="left" w:pos="9920"/>
          <w:tab w:val="left" w:pos="9960"/>
          <w:tab w:val="left" w:pos="10320"/>
        </w:tabs>
        <w:spacing w:after="0" w:line="240" w:lineRule="auto"/>
        <w:ind w:firstLine="709"/>
        <w:jc w:val="both"/>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 xml:space="preserve">3. </w:t>
      </w:r>
      <w:r w:rsidRPr="00463091">
        <w:rPr>
          <w:rFonts w:ascii="Times New Roman" w:eastAsia="Times New Roman" w:hAnsi="Times New Roman" w:cs="Times New Roman"/>
          <w:spacing w:val="-2"/>
          <w:sz w:val="16"/>
          <w:szCs w:val="16"/>
        </w:rPr>
        <w:t>Настоящее постановление вступает в силу после официального опубликования (обнародования).</w:t>
      </w:r>
    </w:p>
    <w:p w:rsidR="00463091" w:rsidRPr="00463091" w:rsidRDefault="00463091" w:rsidP="0046309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463091" w:rsidRPr="00463091" w:rsidRDefault="00463091" w:rsidP="0046309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b/>
          <w:i/>
          <w:sz w:val="16"/>
          <w:szCs w:val="16"/>
        </w:rPr>
      </w:pPr>
      <w:r w:rsidRPr="00463091">
        <w:rPr>
          <w:rFonts w:ascii="Times New Roman" w:eastAsia="Times New Roman" w:hAnsi="Times New Roman" w:cs="Times New Roman"/>
          <w:b/>
          <w:i/>
          <w:sz w:val="16"/>
          <w:szCs w:val="16"/>
        </w:rPr>
        <w:t>Глава Замзорского</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b/>
          <w:i/>
          <w:sz w:val="16"/>
          <w:szCs w:val="16"/>
        </w:rPr>
      </w:pPr>
      <w:r w:rsidRPr="00463091">
        <w:rPr>
          <w:rFonts w:ascii="Times New Roman" w:eastAsia="Times New Roman" w:hAnsi="Times New Roman" w:cs="Times New Roman"/>
          <w:b/>
          <w:i/>
          <w:sz w:val="16"/>
          <w:szCs w:val="16"/>
        </w:rPr>
        <w:t>Муниципального образования В.В. Антоненко</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6"/>
          <w:szCs w:val="16"/>
        </w:rPr>
      </w:pPr>
    </w:p>
    <w:p w:rsidR="00325D6C" w:rsidRDefault="00325D6C" w:rsidP="00463091">
      <w:pPr>
        <w:autoSpaceDE w:val="0"/>
        <w:autoSpaceDN w:val="0"/>
        <w:adjustRightInd w:val="0"/>
        <w:spacing w:after="0" w:line="240" w:lineRule="auto"/>
        <w:jc w:val="right"/>
        <w:rPr>
          <w:rFonts w:ascii="Times New Roman" w:eastAsia="Times New Roman" w:hAnsi="Times New Roman" w:cs="Times New Roman"/>
          <w:sz w:val="16"/>
          <w:szCs w:val="16"/>
        </w:rPr>
      </w:pPr>
    </w:p>
    <w:p w:rsidR="00325D6C" w:rsidRDefault="00325D6C" w:rsidP="00463091">
      <w:pPr>
        <w:autoSpaceDE w:val="0"/>
        <w:autoSpaceDN w:val="0"/>
        <w:adjustRightInd w:val="0"/>
        <w:spacing w:after="0" w:line="240" w:lineRule="auto"/>
        <w:jc w:val="right"/>
        <w:rPr>
          <w:rFonts w:ascii="Times New Roman" w:eastAsia="Times New Roman" w:hAnsi="Times New Roman" w:cs="Times New Roman"/>
          <w:sz w:val="16"/>
          <w:szCs w:val="16"/>
        </w:rPr>
      </w:pPr>
    </w:p>
    <w:p w:rsidR="00463091" w:rsidRPr="00463091" w:rsidRDefault="00463091" w:rsidP="00463091">
      <w:pPr>
        <w:autoSpaceDE w:val="0"/>
        <w:autoSpaceDN w:val="0"/>
        <w:adjustRightInd w:val="0"/>
        <w:spacing w:after="0" w:line="240" w:lineRule="auto"/>
        <w:jc w:val="right"/>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УТВЕРЖДЕН</w:t>
      </w:r>
    </w:p>
    <w:p w:rsidR="00463091" w:rsidRPr="00463091" w:rsidRDefault="00463091" w:rsidP="00463091">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постановлением администрации</w:t>
      </w:r>
    </w:p>
    <w:p w:rsidR="00463091" w:rsidRPr="00463091" w:rsidRDefault="00463091" w:rsidP="00463091">
      <w:pPr>
        <w:autoSpaceDE w:val="0"/>
        <w:autoSpaceDN w:val="0"/>
        <w:adjustRightInd w:val="0"/>
        <w:spacing w:after="0" w:line="240" w:lineRule="auto"/>
        <w:ind w:firstLine="708"/>
        <w:jc w:val="right"/>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Замзорского муниципального образования</w:t>
      </w:r>
    </w:p>
    <w:p w:rsidR="00463091" w:rsidRPr="00463091" w:rsidRDefault="00463091" w:rsidP="00463091">
      <w:pPr>
        <w:autoSpaceDE w:val="0"/>
        <w:autoSpaceDN w:val="0"/>
        <w:adjustRightInd w:val="0"/>
        <w:spacing w:after="0" w:line="240" w:lineRule="auto"/>
        <w:ind w:firstLine="708"/>
        <w:jc w:val="right"/>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от 28 февраля 2017 года № 18</w:t>
      </w:r>
    </w:p>
    <w:p w:rsidR="00463091" w:rsidRPr="00463091" w:rsidRDefault="00463091" w:rsidP="00463091">
      <w:pPr>
        <w:autoSpaceDE w:val="0"/>
        <w:autoSpaceDN w:val="0"/>
        <w:adjustRightInd w:val="0"/>
        <w:spacing w:after="0" w:line="240" w:lineRule="auto"/>
        <w:jc w:val="right"/>
        <w:outlineLvl w:val="1"/>
        <w:rPr>
          <w:rFonts w:ascii="Times New Roman" w:eastAsia="Times New Roman" w:hAnsi="Times New Roman" w:cs="Times New Roman"/>
          <w:sz w:val="16"/>
          <w:szCs w:val="16"/>
        </w:rPr>
      </w:pPr>
    </w:p>
    <w:p w:rsidR="00463091" w:rsidRPr="00463091" w:rsidRDefault="00463091" w:rsidP="00463091">
      <w:pPr>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РЕЕСТР</w:t>
      </w:r>
    </w:p>
    <w:p w:rsidR="00463091" w:rsidRPr="00463091" w:rsidRDefault="00463091" w:rsidP="00463091">
      <w:pPr>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463091">
        <w:rPr>
          <w:rFonts w:ascii="Times New Roman" w:eastAsia="Times New Roman" w:hAnsi="Times New Roman" w:cs="Times New Roman"/>
          <w:b/>
          <w:sz w:val="16"/>
          <w:szCs w:val="16"/>
        </w:rPr>
        <w:t>МУНИЦИПАЛЬНЫХ УСЛУГ ЗАМЗОРСКОГО МУНИЦИПАЛЬНОГО ОБРАЗОВАНИЯ</w:t>
      </w:r>
    </w:p>
    <w:p w:rsidR="00463091" w:rsidRPr="00463091" w:rsidRDefault="00463091" w:rsidP="00463091">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463091" w:rsidRPr="00463091" w:rsidRDefault="00463091" w:rsidP="00463091">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Раздел 1. Муниципальные услуги, предоставляемые администрацией Замзорского муниципального образования</w:t>
      </w:r>
    </w:p>
    <w:p w:rsidR="00463091" w:rsidRPr="00463091" w:rsidRDefault="00463091" w:rsidP="00463091">
      <w:pPr>
        <w:autoSpaceDE w:val="0"/>
        <w:autoSpaceDN w:val="0"/>
        <w:adjustRightInd w:val="0"/>
        <w:spacing w:after="0" w:line="240" w:lineRule="auto"/>
        <w:ind w:left="2124"/>
        <w:jc w:val="both"/>
        <w:outlineLvl w:val="2"/>
        <w:rPr>
          <w:rFonts w:ascii="Times New Roman" w:eastAsia="Times New Roman" w:hAnsi="Times New Roman" w:cs="Times New Roman"/>
          <w:sz w:val="16"/>
          <w:szCs w:val="16"/>
        </w:rPr>
      </w:pPr>
    </w:p>
    <w:tbl>
      <w:tblPr>
        <w:tblW w:w="4962" w:type="dxa"/>
        <w:tblInd w:w="70" w:type="dxa"/>
        <w:tblLayout w:type="fixed"/>
        <w:tblCellMar>
          <w:left w:w="70" w:type="dxa"/>
          <w:right w:w="70" w:type="dxa"/>
        </w:tblCellMar>
        <w:tblLook w:val="0000" w:firstRow="0" w:lastRow="0" w:firstColumn="0" w:lastColumn="0" w:noHBand="0" w:noVBand="0"/>
      </w:tblPr>
      <w:tblGrid>
        <w:gridCol w:w="284"/>
        <w:gridCol w:w="1276"/>
        <w:gridCol w:w="850"/>
        <w:gridCol w:w="992"/>
        <w:gridCol w:w="1560"/>
      </w:tblGrid>
      <w:tr w:rsidR="00463091" w:rsidRPr="00463091" w:rsidTr="004D6E76">
        <w:trPr>
          <w:cantSplit/>
          <w:trHeight w:val="635"/>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N п/п</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Наименование муниципальной услуги</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Категории заявителей</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Орган местного самоуправления, </w:t>
            </w:r>
            <w:r w:rsidRPr="00463091">
              <w:rPr>
                <w:rFonts w:ascii="Times New Roman" w:eastAsia="Times New Roman" w:hAnsi="Times New Roman" w:cs="Times New Roman"/>
                <w:sz w:val="10"/>
                <w:szCs w:val="10"/>
              </w:rPr>
              <w:br/>
              <w:t>ответственный за предоставление муниципальной услуги</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Правовое обоснование предоставления муниципальной услуги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Предоставление архивных справок</w:t>
            </w:r>
          </w:p>
          <w:p w:rsidR="00463091" w:rsidRPr="00463091"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Физические лица </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1 части 3 статьи Федерального закона от 22 октября </w:t>
            </w:r>
            <w:smartTag w:uri="urn:schemas-microsoft-com:office:smarttags" w:element="metricconverter">
              <w:smartTagPr>
                <w:attr w:name="ProductID" w:val="2004 г"/>
              </w:smartTagPr>
              <w:r w:rsidRPr="00463091">
                <w:rPr>
                  <w:rFonts w:ascii="Times New Roman" w:eastAsia="Times New Roman" w:hAnsi="Times New Roman" w:cs="Times New Roman"/>
                  <w:sz w:val="10"/>
                  <w:szCs w:val="10"/>
                </w:rPr>
                <w:t>2004 г</w:t>
              </w:r>
            </w:smartTag>
            <w:r w:rsidRPr="00463091">
              <w:rPr>
                <w:rFonts w:ascii="Times New Roman" w:eastAsia="Times New Roman" w:hAnsi="Times New Roman" w:cs="Times New Roman"/>
                <w:sz w:val="10"/>
                <w:szCs w:val="10"/>
              </w:rPr>
              <w:t>. №125 «Об архивном деле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2</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Прием заявлений, документов, постановка граждан на учет в качестве нуждающихся в жилых помещениях</w:t>
            </w:r>
          </w:p>
          <w:p w:rsidR="00463091" w:rsidRPr="00463091" w:rsidRDefault="00463091" w:rsidP="00463091">
            <w:pPr>
              <w:spacing w:after="0" w:line="240" w:lineRule="auto"/>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1 части 1 статьи 14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3</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spacing w:after="0" w:line="240" w:lineRule="auto"/>
              <w:rPr>
                <w:rFonts w:ascii="Times New Roman" w:eastAsia="Times New Roman" w:hAnsi="Times New Roman" w:cs="Times New Roman"/>
                <w:bCs/>
                <w:sz w:val="10"/>
                <w:szCs w:val="10"/>
              </w:rPr>
            </w:pPr>
            <w:r w:rsidRPr="004D6E76">
              <w:rPr>
                <w:rFonts w:ascii="Times New Roman" w:eastAsia="Times New Roman" w:hAnsi="Times New Roman" w:cs="Times New Roman"/>
                <w:bCs/>
                <w:sz w:val="10"/>
                <w:szCs w:val="10"/>
              </w:rPr>
              <w:t>Информационное</w:t>
            </w:r>
          </w:p>
          <w:p w:rsidR="00463091" w:rsidRPr="00463091" w:rsidRDefault="00463091" w:rsidP="00463091">
            <w:pPr>
              <w:spacing w:after="0" w:line="240" w:lineRule="auto"/>
              <w:rPr>
                <w:rFonts w:ascii="Times New Roman" w:eastAsia="Times New Roman" w:hAnsi="Times New Roman" w:cs="Times New Roman"/>
                <w:sz w:val="10"/>
                <w:szCs w:val="10"/>
              </w:rPr>
            </w:pPr>
            <w:r w:rsidRPr="004D6E76">
              <w:rPr>
                <w:rFonts w:ascii="Times New Roman" w:eastAsia="Times New Roman" w:hAnsi="Times New Roman" w:cs="Times New Roman"/>
                <w:bCs/>
                <w:sz w:val="10"/>
                <w:szCs w:val="10"/>
              </w:rPr>
              <w:t>обеспечение пользователей автомобильными дорогами</w:t>
            </w:r>
          </w:p>
          <w:p w:rsidR="00463091" w:rsidRPr="004D6E76" w:rsidRDefault="00463091" w:rsidP="00463091">
            <w:pPr>
              <w:spacing w:after="0" w:line="240" w:lineRule="auto"/>
              <w:rPr>
                <w:rFonts w:ascii="Times New Roman" w:eastAsia="Times New Roman" w:hAnsi="Times New Roman" w:cs="Times New Roman"/>
                <w:bCs/>
                <w:sz w:val="10"/>
                <w:szCs w:val="10"/>
              </w:rPr>
            </w:pPr>
            <w:r w:rsidRPr="004D6E76">
              <w:rPr>
                <w:rFonts w:ascii="Times New Roman" w:eastAsia="Times New Roman" w:hAnsi="Times New Roman" w:cs="Times New Roman"/>
                <w:bCs/>
                <w:sz w:val="10"/>
                <w:szCs w:val="10"/>
              </w:rPr>
              <w:t xml:space="preserve">о введении временных ограничения или прекращения </w:t>
            </w:r>
          </w:p>
          <w:p w:rsidR="00463091" w:rsidRPr="004D6E76" w:rsidRDefault="00463091" w:rsidP="00463091">
            <w:pPr>
              <w:spacing w:after="0" w:line="240" w:lineRule="auto"/>
              <w:rPr>
                <w:rFonts w:ascii="Times New Roman" w:eastAsia="Times New Roman" w:hAnsi="Times New Roman" w:cs="Times New Roman"/>
                <w:bCs/>
                <w:sz w:val="10"/>
                <w:szCs w:val="10"/>
              </w:rPr>
            </w:pPr>
            <w:r w:rsidRPr="004D6E76">
              <w:rPr>
                <w:rFonts w:ascii="Times New Roman" w:eastAsia="Times New Roman" w:hAnsi="Times New Roman" w:cs="Times New Roman"/>
                <w:bCs/>
                <w:sz w:val="10"/>
                <w:szCs w:val="10"/>
              </w:rPr>
              <w:t>движения транспортных средств по автомобильным</w:t>
            </w:r>
          </w:p>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bCs/>
                <w:sz w:val="10"/>
                <w:szCs w:val="10"/>
              </w:rPr>
              <w:t xml:space="preserve"> дорогам общего пользования местного значения</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5 части 1 статьи 14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4</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Осуществления муниципального контроля за сохранностью</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 автомобильных дорог местного значения в</w:t>
            </w:r>
          </w:p>
          <w:p w:rsidR="00463091" w:rsidRPr="004D6E76" w:rsidRDefault="00463091" w:rsidP="004D6E76">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 границах населенных пунктов  </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5 части 1 статьи 14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5</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Выдача справок с места жительства, выписок из похозяйственных книг населенных пунктов поселения</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Федеральный закон от 7 июля 2003 года №112-ФЗ «О личном подсобном хозяйстве»</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6</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Назначение, перерасчет, индексация и выплата пенсии за выслугу лет гражданам, замещавшим должности муниципальной службы </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Федеральный закон от 02.03. 2007 № 25-ФЗ «О муниципальной службе в Российской Федерации»;</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Закон Иркутской области от 15.10.2007 N 88-оз "Об отдельных вопросах муниципальной службы в Иркутской области"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lastRenderedPageBreak/>
              <w:t>7</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Перевод жилого помещения в нежилое или нежилого помещения в жилое помещение, находящегося на территории Замзорского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Пункт 6 статьи 14 Жилищного кодекса РФ</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8</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Присвоение адреса объекту недвижимости</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Пункт 21 части 1 статьи 14 Федерального закона от</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9</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Выдача разрешений на строительство, реконструкцию, капитальный ремонт объектов капитального строительства</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Пункт 5 части 1 статьи 8  Градостроительного кодекса РФ</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10</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Выдача разрешений на ввод объектов капитального строительства в эксплуатацию</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Пункт 5 части 1 статьи 8  Градостроительного кодекса РФ</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11</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 xml:space="preserve">Выдача градостроительных планов земельных участков </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Пункт 5 части 1 статьи 8  Градостроительного кодекса РФ</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12</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Предоставление муниципального имущества в аренду, безвозмездное пользование без проведения торгов</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Ст.ст.50-51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13</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Выдача выписки из Реестра муниципального имущества</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Ст.ст.50-51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14</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Согласование переустройства и перепланировки жилого  помещения, расположенного на территории Замзорского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D6E76">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Жилищным кодексом Российской Федерации от 29.12.2004 №188-ФЗ, Федеральный закон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РФ»,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15</w:t>
            </w:r>
          </w:p>
        </w:tc>
        <w:tc>
          <w:tcPr>
            <w:tcW w:w="1276" w:type="dxa"/>
            <w:tcBorders>
              <w:top w:val="single" w:sz="6" w:space="0" w:color="auto"/>
              <w:left w:val="single" w:sz="6" w:space="0" w:color="auto"/>
              <w:bottom w:val="single" w:sz="6" w:space="0" w:color="auto"/>
              <w:right w:val="single" w:sz="6" w:space="0" w:color="auto"/>
            </w:tcBorders>
          </w:tcPr>
          <w:p w:rsidR="00463091" w:rsidRPr="004D6E76" w:rsidRDefault="00463091" w:rsidP="00463091">
            <w:pPr>
              <w:autoSpaceDE w:val="0"/>
              <w:autoSpaceDN w:val="0"/>
              <w:adjustRightInd w:val="0"/>
              <w:spacing w:after="0" w:line="240" w:lineRule="auto"/>
              <w:outlineLvl w:val="1"/>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color w:val="FF0000"/>
                <w:sz w:val="10"/>
                <w:szCs w:val="10"/>
              </w:rPr>
              <w:t xml:space="preserve"> </w:t>
            </w:r>
            <w:r w:rsidRPr="00463091">
              <w:rPr>
                <w:rFonts w:ascii="Times New Roman" w:eastAsia="Times New Roman" w:hAnsi="Times New Roman" w:cs="Times New Roman"/>
                <w:sz w:val="10"/>
                <w:szCs w:val="10"/>
              </w:rPr>
              <w:t xml:space="preserve">Федеральный закон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xml:space="preserve">. №131-ФЗ «Об общих принципах организации местного самоуправления в Российской Федерации», Жилищным </w:t>
            </w:r>
            <w:hyperlink r:id="rId20" w:history="1">
              <w:r w:rsidRPr="00463091">
                <w:rPr>
                  <w:rFonts w:ascii="Times New Roman" w:eastAsia="Times New Roman" w:hAnsi="Times New Roman" w:cs="Times New Roman"/>
                  <w:sz w:val="10"/>
                  <w:szCs w:val="10"/>
                </w:rPr>
                <w:t>кодексом</w:t>
              </w:r>
            </w:hyperlink>
            <w:r w:rsidRPr="00463091">
              <w:rPr>
                <w:rFonts w:ascii="Times New Roman" w:eastAsia="Times New Roman" w:hAnsi="Times New Roman" w:cs="Times New Roman"/>
                <w:sz w:val="10"/>
                <w:szCs w:val="10"/>
              </w:rPr>
              <w:t xml:space="preserve"> РФ от 29.12.2004 N 188-ФЗ, - Федеральным </w:t>
            </w:r>
            <w:hyperlink r:id="rId21" w:history="1">
              <w:r w:rsidRPr="00463091">
                <w:rPr>
                  <w:rFonts w:ascii="Times New Roman" w:eastAsia="Times New Roman" w:hAnsi="Times New Roman" w:cs="Times New Roman"/>
                  <w:sz w:val="10"/>
                  <w:szCs w:val="10"/>
                </w:rPr>
                <w:t>законом</w:t>
              </w:r>
            </w:hyperlink>
            <w:r w:rsidRPr="00463091">
              <w:rPr>
                <w:rFonts w:ascii="Times New Roman" w:eastAsia="Times New Roman" w:hAnsi="Times New Roman" w:cs="Times New Roman"/>
                <w:sz w:val="10"/>
                <w:szCs w:val="10"/>
              </w:rPr>
              <w:t xml:space="preserve"> от 02.05.2006 N 59-ФЗ "О порядке рассмотрения обращений граждан Р Ф",</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 </w:t>
            </w:r>
            <w:hyperlink r:id="rId22" w:history="1">
              <w:r w:rsidRPr="00463091">
                <w:rPr>
                  <w:rFonts w:ascii="Times New Roman" w:eastAsia="Times New Roman" w:hAnsi="Times New Roman" w:cs="Times New Roman"/>
                  <w:sz w:val="10"/>
                  <w:szCs w:val="10"/>
                </w:rPr>
                <w:t>постановлением</w:t>
              </w:r>
            </w:hyperlink>
            <w:r w:rsidRPr="00463091">
              <w:rPr>
                <w:rFonts w:ascii="Times New Roman" w:eastAsia="Times New Roman" w:hAnsi="Times New Roman" w:cs="Times New Roman"/>
                <w:sz w:val="10"/>
                <w:szCs w:val="10"/>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16</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Согласование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463091" w:rsidRPr="00463091" w:rsidRDefault="00463091" w:rsidP="00463091">
            <w:pPr>
              <w:spacing w:after="0" w:line="240" w:lineRule="auto"/>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Федеральный закон от 07.12.2011 №416-ФЗ «О водоснабжении и водоотведении»;</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Пункт 4 части 1 статьи 14 Федерального закона от 6 октября 2003 г.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17</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bCs/>
                <w:iCs/>
                <w:sz w:val="10"/>
                <w:szCs w:val="10"/>
              </w:rPr>
            </w:pPr>
            <w:r w:rsidRPr="00463091">
              <w:rPr>
                <w:rFonts w:ascii="Times New Roman" w:eastAsia="Times New Roman" w:hAnsi="Times New Roman" w:cs="Times New Roman"/>
                <w:bCs/>
                <w:iCs/>
                <w:sz w:val="10"/>
                <w:szCs w:val="10"/>
              </w:rPr>
              <w:t>Выдача технических условий на подключение объекта капитального строительства к сетям инженерно-технического обеспечения на территории</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bCs/>
                <w:iCs/>
                <w:sz w:val="10"/>
                <w:szCs w:val="10"/>
              </w:rPr>
              <w:t>Замзорского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Федеральный закон от 26.03.2003 №35-ФЗ «Об электроэнергетике», </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4 части 1 статьи 14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18</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bCs/>
                <w:iCs/>
                <w:sz w:val="10"/>
                <w:szCs w:val="10"/>
              </w:rPr>
            </w:pPr>
            <w:r w:rsidRPr="00463091">
              <w:rPr>
                <w:rFonts w:ascii="Times New Roman" w:eastAsia="Times New Roman" w:hAnsi="Times New Roman" w:cs="Times New Roman"/>
                <w:bCs/>
                <w:iCs/>
                <w:sz w:val="10"/>
                <w:szCs w:val="10"/>
              </w:rPr>
              <w:t>Предоставление</w:t>
            </w:r>
          </w:p>
          <w:p w:rsidR="00463091" w:rsidRPr="00463091" w:rsidRDefault="00463091" w:rsidP="00463091">
            <w:pPr>
              <w:spacing w:after="0" w:line="240" w:lineRule="auto"/>
              <w:rPr>
                <w:rFonts w:ascii="Times New Roman" w:eastAsia="Times New Roman" w:hAnsi="Times New Roman" w:cs="Times New Roman"/>
                <w:bCs/>
                <w:iCs/>
                <w:sz w:val="10"/>
                <w:szCs w:val="10"/>
              </w:rPr>
            </w:pPr>
            <w:r w:rsidRPr="00463091">
              <w:rPr>
                <w:rFonts w:ascii="Times New Roman" w:eastAsia="Times New Roman" w:hAnsi="Times New Roman" w:cs="Times New Roman"/>
                <w:bCs/>
                <w:iCs/>
                <w:sz w:val="10"/>
                <w:szCs w:val="10"/>
              </w:rPr>
              <w:t>информации о принадлежности объектов электросетевого</w:t>
            </w:r>
          </w:p>
          <w:p w:rsidR="00463091" w:rsidRPr="00463091" w:rsidRDefault="00463091" w:rsidP="00463091">
            <w:pPr>
              <w:spacing w:after="0" w:line="240" w:lineRule="auto"/>
              <w:rPr>
                <w:rFonts w:ascii="Times New Roman" w:eastAsia="Times New Roman" w:hAnsi="Times New Roman" w:cs="Times New Roman"/>
                <w:bCs/>
                <w:iCs/>
                <w:sz w:val="10"/>
                <w:szCs w:val="10"/>
              </w:rPr>
            </w:pPr>
            <w:r w:rsidRPr="00463091">
              <w:rPr>
                <w:rFonts w:ascii="Times New Roman" w:eastAsia="Times New Roman" w:hAnsi="Times New Roman" w:cs="Times New Roman"/>
                <w:bCs/>
                <w:iCs/>
                <w:sz w:val="10"/>
                <w:szCs w:val="10"/>
              </w:rPr>
              <w:t>хозяйства на территории Замзорского муниципального</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bCs/>
                <w:iCs/>
                <w:sz w:val="10"/>
                <w:szCs w:val="10"/>
              </w:rPr>
              <w:t>образования</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Федеральный закон от 26.03.2003 №35-ФЗ «Об электроэнергетике», </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4 части 1 статьи 14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19</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bCs/>
                <w:iCs/>
                <w:sz w:val="10"/>
                <w:szCs w:val="10"/>
              </w:rPr>
            </w:pPr>
            <w:r w:rsidRPr="00463091">
              <w:rPr>
                <w:rFonts w:ascii="Times New Roman" w:eastAsia="Times New Roman" w:hAnsi="Times New Roman" w:cs="Times New Roman"/>
                <w:bCs/>
                <w:iCs/>
                <w:sz w:val="10"/>
                <w:szCs w:val="10"/>
              </w:rPr>
              <w:t>Принятие и рассмотрение уведомления о создании народной дружины</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Федеральный закон от 26.03.2003 №35-ФЗ «Об электроэнергетике», </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4 части 1 статьи 14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lastRenderedPageBreak/>
              <w:t>20</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Предоставление  гражданам</w:t>
            </w:r>
          </w:p>
          <w:p w:rsidR="00463091" w:rsidRPr="00463091" w:rsidRDefault="00463091" w:rsidP="00463091">
            <w:pPr>
              <w:spacing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земельных участков в собственность бесплатно</w:t>
            </w:r>
          </w:p>
          <w:p w:rsidR="00463091" w:rsidRPr="00463091" w:rsidRDefault="00463091" w:rsidP="00463091">
            <w:pPr>
              <w:spacing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на территории Замзорского муниципального</w:t>
            </w:r>
          </w:p>
          <w:p w:rsidR="00463091" w:rsidRPr="00463091" w:rsidRDefault="00463091" w:rsidP="00463091">
            <w:pPr>
              <w:spacing w:after="0" w:line="240" w:lineRule="auto"/>
              <w:rPr>
                <w:rFonts w:ascii="Times New Roman" w:eastAsia="Times New Roman" w:hAnsi="Times New Roman" w:cs="Times New Roman"/>
                <w:bCs/>
                <w:iCs/>
                <w:sz w:val="10"/>
                <w:szCs w:val="10"/>
              </w:rPr>
            </w:pPr>
            <w:r w:rsidRPr="00463091">
              <w:rPr>
                <w:rFonts w:ascii="Times New Roman" w:eastAsia="Times New Roman" w:hAnsi="Times New Roman" w:cs="Times New Roman"/>
                <w:sz w:val="10"/>
                <w:szCs w:val="10"/>
              </w:rPr>
              <w:t>образования</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Федеральный закон от 26.03.2003 №35-ФЗ «Об электроэнергетике», </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4 части 1 статьи 14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21</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Утверждение схемы расположения земельного участка, находящегося в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Федеральный закон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 N 424</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22</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Принятие решения о реализации инвестиционных проектов </w:t>
            </w:r>
            <w:proofErr w:type="spellStart"/>
            <w:r w:rsidRPr="00463091">
              <w:rPr>
                <w:rFonts w:ascii="Times New Roman" w:eastAsia="Times New Roman" w:hAnsi="Times New Roman" w:cs="Times New Roman"/>
                <w:sz w:val="10"/>
                <w:szCs w:val="10"/>
              </w:rPr>
              <w:t>муниципально</w:t>
            </w:r>
            <w:proofErr w:type="spellEnd"/>
            <w:r w:rsidRPr="00463091">
              <w:rPr>
                <w:rFonts w:ascii="Times New Roman" w:eastAsia="Times New Roman" w:hAnsi="Times New Roman" w:cs="Times New Roman"/>
                <w:sz w:val="10"/>
                <w:szCs w:val="10"/>
              </w:rPr>
              <w:t>- частного сотрудничества».</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hd w:val="clear" w:color="auto" w:fill="FFFFFF"/>
              <w:spacing w:after="0" w:line="240" w:lineRule="auto"/>
              <w:rPr>
                <w:rFonts w:ascii="Times New Roman" w:eastAsia="Times New Roman" w:hAnsi="Times New Roman" w:cs="Times New Roman"/>
                <w:color w:val="000000"/>
                <w:sz w:val="10"/>
                <w:szCs w:val="10"/>
              </w:rPr>
            </w:pPr>
            <w:r w:rsidRPr="00463091">
              <w:rPr>
                <w:rFonts w:ascii="Times New Roman" w:eastAsia="Times New Roman" w:hAnsi="Times New Roman" w:cs="Times New Roman"/>
                <w:color w:val="000000"/>
                <w:sz w:val="10"/>
                <w:szCs w:val="10"/>
              </w:rPr>
              <w:t>ФЗ РФ от 2 мая 2006 № 59-ФЗ ”О порядке рассмотрения обращений граждан Российской Федерации”;</w:t>
            </w:r>
          </w:p>
          <w:p w:rsidR="00463091" w:rsidRPr="00463091" w:rsidRDefault="00463091" w:rsidP="00463091">
            <w:pPr>
              <w:shd w:val="clear" w:color="auto" w:fill="FFFFFF"/>
              <w:spacing w:after="0" w:line="240" w:lineRule="auto"/>
              <w:rPr>
                <w:rFonts w:ascii="Times New Roman" w:eastAsia="Times New Roman" w:hAnsi="Times New Roman" w:cs="Times New Roman"/>
                <w:color w:val="000000"/>
                <w:sz w:val="10"/>
                <w:szCs w:val="10"/>
              </w:rPr>
            </w:pPr>
            <w:r w:rsidRPr="00463091">
              <w:rPr>
                <w:rFonts w:ascii="Times New Roman" w:eastAsia="Times New Roman" w:hAnsi="Times New Roman" w:cs="Times New Roman"/>
                <w:color w:val="000000"/>
                <w:sz w:val="10"/>
                <w:szCs w:val="10"/>
              </w:rPr>
              <w:t xml:space="preserve">- Федеральный закон от 13.07.2015 N 224-ФЗ (ред. от 29.12.2015) "О государственно-частном партнерстве, </w:t>
            </w:r>
            <w:proofErr w:type="spellStart"/>
            <w:r w:rsidRPr="00463091">
              <w:rPr>
                <w:rFonts w:ascii="Times New Roman" w:eastAsia="Times New Roman" w:hAnsi="Times New Roman" w:cs="Times New Roman"/>
                <w:color w:val="000000"/>
                <w:sz w:val="10"/>
                <w:szCs w:val="10"/>
              </w:rPr>
              <w:t>муниципально</w:t>
            </w:r>
            <w:proofErr w:type="spellEnd"/>
            <w:r w:rsidRPr="00463091">
              <w:rPr>
                <w:rFonts w:ascii="Times New Roman" w:eastAsia="Times New Roman" w:hAnsi="Times New Roman" w:cs="Times New Roman"/>
                <w:color w:val="000000"/>
                <w:sz w:val="10"/>
                <w:szCs w:val="10"/>
              </w:rPr>
              <w:t>-частном партнерстве в Российской Федерации и внесении изменений в отдельные законодательные акты Российской Федерации"</w:t>
            </w:r>
          </w:p>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Пункт 4 части 1 статьи 14 Федерального закона от 6 октября </w:t>
            </w:r>
            <w:smartTag w:uri="urn:schemas-microsoft-com:office:smarttags" w:element="metricconverter">
              <w:smartTagPr>
                <w:attr w:name="ProductID" w:val="2003 г"/>
              </w:smartTagPr>
              <w:r w:rsidRPr="00463091">
                <w:rPr>
                  <w:rFonts w:ascii="Times New Roman" w:eastAsia="Times New Roman" w:hAnsi="Times New Roman" w:cs="Times New Roman"/>
                  <w:sz w:val="10"/>
                  <w:szCs w:val="10"/>
                </w:rPr>
                <w:t>2003 г</w:t>
              </w:r>
            </w:smartTag>
            <w:r w:rsidRPr="00463091">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23</w:t>
            </w:r>
          </w:p>
        </w:tc>
        <w:tc>
          <w:tcPr>
            <w:tcW w:w="1276"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Предоставление участка земли для погребения умершего</w:t>
            </w:r>
          </w:p>
        </w:tc>
        <w:tc>
          <w:tcPr>
            <w:tcW w:w="85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Физические и юридические лица</w:t>
            </w:r>
          </w:p>
        </w:tc>
        <w:tc>
          <w:tcPr>
            <w:tcW w:w="992"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Администрация Замзорского муниципального образования</w:t>
            </w:r>
          </w:p>
          <w:p w:rsidR="00463091" w:rsidRPr="00463091" w:rsidRDefault="00463091" w:rsidP="00463091">
            <w:pPr>
              <w:spacing w:before="100" w:beforeAutospacing="1" w:after="0" w:line="240" w:lineRule="auto"/>
              <w:jc w:val="both"/>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widowControl w:val="0"/>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Конституция Российской Федерации,</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lang w:eastAsia="en-US"/>
              </w:rPr>
            </w:pPr>
            <w:r w:rsidRPr="00463091">
              <w:rPr>
                <w:rFonts w:ascii="Times New Roman" w:eastAsia="Times New Roman" w:hAnsi="Times New Roman" w:cs="Times New Roman"/>
                <w:sz w:val="10"/>
                <w:szCs w:val="10"/>
                <w:lang w:eastAsia="en-US"/>
              </w:rPr>
              <w:t xml:space="preserve">Федеральный закон от 6 октября 2003 года № 131-ФЗ «Об общих принципах организации местного самоуправления в Российской Федерации» </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Федеральный закон от 12 января 1996 года «О погребении и похоронном деле» </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Указ Президента Российской Федерации от 29 июня 1996 года № 1001 «О гарантиях прав граждан на предоставление услуг по погребению умерших» (</w:t>
            </w:r>
          </w:p>
          <w:p w:rsidR="00463091" w:rsidRPr="00463091" w:rsidRDefault="00463091" w:rsidP="004D6E76">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Постановление Главного государственного санитарного врача РФ от 28 июня 2011 года № 84 «Об утверждении </w:t>
            </w:r>
            <w:proofErr w:type="spellStart"/>
            <w:r w:rsidRPr="00463091">
              <w:rPr>
                <w:rFonts w:ascii="Times New Roman" w:eastAsia="Times New Roman" w:hAnsi="Times New Roman" w:cs="Times New Roman"/>
                <w:sz w:val="10"/>
                <w:szCs w:val="10"/>
              </w:rPr>
              <w:t>СанПин</w:t>
            </w:r>
            <w:proofErr w:type="spellEnd"/>
            <w:r w:rsidRPr="00463091">
              <w:rPr>
                <w:rFonts w:ascii="Times New Roman" w:eastAsia="Times New Roman" w:hAnsi="Times New Roman" w:cs="Times New Roman"/>
                <w:sz w:val="10"/>
                <w:szCs w:val="10"/>
              </w:rPr>
              <w:t xml:space="preserve"> 2.1.2882-11 «Гигиенические требования к размещению, устройству и содержанию кладбищ, зданий и сооружений похоронного назначения» (</w:t>
            </w:r>
          </w:p>
        </w:tc>
      </w:tr>
    </w:tbl>
    <w:p w:rsidR="00463091" w:rsidRPr="00463091" w:rsidRDefault="00463091" w:rsidP="00463091">
      <w:pPr>
        <w:autoSpaceDE w:val="0"/>
        <w:autoSpaceDN w:val="0"/>
        <w:adjustRightInd w:val="0"/>
        <w:spacing w:after="0" w:line="240" w:lineRule="auto"/>
        <w:jc w:val="right"/>
        <w:outlineLvl w:val="3"/>
        <w:rPr>
          <w:rFonts w:ascii="Times New Roman" w:eastAsia="Times New Roman" w:hAnsi="Times New Roman" w:cs="Times New Roman"/>
          <w:sz w:val="16"/>
          <w:szCs w:val="16"/>
        </w:rPr>
      </w:pPr>
    </w:p>
    <w:p w:rsidR="00463091" w:rsidRPr="00463091" w:rsidRDefault="00463091" w:rsidP="00463091">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463091">
        <w:rPr>
          <w:rFonts w:ascii="Times New Roman" w:eastAsia="Times New Roman" w:hAnsi="Times New Roman" w:cs="Times New Roman"/>
          <w:sz w:val="16"/>
          <w:szCs w:val="16"/>
        </w:rPr>
        <w:t>Раздел 2. Услуги, которые являются необходимыми и обязательными для предоставления муниципальных услуг</w:t>
      </w:r>
    </w:p>
    <w:p w:rsidR="00463091" w:rsidRPr="00463091" w:rsidRDefault="00463091" w:rsidP="00463091">
      <w:pPr>
        <w:autoSpaceDE w:val="0"/>
        <w:autoSpaceDN w:val="0"/>
        <w:adjustRightInd w:val="0"/>
        <w:spacing w:after="0" w:line="240" w:lineRule="auto"/>
        <w:jc w:val="right"/>
        <w:outlineLvl w:val="2"/>
        <w:rPr>
          <w:rFonts w:ascii="Times New Roman" w:eastAsia="Times New Roman" w:hAnsi="Times New Roman" w:cs="Times New Roman"/>
          <w:sz w:val="16"/>
          <w:szCs w:val="16"/>
        </w:rPr>
      </w:pPr>
    </w:p>
    <w:tbl>
      <w:tblPr>
        <w:tblW w:w="4962" w:type="dxa"/>
        <w:tblInd w:w="70" w:type="dxa"/>
        <w:tblLayout w:type="fixed"/>
        <w:tblCellMar>
          <w:left w:w="70" w:type="dxa"/>
          <w:right w:w="70" w:type="dxa"/>
        </w:tblCellMar>
        <w:tblLook w:val="0000" w:firstRow="0" w:lastRow="0" w:firstColumn="0" w:lastColumn="0" w:noHBand="0" w:noVBand="0"/>
      </w:tblPr>
      <w:tblGrid>
        <w:gridCol w:w="284"/>
        <w:gridCol w:w="3118"/>
        <w:gridCol w:w="1560"/>
      </w:tblGrid>
      <w:tr w:rsidR="00463091" w:rsidRPr="00463091" w:rsidTr="004D6E76">
        <w:trPr>
          <w:cantSplit/>
          <w:trHeight w:val="36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 xml:space="preserve">N </w:t>
            </w:r>
            <w:r w:rsidRPr="00463091">
              <w:rPr>
                <w:rFonts w:ascii="Times New Roman" w:eastAsia="Times New Roman" w:hAnsi="Times New Roman" w:cs="Times New Roman"/>
                <w:sz w:val="10"/>
                <w:szCs w:val="10"/>
              </w:rPr>
              <w:br/>
              <w:t>п/п</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Наименование услуги</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Наименование организаций,</w:t>
            </w:r>
            <w:r w:rsidRPr="00463091">
              <w:rPr>
                <w:rFonts w:ascii="Times New Roman" w:eastAsia="Times New Roman" w:hAnsi="Times New Roman" w:cs="Times New Roman"/>
                <w:sz w:val="10"/>
                <w:szCs w:val="10"/>
              </w:rPr>
              <w:br/>
              <w:t>предоставляющих услуги</w:t>
            </w:r>
          </w:p>
        </w:tc>
      </w:tr>
      <w:tr w:rsidR="00463091" w:rsidRPr="00463091" w:rsidTr="004D6E76">
        <w:trPr>
          <w:cantSplit/>
          <w:trHeight w:val="36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jc w:val="center"/>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325D6C">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нотариально заверенных копий документов (свидетельств, удостоверений, выписок, справок, учредительных, правоустанавливающих  и иных документов, необходимых в соответствии с нормативными правовыми актами для получения соответствующей муниципальной услуги</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Юридические и физические лица</w:t>
            </w:r>
          </w:p>
        </w:tc>
      </w:tr>
      <w:tr w:rsidR="00463091" w:rsidRPr="00463091" w:rsidTr="004D6E76">
        <w:trPr>
          <w:cantSplit/>
          <w:trHeight w:val="509"/>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2</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Подготовка и выдача документов, необходимых для признания гражданина малоимущим (справка формы 2НДФЛ за 2 года, предшествующих дате подачи заявления, справки о дополнительных доходах, справка об отсутствии налогооблагаемого имущества</w:t>
            </w:r>
          </w:p>
          <w:p w:rsidR="00463091" w:rsidRPr="00463091" w:rsidRDefault="00463091" w:rsidP="00463091">
            <w:pPr>
              <w:spacing w:after="0" w:line="240" w:lineRule="auto"/>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С места работы</w:t>
            </w:r>
          </w:p>
          <w:p w:rsidR="00463091" w:rsidRPr="00463091" w:rsidRDefault="00463091" w:rsidP="00463091">
            <w:pPr>
              <w:spacing w:after="0" w:line="240" w:lineRule="auto"/>
              <w:rPr>
                <w:rFonts w:ascii="Times New Roman" w:eastAsia="Times New Roman" w:hAnsi="Times New Roman" w:cs="Times New Roman"/>
                <w:sz w:val="10"/>
                <w:szCs w:val="10"/>
              </w:rPr>
            </w:pP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3</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справки об отсутствии (наличии) жилого помещения в собственности у заявителя и членов его семьи</w:t>
            </w:r>
          </w:p>
          <w:p w:rsidR="00463091" w:rsidRPr="00463091" w:rsidRDefault="00463091" w:rsidP="00463091">
            <w:pPr>
              <w:spacing w:after="0" w:line="240" w:lineRule="auto"/>
              <w:rPr>
                <w:rFonts w:ascii="Times New Roman" w:eastAsia="Times New Roman" w:hAnsi="Times New Roman" w:cs="Times New Roman"/>
                <w:sz w:val="10"/>
                <w:szCs w:val="10"/>
              </w:rPr>
            </w:pP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Жилищные управляющие компании, иные жилищные обслуживающие организации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4</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Подготовка и выдача акта межведомственной комиссии о непригодности для проживания имеющегося у гражданина жилья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Организации технической инвентаризации и (или) кадастровые инженеры</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5</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справок о составе семьи гражданина с указанием размера занимаемой общей площади жилого помещения и наличия либо отсутствия печного отопления или наличия либо отсутствия центрального отопления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Жилищные управляющие компании, иные жилищные обслуживающие организации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6</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документов, подтверждающих приобретение твердого топлива</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Юридические и физические лица</w:t>
            </w:r>
          </w:p>
        </w:tc>
      </w:tr>
      <w:tr w:rsidR="00463091" w:rsidRPr="00463091" w:rsidTr="004D6E76">
        <w:trPr>
          <w:cantSplit/>
          <w:trHeight w:val="453"/>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7</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Изготовление технического паспорта, кадастрового паспорта</w:t>
            </w:r>
          </w:p>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на объекты недвижимого имущества, капитального строительства, незавершенного строительства</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Организации технической инвентаризации и (или) кадастровые инженеры</w:t>
            </w:r>
          </w:p>
        </w:tc>
      </w:tr>
      <w:tr w:rsidR="00463091" w:rsidRPr="00463091" w:rsidTr="004D6E76">
        <w:trPr>
          <w:cantSplit/>
          <w:trHeight w:val="403"/>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8</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Подготовка и выдача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Организации технической инвентаризации и (или) кадастровые инженеры</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9</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справок, подтверждающих отсутствие жилых помещений в собственности  заявителя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Организации технической инвентаризации</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10</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документов, содержащих сведения о размере платы за жилое помещение и коммунальные услуги</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Жилищные управляющие компании, юридические лица</w:t>
            </w:r>
          </w:p>
        </w:tc>
      </w:tr>
      <w:tr w:rsidR="00463091" w:rsidRPr="00463091" w:rsidTr="004D6E76">
        <w:trPr>
          <w:cantSplit/>
          <w:trHeight w:val="240"/>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11</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документов, подтверждающих окончание пребывания детей-сирот в учреждении социального обслуживания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Учреждения социального обслуживания</w:t>
            </w:r>
          </w:p>
        </w:tc>
      </w:tr>
      <w:tr w:rsidR="00463091" w:rsidRPr="00463091" w:rsidTr="004D6E76">
        <w:trPr>
          <w:cantSplit/>
          <w:trHeight w:val="505"/>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lastRenderedPageBreak/>
              <w:t>12</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документов, удостоверяющего права (полномочия) представителя физического или юридического лица, если за предоставлением муниципальной услуги обращается представитель заявителя</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Юридические и физические лица</w:t>
            </w:r>
          </w:p>
        </w:tc>
      </w:tr>
      <w:tr w:rsidR="00463091" w:rsidRPr="00463091" w:rsidTr="004D6E76">
        <w:trPr>
          <w:cantSplit/>
          <w:trHeight w:val="485"/>
        </w:trPr>
        <w:tc>
          <w:tcPr>
            <w:tcW w:w="284"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13</w:t>
            </w:r>
          </w:p>
        </w:tc>
        <w:tc>
          <w:tcPr>
            <w:tcW w:w="3118"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Выдача документов, подтверждающих понесенные затраты, предполагаемые затраты, произведенные расходы (счета-фактуры, сметы, чеки, счета-квитанции, платежные документы и т.д.)</w:t>
            </w:r>
          </w:p>
        </w:tc>
        <w:tc>
          <w:tcPr>
            <w:tcW w:w="1560" w:type="dxa"/>
            <w:tcBorders>
              <w:top w:val="single" w:sz="6" w:space="0" w:color="auto"/>
              <w:left w:val="single" w:sz="6" w:space="0" w:color="auto"/>
              <w:bottom w:val="single" w:sz="6" w:space="0" w:color="auto"/>
              <w:right w:val="single" w:sz="6" w:space="0" w:color="auto"/>
            </w:tcBorders>
          </w:tcPr>
          <w:p w:rsidR="00463091" w:rsidRPr="00463091" w:rsidRDefault="00463091" w:rsidP="00463091">
            <w:pPr>
              <w:autoSpaceDE w:val="0"/>
              <w:autoSpaceDN w:val="0"/>
              <w:adjustRightInd w:val="0"/>
              <w:spacing w:after="0" w:line="240" w:lineRule="auto"/>
              <w:rPr>
                <w:rFonts w:ascii="Times New Roman" w:eastAsia="Times New Roman" w:hAnsi="Times New Roman" w:cs="Times New Roman"/>
                <w:sz w:val="10"/>
                <w:szCs w:val="10"/>
              </w:rPr>
            </w:pPr>
            <w:r w:rsidRPr="00463091">
              <w:rPr>
                <w:rFonts w:ascii="Times New Roman" w:eastAsia="Times New Roman" w:hAnsi="Times New Roman" w:cs="Times New Roman"/>
                <w:sz w:val="10"/>
                <w:szCs w:val="10"/>
              </w:rPr>
              <w:t>Юридические и физические лица</w:t>
            </w:r>
          </w:p>
        </w:tc>
      </w:tr>
    </w:tbl>
    <w:p w:rsidR="00463091" w:rsidRPr="00463091" w:rsidRDefault="00463091" w:rsidP="00463091">
      <w:pPr>
        <w:spacing w:after="0" w:line="240" w:lineRule="auto"/>
        <w:rPr>
          <w:rFonts w:ascii="Times New Roman" w:eastAsia="Times New Roman" w:hAnsi="Times New Roman" w:cs="Times New Roman"/>
          <w:sz w:val="16"/>
          <w:szCs w:val="16"/>
        </w:rPr>
      </w:pP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21.02.2017г. № 142</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РОССИЙСКАЯ ФЕДЕРАЦИЯ</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ИРКУТСКАЯ ОБЛАСТЬ</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НИЖНЕУДИНСКИЙ МУНИЦИПАЛЬНЫЙ РАЙОН</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ЗАМЗОРСКОЕ СЕЛЬСКОЕ ПОСЕЛЕНИЕ</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ДУМА</w:t>
      </w:r>
    </w:p>
    <w:p w:rsidR="004D6E76" w:rsidRPr="004D6E76" w:rsidRDefault="004D6E76" w:rsidP="004D6E76">
      <w:pPr>
        <w:spacing w:after="0" w:line="240" w:lineRule="auto"/>
        <w:jc w:val="center"/>
        <w:rPr>
          <w:rFonts w:ascii="Times New Roman" w:eastAsia="Times New Roman" w:hAnsi="Times New Roman" w:cs="Times New Roman"/>
          <w:b/>
          <w:sz w:val="16"/>
          <w:szCs w:val="16"/>
        </w:rPr>
      </w:pPr>
      <w:r w:rsidRPr="004D6E76">
        <w:rPr>
          <w:rFonts w:ascii="Times New Roman" w:eastAsia="Times New Roman" w:hAnsi="Times New Roman" w:cs="Times New Roman"/>
          <w:b/>
          <w:sz w:val="16"/>
          <w:szCs w:val="16"/>
        </w:rPr>
        <w:t>РЕШЕНИЕ</w:t>
      </w:r>
    </w:p>
    <w:p w:rsidR="004D6E76" w:rsidRPr="004D6E76" w:rsidRDefault="004D6E76" w:rsidP="004D6E76">
      <w:pPr>
        <w:spacing w:after="0" w:line="240" w:lineRule="auto"/>
        <w:jc w:val="center"/>
        <w:rPr>
          <w:rFonts w:ascii="Times New Roman" w:eastAsia="Times New Roman" w:hAnsi="Times New Roman" w:cs="Times New Roman"/>
          <w:b/>
          <w:sz w:val="16"/>
          <w:szCs w:val="16"/>
        </w:rPr>
      </w:pPr>
    </w:p>
    <w:p w:rsidR="004D6E76" w:rsidRPr="004D6E76" w:rsidRDefault="004D6E76" w:rsidP="004D6E76">
      <w:pPr>
        <w:spacing w:after="0" w:line="240" w:lineRule="auto"/>
        <w:jc w:val="center"/>
        <w:rPr>
          <w:rFonts w:ascii="Times New Roman" w:eastAsia="Times New Roman" w:hAnsi="Times New Roman" w:cs="Times New Roman"/>
          <w:b/>
          <w:sz w:val="16"/>
          <w:szCs w:val="16"/>
        </w:rPr>
      </w:pPr>
      <w:r w:rsidRPr="004D6E76">
        <w:rPr>
          <w:rFonts w:ascii="Times New Roman" w:eastAsia="Times New Roman" w:hAnsi="Times New Roman" w:cs="Times New Roman"/>
          <w:b/>
          <w:sz w:val="16"/>
          <w:szCs w:val="16"/>
        </w:rPr>
        <w:t>О НАПРАВЛЕНИИ ГОДОВОГО ОТЧЕТА ОБ ИСПОЛНЕНИИ</w:t>
      </w:r>
    </w:p>
    <w:p w:rsidR="004D6E76" w:rsidRPr="004D6E76" w:rsidRDefault="004D6E76" w:rsidP="004D6E76">
      <w:pPr>
        <w:spacing w:after="0" w:line="240" w:lineRule="auto"/>
        <w:jc w:val="center"/>
        <w:rPr>
          <w:rFonts w:ascii="Times New Roman" w:eastAsia="Times New Roman" w:hAnsi="Times New Roman" w:cs="Times New Roman"/>
          <w:b/>
          <w:sz w:val="16"/>
          <w:szCs w:val="16"/>
        </w:rPr>
      </w:pPr>
      <w:r w:rsidRPr="004D6E76">
        <w:rPr>
          <w:rFonts w:ascii="Times New Roman" w:eastAsia="Times New Roman" w:hAnsi="Times New Roman" w:cs="Times New Roman"/>
          <w:b/>
          <w:sz w:val="16"/>
          <w:szCs w:val="16"/>
        </w:rPr>
        <w:t>БЮДЖЕТА ЗАМЗОРСКОГО МУНИЦИПАЛЬНОГО</w:t>
      </w:r>
    </w:p>
    <w:p w:rsidR="004D6E76" w:rsidRPr="004D6E76" w:rsidRDefault="004D6E76" w:rsidP="004D6E76">
      <w:pPr>
        <w:spacing w:after="0" w:line="240" w:lineRule="auto"/>
        <w:jc w:val="center"/>
        <w:rPr>
          <w:rFonts w:ascii="Times New Roman" w:eastAsia="Times New Roman" w:hAnsi="Times New Roman" w:cs="Times New Roman"/>
          <w:b/>
          <w:sz w:val="16"/>
          <w:szCs w:val="16"/>
        </w:rPr>
      </w:pPr>
      <w:r w:rsidRPr="004D6E76">
        <w:rPr>
          <w:rFonts w:ascii="Times New Roman" w:eastAsia="Times New Roman" w:hAnsi="Times New Roman" w:cs="Times New Roman"/>
          <w:b/>
          <w:sz w:val="16"/>
          <w:szCs w:val="16"/>
        </w:rPr>
        <w:t>ОБРАЗОВАНИЯ ЗА 2016 ГОД В КОНТРОЛЬНО - СЧЁТНУЮ</w:t>
      </w:r>
    </w:p>
    <w:p w:rsidR="004D6E76" w:rsidRPr="004D6E76" w:rsidRDefault="004D6E76" w:rsidP="004D6E76">
      <w:pPr>
        <w:spacing w:after="0" w:line="240" w:lineRule="auto"/>
        <w:jc w:val="center"/>
        <w:rPr>
          <w:rFonts w:ascii="Times New Roman" w:eastAsia="Times New Roman" w:hAnsi="Times New Roman" w:cs="Times New Roman"/>
          <w:b/>
          <w:sz w:val="16"/>
          <w:szCs w:val="16"/>
        </w:rPr>
      </w:pPr>
      <w:r w:rsidRPr="004D6E76">
        <w:rPr>
          <w:rFonts w:ascii="Times New Roman" w:eastAsia="Times New Roman" w:hAnsi="Times New Roman" w:cs="Times New Roman"/>
          <w:b/>
          <w:sz w:val="16"/>
          <w:szCs w:val="16"/>
        </w:rPr>
        <w:t>ПАЛАТУ МУНИЦИПАЛЬНОГО РАЙОНА МУНИЦИПАЛЬНОГО ОБРАЗОВАНИЯ «НИЖНЕУДИНСКИЙ РАЙОН» С ЦЕЛЬЮ ПРОВЕДЕНИЯ ВНЕШНЕЙ ПРОВЕРКИ</w:t>
      </w:r>
    </w:p>
    <w:p w:rsidR="004D6E76" w:rsidRPr="004D6E76" w:rsidRDefault="004D6E76" w:rsidP="004D6E76">
      <w:pPr>
        <w:autoSpaceDE w:val="0"/>
        <w:autoSpaceDN w:val="0"/>
        <w:adjustRightInd w:val="0"/>
        <w:spacing w:after="0" w:line="240" w:lineRule="auto"/>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В целях проведения внешней проверки годового отчета об исполнении бюджета Замзорского муниципального образования за 2016 год,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4D6E76">
        <w:rPr>
          <w:rFonts w:ascii="Times New Roman" w:eastAsia="Times New Roman" w:hAnsi="Times New Roman" w:cs="Times New Roman"/>
          <w:b/>
          <w:sz w:val="16"/>
          <w:szCs w:val="16"/>
        </w:rPr>
        <w:t>РЕШИЛА:</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Направить для проведения внешней проверки проект Решения Думы «Об утверждении отчета об исполнении бюджета Замзорского муниципального образования за 2016 год», годовой отчет об исполнении бюджета Замзорского муниципального образования за 2016 год в Контрольно-счетную палату муниципального района муниципального образования «Нижнеудинский район»</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2. Настоящее решение вступает в силу со дня его официального опубликования в средствах массовой информации «Вестник Замзорского сельского поселения». </w:t>
      </w:r>
    </w:p>
    <w:p w:rsidR="004D6E76" w:rsidRPr="004D6E76" w:rsidRDefault="004D6E76" w:rsidP="004D6E76">
      <w:pPr>
        <w:spacing w:after="0" w:line="240" w:lineRule="auto"/>
        <w:jc w:val="both"/>
        <w:rPr>
          <w:rFonts w:ascii="Times New Roman" w:eastAsia="Times New Roman" w:hAnsi="Times New Roman" w:cs="Times New Roman"/>
          <w:sz w:val="16"/>
          <w:szCs w:val="16"/>
        </w:rPr>
      </w:pPr>
    </w:p>
    <w:p w:rsidR="004D6E76" w:rsidRPr="004D6E76" w:rsidRDefault="004D6E76" w:rsidP="004D6E76">
      <w:pPr>
        <w:spacing w:after="0" w:line="240" w:lineRule="auto"/>
        <w:jc w:val="both"/>
        <w:rPr>
          <w:rFonts w:ascii="Times New Roman" w:eastAsia="Times New Roman" w:hAnsi="Times New Roman" w:cs="Times New Roman"/>
          <w:b/>
          <w:i/>
          <w:sz w:val="16"/>
          <w:szCs w:val="16"/>
        </w:rPr>
      </w:pPr>
      <w:r w:rsidRPr="004D6E76">
        <w:rPr>
          <w:rFonts w:ascii="Times New Roman" w:eastAsia="Times New Roman" w:hAnsi="Times New Roman" w:cs="Times New Roman"/>
          <w:b/>
          <w:i/>
          <w:sz w:val="16"/>
          <w:szCs w:val="16"/>
        </w:rPr>
        <w:t>Глава Замзорского</w:t>
      </w:r>
    </w:p>
    <w:p w:rsidR="00463091" w:rsidRDefault="004D6E76" w:rsidP="004D6E76">
      <w:pPr>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b/>
          <w:i/>
          <w:sz w:val="16"/>
          <w:szCs w:val="16"/>
        </w:rPr>
        <w:t>муниципального образования В.В. Антоненко</w:t>
      </w:r>
    </w:p>
    <w:p w:rsidR="004D6E76" w:rsidRPr="004D6E76" w:rsidRDefault="004D6E76" w:rsidP="004D6E76">
      <w:pPr>
        <w:spacing w:after="0" w:line="240" w:lineRule="auto"/>
        <w:jc w:val="both"/>
        <w:rPr>
          <w:rFonts w:ascii="Times New Roman" w:eastAsia="Times New Roman" w:hAnsi="Times New Roman" w:cs="Times New Roman"/>
          <w:sz w:val="16"/>
          <w:szCs w:val="16"/>
        </w:rPr>
      </w:pP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 xml:space="preserve">21.02.2017г. № 143 </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РОССИЙСКАЯ ФЕДЕРАЦИЯ</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ИРКУТСКАЯ ОБЛАСТЬ</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НИЖНЕУДИНСКИЙ МУНИЦИПАЛЬНЫЙ РАЙОН</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ЗАМЗОРСКОЕ СЕЛЬСКОЕ ПОСЕЛЕНИЕ</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ДУМА</w:t>
      </w:r>
    </w:p>
    <w:p w:rsidR="004D6E76" w:rsidRPr="004D6E76" w:rsidRDefault="004D6E76" w:rsidP="004D6E76">
      <w:pPr>
        <w:shd w:val="clear" w:color="auto" w:fill="FFFFFF"/>
        <w:spacing w:after="0" w:line="240" w:lineRule="auto"/>
        <w:jc w:val="center"/>
        <w:rPr>
          <w:rFonts w:ascii="Times New Roman" w:eastAsia="Times New Roman" w:hAnsi="Times New Roman" w:cs="Times New Roman"/>
          <w:b/>
          <w:sz w:val="16"/>
          <w:szCs w:val="16"/>
        </w:rPr>
      </w:pPr>
      <w:r w:rsidRPr="004D6E76">
        <w:rPr>
          <w:rFonts w:ascii="Times New Roman" w:eastAsia="Times New Roman" w:hAnsi="Times New Roman" w:cs="Times New Roman"/>
          <w:b/>
          <w:sz w:val="16"/>
          <w:szCs w:val="16"/>
        </w:rPr>
        <w:t>РЕШЕНИЕ</w:t>
      </w:r>
    </w:p>
    <w:p w:rsidR="004D6E76" w:rsidRPr="004D6E76" w:rsidRDefault="004D6E76" w:rsidP="004D6E76">
      <w:pPr>
        <w:shd w:val="clear" w:color="auto" w:fill="FFFFFF"/>
        <w:spacing w:after="0" w:line="240" w:lineRule="auto"/>
        <w:jc w:val="center"/>
        <w:rPr>
          <w:rFonts w:ascii="Times New Roman" w:eastAsia="Times New Roman" w:hAnsi="Times New Roman" w:cs="Times New Roman"/>
          <w:b/>
          <w:sz w:val="16"/>
          <w:szCs w:val="16"/>
        </w:rPr>
      </w:pP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ОБ УТВЕРЖДЕНИИ ПОЛОЖЕНИЯ ОБ УПРАВЛЕНИИ</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И РАСПОРЯЖЕНИИ МУНИЦИПАЛЬНЫМ ИМУЩЕСТВОМ</w:t>
      </w:r>
    </w:p>
    <w:p w:rsidR="004D6E76" w:rsidRPr="004D6E76" w:rsidRDefault="004D6E76" w:rsidP="004D6E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ЗАМЗОРСКОГО МУНИЦИПАЛЬНОГО ОБРАЗОВАНИЯ</w:t>
      </w:r>
    </w:p>
    <w:p w:rsidR="004D6E76" w:rsidRPr="004D6E76" w:rsidRDefault="004D6E76" w:rsidP="004D6E76">
      <w:pPr>
        <w:widowControl w:val="0"/>
        <w:autoSpaceDE w:val="0"/>
        <w:autoSpaceDN w:val="0"/>
        <w:adjustRightInd w:val="0"/>
        <w:spacing w:after="0" w:line="240" w:lineRule="auto"/>
        <w:rPr>
          <w:rFonts w:ascii="Times New Roman" w:eastAsia="Times New Roman" w:hAnsi="Times New Roman" w:cs="Times New Roman"/>
          <w:bCs/>
          <w:sz w:val="16"/>
          <w:szCs w:val="16"/>
        </w:rPr>
      </w:pP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В целях повышения эффективности управления и распоряжения муниципальной собственностью, укрепления материальной и финансовой основы, сохранения рационального использования муниципального имущества Замзорского муниципального образования, в соответствии с Гражданским </w:t>
      </w:r>
      <w:hyperlink r:id="rId23" w:history="1">
        <w:r w:rsidRPr="004D6E76">
          <w:rPr>
            <w:rFonts w:ascii="Times New Roman" w:eastAsia="Times New Roman" w:hAnsi="Times New Roman" w:cs="Times New Roman"/>
            <w:sz w:val="16"/>
            <w:szCs w:val="16"/>
          </w:rPr>
          <w:t>кодексом</w:t>
        </w:r>
      </w:hyperlink>
      <w:r w:rsidRPr="004D6E76">
        <w:rPr>
          <w:rFonts w:ascii="Times New Roman" w:eastAsia="Times New Roman" w:hAnsi="Times New Roman" w:cs="Times New Roman"/>
          <w:sz w:val="16"/>
          <w:szCs w:val="16"/>
        </w:rPr>
        <w:t xml:space="preserve"> Российской Федерации, Бюджетным кодексом Российской Федерации,  Федеральным </w:t>
      </w:r>
      <w:hyperlink r:id="rId24" w:history="1">
        <w:r w:rsidRPr="004D6E76">
          <w:rPr>
            <w:rFonts w:ascii="Times New Roman" w:eastAsia="Times New Roman" w:hAnsi="Times New Roman" w:cs="Times New Roman"/>
            <w:sz w:val="16"/>
            <w:szCs w:val="16"/>
          </w:rPr>
          <w:t>законом</w:t>
        </w:r>
      </w:hyperlink>
      <w:r w:rsidRPr="004D6E76">
        <w:rPr>
          <w:rFonts w:ascii="Times New Roman" w:eastAsia="Times New Roman" w:hAnsi="Times New Roman" w:cs="Times New Roman"/>
          <w:sz w:val="16"/>
          <w:szCs w:val="16"/>
        </w:rPr>
        <w:t xml:space="preserve"> от 06.10.2003 N131-ФЗ "Об общих принципах организации местного самоуправления в Российской Федерации", Федеральным </w:t>
      </w:r>
      <w:hyperlink r:id="rId25" w:history="1">
        <w:r w:rsidRPr="004D6E76">
          <w:rPr>
            <w:rFonts w:ascii="Times New Roman" w:eastAsia="Times New Roman" w:hAnsi="Times New Roman" w:cs="Times New Roman"/>
            <w:sz w:val="16"/>
            <w:szCs w:val="16"/>
          </w:rPr>
          <w:t>законом</w:t>
        </w:r>
      </w:hyperlink>
      <w:r w:rsidRPr="004D6E76">
        <w:rPr>
          <w:rFonts w:ascii="Times New Roman" w:eastAsia="Times New Roman" w:hAnsi="Times New Roman" w:cs="Times New Roman"/>
          <w:sz w:val="16"/>
          <w:szCs w:val="16"/>
        </w:rPr>
        <w:t xml:space="preserve"> от 24.07.2007 N209-ФЗ "О развитии малого и среднего предпринимательства в Российской Федерации", руководствуясь Уставом Замзорского муниципального образования, Дума Замзорского муниципального образования</w:t>
      </w:r>
    </w:p>
    <w:p w:rsidR="004D6E76" w:rsidRPr="004D6E76" w:rsidRDefault="004D6E76" w:rsidP="004D6E7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D6E76" w:rsidRPr="004D6E76" w:rsidRDefault="004D6E76" w:rsidP="004D6E76">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4D6E76">
        <w:rPr>
          <w:rFonts w:ascii="Times New Roman" w:eastAsia="Times New Roman" w:hAnsi="Times New Roman" w:cs="Times New Roman"/>
          <w:b/>
          <w:sz w:val="16"/>
          <w:szCs w:val="16"/>
        </w:rPr>
        <w:t>РЕШИЛА:</w:t>
      </w:r>
    </w:p>
    <w:p w:rsidR="004D6E76" w:rsidRPr="004D6E76" w:rsidRDefault="004D6E76" w:rsidP="004D6E76">
      <w:pPr>
        <w:overflowPunct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Утвердить прилагаемое Положение об управлении и распоряжении муниципальным имуществом Замзорского муниципального образования (Приложение № 1).</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Решение Думы Замзорского муниципального образования № 28 от 02.09.2013 года «Об утверждении Положения о порядке управления и распоряжения муниципальным имуществом Замзорского муниципального образования» признать утратившим силу.</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lastRenderedPageBreak/>
        <w:t>3. Утвердить Методику расчета годовой арендной платы за пользование движимым имуществом, находящимся в муниципальной собственности Замзорского муниципального образования (Приложение № 2).</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Утвердить Методику расчета годовой арендной платы за пользование недвижимым имуществом, находящимся в муниципальной собственности Замзорского муниципального образования (Приложение № 3).</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Настоящее решение подлежит официальному опубликованию в печатном средстве массовой информации «Вестник Замзорского сельского поселения».</w:t>
      </w:r>
    </w:p>
    <w:p w:rsidR="004D6E76" w:rsidRPr="004D6E76" w:rsidRDefault="004D6E76" w:rsidP="004D6E76">
      <w:pPr>
        <w:overflowPunct w:val="0"/>
        <w:autoSpaceDE w:val="0"/>
        <w:autoSpaceDN w:val="0"/>
        <w:adjustRightInd w:val="0"/>
        <w:spacing w:after="0" w:line="240" w:lineRule="auto"/>
        <w:ind w:firstLine="741"/>
        <w:jc w:val="both"/>
        <w:rPr>
          <w:rFonts w:ascii="Times New Roman" w:eastAsia="Times New Roman" w:hAnsi="Times New Roman" w:cs="Times New Roman"/>
          <w:sz w:val="16"/>
          <w:szCs w:val="16"/>
        </w:rPr>
      </w:pP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b/>
          <w:i/>
          <w:sz w:val="16"/>
          <w:szCs w:val="16"/>
        </w:rPr>
      </w:pPr>
      <w:r w:rsidRPr="004D6E76">
        <w:rPr>
          <w:rFonts w:ascii="Times New Roman" w:eastAsia="Times New Roman" w:hAnsi="Times New Roman" w:cs="Times New Roman"/>
          <w:b/>
          <w:i/>
          <w:sz w:val="16"/>
          <w:szCs w:val="16"/>
        </w:rPr>
        <w:t>Председатель Думы,</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b/>
          <w:i/>
          <w:sz w:val="16"/>
          <w:szCs w:val="16"/>
        </w:rPr>
      </w:pPr>
      <w:r w:rsidRPr="004D6E76">
        <w:rPr>
          <w:rFonts w:ascii="Times New Roman" w:eastAsia="Times New Roman" w:hAnsi="Times New Roman" w:cs="Times New Roman"/>
          <w:b/>
          <w:i/>
          <w:sz w:val="16"/>
          <w:szCs w:val="16"/>
        </w:rPr>
        <w:t>Глава Замзорского</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b/>
          <w:i/>
          <w:sz w:val="16"/>
          <w:szCs w:val="16"/>
        </w:rPr>
      </w:pPr>
      <w:r w:rsidRPr="004D6E76">
        <w:rPr>
          <w:rFonts w:ascii="Times New Roman" w:eastAsia="Times New Roman" w:hAnsi="Times New Roman" w:cs="Times New Roman"/>
          <w:b/>
          <w:i/>
          <w:sz w:val="16"/>
          <w:szCs w:val="16"/>
        </w:rPr>
        <w:t>муниципального образования В.В. Антоненко</w:t>
      </w:r>
    </w:p>
    <w:p w:rsidR="004D6E76" w:rsidRPr="004D6E76" w:rsidRDefault="004D6E76" w:rsidP="004D6E76">
      <w:pPr>
        <w:widowControl w:val="0"/>
        <w:autoSpaceDE w:val="0"/>
        <w:autoSpaceDN w:val="0"/>
        <w:adjustRightInd w:val="0"/>
        <w:spacing w:after="0" w:line="240" w:lineRule="auto"/>
        <w:rPr>
          <w:rFonts w:ascii="Times New Roman" w:eastAsia="Times New Roman" w:hAnsi="Times New Roman" w:cs="Times New Roman"/>
          <w:bCs/>
          <w:sz w:val="16"/>
          <w:szCs w:val="16"/>
        </w:rPr>
      </w:pP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Приложение 1</w:t>
      </w:r>
    </w:p>
    <w:p w:rsidR="004D6E76" w:rsidRPr="004D6E76" w:rsidRDefault="004D6E76" w:rsidP="004D6E76">
      <w:pPr>
        <w:tabs>
          <w:tab w:val="left" w:pos="5310"/>
          <w:tab w:val="right" w:pos="9355"/>
        </w:tabs>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к Решению Думы Замзорского</w:t>
      </w:r>
    </w:p>
    <w:p w:rsidR="004D6E76" w:rsidRPr="004D6E76" w:rsidRDefault="004D6E76" w:rsidP="004D6E76">
      <w:pPr>
        <w:tabs>
          <w:tab w:val="left" w:pos="5310"/>
          <w:tab w:val="right" w:pos="9355"/>
        </w:tabs>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муниципального образования</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от 21.02.2017 № 143</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Cs/>
          <w:sz w:val="16"/>
          <w:szCs w:val="16"/>
        </w:rPr>
      </w:pP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ПОЛОЖЕНИЕ</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ОБ УПРАВЛЕНИИ И РАСПОРЯЖЕНИИ</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
          <w:bCs/>
          <w:sz w:val="16"/>
          <w:szCs w:val="16"/>
        </w:rPr>
      </w:pPr>
      <w:r w:rsidRPr="004D6E76">
        <w:rPr>
          <w:rFonts w:ascii="Times New Roman" w:eastAsia="Times New Roman" w:hAnsi="Times New Roman" w:cs="Times New Roman"/>
          <w:b/>
          <w:bCs/>
          <w:sz w:val="16"/>
          <w:szCs w:val="16"/>
        </w:rPr>
        <w:t>МУНИЦИПАЛЬНЫМ ИМУЩЕСТВОМ ЗАМЗОРСКОГО МУНИЦИПАЛЬНОГО ОБРАЗОВАНИЯ</w:t>
      </w:r>
    </w:p>
    <w:p w:rsidR="004D6E76" w:rsidRPr="004D6E76" w:rsidRDefault="004D6E76" w:rsidP="004D6E76">
      <w:pPr>
        <w:autoSpaceDE w:val="0"/>
        <w:autoSpaceDN w:val="0"/>
        <w:adjustRightInd w:val="0"/>
        <w:spacing w:after="0" w:line="240" w:lineRule="auto"/>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Общие положения</w:t>
      </w:r>
    </w:p>
    <w:p w:rsidR="004D6E76" w:rsidRPr="004D6E76" w:rsidRDefault="004D6E76" w:rsidP="004D6E76">
      <w:pPr>
        <w:autoSpaceDE w:val="0"/>
        <w:autoSpaceDN w:val="0"/>
        <w:adjustRightInd w:val="0"/>
        <w:spacing w:after="0" w:line="240" w:lineRule="auto"/>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1. Настоящее Положение об управлении и распоряжении муниципальным имуществом Замзорского муниципального образования (далее -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w:t>
      </w:r>
      <w:hyperlink r:id="rId26" w:history="1">
        <w:r w:rsidRPr="004D6E76">
          <w:rPr>
            <w:rFonts w:ascii="Times New Roman" w:eastAsia="Times New Roman" w:hAnsi="Times New Roman" w:cs="Times New Roman"/>
            <w:sz w:val="16"/>
            <w:szCs w:val="16"/>
          </w:rPr>
          <w:t>законом</w:t>
        </w:r>
      </w:hyperlink>
      <w:r w:rsidRPr="004D6E76">
        <w:rPr>
          <w:rFonts w:ascii="Times New Roman" w:eastAsia="Times New Roman" w:hAnsi="Times New Roman" w:cs="Times New Roman"/>
          <w:sz w:val="16"/>
          <w:szCs w:val="16"/>
        </w:rPr>
        <w:t xml:space="preserve"> от 24.07.2007 N209-ФЗ "О развитии малого и среднего предпринимательства в Российской Федерации", Уставом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Настоящее Положение устанавливает порядок управления и распоряжения муниципальным имуществом, определяет принципы, цели, задачи, полномочия в области управления и распоряжения муниципальным имуществом Замзорского муниципального образования.</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Принципы, цели, задачи и формы управления</w:t>
      </w:r>
    </w:p>
    <w:p w:rsidR="004D6E76" w:rsidRPr="004D6E76" w:rsidRDefault="004D6E76" w:rsidP="004D6E76">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и распоряжения муниципальным имуществом</w:t>
      </w:r>
    </w:p>
    <w:p w:rsidR="004D6E76" w:rsidRPr="004D6E76" w:rsidRDefault="004D6E76" w:rsidP="004D6E76">
      <w:pPr>
        <w:autoSpaceDE w:val="0"/>
        <w:autoSpaceDN w:val="0"/>
        <w:adjustRightInd w:val="0"/>
        <w:spacing w:after="0" w:line="240" w:lineRule="auto"/>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Управление и распоряжение муниципальным имуществом осуществляется в соответствии с принципами: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законности;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эффективности;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подконтрольности;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подотчетности;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Целями управления и распоряжения муниципальным имуществом являются: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обеспечение решения вопросов местного значения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создание и укрепление материально-финансовой основы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формирование базы данных, содержащей достоверную информацию о составе движимого и недвижимого муниципального  имущества, его техническом состоянии, стоимостных и иных характеристиках;</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оптимизация структуры и состава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создание условий для эффективного использования муниципального имущества в целях обеспечения жизнедеятельности и увеличения доходов бюджета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повышение эффективности использования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При управлении и распоряжении муниципальным имуществом решаются следующие задачи: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1) </w:t>
      </w:r>
      <w:proofErr w:type="spellStart"/>
      <w:r w:rsidRPr="004D6E76">
        <w:rPr>
          <w:rFonts w:ascii="Times New Roman" w:eastAsia="Times New Roman" w:hAnsi="Times New Roman" w:cs="Times New Roman"/>
          <w:sz w:val="16"/>
          <w:szCs w:val="16"/>
        </w:rPr>
        <w:t>пообъективный</w:t>
      </w:r>
      <w:proofErr w:type="spellEnd"/>
      <w:r w:rsidRPr="004D6E76">
        <w:rPr>
          <w:rFonts w:ascii="Times New Roman" w:eastAsia="Times New Roman" w:hAnsi="Times New Roman" w:cs="Times New Roman"/>
          <w:sz w:val="16"/>
          <w:szCs w:val="16"/>
        </w:rPr>
        <w:t xml:space="preserve"> учет муниципального имущества и его движение;</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lastRenderedPageBreak/>
        <w:t>2) контроль за сохранностью и использованием муниципального имущества по целевому назначению;</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инвентаризация объектов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оценка технического состояния и стоимости объектов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регистрация права муниципальной собственности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сохранение и приумножение в составе муниципальной казны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 определение и применение наиболее эффективных способов использования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8) целевой характер использования имущества, необходимого для решения вопросов местного значения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9) увеличение доходов бюджета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Управление и распоряжение муниципальным имуществом осуществляется в следующих формах:</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закрепление муниципального имущества на праве хозяйственного ведения за муниципальными унитарными предприятиями;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закрепление муниципального имущества на праве оперативного управления за муниципальными учреждениями;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передача муниципального имущества во временное владение и пользование (аренда, безвозмездное пользование);</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передача муниципального имущества в залог;</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отчуждение муниципального имущества в порядке приватизации;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в иных формах, предусмотренных законодательством Российской Федерации;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 списание муниципального имущества.</w:t>
      </w: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Компетенция органов местного самоуправления</w:t>
      </w:r>
    </w:p>
    <w:p w:rsidR="004D6E76" w:rsidRPr="004D6E76" w:rsidRDefault="004D6E76" w:rsidP="004D6E76">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Замзорского муниципального образования в сфере </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управления и распоряжения муниципальным имуществом</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Замзорское муниципальное образование, являясь собственником принадлежащего ему имущества, осуществляет права владения, пользования и распоряжения своим имуществом.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8</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Органами местного самоуправления Замзорского муниципального образования, которые осуществляют полномочия по управлению и распоряжению муниципальным имуществом, являются Дума Замзорского муниципального образования (далее - Дума), администрация Замзорского муниципального образования (далее- администрация).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9</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Дума: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определяет порядок управления и распоряжения муниципальным имуществом;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утверждает Положение о приватизации муниципального имущества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утверждает прогнозный план приватизации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утверждает перечень муниципального имущества, подлежащего передаче в собственность Российской Федерации или Иркутской области в связи с разграничением полномочий между органами государственной власти и органами местного самоуправления;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определяет порядок принятия решений о создании, реорганизации и л ликвидации муниципальный предприятий;</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утверждает методику расчета и размера базовой ставки арендной платы за использование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 осуществляет иные полномочия в пределах и порядке, установленных действующим законодательством Российской Федерации, Уставом Замзорского муниципального образования и нормативными правовыми актами органов местного самоуправления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10</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Администрация: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передает муниципальное имущество во временное владение и пользование (аренду, безвозмездное пользование, доверительное управление и т.д.), заключает соответствующие договоры;</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разрабатывает проект прогнозного плана приватизации муниципальной собственности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осуществляет полномочия собственника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4) осуществляет прием-передачу муниципального имущества муниципальным предприятиям и учреждениям, передачу муниципального имущества в целях формирования уставного фонда </w:t>
      </w:r>
      <w:r w:rsidRPr="004D6E76">
        <w:rPr>
          <w:rFonts w:ascii="Times New Roman" w:eastAsia="Times New Roman" w:hAnsi="Times New Roman" w:cs="Times New Roman"/>
          <w:sz w:val="16"/>
          <w:szCs w:val="16"/>
        </w:rPr>
        <w:lastRenderedPageBreak/>
        <w:t>организаций, учредителям которых выступает Замзорское муниципальное образование, подписывает акты приема-передачи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осуществляет формирование, учет, оформление, управление муниципальным имуществом, составляющим муниципальную казну;</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осуществляет ведение Реестра муниципального имущества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 осуществляет контроль за использованием по назначению и сохранностью объектов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8) осуществляет иные полномочия, установленные действующим законодательством Российской Федерации, Уставом Замзорского муниципального образования и иными муниципальными правовыми актами Замзорского муниципального образования.</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Учет муниципального имущества</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11</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Муниципальное имущество подлежит обязательному учету путем ведения реестра муниципальной собственности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12. В целях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казны Замзорского муниципального образования, а также вещных прав и обременений на объекты муниципальной собственности осуществляется ведение Реестра муниципального имущества Замзорского муниципального образования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года № 424.</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13</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Под Реестром понимается база данных, содержащих перечни муниципального имущества и сведения, характеризующие это имущество, которые позволяют однозначно отличить  объекты друг от друга (наименование, месторасположения, площадь, стоимость и т. д.).</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t>14. Объектами учета Реестра является движимое и недвижимое имущество, находящееся в муниципальной собственности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t>1) муниципальное имущество, закрепленное на праве хозяйственного ведения за муниципальными предприятиями;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t>2) муниципальное имущество, закрепленное на праве оперативного управления за муниципальными учреждениями;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t>3) имущество муниципальной казны;</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15. В Реестр включается имущество со сроком полезного использования более 12 месяцев и балансовой стоимостью более 20 000 (двадцати тысяч) рублей. Объекты недвижимости включаются в реестр независимо от балансовой стоимости.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Ведение базы данных Реестра означает включение в него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Реестр ведется на бумажных и электронных носителях. При несоответствии между записями на бумажных и электронных носителях приоритет имеют записи на бумажных носителях.</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Порядок управления и распоряжения муниципальным</w:t>
      </w: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имуществом, составляющим муниципальную казну</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16.</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Муниципальную казну составляют средства бюджета Замзорского муниципального образования, а также имущество, находящееся в муниципальной собственности Замзорского муниципального образования и не закрепленное за муниципальными предприятиями на праве хозяйственного ведения и хозяйственного управления на праве оперативного управления.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17.</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Учет, управление и распоряжение входящими в состав муниципальной казны средствами бюджета Замзорского муниципального образования осуществляется в порядке, установленном бюджетным законодательством и принимаемыми в соответствии с ним муниципальными правовыми актами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18.</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В муниципальную казну включаются следующие объекты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объекты недвижимого имущества в том числе:</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lastRenderedPageBreak/>
        <w:t>а) здания, строения, сооружения, жилые и нежилые помещения;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б) объекты инженерной инфраструктуры;</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в) объекты, не завершенные строительством, находящиеся в муниципальной собственности Замзорского муниципального образования или имеющие долю муниципальной собственности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г) земельные участки, являющиеся муниципальной собственностью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д) объекты культурного наследия (памятники истории и культуры);</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е) имущество, предназначенное по договорам аренды, найма, безвозмездного пользования;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движимое имуществ:</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 автотранспорт;</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б) оборудование;</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в) товарные запасы;</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акции (доли, вклады) в уставном капитале хозяйствующих субъектов и иные ценные бумаги, являющиеся муниципальной собственностью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иные имущественные и личные неимущественные права и обязанности в отношении объектов муниципальной казны.</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19.</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В состав муниципальной казны поступают объекты:</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приобретаемые, вновь создаваемые за счет средств бюджета Замзорского муниципального образования;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предприятиями и учреждениями на праве хозяйственного ведения и оперативного управления соответственно;</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оставшиеся после завершения ликвидационных мероприятий, проводимых в отношении муниципальных предприятий и учреждений;</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переданные безвозмездно в муниципальную собственность Замзорского муниципального образования Российской Федерацией, Иркутской областью, иными муниципальными образованиями, юридическими и физическими лицами;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признанные решением суда муниципальной собственностью Замзорского  муниципального образования бесхозяйные объекты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иные объекты имущества в случаях, предусмотренных законодательством.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20</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Исключение объектов из состава муниципальной казны осуществляется по следующим основаниям: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закрепление имущества на праве хозяйственного ведения или оперативного управления за муниципальным предприятием или муниципальным учреждением соответственно;</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отчуждение в порядке, установленном действующим законодательством о приватизации;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безвозмездная передача в государственную или муниципальную собственность в процессе разграничения полномочий;</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обращение взыскания на имущество казны муниципального образования в случаях и порядке, установленных действующим гражданским законодательством;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решение суда;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совершение действий, предусмотренных действующим гражданским законодательством.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21</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Включение и исключение отдельных объектов в состав муниципальной казны (из состава муниципальной казны) осуществляется на основании постановления или распоряжения администрации.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Имущество считается включенным в состав казны Замзорского муниципального образования на основании документа, устанавливающего основание приобретения имущества в муниципальную собственность (соответствующего договора о приобретении, акта ввода в эксплуатацию, решения суда и т.д.).</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22.</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Финансирование мероприятий по содержанию, учету, эксплуатации, ремонту и охране имущества, входящего в состав муниципальной казны, осуществляется за счет средств бюджета Замзорского муниципального образования, если иное не предусмотренного договорами о передаче его в пользование третьих лиц.</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Передача муниципального имущества в аренду, безвозмездное пользование и доверительное управление</w:t>
      </w: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lastRenderedPageBreak/>
        <w:t>23. В аренду, безвозмездное пользование может быть передано имущество, находящееся в собственности Замзорского муниципального образования и включенное в Реестр муниципального имущества Замзорского муниципального образования (далее - имущество), в соответствии с его назначением.</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t xml:space="preserve">24. Муниципальное имущество передается в аренду, безвозмездное пользование по результатам проведения торгов (аукциона или конкурса) на право заключения договоров аренды или безвозмездного пользования, за исключением случаев, предусмотренных </w:t>
      </w:r>
      <w:hyperlink r:id="rId27" w:history="1">
        <w:r w:rsidRPr="004D6E76">
          <w:rPr>
            <w:rFonts w:ascii="Times New Roman" w:eastAsia="Times New Roman" w:hAnsi="Times New Roman" w:cs="Times New Roman"/>
            <w:color w:val="000000"/>
            <w:sz w:val="16"/>
            <w:szCs w:val="16"/>
          </w:rPr>
          <w:t>ст. 17.1</w:t>
        </w:r>
      </w:hyperlink>
      <w:r w:rsidRPr="004D6E76">
        <w:rPr>
          <w:rFonts w:ascii="Times New Roman" w:eastAsia="Times New Roman" w:hAnsi="Times New Roman" w:cs="Times New Roman"/>
          <w:color w:val="000000"/>
          <w:sz w:val="16"/>
          <w:szCs w:val="16"/>
        </w:rPr>
        <w:t xml:space="preserve"> Федерального закона от 26.07.2006 N 135-ФЗ "О защите конкуренции".</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t>25. В безвозмездное пользование может быть передано имущество в следующих случаях:</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t>1) когда предоставление имущества не может быть осуществлено на возмездной основе либо когда его возмездное предоставление является экономически необоснованным;</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16"/>
          <w:szCs w:val="16"/>
        </w:rPr>
      </w:pPr>
      <w:r w:rsidRPr="004D6E76">
        <w:rPr>
          <w:rFonts w:ascii="Times New Roman" w:eastAsia="Times New Roman" w:hAnsi="Times New Roman" w:cs="Times New Roman"/>
          <w:color w:val="000000"/>
          <w:sz w:val="16"/>
          <w:szCs w:val="16"/>
        </w:rPr>
        <w:t>2) для восстановления и (или) поддержания в исправном состоянии неиспользуемого имущества, приходящего в аварийное состояние и требующего капитального ремонта;</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для восстановления и (или) поддержания в исправном состоянии неиспользуемого имущества, ранее неоднократно предлагаемого, но не сданного в аренду.</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26. Имущество, может быть передано в безвозмездное пользование федеральным и областным учреждениям, получающим дотации из бюджета различных уровней, исполнительным органом власти Иркутской области, органам местного самоуправления других муниципальных образований и иным организациям и физическим лицам по решению Думы. </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27. Предоставление имущества в безвозмездное пользование органам местного самоуправления Замзорского муниципального образования и муниципальным учреждениям Замзорского муниципального образований осуществляется на основании постановления администрации.</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28</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Конкурсы или аукционы на право заключения договоров, проводятся в соответствии с </w:t>
      </w:r>
      <w:hyperlink r:id="rId28" w:history="1">
        <w:r w:rsidRPr="004D6E76">
          <w:rPr>
            <w:rFonts w:ascii="Times New Roman" w:eastAsia="Times New Roman" w:hAnsi="Times New Roman" w:cs="Times New Roman"/>
            <w:sz w:val="16"/>
            <w:szCs w:val="16"/>
          </w:rPr>
          <w:t>Приказом</w:t>
        </w:r>
      </w:hyperlink>
      <w:r w:rsidRPr="004D6E76">
        <w:rPr>
          <w:rFonts w:ascii="Times New Roman" w:eastAsia="Times New Roman" w:hAnsi="Times New Roman" w:cs="Times New Roman"/>
          <w:sz w:val="16"/>
          <w:szCs w:val="16"/>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29. Лица, заинтересованные в предоставлении в безвозмездное пользование или аренду муниципального имущества, подают в администрацию Замзорского муниципального образования следующий пакет документов:</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заявление в произвольной форме с указанием требуемых характеристик имущества (месторасположение, площадь), срока пользования и обязательств по его целевому использованию;</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2) копию паспорта, если заявление подается физическим лицом; </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заверенные копии учредительных документов (для юридических лиц);</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выписку из Единого государственного реестра юридических лиц, полученную не ранее чем за десять дней до даты подачи заявления, если заявление подается юридическим лицом;</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выписку из Единого государственного реестра индивидуальных предпринимателей, полученную не ранее чем за десять дней до даты подачи заявления, если заявление подается индивидуальным предпринимателем;</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документ, подтверждающий полномочия заявителя;</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 копию свидетельства о постановке на налоговый учет налогоплательщика;</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8) заверенную копию Свидетельства о государственной регистрации (для заявителей - предпринимателей без образования юридического лица, юридических лиц);</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9) справку из налогового органа и внебюджетных фондов об отсутствии задолженности по платежам в бюджеты всех уровней и внебюджетные фонды;</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10) документы с отметкой налогового органа (бухгалтерский баланс либо декларация о доходах - по состоянию на последнюю отчетную дату, предшествующую дате подачи заявления), подтверждающие отсутствие у организации деятельности, приносящей ей доход (для лиц, не являющихся хозяйствующими субъектами согласно Федеральному </w:t>
      </w:r>
      <w:hyperlink r:id="rId29" w:history="1">
        <w:r w:rsidRPr="004D6E76">
          <w:rPr>
            <w:rFonts w:ascii="Times New Roman" w:eastAsia="Times New Roman" w:hAnsi="Times New Roman" w:cs="Times New Roman"/>
            <w:sz w:val="16"/>
            <w:szCs w:val="16"/>
          </w:rPr>
          <w:t>закону</w:t>
        </w:r>
      </w:hyperlink>
      <w:r w:rsidRPr="004D6E76">
        <w:rPr>
          <w:rFonts w:ascii="Times New Roman" w:eastAsia="Times New Roman" w:hAnsi="Times New Roman" w:cs="Times New Roman"/>
          <w:sz w:val="16"/>
          <w:szCs w:val="16"/>
        </w:rPr>
        <w:t xml:space="preserve"> от 26.07.2006 N 135-ФЗ "О защите конкуренции");</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11) документы, подтверждающие отнесение заявителя к субъектам малого и среднего предпринимательства в соответствии с </w:t>
      </w:r>
      <w:r w:rsidRPr="004D6E76">
        <w:rPr>
          <w:rFonts w:ascii="Times New Roman" w:eastAsia="Times New Roman" w:hAnsi="Times New Roman" w:cs="Times New Roman"/>
          <w:sz w:val="16"/>
          <w:szCs w:val="16"/>
        </w:rPr>
        <w:lastRenderedPageBreak/>
        <w:t>действующим законодательством (в случае намерения заявителя заключить договор аренды, безвозмездного пользования, иного владения и (или) пользования муниципальным имуществом на новый срок);</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12) копию лицензии на право осуществления отдельных видов деятельности в случаях, предусмотренных действующим законодательством.</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Документы, перечисленные в настоящем пункте, могут быть представлены заявителем самостоятельно.</w:t>
      </w:r>
    </w:p>
    <w:p w:rsidR="004D6E76" w:rsidRPr="004D6E76" w:rsidRDefault="004D6E76" w:rsidP="004D6E76">
      <w:pPr>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30</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Администрация не вправе требовать от заявителя:</w:t>
      </w:r>
    </w:p>
    <w:p w:rsidR="004D6E76" w:rsidRPr="004D6E76" w:rsidRDefault="004D6E76" w:rsidP="004D6E76">
      <w:pPr>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E76" w:rsidRPr="004D6E76" w:rsidRDefault="004D6E76" w:rsidP="004D6E76">
      <w:pPr>
        <w:overflowPunct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31</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Администрация не позднее одного месяца рассматривает поступившие документы и принимает одно из следующих решений:</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о проведении конкурса (аукциона) на право заключения договора аренды в форме распоряжения администрации;</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о передаче муниципального имущества в аренду без проведения конкурса (аукциона) в форме распоряжения администрации;</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отказ в письменной форме в передаче муниципального имущества в аренду, безвозмездное пользование с обоснованием причин отказа.</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32. Администрация не позднее 5 рабочих дней со дня вступления в силу распоряжения администрации уведомляет заинтересованное лицо о принятом решении.</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color w:val="000000"/>
          <w:sz w:val="16"/>
          <w:szCs w:val="16"/>
        </w:rPr>
        <w:t>33.</w:t>
      </w:r>
      <w:r w:rsidRPr="004D6E76">
        <w:rPr>
          <w:rFonts w:ascii="Times New Roman" w:eastAsia="Times New Roman" w:hAnsi="Times New Roman" w:cs="Times New Roman"/>
          <w:sz w:val="16"/>
          <w:szCs w:val="16"/>
        </w:rPr>
        <w:t xml:space="preserve"> Администрация может самостоятельно инициировать вопрос о проведении торгов на право заключения договоров аренды, безвозмездного пользования.</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34</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Организатором торгов и арендодателем муниципального имущества, не закрепленного за муниципальными организациями на праве хозяйственного ведения или оперативного управления, выступает администрация Замзорского муниципального образования.</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Арендодателем недвижимого имущества Замзорского муниципального образования, закрепленного за муниципальным предприятием или учреждением Замзорского муниципального образования на праве оперативного управления, может выступать предприятие или учреждение с согласия администрации.</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35. Заключение договоров аренды, договоров безвозмездного пользования,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предприятиями и учреждениями, которым они могут распоряжаться только с согласия собственника, осуществляется в порядке, предусмотренном </w:t>
      </w:r>
      <w:hyperlink r:id="rId30" w:history="1">
        <w:r w:rsidRPr="004D6E76">
          <w:rPr>
            <w:rFonts w:ascii="Times New Roman" w:eastAsia="Times New Roman" w:hAnsi="Times New Roman" w:cs="Times New Roman"/>
            <w:sz w:val="16"/>
            <w:szCs w:val="16"/>
          </w:rPr>
          <w:t xml:space="preserve">пунктом </w:t>
        </w:r>
      </w:hyperlink>
      <w:r w:rsidRPr="004D6E76">
        <w:rPr>
          <w:rFonts w:ascii="Times New Roman" w:eastAsia="Times New Roman" w:hAnsi="Times New Roman" w:cs="Times New Roman"/>
          <w:sz w:val="16"/>
          <w:szCs w:val="16"/>
        </w:rPr>
        <w:t>33 настоящего раздела.</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36. Для получения согласия администрации на проведение торгов на право заключения договоров аренды, безвозмездного пользования муниципального имущества, закрепленного за муниципальными предприятиями и учреждениями на праве хозяйственного ведения и оперативного управления, либо о сдаче в аренду такого имущества без проведения торгов (в случаях, предусмотренных действующим законодательством Российской Федерации) заявителями (муниципальными предприятиями и учреждениями) представляются в администрацию следующие документы:</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письменное заявление о согласовании передачи нежилых помещений в аренду, безвозмездное пользование путем проведения торгов (либо без таковых), согласованное с  администрацией, с обоснованием необходимости передачи имущества в аренду, безвозмездное пользование;</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сведения об условиях конкурса, аукциона (в случае необходимости их проведения);</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проект договора аренды;</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копия технической документации (экспликация) с указанием помещений, предлагаемых к передаче в аренду, безвозмездное пользование.</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lastRenderedPageBreak/>
        <w:t>37</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Администрация обязана в срок не позднее 10 дней со дня поступления документов в полном объеме принять решение о согласовании проведения торгов на право заключения договоров аренды, безвозмездного пользования муниципального имущества либо о сдаче в аренду такого имущества без проведения торгов (в случаях, предусмотренных действующим законодательством Российской Федерации) и подготовить соответствующий проект распоряжения администрации.</w:t>
      </w:r>
    </w:p>
    <w:p w:rsidR="004D6E76" w:rsidRPr="004D6E76" w:rsidRDefault="004D6E76" w:rsidP="004D6E7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После заключения договора аренды, безвозмездного пользования муниципальными предприятиями или учреждениями в администрацию представляется копия договора аренды, безвозмездного пользования.</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38.</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Имущество, включенное в Перечень имущества, находящегося в собственности Замзорского муниципального образования, свободного от прав третьих лиц (за исключением имущественных прав субъектов малого и среднего предпринимательства) (далее - Перечень), используется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которые соответствуют следующим требованиям:</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зарегистрированы в установленном порядке;</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не имеют задолженности по начисленным налогам, сборам и иным обязательным платежам в бюджеты любого уровня или государственные внебюджетные фонды Российской Федерации;</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3) не являются кредитными организациями, </w:t>
      </w:r>
      <w:proofErr w:type="spellStart"/>
      <w:r w:rsidRPr="004D6E76">
        <w:rPr>
          <w:rFonts w:ascii="Times New Roman" w:eastAsia="Times New Roman" w:hAnsi="Times New Roman" w:cs="Times New Roman"/>
          <w:sz w:val="16"/>
          <w:szCs w:val="16"/>
        </w:rPr>
        <w:t>микрофинансовыми</w:t>
      </w:r>
      <w:proofErr w:type="spellEnd"/>
      <w:r w:rsidRPr="004D6E76">
        <w:rPr>
          <w:rFonts w:ascii="Times New Roman" w:eastAsia="Times New Roman" w:hAnsi="Times New Roman" w:cs="Times New Roman"/>
          <w:sz w:val="16"/>
          <w:szCs w:val="16"/>
        </w:rPr>
        <w:t xml:space="preserve">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не осуществляют предпринимательскую деятельность в сфере игорного бизнеса;</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не являются участниками соглашения о разделе продукции;</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не признаны в установленном законодательством порядке несостоятельными (банкротами).</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39. Договор аренды имущества, включенного в Перечень, заключается на срок не менее чем 5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4D6E76" w:rsidRPr="004D6E76" w:rsidRDefault="004D6E76" w:rsidP="004D6E76">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40. Имущество, включенное в Перечень, должно использоваться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назначению.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1" w:history="1">
        <w:r w:rsidRPr="004D6E76">
          <w:rPr>
            <w:rFonts w:ascii="Times New Roman" w:eastAsia="Times New Roman" w:hAnsi="Times New Roman" w:cs="Times New Roman"/>
            <w:sz w:val="16"/>
            <w:szCs w:val="16"/>
          </w:rPr>
          <w:t>частью 2.1 статьи 9</w:t>
        </w:r>
      </w:hyperlink>
      <w:r w:rsidRPr="004D6E76">
        <w:rPr>
          <w:rFonts w:ascii="Times New Roman" w:eastAsia="Times New Roman" w:hAnsi="Times New Roman" w:cs="Times New Roman"/>
          <w:sz w:val="16"/>
          <w:szCs w:val="16"/>
        </w:rPr>
        <w:t xml:space="preserve"> Федерального закона от 22.07.2008г.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41</w:t>
      </w:r>
      <w:r w:rsidRPr="004D6E76">
        <w:rPr>
          <w:rFonts w:ascii="Times New Roman" w:eastAsia="Times New Roman" w:hAnsi="Times New Roman" w:cs="Times New Roman"/>
          <w:b/>
          <w:bCs/>
          <w:sz w:val="16"/>
          <w:szCs w:val="16"/>
        </w:rPr>
        <w:t>.</w:t>
      </w:r>
      <w:r w:rsidRPr="004D6E76">
        <w:rPr>
          <w:rFonts w:ascii="Times New Roman" w:eastAsia="Times New Roman" w:hAnsi="Times New Roman" w:cs="Times New Roman"/>
          <w:bCs/>
          <w:sz w:val="16"/>
          <w:szCs w:val="16"/>
        </w:rPr>
        <w:t xml:space="preserve"> За пользование объектом, предоставляемым в аренду, арендатор уплачивает арендную плату. Размер арендной платы за предоставленное муниципальное имущество определяется в соответствии с методикой расчета годовой арендной платы за пользование объектами муниципальной собственности, утвержденной Думой.</w:t>
      </w:r>
    </w:p>
    <w:p w:rsidR="004D6E76" w:rsidRPr="004D6E76" w:rsidRDefault="004D6E76" w:rsidP="004D6E7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42. Договор доверительного управления муниципальным имуществом, образующим муниципальную казну, заключается по результатам проведения конкурса (аукциона) на право заключения договора, за исключением случаев, установленных федеральным законодательством. Решение о проведении конкурса (аукциона) принимается в форме постановления администрации.</w:t>
      </w:r>
    </w:p>
    <w:p w:rsidR="004D6E76" w:rsidRPr="004D6E76" w:rsidRDefault="004D6E76" w:rsidP="004D6E76">
      <w:pPr>
        <w:autoSpaceDE w:val="0"/>
        <w:autoSpaceDN w:val="0"/>
        <w:adjustRightInd w:val="0"/>
        <w:spacing w:after="0" w:line="240" w:lineRule="auto"/>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 Передача муниципального имущества в залог</w:t>
      </w: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43.</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Муниципальное имущество может быть передано в залог в качестве способа обеспечения обязательств Замзорского муниципального образования, муниципальных предприятий и учреждений, третьих лиц, являющихся покупателями муниципального имущества, в соответствии с законодательством Российской Федерации.</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Основанием для возникновения залога является законодательство Российской Федерации.</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44.</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Залогодателем имущества, находящегося в муниципальной собственности, могут выступать следующие лица:</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муниципальные предприятия- по отношению к имуществу, закрепленному за ними на праве хозяйственного ведения, муниципальные автономные и бюджетные учреждения- по отношению к имуществу, закрепленному за ними на праве оперативного управления;</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администрация- по отношению к муниципальному имуществу, которое в соответствии с законодательством Российской Федерации может быть предметом залога.</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45.</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Решение о передаче в залог муниципального имущества, за исключением  имущества, находящегося в хозяйственном ведении муниципальных предприятий, оперативном управлении муниципальных автономных и бюджетных учреждений, оформляется постановлением администрации.</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46.</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Муниципальное имущество, находящееся в хозяйственном ведении муниципальных предприятий, оперативном управлении муниципальных автономных и бюджетных учреждений, может быть передано в залог после получения предварительного письменного согласия администрации. Администрация дает согласие на основании заключения финансового управления о состоянии финансово-хозяйственной деятельности залогодателя и согласования собственника.</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47.</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Движимое имущество и недвижимое имущество, реализуемое в процессе приватизации, может передаваться в залог постановлением администрации на основании договора купли-продажи муниципального имущества.</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48. От имени Замзорского муниципального образования книгу записи залогов имущества, содержащую данные о виде и предмете залога, а также об объеме обеспеченного залога обязательства ведет администрация.</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4D6E76" w:rsidRPr="004D6E76" w:rsidRDefault="004D6E76" w:rsidP="004D6E76">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8. Порядок списания муниципального имущества</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49</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Списание муниципального имущества осуществляется в соответствии с Гражданским кодексом РФ, Федеральным законом "О бухгалтерском учете", Положением по ведению бухгалтерского учета и бухгалтерской отчетности в РФ, утвержденным Приказом Минфина РФ от 29.07.1998 N 34Н, Положением по бухгалтерскому учету "Учет основных средств" ПБУ 6/01, утвержденным Приказом Минфина РФ от 30.03.2001 N 26н, Инструкцией по бюджетному учету, утвержденной приказом Минфина РФ от 01.12.2010 N 157н.</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50</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Для определения целесообразности и непригодности муниципального имущества к дальнейшему использованию, невозможности или неэффективности его восстановления, а также для оформления документации на списание муниципального имущества в каждой муниципальной организации создается постоянно действующая комиссия, которая утверждается приказом руководителя организации (далее - "Комиссия").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В состав Комиссии в обязательном порядке включаются: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главный бухгалтер муниципальной организации.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лица, на которые возложена ответственность за сохранность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51</w:t>
      </w:r>
      <w:r w:rsidRPr="004D6E76">
        <w:rPr>
          <w:rFonts w:ascii="Times New Roman" w:eastAsia="Times New Roman" w:hAnsi="Times New Roman" w:cs="Times New Roman"/>
          <w:b/>
          <w:sz w:val="16"/>
          <w:szCs w:val="16"/>
        </w:rPr>
        <w:t>.</w:t>
      </w:r>
      <w:r w:rsidRPr="004D6E76">
        <w:rPr>
          <w:rFonts w:ascii="Times New Roman" w:eastAsia="Times New Roman" w:hAnsi="Times New Roman" w:cs="Times New Roman"/>
          <w:sz w:val="16"/>
          <w:szCs w:val="16"/>
        </w:rPr>
        <w:t xml:space="preserve"> В компетенцию Комиссии входит:</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осмотр объекта, подлежащего списанию, с использованием необходимой технической и бухгалтерской документации, установление непригодности объекта к восстановлению и дальнейшему использованию;</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установление причин списания объекта (физический и моральный износ, аварии, реконструкция и т.д.);</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выявление виновных лиц в случае преждевременного выбытия объекта из эксплуатации, внесение предложений о привлечении этих лиц к ответственности, установленной законодательством РФ;</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возможность использования отдельных узлов, деталей, материалов списываемого объекта, их оценка, исходя из цен возможного использования;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5) составление акта на списание основных средств (форма N ОС-4), акта на списание автотранспортных средств (форма N ОС-4а) (с </w:t>
      </w:r>
      <w:r w:rsidRPr="004D6E76">
        <w:rPr>
          <w:rFonts w:ascii="Times New Roman" w:eastAsia="Times New Roman" w:hAnsi="Times New Roman" w:cs="Times New Roman"/>
          <w:sz w:val="16"/>
          <w:szCs w:val="16"/>
        </w:rPr>
        <w:lastRenderedPageBreak/>
        <w:t>приложением актов об авариях, причинах, вызвавших аварию, если они имели место).</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52. Результаты принятого Комиссией решения оформляются актом на списание по форме 1 ОС-4 (1 ОС-4а), который оформляется в установленном законодательством РФ порядке и утверждается руководителем муниципальной организации.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53. Руководитель муниципальной организации в 10-дневный срок с момента утверждения акта на списание подает в администрацию соответствующее заявление на списание с приложением необходимой технической и бухгалтерской документации на списываемый объект.</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54. Администрация в месячный срок со дня поступления заявления рассматривает документы и дает разрешение (отказ) на списание муниципального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55. Списание муниципального имущества осуществляется в следующем порядке:</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 здания, сооружения, транспортные средства, независимо от стоимости, списываются, на основании распоряжения председателя Комитета, согласно предоставленного акта на списание.</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б) прочие виды основных средств стоимостью свыше 20 000 (двадцати тысяч) рублей списываются на основании приказа руководителя муниципальной организации по письменному согласованию с Администрацией.</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в) объекты основных средств стоимостью до 20 000 (двадцати тысяч) рублей за единицу включительно, а также муниципальное имущество, не относящееся к группе основных средств списывается муниципальными организациями самостоятельно в соответствии с нормативными правовыми актами, регулирующими порядок ведения бухгалтерского учета.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56. Детали, узлы и агрегаты списанного имущества, пригодные для дальнейшего использования, в установленном законодательством РФ порядке приходуются на балансе муниципальной организации, а непригодные детали и материалы подлежат сдаче на металлолом.</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9. Управление и распоряжение муниципальным имуществом,</w:t>
      </w:r>
    </w:p>
    <w:p w:rsidR="004D6E76" w:rsidRPr="004D6E76" w:rsidRDefault="004D6E76" w:rsidP="004D6E76">
      <w:pPr>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закрепленным за муниципальными предприятиями</w:t>
      </w:r>
    </w:p>
    <w:p w:rsidR="004D6E76" w:rsidRPr="004D6E76" w:rsidRDefault="004D6E76" w:rsidP="004D6E76">
      <w:pPr>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на праве хозяйственного ведения</w:t>
      </w:r>
    </w:p>
    <w:p w:rsidR="004D6E76" w:rsidRPr="004D6E76" w:rsidRDefault="004D6E76" w:rsidP="004D6E76">
      <w:pPr>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57.</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Муниципальное имущество закрепляется за муниципальными предприятиями на праве хозяйственного ведения распоряжением администрации и передается муниципальным предприятиям на основании акта приема-передачи администрации.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58. Изъятие имущества муниципальных предприятий в установленном порядке оформляется распоряжением администрации и передается муниципальным предприятием администрации на основании акта приема-передачи.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59.</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Муниципальные предприятия распоряжаются закрепленным за ними на паве хозяйственного ведения недвижимым имуществом, а также транспортными средствами в соответствии с уставом муниципального предприятия с согласия администрации.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60.</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Администрация в рамках осуществления полномочий собственника муниципального имущества, закрепленного за муниципальными предприятиями: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дает согласие на распоряжение имуществом, закрепленным за муниципальными предприятиями на праве хозяйственного ведения, в соответствии с законодательством, уставом муниципального предприятия;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дает согласие в случаях, предусмотренных законодательством, на совершение муниципальным предприятием сделок, в свершении которых имеется заинтересованность;</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готовит проект распоряжения администрации на свершение муниципальным предприятием крупной сделки.</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10. Управление и распоряжение муниципальным имуществом,</w:t>
      </w:r>
    </w:p>
    <w:p w:rsidR="004D6E76" w:rsidRPr="004D6E76" w:rsidRDefault="004D6E76" w:rsidP="004D6E76">
      <w:pPr>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закрепленным за муниципальными учреждениями</w:t>
      </w:r>
    </w:p>
    <w:p w:rsidR="004D6E76" w:rsidRPr="004D6E76" w:rsidRDefault="004D6E76" w:rsidP="004D6E76">
      <w:pPr>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на праве оперативного управления</w:t>
      </w:r>
    </w:p>
    <w:p w:rsidR="004D6E76" w:rsidRPr="004D6E76" w:rsidRDefault="004D6E76" w:rsidP="004D6E76">
      <w:pPr>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61.</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Муниципальные учреждения, за которыми муниципальное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 целями своей деятельности, заданиями учредителя и назначением этого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62.</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Недвижимое имущество и особо ценное движимое имущество, закрепленное за муниципальным учреждением или приобретенное муниципальным учреждением за счет средств, выделенных ему Замзорским муниципальным образованием на приобретение этого имущества, подлежит обособленному учету.</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lastRenderedPageBreak/>
        <w:t>63</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Муниципальное имущество закрепляется за муниципальными учреждениями на праве оперативного управления распоряжением администрации и передается муниципальным учреждениям на сновании акта приема-передачи администрации.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64.</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Изъятие имущества муниципального учреждения оформляется распоряжением администрации и передается муниципальным учреждением на основании акта приема-передачи администрации.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65.</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Администрация, осуществлял функции собственника муниципального имущества, закрепленного за муниципальными учреждениями: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дает согласие на отчуждение или иное распоряжение имуществом муниципальным учреждениям;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дает согласие на передачу бюджетным учреждением в качестве учредителя или участника некоммерческим организациям денежных средств и иного имущества (за исключением особо ценного движимого имущества, закрепленного за ним собственником, или приобретенного за счет средств собственника выделенных на эти цели, а также недвижимого имущества);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готовит проект распоряжения администрации на совершение бюджетным учреждением крупной сделки;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дает согласие бюджетному учреждению на распоряжение особо ценным движимым имуществом, закрепленным за ним или приобретенным за счет средств бюджета Замзорского муниципального образования, выделенных на эти цели, а также недвижимым имуществом.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66.</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Муниципальное бюджетное учреждение не вправе без согласия администрации распоряжаться недвижимым имуществом и особо ценным движимым имуществом, закрепленным за ним на праве оперативного управления или приобретенным муниципальным бюджетным учреждением за счет средств, выделенных ему Замзорским муниципальным образованием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казанного имущества, закрепленного за муниципальным бюджетным учреждением на праве оперативного управления, а также осуществлять его списание.</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67. Остальным находящимся на праве оперативного управления имуществом, не указанным в п. 66 настоящего Положения, муниципальное бюджетное учреждение вправе распоряжаться самостоятельно, если иное не предусмотрено Федеральным законом о некоммерческих организациях и настоящим Положением.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68.</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муниципальным бюджетным учреждением администрации или приобретенных муниципальным бюджетным учреждением за счет средств, выделенных ему Замзорским муниципальным образованием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69.</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В случае сдачи в аренду с согласия администрации недвижимого имущества и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Замзорским муниципальным образованием на приобретение такого имущества, финансовое обеспечение содержания такого имущества собственником не осуществляется.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70</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Муниципальное казенное учреждение не вправе отчуждать либо иным способом распоряжаться имуществом без согласия администрации.</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11. Ответственность за ненадлежащее исполнение обязанностей по договору аренды (субаренды), безвозмездного пользования</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bCs/>
          <w:sz w:val="16"/>
          <w:szCs w:val="16"/>
        </w:rPr>
      </w:pP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71. Арендодатель, Ссудодатель вправе проверять Объект и выполнение Арендатором, Ссудополучателем обязательств по договору аренды, безвозмездного пользования. Арендатор, Ссудополучатель обязан обеспечивать беспрепятственный доступ представителей Арендодателя, Ссудодателя и Балансодержателя в случае, если Балансодержатель является стороной по договору, для проведения проверок состояния и использования объекта.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72. Арендодатель, Ссудодатель принимает к нарушающему договор Арендатору, Ссудополучателю меры, предусмотренные действующим законодательством и договором аренды, безвозмездного пользования.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lastRenderedPageBreak/>
        <w:t>73. За несвоевременную оплату аренды объекта недвижимости Арендодатель вправе взыскать с Арендатора пеню. Начисление пени за просрочку платежей за пользование объектами муниципального нежилого фонда муниципального образования производится в размере, установленном договором аренды, но не более 100% от арендной платы за 3 месяца.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74. Начисление пени не производится: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арендаторам, находящимся на полном бюджетном финансировании, при наличии подтвержденной задолженности из бюджета соответствующего уровня на содержание арендатора по соответствующим кодам экономической классификации статей расходов;</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арендаторам Объектов, осуществляющим капитальный ремонт объекта и включенным в "Перечень муниципальных нежилых помещений, по которым планируется проведение капитального ремонта с целевым возмещением затрат арендаторов", утвержденный постановлением главы  муниципального образования на сумму задолженности, в размере которой проводятся целевые расчеты;</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арендаторам в случае потери платежа, т.е. когда платеж не поступил не по вине арендатора (до момента нахождения платежа);</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в иных случаях, установленных законодательством РФ.</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74. Договор может быть расторгнут  досрочно в случаях:</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если Арендатор, Ссудополучатель использует объект не по целевому назначению или его не использует;</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если Арендатор, Ссудополучатель без согласия Арендодателя, Ссудодателя сдает арендованное имущество в субаренду (поднаем), передает свои права и обязанности по договору аренды, безвозмездного пользования другому лицу (перенаем), предоставляет арендованное имущество в безвозмездное пользование, а также отдает свои права по договору аренды, безвозмездного пользования  в залог;</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если Арендатор, Ссудополучатель несвоевременно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4) если осуществлено переустройство или перепланировка объекта без согласия Арендодателя, Ссудодателя и органов, уполномоченных принимать соответствующие решения;</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5) если Арендатор, Ссудополучатель существенно ухудшил объект;</w:t>
      </w:r>
    </w:p>
    <w:p w:rsidR="004D6E76" w:rsidRPr="004D6E76" w:rsidRDefault="004D6E76" w:rsidP="004D6E7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6) если Арендатор, Ссудодатель не исполняет или ненадлежащее исполняет иные условия договора аренды, безвозмездного пользования.</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325D6C" w:rsidRDefault="00325D6C" w:rsidP="004D6E76">
      <w:pPr>
        <w:autoSpaceDE w:val="0"/>
        <w:autoSpaceDN w:val="0"/>
        <w:adjustRightInd w:val="0"/>
        <w:spacing w:after="0" w:line="240" w:lineRule="auto"/>
        <w:jc w:val="right"/>
        <w:rPr>
          <w:rFonts w:ascii="Times New Roman" w:eastAsia="Times New Roman" w:hAnsi="Times New Roman" w:cs="Times New Roman"/>
          <w:bCs/>
          <w:sz w:val="16"/>
          <w:szCs w:val="16"/>
        </w:rPr>
      </w:pP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Приложение 2</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к Решению Думы</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муниципального образования</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от 21.02.2017 № 143</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Методика</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расчета годовой арендной платы</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 xml:space="preserve">за пользование движимым имуществом, находящимся в муниципальной собственности муниципального образования </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 Годовая арендная плата за пользование движимым имуществом рассчитывается в процентном отношении от первоначальной балансовой стоимости арендуемых объектов по данным бухгалтерского учета на момент сдачи в аренду по формуле:</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Ап = </w:t>
      </w:r>
      <w:proofErr w:type="spellStart"/>
      <w:r w:rsidRPr="004D6E76">
        <w:rPr>
          <w:rFonts w:ascii="Times New Roman" w:eastAsia="Times New Roman" w:hAnsi="Times New Roman" w:cs="Times New Roman"/>
          <w:sz w:val="16"/>
          <w:szCs w:val="16"/>
        </w:rPr>
        <w:t>Ст</w:t>
      </w:r>
      <w:proofErr w:type="spellEnd"/>
      <w:r w:rsidRPr="004D6E76">
        <w:rPr>
          <w:rFonts w:ascii="Times New Roman" w:eastAsia="Times New Roman" w:hAnsi="Times New Roman" w:cs="Times New Roman"/>
          <w:sz w:val="16"/>
          <w:szCs w:val="16"/>
        </w:rPr>
        <w:t xml:space="preserve"> x </w:t>
      </w:r>
      <w:proofErr w:type="spellStart"/>
      <w:r w:rsidRPr="004D6E76">
        <w:rPr>
          <w:rFonts w:ascii="Times New Roman" w:eastAsia="Times New Roman" w:hAnsi="Times New Roman" w:cs="Times New Roman"/>
          <w:sz w:val="16"/>
          <w:szCs w:val="16"/>
        </w:rPr>
        <w:t>Пр</w:t>
      </w:r>
      <w:proofErr w:type="spellEnd"/>
      <w:r w:rsidRPr="004D6E76">
        <w:rPr>
          <w:rFonts w:ascii="Times New Roman" w:eastAsia="Times New Roman" w:hAnsi="Times New Roman" w:cs="Times New Roman"/>
          <w:sz w:val="16"/>
          <w:szCs w:val="16"/>
        </w:rPr>
        <w:t xml:space="preserve"> , где:</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 годовая арендная плата;</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Ст</w:t>
      </w:r>
      <w:proofErr w:type="spellEnd"/>
      <w:r w:rsidRPr="004D6E76">
        <w:rPr>
          <w:rFonts w:ascii="Times New Roman" w:eastAsia="Times New Roman" w:hAnsi="Times New Roman" w:cs="Times New Roman"/>
          <w:sz w:val="16"/>
          <w:szCs w:val="16"/>
        </w:rPr>
        <w:t xml:space="preserve"> - первоначальная балансовая стоимость арендуемых объектов по данным бухгалтерского учета на момент сдачи в аренду;</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Пр</w:t>
      </w:r>
      <w:proofErr w:type="spellEnd"/>
      <w:r w:rsidRPr="004D6E76">
        <w:rPr>
          <w:rFonts w:ascii="Times New Roman" w:eastAsia="Times New Roman" w:hAnsi="Times New Roman" w:cs="Times New Roman"/>
          <w:sz w:val="16"/>
          <w:szCs w:val="16"/>
        </w:rPr>
        <w:t xml:space="preserve"> - арендный процент от первоначальной балансовой стоимости арендуемых объектов;</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 Арендный процент от первоначальной балансовой стоимости устанавливается в зависимости от процента износа арендуемых объектов по следующей таблице:</w:t>
      </w:r>
    </w:p>
    <w:p w:rsidR="004D6E76" w:rsidRPr="004D6E76" w:rsidRDefault="004D6E76" w:rsidP="004D6E76">
      <w:pPr>
        <w:autoSpaceDE w:val="0"/>
        <w:autoSpaceDN w:val="0"/>
        <w:adjustRightInd w:val="0"/>
        <w:spacing w:after="0" w:line="240" w:lineRule="auto"/>
        <w:ind w:firstLine="540"/>
        <w:jc w:val="both"/>
        <w:rPr>
          <w:rFonts w:ascii="Times New Roman" w:eastAsia="Times New Roman" w:hAnsi="Times New Roman" w:cs="Times New Roman"/>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1843"/>
        <w:gridCol w:w="2977"/>
      </w:tblGrid>
      <w:tr w:rsidR="004D6E76" w:rsidRPr="004D6E76" w:rsidTr="004D6E76">
        <w:trPr>
          <w:cantSplit/>
          <w:trHeight w:val="229"/>
        </w:trPr>
        <w:tc>
          <w:tcPr>
            <w:tcW w:w="1843"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Процент износа</w:t>
            </w:r>
          </w:p>
        </w:tc>
        <w:tc>
          <w:tcPr>
            <w:tcW w:w="2977"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 xml:space="preserve">Арендный процент от первоначальной    </w:t>
            </w:r>
            <w:r w:rsidRPr="004D6E76">
              <w:rPr>
                <w:rFonts w:ascii="Times New Roman" w:eastAsia="Times New Roman" w:hAnsi="Times New Roman" w:cs="Times New Roman"/>
                <w:sz w:val="10"/>
                <w:szCs w:val="10"/>
              </w:rPr>
              <w:br/>
              <w:t>(восстановительной) стоимости</w:t>
            </w:r>
          </w:p>
        </w:tc>
      </w:tr>
      <w:tr w:rsidR="004D6E76" w:rsidRPr="004D6E76" w:rsidTr="004D6E76">
        <w:trPr>
          <w:cantSplit/>
          <w:trHeight w:val="136"/>
        </w:trPr>
        <w:tc>
          <w:tcPr>
            <w:tcW w:w="1843"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0 - 20</w:t>
            </w:r>
          </w:p>
        </w:tc>
        <w:tc>
          <w:tcPr>
            <w:tcW w:w="2977"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10</w:t>
            </w:r>
          </w:p>
        </w:tc>
      </w:tr>
      <w:tr w:rsidR="004D6E76" w:rsidRPr="004D6E76" w:rsidTr="004D6E76">
        <w:trPr>
          <w:cantSplit/>
          <w:trHeight w:val="110"/>
        </w:trPr>
        <w:tc>
          <w:tcPr>
            <w:tcW w:w="1843"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21 - 40</w:t>
            </w:r>
          </w:p>
        </w:tc>
        <w:tc>
          <w:tcPr>
            <w:tcW w:w="2977"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8</w:t>
            </w:r>
          </w:p>
        </w:tc>
      </w:tr>
      <w:tr w:rsidR="004D6E76" w:rsidRPr="004D6E76" w:rsidTr="004D6E76">
        <w:trPr>
          <w:cantSplit/>
          <w:trHeight w:val="126"/>
        </w:trPr>
        <w:tc>
          <w:tcPr>
            <w:tcW w:w="1843"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41 - 60</w:t>
            </w:r>
          </w:p>
        </w:tc>
        <w:tc>
          <w:tcPr>
            <w:tcW w:w="2977"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6</w:t>
            </w:r>
          </w:p>
        </w:tc>
      </w:tr>
      <w:tr w:rsidR="004D6E76" w:rsidRPr="004D6E76" w:rsidTr="004D6E76">
        <w:trPr>
          <w:cantSplit/>
          <w:trHeight w:val="127"/>
        </w:trPr>
        <w:tc>
          <w:tcPr>
            <w:tcW w:w="1843"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61 - 80</w:t>
            </w:r>
          </w:p>
        </w:tc>
        <w:tc>
          <w:tcPr>
            <w:tcW w:w="2977"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4</w:t>
            </w:r>
          </w:p>
        </w:tc>
      </w:tr>
      <w:tr w:rsidR="004D6E76" w:rsidRPr="004D6E76" w:rsidTr="004D6E76">
        <w:trPr>
          <w:cantSplit/>
          <w:trHeight w:val="130"/>
        </w:trPr>
        <w:tc>
          <w:tcPr>
            <w:tcW w:w="1843"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81 и более</w:t>
            </w:r>
          </w:p>
        </w:tc>
        <w:tc>
          <w:tcPr>
            <w:tcW w:w="2977" w:type="dxa"/>
            <w:tcBorders>
              <w:top w:val="single" w:sz="6" w:space="0" w:color="auto"/>
              <w:left w:val="single" w:sz="6" w:space="0" w:color="auto"/>
              <w:bottom w:val="single" w:sz="6" w:space="0" w:color="auto"/>
              <w:right w:val="single" w:sz="6" w:space="0" w:color="auto"/>
            </w:tcBorders>
          </w:tcPr>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sz w:val="10"/>
                <w:szCs w:val="10"/>
              </w:rPr>
            </w:pPr>
            <w:r w:rsidRPr="004D6E76">
              <w:rPr>
                <w:rFonts w:ascii="Times New Roman" w:eastAsia="Times New Roman" w:hAnsi="Times New Roman" w:cs="Times New Roman"/>
                <w:sz w:val="10"/>
                <w:szCs w:val="10"/>
              </w:rPr>
              <w:t>2</w:t>
            </w:r>
          </w:p>
        </w:tc>
      </w:tr>
    </w:tbl>
    <w:p w:rsidR="004D6E76" w:rsidRPr="004D6E76" w:rsidRDefault="004D6E76" w:rsidP="004D6E76">
      <w:pPr>
        <w:autoSpaceDE w:val="0"/>
        <w:autoSpaceDN w:val="0"/>
        <w:adjustRightInd w:val="0"/>
        <w:spacing w:after="0" w:line="240" w:lineRule="auto"/>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3. По согласию сторон допускается установление в договоре аренды размера арендной платы за пользование движимым имуществом выше расчетного.</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lastRenderedPageBreak/>
        <w:t>4. Размер, порядок и сроки оплаты устанавливаются договором аренды.</w:t>
      </w:r>
    </w:p>
    <w:p w:rsidR="004D6E76" w:rsidRPr="004D6E76" w:rsidRDefault="004D6E76" w:rsidP="004D6E76">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Приложение 3</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к Решению Думы</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муниципального образования</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от 21.02.2017 № 143</w:t>
      </w:r>
    </w:p>
    <w:p w:rsidR="004D6E76" w:rsidRPr="004D6E76" w:rsidRDefault="004D6E76" w:rsidP="004D6E76">
      <w:pPr>
        <w:autoSpaceDE w:val="0"/>
        <w:autoSpaceDN w:val="0"/>
        <w:adjustRightInd w:val="0"/>
        <w:spacing w:after="0" w:line="240" w:lineRule="auto"/>
        <w:jc w:val="right"/>
        <w:rPr>
          <w:rFonts w:ascii="Times New Roman" w:eastAsia="Times New Roman" w:hAnsi="Times New Roman" w:cs="Times New Roman"/>
          <w:bCs/>
          <w:sz w:val="16"/>
          <w:szCs w:val="16"/>
        </w:rPr>
      </w:pP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Методика расчета годовой арендной платы</w:t>
      </w:r>
    </w:p>
    <w:p w:rsidR="004D6E76" w:rsidRPr="004D6E76" w:rsidRDefault="004D6E76" w:rsidP="004D6E76">
      <w:pPr>
        <w:autoSpaceDE w:val="0"/>
        <w:autoSpaceDN w:val="0"/>
        <w:adjustRightInd w:val="0"/>
        <w:spacing w:after="0" w:line="240" w:lineRule="auto"/>
        <w:jc w:val="center"/>
        <w:rPr>
          <w:rFonts w:ascii="Times New Roman" w:eastAsia="Times New Roman" w:hAnsi="Times New Roman" w:cs="Times New Roman"/>
          <w:bCs/>
          <w:sz w:val="16"/>
          <w:szCs w:val="16"/>
        </w:rPr>
      </w:pPr>
      <w:r w:rsidRPr="004D6E76">
        <w:rPr>
          <w:rFonts w:ascii="Times New Roman" w:eastAsia="Times New Roman" w:hAnsi="Times New Roman" w:cs="Times New Roman"/>
          <w:bCs/>
          <w:sz w:val="16"/>
          <w:szCs w:val="16"/>
        </w:rPr>
        <w:t xml:space="preserve">за пользование недвижимым имуществом, находящимся в муниципальной собственности муниципального образования </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Настоящая методика устанавливает порядок определения величины годовой арендной платы за пользование  объектами недвижимости, находящимся в муниципальной собственности муниципального образования.</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Для определения величины арендной платы в настоящей методике используется:</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w:t>
      </w:r>
      <w:proofErr w:type="spellStart"/>
      <w:r w:rsidRPr="004D6E76">
        <w:rPr>
          <w:rFonts w:ascii="Times New Roman" w:eastAsia="Times New Roman" w:hAnsi="Times New Roman" w:cs="Times New Roman"/>
          <w:sz w:val="16"/>
          <w:szCs w:val="16"/>
        </w:rPr>
        <w:t>Ст</w:t>
      </w:r>
      <w:proofErr w:type="spellEnd"/>
      <w:r w:rsidRPr="004D6E76">
        <w:rPr>
          <w:rFonts w:ascii="Times New Roman" w:eastAsia="Times New Roman" w:hAnsi="Times New Roman" w:cs="Times New Roman"/>
          <w:sz w:val="16"/>
          <w:szCs w:val="16"/>
        </w:rPr>
        <w:t xml:space="preserve"> – базовая величина средней рыночной стоимости строительства 1 </w:t>
      </w:r>
      <w:proofErr w:type="spellStart"/>
      <w:r w:rsidRPr="004D6E76">
        <w:rPr>
          <w:rFonts w:ascii="Times New Roman" w:eastAsia="Times New Roman" w:hAnsi="Times New Roman" w:cs="Times New Roman"/>
          <w:sz w:val="16"/>
          <w:szCs w:val="16"/>
        </w:rPr>
        <w:t>кв.м</w:t>
      </w:r>
      <w:proofErr w:type="spellEnd"/>
      <w:r w:rsidRPr="004D6E76">
        <w:rPr>
          <w:rFonts w:ascii="Times New Roman" w:eastAsia="Times New Roman" w:hAnsi="Times New Roman" w:cs="Times New Roman"/>
          <w:sz w:val="16"/>
          <w:szCs w:val="16"/>
        </w:rPr>
        <w:t>. нежилого фонда, устанавливается администрацией МО;</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поправочные коэффициенты, участвующие в расчете и влияющие на размер ставки арендной платы.</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Размер ставки арендной платы за 1 </w:t>
      </w:r>
      <w:proofErr w:type="spellStart"/>
      <w:r w:rsidRPr="004D6E76">
        <w:rPr>
          <w:rFonts w:ascii="Times New Roman" w:eastAsia="Times New Roman" w:hAnsi="Times New Roman" w:cs="Times New Roman"/>
          <w:sz w:val="16"/>
          <w:szCs w:val="16"/>
        </w:rPr>
        <w:t>кв.м</w:t>
      </w:r>
      <w:proofErr w:type="spellEnd"/>
      <w:r w:rsidRPr="004D6E76">
        <w:rPr>
          <w:rFonts w:ascii="Times New Roman" w:eastAsia="Times New Roman" w:hAnsi="Times New Roman" w:cs="Times New Roman"/>
          <w:sz w:val="16"/>
          <w:szCs w:val="16"/>
        </w:rPr>
        <w:t>. в год определяется по формуле:</w:t>
      </w:r>
      <w:r>
        <w:rPr>
          <w:rFonts w:ascii="Times New Roman" w:eastAsia="Times New Roman" w:hAnsi="Times New Roman" w:cs="Times New Roman"/>
          <w:sz w:val="16"/>
          <w:szCs w:val="16"/>
        </w:rPr>
        <w:t xml:space="preserve">  </w:t>
      </w:r>
      <w:proofErr w:type="spellStart"/>
      <w:r w:rsidRPr="004D6E76">
        <w:rPr>
          <w:rFonts w:ascii="Times New Roman" w:eastAsia="Times New Roman" w:hAnsi="Times New Roman" w:cs="Times New Roman"/>
          <w:sz w:val="16"/>
          <w:szCs w:val="16"/>
        </w:rPr>
        <w:t>Ст</w:t>
      </w:r>
      <w:proofErr w:type="spellEnd"/>
      <w:r w:rsidRPr="004D6E76">
        <w:rPr>
          <w:rFonts w:ascii="Times New Roman" w:eastAsia="Times New Roman" w:hAnsi="Times New Roman" w:cs="Times New Roman"/>
          <w:sz w:val="16"/>
          <w:szCs w:val="16"/>
        </w:rPr>
        <w:t xml:space="preserve"> = </w:t>
      </w:r>
      <w:proofErr w:type="spellStart"/>
      <w:r w:rsidRPr="004D6E76">
        <w:rPr>
          <w:rFonts w:ascii="Times New Roman" w:eastAsia="Times New Roman" w:hAnsi="Times New Roman" w:cs="Times New Roman"/>
          <w:sz w:val="16"/>
          <w:szCs w:val="16"/>
        </w:rPr>
        <w:t>Сб</w:t>
      </w:r>
      <w:proofErr w:type="spellEnd"/>
      <w:r w:rsidRPr="004D6E76">
        <w:rPr>
          <w:rFonts w:ascii="Times New Roman" w:eastAsia="Times New Roman" w:hAnsi="Times New Roman" w:cs="Times New Roman"/>
          <w:sz w:val="16"/>
          <w:szCs w:val="16"/>
        </w:rPr>
        <w:t xml:space="preserve"> * Км * </w:t>
      </w:r>
      <w:proofErr w:type="spellStart"/>
      <w:r w:rsidRPr="004D6E76">
        <w:rPr>
          <w:rFonts w:ascii="Times New Roman" w:eastAsia="Times New Roman" w:hAnsi="Times New Roman" w:cs="Times New Roman"/>
          <w:sz w:val="16"/>
          <w:szCs w:val="16"/>
        </w:rPr>
        <w:t>Кз</w:t>
      </w:r>
      <w:proofErr w:type="spellEnd"/>
      <w:r w:rsidRPr="004D6E76">
        <w:rPr>
          <w:rFonts w:ascii="Times New Roman" w:eastAsia="Times New Roman" w:hAnsi="Times New Roman" w:cs="Times New Roman"/>
          <w:sz w:val="16"/>
          <w:szCs w:val="16"/>
        </w:rPr>
        <w:t xml:space="preserve"> * </w:t>
      </w:r>
      <w:proofErr w:type="spellStart"/>
      <w:r w:rsidRPr="004D6E76">
        <w:rPr>
          <w:rFonts w:ascii="Times New Roman" w:eastAsia="Times New Roman" w:hAnsi="Times New Roman" w:cs="Times New Roman"/>
          <w:sz w:val="16"/>
          <w:szCs w:val="16"/>
        </w:rPr>
        <w:t>Крп</w:t>
      </w:r>
      <w:proofErr w:type="spellEnd"/>
      <w:r w:rsidRPr="004D6E76">
        <w:rPr>
          <w:rFonts w:ascii="Times New Roman" w:eastAsia="Times New Roman" w:hAnsi="Times New Roman" w:cs="Times New Roman"/>
          <w:sz w:val="16"/>
          <w:szCs w:val="16"/>
        </w:rPr>
        <w:t xml:space="preserve"> * Кд * </w:t>
      </w:r>
      <w:proofErr w:type="spellStart"/>
      <w:r w:rsidRPr="004D6E76">
        <w:rPr>
          <w:rFonts w:ascii="Times New Roman" w:eastAsia="Times New Roman" w:hAnsi="Times New Roman" w:cs="Times New Roman"/>
          <w:sz w:val="16"/>
          <w:szCs w:val="16"/>
        </w:rPr>
        <w:t>Киз</w:t>
      </w:r>
      <w:proofErr w:type="spellEnd"/>
      <w:r w:rsidRPr="004D6E76">
        <w:rPr>
          <w:rFonts w:ascii="Times New Roman" w:eastAsia="Times New Roman" w:hAnsi="Times New Roman" w:cs="Times New Roman"/>
          <w:sz w:val="16"/>
          <w:szCs w:val="16"/>
        </w:rPr>
        <w:t>, где:</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Ст</w:t>
      </w:r>
      <w:proofErr w:type="spellEnd"/>
      <w:r w:rsidRPr="004D6E76">
        <w:rPr>
          <w:rFonts w:ascii="Times New Roman" w:eastAsia="Times New Roman" w:hAnsi="Times New Roman" w:cs="Times New Roman"/>
          <w:sz w:val="16"/>
          <w:szCs w:val="16"/>
        </w:rPr>
        <w:t xml:space="preserve"> – ставка арендной платы за 1 </w:t>
      </w:r>
      <w:proofErr w:type="spellStart"/>
      <w:r w:rsidRPr="004D6E76">
        <w:rPr>
          <w:rFonts w:ascii="Times New Roman" w:eastAsia="Times New Roman" w:hAnsi="Times New Roman" w:cs="Times New Roman"/>
          <w:sz w:val="16"/>
          <w:szCs w:val="16"/>
        </w:rPr>
        <w:t>кв.м</w:t>
      </w:r>
      <w:proofErr w:type="spellEnd"/>
      <w:r w:rsidRPr="004D6E76">
        <w:rPr>
          <w:rFonts w:ascii="Times New Roman" w:eastAsia="Times New Roman" w:hAnsi="Times New Roman" w:cs="Times New Roman"/>
          <w:sz w:val="16"/>
          <w:szCs w:val="16"/>
        </w:rPr>
        <w:t>. в рублях;</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Сб</w:t>
      </w:r>
      <w:proofErr w:type="spellEnd"/>
      <w:r w:rsidRPr="004D6E76">
        <w:rPr>
          <w:rFonts w:ascii="Times New Roman" w:eastAsia="Times New Roman" w:hAnsi="Times New Roman" w:cs="Times New Roman"/>
          <w:sz w:val="16"/>
          <w:szCs w:val="16"/>
        </w:rPr>
        <w:t xml:space="preserve"> – базовая средняя рыночная величина стоимости строительства 1 </w:t>
      </w:r>
      <w:proofErr w:type="spellStart"/>
      <w:r w:rsidRPr="004D6E76">
        <w:rPr>
          <w:rFonts w:ascii="Times New Roman" w:eastAsia="Times New Roman" w:hAnsi="Times New Roman" w:cs="Times New Roman"/>
          <w:sz w:val="16"/>
          <w:szCs w:val="16"/>
        </w:rPr>
        <w:t>кв.м</w:t>
      </w:r>
      <w:proofErr w:type="spellEnd"/>
      <w:r w:rsidRPr="004D6E76">
        <w:rPr>
          <w:rFonts w:ascii="Times New Roman" w:eastAsia="Times New Roman" w:hAnsi="Times New Roman" w:cs="Times New Roman"/>
          <w:sz w:val="16"/>
          <w:szCs w:val="16"/>
        </w:rPr>
        <w:t>. в руб.;</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Км – коэффициент качества строительного материала:</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кирпич                   - 0,8</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дерево-кирпич      - 0,6</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дерево                    - 0,5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ж/б и прочий         - 0,7;</w:t>
      </w:r>
    </w:p>
    <w:p w:rsidR="004D6E76" w:rsidRPr="004D6E76" w:rsidRDefault="004D6E76" w:rsidP="004D6E76">
      <w:pPr>
        <w:overflowPunct w:val="0"/>
        <w:autoSpaceDE w:val="0"/>
        <w:autoSpaceDN w:val="0"/>
        <w:adjustRightInd w:val="0"/>
        <w:spacing w:after="0" w:line="240" w:lineRule="auto"/>
        <w:ind w:left="720"/>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Кт</w:t>
      </w:r>
      <w:proofErr w:type="spellEnd"/>
      <w:r w:rsidRPr="004D6E76">
        <w:rPr>
          <w:rFonts w:ascii="Times New Roman" w:eastAsia="Times New Roman" w:hAnsi="Times New Roman" w:cs="Times New Roman"/>
          <w:sz w:val="16"/>
          <w:szCs w:val="16"/>
        </w:rPr>
        <w:t>- коэффициент типа строения:</w:t>
      </w:r>
    </w:p>
    <w:p w:rsidR="004D6E76" w:rsidRPr="004D6E76" w:rsidRDefault="004D6E76" w:rsidP="004D6E76">
      <w:pPr>
        <w:overflowPunct w:val="0"/>
        <w:autoSpaceDE w:val="0"/>
        <w:autoSpaceDN w:val="0"/>
        <w:adjustRightInd w:val="0"/>
        <w:spacing w:after="0" w:line="240" w:lineRule="auto"/>
        <w:ind w:left="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административное                          - 0,9</w:t>
      </w:r>
    </w:p>
    <w:p w:rsidR="004D6E76" w:rsidRPr="004D6E76" w:rsidRDefault="004D6E76" w:rsidP="004D6E76">
      <w:pPr>
        <w:overflowPunct w:val="0"/>
        <w:autoSpaceDE w:val="0"/>
        <w:autoSpaceDN w:val="0"/>
        <w:adjustRightInd w:val="0"/>
        <w:spacing w:after="0" w:line="240" w:lineRule="auto"/>
        <w:ind w:left="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производственное или складское – 0,7</w:t>
      </w:r>
    </w:p>
    <w:p w:rsidR="004D6E76" w:rsidRPr="004D6E76" w:rsidRDefault="004D6E76" w:rsidP="004D6E76">
      <w:pPr>
        <w:overflowPunct w:val="0"/>
        <w:autoSpaceDE w:val="0"/>
        <w:autoSpaceDN w:val="0"/>
        <w:adjustRightInd w:val="0"/>
        <w:spacing w:after="0" w:line="240" w:lineRule="auto"/>
        <w:ind w:left="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прочее                                              - 0,5;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Кз</w:t>
      </w:r>
      <w:proofErr w:type="spellEnd"/>
      <w:r w:rsidRPr="004D6E76">
        <w:rPr>
          <w:rFonts w:ascii="Times New Roman" w:eastAsia="Times New Roman" w:hAnsi="Times New Roman" w:cs="Times New Roman"/>
          <w:sz w:val="16"/>
          <w:szCs w:val="16"/>
        </w:rPr>
        <w:t xml:space="preserve"> – коэффициент административно-территориальной экономической оценочной зоны – 0,15;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Крп</w:t>
      </w:r>
      <w:proofErr w:type="spellEnd"/>
      <w:r w:rsidRPr="004D6E76">
        <w:rPr>
          <w:rFonts w:ascii="Times New Roman" w:eastAsia="Times New Roman" w:hAnsi="Times New Roman" w:cs="Times New Roman"/>
          <w:sz w:val="16"/>
          <w:szCs w:val="16"/>
        </w:rPr>
        <w:t xml:space="preserve"> –</w:t>
      </w: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коэффициент размещения здания, помещения:</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b/>
          <w:sz w:val="16"/>
          <w:szCs w:val="16"/>
        </w:rPr>
        <w:t xml:space="preserve">- </w:t>
      </w:r>
      <w:r w:rsidRPr="004D6E76">
        <w:rPr>
          <w:rFonts w:ascii="Times New Roman" w:eastAsia="Times New Roman" w:hAnsi="Times New Roman" w:cs="Times New Roman"/>
          <w:sz w:val="16"/>
          <w:szCs w:val="16"/>
        </w:rPr>
        <w:t>при аренде отдельно стоящего               - 1,0</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при аренде части здания, помещения    - 0,8;</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Кд – коэффициент вида деятельности:</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склады, гаражи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- 0,35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аптеки, бытовое обслуживание                                         - 0,1</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косметологические услуги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- 0,15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кафе, столовые, буфеты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- 0,22</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производство продуктов питания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- 0,17</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торговля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- 0,25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коммерческие банки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- 0,4</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бытовое обслуживание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- 0,17</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офисы коммерческих организаций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- 0,26</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4D6E76">
        <w:rPr>
          <w:rFonts w:ascii="Times New Roman" w:eastAsia="Times New Roman" w:hAnsi="Times New Roman" w:cs="Times New Roman"/>
          <w:sz w:val="16"/>
          <w:szCs w:val="16"/>
        </w:rPr>
        <w:t xml:space="preserve">учреждения, органы государственной власти, финансируемые только из бюджетов федерального и муниципального уровне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- 0,1</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общественные и религиозные организации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- 0,1</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ремонт и сервисное обслужи</w:t>
      </w:r>
      <w:r>
        <w:rPr>
          <w:rFonts w:ascii="Times New Roman" w:eastAsia="Times New Roman" w:hAnsi="Times New Roman" w:cs="Times New Roman"/>
          <w:sz w:val="16"/>
          <w:szCs w:val="16"/>
        </w:rPr>
        <w:t xml:space="preserve">вание автотранспорта      </w:t>
      </w:r>
      <w:r w:rsidRPr="004D6E76">
        <w:rPr>
          <w:rFonts w:ascii="Times New Roman" w:eastAsia="Times New Roman" w:hAnsi="Times New Roman" w:cs="Times New Roman"/>
          <w:sz w:val="16"/>
          <w:szCs w:val="16"/>
        </w:rPr>
        <w:t xml:space="preserve"> - 0,2</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организация досуга, в </w:t>
      </w:r>
      <w:proofErr w:type="spellStart"/>
      <w:r w:rsidRPr="004D6E76">
        <w:rPr>
          <w:rFonts w:ascii="Times New Roman" w:eastAsia="Times New Roman" w:hAnsi="Times New Roman" w:cs="Times New Roman"/>
          <w:sz w:val="16"/>
          <w:szCs w:val="16"/>
        </w:rPr>
        <w:t>т.ч</w:t>
      </w:r>
      <w:proofErr w:type="spellEnd"/>
      <w:r w:rsidRPr="004D6E76">
        <w:rPr>
          <w:rFonts w:ascii="Times New Roman" w:eastAsia="Times New Roman" w:hAnsi="Times New Roman" w:cs="Times New Roman"/>
          <w:sz w:val="16"/>
          <w:szCs w:val="16"/>
        </w:rPr>
        <w:t>. про</w:t>
      </w:r>
      <w:r>
        <w:rPr>
          <w:rFonts w:ascii="Times New Roman" w:eastAsia="Times New Roman" w:hAnsi="Times New Roman" w:cs="Times New Roman"/>
          <w:sz w:val="16"/>
          <w:szCs w:val="16"/>
        </w:rPr>
        <w:t xml:space="preserve">ведением дискотек     </w:t>
      </w:r>
      <w:r w:rsidRPr="004D6E76">
        <w:rPr>
          <w:rFonts w:ascii="Times New Roman" w:eastAsia="Times New Roman" w:hAnsi="Times New Roman" w:cs="Times New Roman"/>
          <w:sz w:val="16"/>
          <w:szCs w:val="16"/>
        </w:rPr>
        <w:t xml:space="preserve">   - 0,15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деятельность в области электросвязи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- 0,35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 прочее использование                             </w:t>
      </w:r>
      <w:r>
        <w:rPr>
          <w:rFonts w:ascii="Times New Roman" w:eastAsia="Times New Roman" w:hAnsi="Times New Roman" w:cs="Times New Roman"/>
          <w:sz w:val="16"/>
          <w:szCs w:val="16"/>
        </w:rPr>
        <w:t xml:space="preserve">                       </w:t>
      </w:r>
      <w:r w:rsidRPr="004D6E76">
        <w:rPr>
          <w:rFonts w:ascii="Times New Roman" w:eastAsia="Times New Roman" w:hAnsi="Times New Roman" w:cs="Times New Roman"/>
          <w:sz w:val="16"/>
          <w:szCs w:val="16"/>
        </w:rPr>
        <w:t xml:space="preserve">   - 0,3;</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Киз</w:t>
      </w:r>
      <w:proofErr w:type="spellEnd"/>
      <w:r w:rsidRPr="004D6E76">
        <w:rPr>
          <w:rFonts w:ascii="Times New Roman" w:eastAsia="Times New Roman" w:hAnsi="Times New Roman" w:cs="Times New Roman"/>
          <w:sz w:val="16"/>
          <w:szCs w:val="16"/>
        </w:rPr>
        <w:t xml:space="preserve"> – коэффициент износа здания:</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до 10 лет           - 1,0</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- 10 – 15 лет        - 0,9</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- 15 – 20 лет        - 0,8</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- 20 - 25 лет         - 0,7</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- 25 – 30 лет        - 0,6</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более 30 лет      - 0,5</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Размер годовой арендной платы за объект нежилого фонда определяется по формуле:</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Ап = </w:t>
      </w:r>
      <w:proofErr w:type="spellStart"/>
      <w:r w:rsidRPr="004D6E76">
        <w:rPr>
          <w:rFonts w:ascii="Times New Roman" w:eastAsia="Times New Roman" w:hAnsi="Times New Roman" w:cs="Times New Roman"/>
          <w:sz w:val="16"/>
          <w:szCs w:val="16"/>
        </w:rPr>
        <w:t>Ст</w:t>
      </w:r>
      <w:proofErr w:type="spellEnd"/>
      <w:r w:rsidRPr="004D6E76">
        <w:rPr>
          <w:rFonts w:ascii="Times New Roman" w:eastAsia="Times New Roman" w:hAnsi="Times New Roman" w:cs="Times New Roman"/>
          <w:sz w:val="16"/>
          <w:szCs w:val="16"/>
        </w:rPr>
        <w:t xml:space="preserve"> * </w:t>
      </w:r>
      <w:r w:rsidRPr="004D6E76">
        <w:rPr>
          <w:rFonts w:ascii="Times New Roman" w:eastAsia="Times New Roman" w:hAnsi="Times New Roman" w:cs="Times New Roman"/>
          <w:sz w:val="16"/>
          <w:szCs w:val="16"/>
          <w:lang w:val="en-US"/>
        </w:rPr>
        <w:t>S</w:t>
      </w:r>
      <w:r w:rsidRPr="004D6E76">
        <w:rPr>
          <w:rFonts w:ascii="Times New Roman" w:eastAsia="Times New Roman" w:hAnsi="Times New Roman" w:cs="Times New Roman"/>
          <w:sz w:val="16"/>
          <w:szCs w:val="16"/>
        </w:rPr>
        <w:t>, где:</w:t>
      </w:r>
    </w:p>
    <w:p w:rsidR="004D6E76" w:rsidRPr="004D6E76" w:rsidRDefault="004D6E76" w:rsidP="003C42F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 размер годовой арендной платы в рублях без НДС;</w:t>
      </w:r>
    </w:p>
    <w:p w:rsidR="004D6E76" w:rsidRPr="004D6E76" w:rsidRDefault="004D6E76" w:rsidP="003C42F6">
      <w:pPr>
        <w:overflowPunct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Ст</w:t>
      </w:r>
      <w:proofErr w:type="spellEnd"/>
      <w:r w:rsidRPr="004D6E76">
        <w:rPr>
          <w:rFonts w:ascii="Times New Roman" w:eastAsia="Times New Roman" w:hAnsi="Times New Roman" w:cs="Times New Roman"/>
          <w:sz w:val="16"/>
          <w:szCs w:val="16"/>
        </w:rPr>
        <w:t xml:space="preserve"> – ставка арендной платы за 1 </w:t>
      </w:r>
      <w:proofErr w:type="spellStart"/>
      <w:r w:rsidRPr="004D6E76">
        <w:rPr>
          <w:rFonts w:ascii="Times New Roman" w:eastAsia="Times New Roman" w:hAnsi="Times New Roman" w:cs="Times New Roman"/>
          <w:sz w:val="16"/>
          <w:szCs w:val="16"/>
        </w:rPr>
        <w:t>кв.м</w:t>
      </w:r>
      <w:proofErr w:type="spellEnd"/>
      <w:r w:rsidRPr="004D6E76">
        <w:rPr>
          <w:rFonts w:ascii="Times New Roman" w:eastAsia="Times New Roman" w:hAnsi="Times New Roman" w:cs="Times New Roman"/>
          <w:sz w:val="16"/>
          <w:szCs w:val="16"/>
        </w:rPr>
        <w:t>. в рублях в год;</w:t>
      </w:r>
    </w:p>
    <w:p w:rsidR="004D6E76" w:rsidRPr="004D6E76" w:rsidRDefault="004D6E76" w:rsidP="003C42F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lang w:val="en-US"/>
        </w:rPr>
        <w:t>S</w:t>
      </w:r>
      <w:r w:rsidRPr="004D6E76">
        <w:rPr>
          <w:rFonts w:ascii="Times New Roman" w:eastAsia="Times New Roman" w:hAnsi="Times New Roman" w:cs="Times New Roman"/>
          <w:sz w:val="16"/>
          <w:szCs w:val="16"/>
        </w:rPr>
        <w:t xml:space="preserve"> – арендуемая площадь в </w:t>
      </w:r>
      <w:proofErr w:type="spellStart"/>
      <w:r w:rsidRPr="004D6E76">
        <w:rPr>
          <w:rFonts w:ascii="Times New Roman" w:eastAsia="Times New Roman" w:hAnsi="Times New Roman" w:cs="Times New Roman"/>
          <w:sz w:val="16"/>
          <w:szCs w:val="16"/>
        </w:rPr>
        <w:t>кв.м</w:t>
      </w:r>
      <w:proofErr w:type="spellEnd"/>
      <w:r w:rsidRPr="004D6E76">
        <w:rPr>
          <w:rFonts w:ascii="Times New Roman" w:eastAsia="Times New Roman" w:hAnsi="Times New Roman" w:cs="Times New Roman"/>
          <w:sz w:val="16"/>
          <w:szCs w:val="16"/>
        </w:rPr>
        <w:t>.</w:t>
      </w:r>
    </w:p>
    <w:p w:rsidR="004D6E76" w:rsidRPr="004D6E76" w:rsidRDefault="004D6E76" w:rsidP="003C42F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Размер месячной арендной платы за объект нежилого фонда определяется по формуле:</w:t>
      </w:r>
    </w:p>
    <w:p w:rsidR="004D6E76" w:rsidRPr="004D6E76" w:rsidRDefault="004D6E76" w:rsidP="003C42F6">
      <w:pPr>
        <w:overflowPunct w:val="0"/>
        <w:autoSpaceDE w:val="0"/>
        <w:autoSpaceDN w:val="0"/>
        <w:adjustRightInd w:val="0"/>
        <w:spacing w:after="0" w:line="240" w:lineRule="auto"/>
        <w:ind w:firstLine="720"/>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lastRenderedPageBreak/>
        <w:t>Ап.мес</w:t>
      </w:r>
      <w:proofErr w:type="spellEnd"/>
      <w:r w:rsidRPr="004D6E76">
        <w:rPr>
          <w:rFonts w:ascii="Times New Roman" w:eastAsia="Times New Roman" w:hAnsi="Times New Roman" w:cs="Times New Roman"/>
          <w:sz w:val="16"/>
          <w:szCs w:val="16"/>
        </w:rPr>
        <w:t>. = Ап / 12, где:</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Ап.мес</w:t>
      </w:r>
      <w:proofErr w:type="spellEnd"/>
      <w:r w:rsidRPr="004D6E76">
        <w:rPr>
          <w:rFonts w:ascii="Times New Roman" w:eastAsia="Times New Roman" w:hAnsi="Times New Roman" w:cs="Times New Roman"/>
          <w:sz w:val="16"/>
          <w:szCs w:val="16"/>
        </w:rPr>
        <w:t>.– размер месячной арендной платы в рублях без НДС;</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 размер годовой арендной платы в рублях без НДС.</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Учебные аудитории, классные комнаты, лаборатории, мастерские, актовые и спортивные залы, спортивные сооружения, врачебные комнаты,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балансодержателем.</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Расчет почасовой арендной платы осуществляется по следующей формуле:</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Ап час = -------------------- * </w:t>
      </w:r>
      <w:proofErr w:type="spellStart"/>
      <w:r w:rsidRPr="004D6E76">
        <w:rPr>
          <w:rFonts w:ascii="Times New Roman" w:eastAsia="Times New Roman" w:hAnsi="Times New Roman" w:cs="Times New Roman"/>
          <w:sz w:val="16"/>
          <w:szCs w:val="16"/>
        </w:rPr>
        <w:t>Кч</w:t>
      </w:r>
      <w:proofErr w:type="spellEnd"/>
      <w:r w:rsidRPr="004D6E76">
        <w:rPr>
          <w:rFonts w:ascii="Times New Roman" w:eastAsia="Times New Roman" w:hAnsi="Times New Roman" w:cs="Times New Roman"/>
          <w:sz w:val="16"/>
          <w:szCs w:val="16"/>
        </w:rPr>
        <w:t xml:space="preserve"> * 1,5, где: </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Кд * 24</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час – размер почасовой арендной платы в рублях без НДС;</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 годовая арендная плата без НДС в рублях;</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Кд – количество календарных дней в году;</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4D6E76">
        <w:rPr>
          <w:rFonts w:ascii="Times New Roman" w:eastAsia="Times New Roman" w:hAnsi="Times New Roman" w:cs="Times New Roman"/>
          <w:sz w:val="16"/>
          <w:szCs w:val="16"/>
        </w:rPr>
        <w:t>Кч</w:t>
      </w:r>
      <w:proofErr w:type="spellEnd"/>
      <w:r w:rsidRPr="004D6E76">
        <w:rPr>
          <w:rFonts w:ascii="Times New Roman" w:eastAsia="Times New Roman" w:hAnsi="Times New Roman" w:cs="Times New Roman"/>
          <w:sz w:val="16"/>
          <w:szCs w:val="16"/>
        </w:rPr>
        <w:t xml:space="preserve"> – количество рабочих часов в день;</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24 – количество часов в сутки;</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1,5 – коэффициент, используемый при расчете часовой арендной платы.</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Размер годовой почасовой арендной платы определяется по формуле:</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час / год = Ап час * Кд, где:</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час / год – размер годовой почасовой арендной платы в рублях без НДС;</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час – размер почасовой арендной платы в рублях без НДС;</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Кд – количество календарных дней в году.</w:t>
      </w:r>
    </w:p>
    <w:p w:rsidR="004D6E76" w:rsidRPr="004D6E76" w:rsidRDefault="004D6E76" w:rsidP="004D6E7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Размер месячной почасовой арендной платы за объект нежилого фонда определяется по формуле:</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час / год</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час/</w:t>
      </w:r>
      <w:proofErr w:type="spellStart"/>
      <w:r w:rsidRPr="004D6E76">
        <w:rPr>
          <w:rFonts w:ascii="Times New Roman" w:eastAsia="Times New Roman" w:hAnsi="Times New Roman" w:cs="Times New Roman"/>
          <w:sz w:val="16"/>
          <w:szCs w:val="16"/>
        </w:rPr>
        <w:t>мес</w:t>
      </w:r>
      <w:proofErr w:type="spellEnd"/>
      <w:r w:rsidRPr="004D6E76">
        <w:rPr>
          <w:rFonts w:ascii="Times New Roman" w:eastAsia="Times New Roman" w:hAnsi="Times New Roman" w:cs="Times New Roman"/>
          <w:sz w:val="16"/>
          <w:szCs w:val="16"/>
        </w:rPr>
        <w:t xml:space="preserve"> = --------------------, где:</w:t>
      </w:r>
    </w:p>
    <w:p w:rsidR="004D6E76" w:rsidRPr="004D6E76" w:rsidRDefault="004D6E76" w:rsidP="004D6E76">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12</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 xml:space="preserve">Ап час / </w:t>
      </w:r>
      <w:proofErr w:type="spellStart"/>
      <w:r w:rsidRPr="004D6E76">
        <w:rPr>
          <w:rFonts w:ascii="Times New Roman" w:eastAsia="Times New Roman" w:hAnsi="Times New Roman" w:cs="Times New Roman"/>
          <w:sz w:val="16"/>
          <w:szCs w:val="16"/>
        </w:rPr>
        <w:t>мес</w:t>
      </w:r>
      <w:proofErr w:type="spellEnd"/>
      <w:r w:rsidRPr="004D6E76">
        <w:rPr>
          <w:rFonts w:ascii="Times New Roman" w:eastAsia="Times New Roman" w:hAnsi="Times New Roman" w:cs="Times New Roman"/>
          <w:sz w:val="16"/>
          <w:szCs w:val="16"/>
        </w:rPr>
        <w:t xml:space="preserve"> – размер месячной почасовой арендной платы в рублях без НДС;</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Ап час / год – размер годовой почасовой арендной платы в рублях без НДС.</w:t>
      </w:r>
    </w:p>
    <w:p w:rsidR="004D6E76" w:rsidRPr="004D6E76" w:rsidRDefault="004D6E76" w:rsidP="004D6E76">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D6E76">
        <w:rPr>
          <w:rFonts w:ascii="Times New Roman" w:eastAsia="Times New Roman" w:hAnsi="Times New Roman" w:cs="Times New Roman"/>
          <w:sz w:val="16"/>
          <w:szCs w:val="16"/>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961B98" w:rsidRDefault="00961B98"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25D6C" w:rsidRDefault="00325D6C"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28.02.2017г. № 144</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РОССИЙСКАЯ ФЕДЕРАЦИЯ</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ИРКУТСКАЯ ОБЛАСТЬ</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НИЖНЕУДИНСКИЙ МУНИЦИПАЛЬНЫЙ РАЙОН</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ЗАМЗОРСКОЕ СЕЛЬСКОЕ ПОСЕЛЕНИЕ</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ДУМА</w:t>
      </w:r>
    </w:p>
    <w:p w:rsidR="003C42F6" w:rsidRPr="003C42F6" w:rsidRDefault="003C42F6" w:rsidP="003C42F6">
      <w:pPr>
        <w:spacing w:after="0" w:line="240" w:lineRule="auto"/>
        <w:jc w:val="center"/>
        <w:rPr>
          <w:rFonts w:ascii="Times New Roman" w:eastAsia="Times New Roman" w:hAnsi="Times New Roman" w:cs="Times New Roman"/>
          <w:b/>
          <w:sz w:val="16"/>
          <w:szCs w:val="16"/>
        </w:rPr>
      </w:pPr>
      <w:r w:rsidRPr="003C42F6">
        <w:rPr>
          <w:rFonts w:ascii="Times New Roman" w:eastAsia="Times New Roman" w:hAnsi="Times New Roman" w:cs="Times New Roman"/>
          <w:b/>
          <w:sz w:val="16"/>
          <w:szCs w:val="16"/>
        </w:rPr>
        <w:t>РЕШЕНИЕ</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О ДЕЯТЕЛЬНОСТИ ОБЩЕСТВЕННЫХ КЛАДБИЩ</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НА ТЕРРИТОРИИ ЗАМЗОРСКОГО МУНИЦИПАЛЬНОГО ОБРАЗОВАНИЯ</w:t>
      </w:r>
    </w:p>
    <w:p w:rsidR="003C42F6" w:rsidRPr="003C42F6" w:rsidRDefault="003C42F6" w:rsidP="003C42F6">
      <w:pPr>
        <w:widowControl w:val="0"/>
        <w:autoSpaceDE w:val="0"/>
        <w:autoSpaceDN w:val="0"/>
        <w:adjustRightInd w:val="0"/>
        <w:spacing w:after="0" w:line="240" w:lineRule="auto"/>
        <w:rPr>
          <w:rFonts w:ascii="Times New Roman" w:eastAsia="Times New Roman" w:hAnsi="Times New Roman" w:cs="Times New Roman"/>
          <w:bCs/>
          <w:sz w:val="16"/>
          <w:szCs w:val="16"/>
        </w:rPr>
      </w:pPr>
    </w:p>
    <w:p w:rsidR="003C42F6" w:rsidRPr="003C42F6" w:rsidRDefault="003C42F6" w:rsidP="003C42F6">
      <w:pPr>
        <w:spacing w:after="0" w:line="240" w:lineRule="auto"/>
        <w:ind w:firstLine="709"/>
        <w:jc w:val="both"/>
        <w:rPr>
          <w:rFonts w:ascii="Times New Roman" w:eastAsia="Times New Roman" w:hAnsi="Times New Roman" w:cs="Times New Roman"/>
          <w:bCs/>
          <w:color w:val="000000"/>
          <w:spacing w:val="3"/>
          <w:sz w:val="16"/>
          <w:szCs w:val="16"/>
        </w:rPr>
      </w:pPr>
      <w:r w:rsidRPr="003C42F6">
        <w:rPr>
          <w:rFonts w:ascii="Times New Roman" w:eastAsia="Times New Roman" w:hAnsi="Times New Roman" w:cs="Times New Roman"/>
          <w:sz w:val="16"/>
          <w:szCs w:val="16"/>
        </w:rP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3C42F6">
        <w:rPr>
          <w:rFonts w:ascii="Times New Roman" w:eastAsia="Times New Roman" w:hAnsi="Times New Roman" w:cs="Times New Roman"/>
          <w:i/>
          <w:sz w:val="16"/>
          <w:szCs w:val="16"/>
        </w:rPr>
        <w:t xml:space="preserve"> </w:t>
      </w:r>
      <w:r w:rsidRPr="003C42F6">
        <w:rPr>
          <w:rFonts w:ascii="Times New Roman" w:eastAsia="Times New Roman" w:hAnsi="Times New Roman" w:cs="Times New Roman"/>
          <w:sz w:val="16"/>
          <w:szCs w:val="16"/>
        </w:rPr>
        <w:t xml:space="preserve">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 № 84, руководствуясь Уставом Замзорского муниципального образования, </w:t>
      </w:r>
      <w:r w:rsidRPr="003C42F6">
        <w:rPr>
          <w:rFonts w:ascii="Times New Roman" w:eastAsia="Times New Roman" w:hAnsi="Times New Roman" w:cs="Times New Roman"/>
          <w:bCs/>
          <w:color w:val="000000"/>
          <w:spacing w:val="3"/>
          <w:sz w:val="16"/>
          <w:szCs w:val="16"/>
        </w:rPr>
        <w:t>Дума Замзорского муниципального образования</w:t>
      </w:r>
    </w:p>
    <w:p w:rsidR="003C42F6" w:rsidRPr="003C42F6" w:rsidRDefault="003C42F6" w:rsidP="003C42F6">
      <w:pPr>
        <w:spacing w:after="0" w:line="240" w:lineRule="auto"/>
        <w:ind w:firstLine="709"/>
        <w:jc w:val="both"/>
        <w:rPr>
          <w:rFonts w:ascii="Times New Roman" w:eastAsia="Times New Roman" w:hAnsi="Times New Roman" w:cs="Times New Roman"/>
          <w:bCs/>
          <w:color w:val="000000"/>
          <w:spacing w:val="3"/>
          <w:sz w:val="16"/>
          <w:szCs w:val="16"/>
        </w:rPr>
      </w:pPr>
    </w:p>
    <w:p w:rsidR="003C42F6" w:rsidRPr="003C42F6" w:rsidRDefault="003C42F6" w:rsidP="003C42F6">
      <w:pPr>
        <w:spacing w:after="0" w:line="240" w:lineRule="auto"/>
        <w:jc w:val="center"/>
        <w:rPr>
          <w:rFonts w:ascii="Times New Roman" w:eastAsia="Times New Roman" w:hAnsi="Times New Roman" w:cs="Times New Roman"/>
          <w:b/>
          <w:bCs/>
          <w:i/>
          <w:color w:val="000000"/>
          <w:spacing w:val="3"/>
          <w:sz w:val="16"/>
          <w:szCs w:val="16"/>
        </w:rPr>
      </w:pPr>
      <w:r w:rsidRPr="003C42F6">
        <w:rPr>
          <w:rFonts w:ascii="Times New Roman" w:eastAsia="Times New Roman" w:hAnsi="Times New Roman" w:cs="Times New Roman"/>
          <w:b/>
          <w:bCs/>
          <w:color w:val="000000"/>
          <w:spacing w:val="3"/>
          <w:sz w:val="16"/>
          <w:szCs w:val="16"/>
        </w:rPr>
        <w:t>РЕШИЛА:</w:t>
      </w:r>
    </w:p>
    <w:p w:rsidR="003C42F6" w:rsidRPr="003C42F6" w:rsidRDefault="003C42F6" w:rsidP="003C42F6">
      <w:pPr>
        <w:spacing w:after="0" w:line="240" w:lineRule="auto"/>
        <w:ind w:firstLine="720"/>
        <w:jc w:val="both"/>
        <w:rPr>
          <w:rFonts w:ascii="Times New Roman" w:eastAsia="Times New Roman" w:hAnsi="Times New Roman" w:cs="Times New Roman"/>
          <w:bCs/>
          <w:color w:val="000000"/>
          <w:spacing w:val="3"/>
          <w:sz w:val="16"/>
          <w:szCs w:val="16"/>
        </w:rPr>
      </w:pP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1. Утвердить Порядок деятельности общественных кладбищ на территории Замзорского муниципального образования согласно приложения.</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lastRenderedPageBreak/>
        <w:t>2. Опубликовать настоящее решение в печатном средстве массовой информации «Вестник Замзорского сельского поселения».</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 Настоящее решение вступает в силу со дня его официального опубликования.</w:t>
      </w:r>
    </w:p>
    <w:p w:rsidR="003C42F6" w:rsidRPr="003C42F6" w:rsidRDefault="003C42F6" w:rsidP="003C42F6">
      <w:pPr>
        <w:spacing w:after="0" w:line="240" w:lineRule="auto"/>
        <w:jc w:val="both"/>
        <w:rPr>
          <w:rFonts w:ascii="Times New Roman" w:eastAsia="Times New Roman" w:hAnsi="Times New Roman" w:cs="Times New Roman"/>
          <w:sz w:val="16"/>
          <w:szCs w:val="16"/>
        </w:rPr>
      </w:pPr>
    </w:p>
    <w:p w:rsidR="003C42F6" w:rsidRPr="003C42F6" w:rsidRDefault="003C42F6" w:rsidP="003C42F6">
      <w:pPr>
        <w:autoSpaceDE w:val="0"/>
        <w:autoSpaceDN w:val="0"/>
        <w:adjustRightInd w:val="0"/>
        <w:spacing w:after="0" w:line="240" w:lineRule="auto"/>
        <w:rPr>
          <w:rFonts w:ascii="Times New Roman" w:eastAsia="Times New Roman" w:hAnsi="Times New Roman" w:cs="Times New Roman"/>
          <w:sz w:val="16"/>
          <w:szCs w:val="16"/>
        </w:rPr>
      </w:pPr>
    </w:p>
    <w:p w:rsidR="003C42F6" w:rsidRPr="00961B98" w:rsidRDefault="003C42F6" w:rsidP="003C42F6">
      <w:pPr>
        <w:autoSpaceDE w:val="0"/>
        <w:autoSpaceDN w:val="0"/>
        <w:adjustRightInd w:val="0"/>
        <w:spacing w:after="0" w:line="240" w:lineRule="auto"/>
        <w:rPr>
          <w:rFonts w:ascii="Times New Roman" w:eastAsia="Times New Roman" w:hAnsi="Times New Roman" w:cs="Times New Roman"/>
          <w:b/>
          <w:i/>
          <w:sz w:val="16"/>
          <w:szCs w:val="16"/>
        </w:rPr>
      </w:pPr>
      <w:r w:rsidRPr="00961B98">
        <w:rPr>
          <w:rFonts w:ascii="Times New Roman" w:eastAsia="Times New Roman" w:hAnsi="Times New Roman" w:cs="Times New Roman"/>
          <w:b/>
          <w:i/>
          <w:sz w:val="16"/>
          <w:szCs w:val="16"/>
        </w:rPr>
        <w:t xml:space="preserve">Глава Замзорского </w:t>
      </w:r>
    </w:p>
    <w:p w:rsidR="003C42F6" w:rsidRPr="003C42F6" w:rsidRDefault="003C42F6" w:rsidP="003C42F6">
      <w:pPr>
        <w:autoSpaceDE w:val="0"/>
        <w:autoSpaceDN w:val="0"/>
        <w:adjustRightInd w:val="0"/>
        <w:spacing w:after="0" w:line="240" w:lineRule="auto"/>
        <w:rPr>
          <w:rFonts w:ascii="Times New Roman" w:eastAsia="Times New Roman" w:hAnsi="Times New Roman" w:cs="Times New Roman"/>
          <w:sz w:val="16"/>
          <w:szCs w:val="16"/>
        </w:rPr>
      </w:pPr>
      <w:r w:rsidRPr="00961B98">
        <w:rPr>
          <w:rFonts w:ascii="Times New Roman" w:eastAsia="Times New Roman" w:hAnsi="Times New Roman" w:cs="Times New Roman"/>
          <w:b/>
          <w:i/>
          <w:sz w:val="16"/>
          <w:szCs w:val="16"/>
        </w:rPr>
        <w:t>муниципального образования В.В. Антоненко</w:t>
      </w:r>
    </w:p>
    <w:p w:rsidR="003C42F6" w:rsidRDefault="003C42F6" w:rsidP="003C42F6">
      <w:pPr>
        <w:spacing w:after="0" w:line="240" w:lineRule="auto"/>
        <w:rPr>
          <w:rFonts w:ascii="Times New Roman" w:eastAsia="Times New Roman" w:hAnsi="Times New Roman" w:cs="Times New Roman"/>
          <w:sz w:val="16"/>
          <w:szCs w:val="16"/>
        </w:rPr>
      </w:pPr>
    </w:p>
    <w:p w:rsidR="00325D6C" w:rsidRPr="003C42F6" w:rsidRDefault="00325D6C" w:rsidP="003C42F6">
      <w:pPr>
        <w:spacing w:after="0" w:line="240" w:lineRule="auto"/>
        <w:rPr>
          <w:rFonts w:ascii="Times New Roman" w:eastAsia="Times New Roman" w:hAnsi="Times New Roman" w:cs="Times New Roman"/>
          <w:sz w:val="16"/>
          <w:szCs w:val="16"/>
        </w:rPr>
      </w:pPr>
    </w:p>
    <w:p w:rsidR="003C42F6" w:rsidRPr="003C42F6" w:rsidRDefault="003C42F6" w:rsidP="003C42F6">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Утвержден</w:t>
      </w:r>
    </w:p>
    <w:p w:rsidR="003C42F6" w:rsidRPr="003C42F6" w:rsidRDefault="003C42F6" w:rsidP="00961B98">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Решением Думы Замзорского муниципального образования</w:t>
      </w:r>
    </w:p>
    <w:p w:rsidR="003C42F6" w:rsidRPr="003C42F6" w:rsidRDefault="003C42F6" w:rsidP="003C42F6">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от 28 февраля 2017г. № 144</w:t>
      </w:r>
    </w:p>
    <w:p w:rsidR="003C42F6" w:rsidRPr="003C42F6" w:rsidRDefault="003C42F6" w:rsidP="003C42F6">
      <w:pPr>
        <w:spacing w:after="0" w:line="240" w:lineRule="auto"/>
        <w:ind w:firstLine="720"/>
        <w:jc w:val="right"/>
        <w:rPr>
          <w:rFonts w:ascii="Times New Roman" w:eastAsia="Times New Roman" w:hAnsi="Times New Roman" w:cs="Times New Roman"/>
          <w:sz w:val="16"/>
          <w:szCs w:val="16"/>
        </w:rPr>
      </w:pPr>
    </w:p>
    <w:p w:rsidR="003C42F6" w:rsidRPr="003C42F6" w:rsidRDefault="003C42F6" w:rsidP="003C42F6">
      <w:pPr>
        <w:spacing w:after="0" w:line="240" w:lineRule="auto"/>
        <w:jc w:val="center"/>
        <w:rPr>
          <w:rFonts w:ascii="Times New Roman" w:eastAsia="Times New Roman" w:hAnsi="Times New Roman" w:cs="Times New Roman"/>
          <w:b/>
          <w:sz w:val="16"/>
          <w:szCs w:val="16"/>
        </w:rPr>
      </w:pPr>
      <w:r w:rsidRPr="003C42F6">
        <w:rPr>
          <w:rFonts w:ascii="Times New Roman" w:eastAsia="Times New Roman" w:hAnsi="Times New Roman" w:cs="Times New Roman"/>
          <w:b/>
          <w:sz w:val="16"/>
          <w:szCs w:val="16"/>
        </w:rPr>
        <w:t>ПОРЯДОК</w:t>
      </w:r>
    </w:p>
    <w:p w:rsidR="003C42F6" w:rsidRPr="003C42F6" w:rsidRDefault="003C42F6" w:rsidP="003C42F6">
      <w:pPr>
        <w:spacing w:after="0" w:line="240" w:lineRule="auto"/>
        <w:jc w:val="center"/>
        <w:rPr>
          <w:rFonts w:ascii="Times New Roman" w:eastAsia="Times New Roman" w:hAnsi="Times New Roman" w:cs="Times New Roman"/>
          <w:b/>
          <w:sz w:val="16"/>
          <w:szCs w:val="16"/>
        </w:rPr>
      </w:pPr>
      <w:r w:rsidRPr="003C42F6">
        <w:rPr>
          <w:rFonts w:ascii="Times New Roman" w:eastAsia="Times New Roman" w:hAnsi="Times New Roman" w:cs="Times New Roman"/>
          <w:b/>
          <w:sz w:val="16"/>
          <w:szCs w:val="16"/>
        </w:rPr>
        <w:t xml:space="preserve"> ДЕЯТЕЛЬНОСТИ ОБЩЕСТВЕННЫХ КЛАДБИЩ НА ТЕРРИТОРИИ ЗАМЗОРСКОГО МУНИЦИПАЛЬНОГО ОБРАЗОВАНИЯ </w:t>
      </w:r>
    </w:p>
    <w:p w:rsidR="003C42F6" w:rsidRPr="003C42F6" w:rsidRDefault="003C42F6" w:rsidP="003C42F6">
      <w:pPr>
        <w:spacing w:after="0" w:line="240" w:lineRule="auto"/>
        <w:rPr>
          <w:rFonts w:ascii="Times New Roman" w:eastAsia="Times New Roman" w:hAnsi="Times New Roman" w:cs="Times New Roman"/>
          <w:sz w:val="16"/>
          <w:szCs w:val="16"/>
        </w:rPr>
      </w:pPr>
    </w:p>
    <w:p w:rsidR="003C42F6" w:rsidRPr="003C42F6" w:rsidRDefault="003C42F6" w:rsidP="003C42F6">
      <w:pPr>
        <w:spacing w:after="0" w:line="240" w:lineRule="auto"/>
        <w:ind w:left="720"/>
        <w:jc w:val="center"/>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1. Общие положения</w:t>
      </w:r>
    </w:p>
    <w:p w:rsidR="003C42F6" w:rsidRPr="003C42F6" w:rsidRDefault="003C42F6" w:rsidP="003C42F6">
      <w:pPr>
        <w:spacing w:after="0" w:line="240" w:lineRule="auto"/>
        <w:ind w:left="720"/>
        <w:rPr>
          <w:rFonts w:ascii="Times New Roman" w:eastAsia="Times New Roman" w:hAnsi="Times New Roman" w:cs="Times New Roman"/>
          <w:sz w:val="16"/>
          <w:szCs w:val="16"/>
        </w:rPr>
      </w:pP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1.1. Настоящий Порядок деятельности общественных  кладбищ Замзорского муниципального образования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1.2. Граждане самостоятельно организовывают погребение с обязательной регистрацией места захоронения в администрации Замзорского муниципального образования.  </w:t>
      </w:r>
    </w:p>
    <w:p w:rsidR="003C42F6" w:rsidRPr="003C42F6" w:rsidRDefault="003C42F6" w:rsidP="003C42F6">
      <w:pPr>
        <w:spacing w:after="0" w:line="240" w:lineRule="auto"/>
        <w:ind w:firstLine="709"/>
        <w:jc w:val="both"/>
        <w:rPr>
          <w:rFonts w:ascii="Times New Roman" w:eastAsia="Calibri" w:hAnsi="Times New Roman" w:cs="Times New Roman"/>
          <w:sz w:val="16"/>
          <w:szCs w:val="16"/>
        </w:rPr>
      </w:pPr>
      <w:r w:rsidRPr="003C42F6">
        <w:rPr>
          <w:rFonts w:ascii="Times New Roman" w:eastAsia="Calibri" w:hAnsi="Times New Roman" w:cs="Times New Roman"/>
          <w:sz w:val="16"/>
          <w:szCs w:val="16"/>
        </w:rPr>
        <w:t>1.4. Работы по содержанию, благоустройству и реконструкции кладбища осуществляет администрация Замзорского муниципального образования.</w:t>
      </w:r>
    </w:p>
    <w:p w:rsidR="003C42F6" w:rsidRPr="003C42F6" w:rsidRDefault="003C42F6" w:rsidP="003C42F6">
      <w:pPr>
        <w:spacing w:after="0" w:line="240" w:lineRule="auto"/>
        <w:ind w:firstLine="720"/>
        <w:rPr>
          <w:rFonts w:ascii="Times New Roman" w:eastAsia="Times New Roman" w:hAnsi="Times New Roman" w:cs="Times New Roman"/>
          <w:sz w:val="16"/>
          <w:szCs w:val="16"/>
        </w:rPr>
      </w:pPr>
    </w:p>
    <w:p w:rsidR="003C42F6" w:rsidRPr="003C42F6" w:rsidRDefault="003C42F6" w:rsidP="003C42F6">
      <w:pPr>
        <w:spacing w:after="0" w:line="240" w:lineRule="auto"/>
        <w:ind w:left="720"/>
        <w:jc w:val="center"/>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2. Порядок погребения</w:t>
      </w:r>
    </w:p>
    <w:p w:rsidR="003C42F6" w:rsidRPr="003C42F6" w:rsidRDefault="003C42F6" w:rsidP="003C42F6">
      <w:pPr>
        <w:spacing w:after="0" w:line="240" w:lineRule="auto"/>
        <w:ind w:left="720"/>
        <w:rPr>
          <w:rFonts w:ascii="Times New Roman" w:eastAsia="Times New Roman" w:hAnsi="Times New Roman" w:cs="Times New Roman"/>
          <w:sz w:val="16"/>
          <w:szCs w:val="16"/>
        </w:rPr>
      </w:pP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3C42F6" w:rsidRPr="003C42F6" w:rsidRDefault="003C42F6" w:rsidP="003C42F6">
      <w:pPr>
        <w:spacing w:after="0" w:line="240" w:lineRule="auto"/>
        <w:ind w:firstLine="709"/>
        <w:jc w:val="both"/>
        <w:rPr>
          <w:rFonts w:ascii="Times New Roman" w:eastAsia="Calibri" w:hAnsi="Times New Roman" w:cs="Times New Roman"/>
          <w:sz w:val="16"/>
          <w:szCs w:val="16"/>
        </w:rPr>
      </w:pPr>
      <w:r w:rsidRPr="003C42F6">
        <w:rPr>
          <w:rFonts w:ascii="Times New Roman" w:eastAsia="Times New Roman" w:hAnsi="Times New Roman" w:cs="Times New Roman"/>
          <w:sz w:val="16"/>
          <w:szCs w:val="16"/>
        </w:rPr>
        <w:t xml:space="preserve">2.2. </w:t>
      </w:r>
      <w:r w:rsidRPr="003C42F6">
        <w:rPr>
          <w:rFonts w:ascii="Times New Roman" w:eastAsia="Calibri" w:hAnsi="Times New Roman" w:cs="Times New Roman"/>
          <w:sz w:val="16"/>
          <w:szCs w:val="16"/>
        </w:rPr>
        <w:t>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2.3. На общественном кладбище погребение может осуществляться  с учетом </w:t>
      </w:r>
      <w:proofErr w:type="spellStart"/>
      <w:r w:rsidRPr="003C42F6">
        <w:rPr>
          <w:rFonts w:ascii="Times New Roman" w:eastAsia="Times New Roman" w:hAnsi="Times New Roman" w:cs="Times New Roman"/>
          <w:sz w:val="16"/>
          <w:szCs w:val="16"/>
        </w:rPr>
        <w:t>вероисповедальных</w:t>
      </w:r>
      <w:proofErr w:type="spellEnd"/>
      <w:r w:rsidRPr="003C42F6">
        <w:rPr>
          <w:rFonts w:ascii="Times New Roman" w:eastAsia="Times New Roman" w:hAnsi="Times New Roman" w:cs="Times New Roman"/>
          <w:sz w:val="16"/>
          <w:szCs w:val="16"/>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3C42F6" w:rsidRPr="003C42F6" w:rsidRDefault="003C42F6" w:rsidP="003C42F6">
      <w:pPr>
        <w:spacing w:after="0" w:line="240" w:lineRule="auto"/>
        <w:ind w:firstLine="709"/>
        <w:jc w:val="both"/>
        <w:rPr>
          <w:rFonts w:ascii="Times New Roman" w:eastAsia="Calibri" w:hAnsi="Times New Roman" w:cs="Times New Roman"/>
          <w:sz w:val="16"/>
          <w:szCs w:val="16"/>
        </w:rPr>
      </w:pPr>
      <w:r w:rsidRPr="003C42F6">
        <w:rPr>
          <w:rFonts w:ascii="Times New Roman" w:eastAsia="Times New Roman" w:hAnsi="Times New Roman" w:cs="Times New Roman"/>
          <w:sz w:val="16"/>
          <w:szCs w:val="16"/>
        </w:rPr>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3C42F6" w:rsidRPr="003C42F6" w:rsidRDefault="003C42F6" w:rsidP="003C42F6">
      <w:pPr>
        <w:spacing w:after="0" w:line="240" w:lineRule="auto"/>
        <w:ind w:firstLine="709"/>
        <w:jc w:val="both"/>
        <w:rPr>
          <w:rFonts w:ascii="Times New Roman" w:eastAsia="Calibri" w:hAnsi="Times New Roman" w:cs="Times New Roman"/>
          <w:sz w:val="16"/>
          <w:szCs w:val="16"/>
        </w:rPr>
      </w:pPr>
      <w:r w:rsidRPr="003C42F6">
        <w:rPr>
          <w:rFonts w:ascii="Times New Roman" w:eastAsia="Times New Roman" w:hAnsi="Times New Roman" w:cs="Times New Roman"/>
          <w:sz w:val="16"/>
          <w:szCs w:val="16"/>
        </w:rPr>
        <w:t>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 лицо взявшее на себя обязанность осуществить погребение),</w:t>
      </w:r>
      <w:r w:rsidRPr="003C42F6">
        <w:rPr>
          <w:rFonts w:ascii="Times New Roman" w:eastAsia="Times New Roman" w:hAnsi="Times New Roman" w:cs="Times New Roman"/>
          <w:color w:val="FF0000"/>
          <w:sz w:val="16"/>
          <w:szCs w:val="16"/>
        </w:rPr>
        <w:t xml:space="preserve"> </w:t>
      </w:r>
      <w:r w:rsidRPr="003C42F6">
        <w:rPr>
          <w:rFonts w:ascii="Times New Roman" w:eastAsia="Times New Roman" w:hAnsi="Times New Roman" w:cs="Times New Roman"/>
          <w:sz w:val="16"/>
          <w:szCs w:val="16"/>
        </w:rPr>
        <w:t xml:space="preserve">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Размер предоставляемого участка земли для захоронения  в указанном случае составляет  </w:t>
      </w:r>
      <w:smartTag w:uri="urn:schemas-microsoft-com:office:smarttags" w:element="metricconverter">
        <w:smartTagPr>
          <w:attr w:name="ProductID" w:val="5 м2"/>
        </w:smartTagPr>
        <w:r w:rsidRPr="003C42F6">
          <w:rPr>
            <w:rFonts w:ascii="Times New Roman" w:eastAsia="Times New Roman" w:hAnsi="Times New Roman" w:cs="Times New Roman"/>
            <w:sz w:val="16"/>
            <w:szCs w:val="16"/>
          </w:rPr>
          <w:t>5 м</w:t>
        </w:r>
        <w:r w:rsidRPr="003C42F6">
          <w:rPr>
            <w:rFonts w:ascii="Times New Roman" w:eastAsia="Times New Roman" w:hAnsi="Times New Roman" w:cs="Times New Roman"/>
            <w:sz w:val="16"/>
            <w:szCs w:val="16"/>
            <w:vertAlign w:val="superscript"/>
          </w:rPr>
          <w:t>2</w:t>
        </w:r>
      </w:smartTag>
      <w:r w:rsidRPr="003C42F6">
        <w:rPr>
          <w:rFonts w:ascii="Times New Roman" w:eastAsia="Times New Roman" w:hAnsi="Times New Roman" w:cs="Times New Roman"/>
          <w:sz w:val="16"/>
          <w:szCs w:val="16"/>
        </w:rPr>
        <w:t xml:space="preserve"> (</w:t>
      </w:r>
      <w:smartTag w:uri="urn:schemas-microsoft-com:office:smarttags" w:element="metricconverter">
        <w:smartTagPr>
          <w:attr w:name="ProductID" w:val="2 м"/>
        </w:smartTagPr>
        <w:r w:rsidRPr="003C42F6">
          <w:rPr>
            <w:rFonts w:ascii="Times New Roman" w:eastAsia="Times New Roman" w:hAnsi="Times New Roman" w:cs="Times New Roman"/>
            <w:sz w:val="16"/>
            <w:szCs w:val="16"/>
          </w:rPr>
          <w:t>2 м</w:t>
        </w:r>
      </w:smartTag>
      <w:r w:rsidRPr="003C42F6">
        <w:rPr>
          <w:rFonts w:ascii="Times New Roman" w:eastAsia="Times New Roman" w:hAnsi="Times New Roman" w:cs="Times New Roman"/>
          <w:sz w:val="16"/>
          <w:szCs w:val="16"/>
        </w:rPr>
        <w:t xml:space="preserve"> </w:t>
      </w:r>
      <w:r w:rsidRPr="003C42F6">
        <w:rPr>
          <w:rFonts w:ascii="Times New Roman" w:eastAsia="Times New Roman" w:hAnsi="Times New Roman" w:cs="Times New Roman"/>
          <w:sz w:val="16"/>
          <w:szCs w:val="16"/>
          <w:vertAlign w:val="subscript"/>
        </w:rPr>
        <w:t>*</w:t>
      </w:r>
      <w:r w:rsidRPr="003C42F6">
        <w:rPr>
          <w:rFonts w:ascii="Times New Roman" w:eastAsia="Times New Roman" w:hAnsi="Times New Roman" w:cs="Times New Roman"/>
          <w:sz w:val="16"/>
          <w:szCs w:val="16"/>
        </w:rPr>
        <w:t xml:space="preserve"> 2,5м).</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w:t>
      </w:r>
      <w:r w:rsidRPr="003C42F6">
        <w:rPr>
          <w:rFonts w:ascii="Times New Roman" w:eastAsia="Times New Roman" w:hAnsi="Times New Roman" w:cs="Times New Roman"/>
          <w:sz w:val="16"/>
          <w:szCs w:val="16"/>
        </w:rPr>
        <w:lastRenderedPageBreak/>
        <w:t xml:space="preserve">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Размер предоставляемого участка земли для родственного захоронения составляет  </w:t>
      </w:r>
      <w:smartTag w:uri="urn:schemas-microsoft-com:office:smarttags" w:element="metricconverter">
        <w:smartTagPr>
          <w:attr w:name="ProductID" w:val="7,5 м2"/>
        </w:smartTagPr>
        <w:r w:rsidRPr="003C42F6">
          <w:rPr>
            <w:rFonts w:ascii="Times New Roman" w:eastAsia="Times New Roman" w:hAnsi="Times New Roman" w:cs="Times New Roman"/>
            <w:sz w:val="16"/>
            <w:szCs w:val="16"/>
          </w:rPr>
          <w:t>7,5 м</w:t>
        </w:r>
        <w:r w:rsidRPr="003C42F6">
          <w:rPr>
            <w:rFonts w:ascii="Times New Roman" w:eastAsia="Times New Roman" w:hAnsi="Times New Roman" w:cs="Times New Roman"/>
            <w:sz w:val="16"/>
            <w:szCs w:val="16"/>
            <w:vertAlign w:val="superscript"/>
          </w:rPr>
          <w:t>2</w:t>
        </w:r>
      </w:smartTag>
      <w:r w:rsidRPr="003C42F6">
        <w:rPr>
          <w:rFonts w:ascii="Times New Roman" w:eastAsia="Times New Roman" w:hAnsi="Times New Roman" w:cs="Times New Roman"/>
          <w:sz w:val="16"/>
          <w:szCs w:val="16"/>
        </w:rPr>
        <w:t xml:space="preserve"> (2,5м </w:t>
      </w:r>
      <w:r w:rsidRPr="003C42F6">
        <w:rPr>
          <w:rFonts w:ascii="Times New Roman" w:eastAsia="Times New Roman" w:hAnsi="Times New Roman" w:cs="Times New Roman"/>
          <w:sz w:val="16"/>
          <w:szCs w:val="16"/>
          <w:vertAlign w:val="subscript"/>
        </w:rPr>
        <w:t>*</w:t>
      </w:r>
      <w:r w:rsidRPr="003C42F6">
        <w:rPr>
          <w:rFonts w:ascii="Times New Roman" w:eastAsia="Times New Roman" w:hAnsi="Times New Roman" w:cs="Times New Roman"/>
          <w:sz w:val="16"/>
          <w:szCs w:val="16"/>
        </w:rPr>
        <w:t xml:space="preserve"> 3м).</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 2.7. Каждое захоронение, произведенное на территории кладбища, регистрируется в книге регистрации захоронений (приложение 1) на основании заявления</w:t>
      </w:r>
      <w:r w:rsidRPr="003C42F6">
        <w:rPr>
          <w:rFonts w:ascii="Times New Roman" w:eastAsia="Calibri" w:hAnsi="Times New Roman" w:cs="Times New Roman"/>
          <w:sz w:val="16"/>
          <w:szCs w:val="16"/>
        </w:rPr>
        <w:t xml:space="preserve"> лица, взявшего на себя обязанность осуществить погребение (ответственного за погребение)</w:t>
      </w:r>
      <w:r w:rsidRPr="003C42F6">
        <w:rPr>
          <w:rFonts w:ascii="Times New Roman" w:eastAsia="Times New Roman" w:hAnsi="Times New Roman" w:cs="Times New Roman"/>
          <w:sz w:val="16"/>
          <w:szCs w:val="16"/>
        </w:rPr>
        <w:t>.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3C42F6" w:rsidRPr="003C42F6" w:rsidRDefault="003C42F6" w:rsidP="003C42F6">
      <w:pPr>
        <w:spacing w:after="0" w:line="240" w:lineRule="auto"/>
        <w:jc w:val="both"/>
        <w:rPr>
          <w:rFonts w:ascii="Times New Roman" w:eastAsia="Times New Roman" w:hAnsi="Times New Roman" w:cs="Times New Roman"/>
          <w:sz w:val="16"/>
          <w:szCs w:val="16"/>
        </w:rPr>
      </w:pPr>
    </w:p>
    <w:p w:rsidR="003C42F6" w:rsidRPr="003C42F6" w:rsidRDefault="003C42F6" w:rsidP="003C42F6">
      <w:pPr>
        <w:spacing w:after="0" w:line="240" w:lineRule="auto"/>
        <w:ind w:left="720"/>
        <w:jc w:val="center"/>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 Установка надмогильных сооружений и их содержание</w:t>
      </w:r>
    </w:p>
    <w:p w:rsidR="003C42F6" w:rsidRPr="003C42F6" w:rsidRDefault="003C42F6" w:rsidP="003C42F6">
      <w:pPr>
        <w:spacing w:after="0" w:line="240" w:lineRule="auto"/>
        <w:ind w:left="720"/>
        <w:rPr>
          <w:rFonts w:ascii="Times New Roman" w:eastAsia="Times New Roman" w:hAnsi="Times New Roman" w:cs="Times New Roman"/>
          <w:sz w:val="16"/>
          <w:szCs w:val="16"/>
        </w:rPr>
      </w:pP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w:t>
      </w:r>
      <w:smartTag w:uri="urn:schemas-microsoft-com:office:smarttags" w:element="metricconverter">
        <w:smartTagPr>
          <w:attr w:name="ProductID" w:val="2 метров"/>
        </w:smartTagPr>
        <w:r w:rsidRPr="003C42F6">
          <w:rPr>
            <w:rFonts w:ascii="Times New Roman" w:eastAsia="Times New Roman" w:hAnsi="Times New Roman" w:cs="Times New Roman"/>
            <w:sz w:val="16"/>
            <w:szCs w:val="16"/>
          </w:rPr>
          <w:t>2 метров</w:t>
        </w:r>
      </w:smartTag>
      <w:r w:rsidRPr="003C42F6">
        <w:rPr>
          <w:rFonts w:ascii="Times New Roman" w:eastAsia="Times New Roman" w:hAnsi="Times New Roman" w:cs="Times New Roman"/>
          <w:sz w:val="16"/>
          <w:szCs w:val="16"/>
        </w:rPr>
        <w:t xml:space="preserve">, оград - </w:t>
      </w:r>
      <w:smartTag w:uri="urn:schemas-microsoft-com:office:smarttags" w:element="metricconverter">
        <w:smartTagPr>
          <w:attr w:name="ProductID" w:val="1 метра"/>
        </w:smartTagPr>
        <w:r w:rsidRPr="003C42F6">
          <w:rPr>
            <w:rFonts w:ascii="Times New Roman" w:eastAsia="Times New Roman" w:hAnsi="Times New Roman" w:cs="Times New Roman"/>
            <w:sz w:val="16"/>
            <w:szCs w:val="16"/>
          </w:rPr>
          <w:t>1 метра</w:t>
        </w:r>
      </w:smartTag>
      <w:r w:rsidRPr="003C42F6">
        <w:rPr>
          <w:rFonts w:ascii="Times New Roman" w:eastAsia="Times New Roman" w:hAnsi="Times New Roman" w:cs="Times New Roman"/>
          <w:sz w:val="16"/>
          <w:szCs w:val="16"/>
        </w:rPr>
        <w:t xml:space="preserve">. </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3.3. Надписи на надмогильных сооружениях (надгробиях) должны соответствовать сведениям о действительно захороненных в данном месте умерших.</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3.5. Надмогильные сооружения устанавливаются с соблюдением соответствующих требований строительных норм и правил.</w:t>
      </w:r>
    </w:p>
    <w:p w:rsidR="003C42F6" w:rsidRPr="003C42F6" w:rsidRDefault="003C42F6" w:rsidP="003C42F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3.6. Установленные гражданами (организациями) надмогильные сооружения (памятники, цветники и др.) являются их собственностью.</w:t>
      </w:r>
    </w:p>
    <w:p w:rsidR="003C42F6" w:rsidRPr="003C42F6" w:rsidRDefault="003C42F6" w:rsidP="003C42F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3.7. Администрация поселения за установленные надмогильные сооружения материальной ответственности не несет.</w:t>
      </w:r>
    </w:p>
    <w:p w:rsidR="003C42F6" w:rsidRPr="003C42F6" w:rsidRDefault="003C42F6" w:rsidP="003C42F6">
      <w:pPr>
        <w:spacing w:after="0" w:line="240" w:lineRule="auto"/>
        <w:ind w:firstLine="720"/>
        <w:jc w:val="both"/>
        <w:rPr>
          <w:rFonts w:ascii="Times New Roman" w:eastAsia="Times New Roman" w:hAnsi="Times New Roman" w:cs="Times New Roman"/>
          <w:sz w:val="16"/>
          <w:szCs w:val="16"/>
        </w:rPr>
      </w:pPr>
    </w:p>
    <w:p w:rsidR="003C42F6" w:rsidRPr="003C42F6" w:rsidRDefault="003C42F6" w:rsidP="003C42F6">
      <w:pPr>
        <w:spacing w:after="0" w:line="240" w:lineRule="auto"/>
        <w:ind w:left="720"/>
        <w:jc w:val="center"/>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4. Правила работы кладбищ</w:t>
      </w:r>
    </w:p>
    <w:p w:rsidR="003C42F6" w:rsidRPr="003C42F6" w:rsidRDefault="003C42F6" w:rsidP="003C42F6">
      <w:pPr>
        <w:spacing w:after="0" w:line="240" w:lineRule="auto"/>
        <w:ind w:left="720"/>
        <w:rPr>
          <w:rFonts w:ascii="Times New Roman" w:eastAsia="Times New Roman" w:hAnsi="Times New Roman" w:cs="Times New Roman"/>
          <w:sz w:val="16"/>
          <w:szCs w:val="16"/>
        </w:rPr>
      </w:pPr>
    </w:p>
    <w:p w:rsidR="003C42F6" w:rsidRPr="003C42F6" w:rsidRDefault="003C42F6" w:rsidP="003C42F6">
      <w:pPr>
        <w:spacing w:after="0" w:line="240" w:lineRule="auto"/>
        <w:ind w:firstLine="709"/>
        <w:rPr>
          <w:rFonts w:ascii="Times New Roman" w:eastAsia="Times New Roman" w:hAnsi="Times New Roman" w:cs="Times New Roman"/>
          <w:b/>
          <w:sz w:val="16"/>
          <w:szCs w:val="16"/>
        </w:rPr>
      </w:pPr>
      <w:r w:rsidRPr="003C42F6">
        <w:rPr>
          <w:rFonts w:ascii="Times New Roman" w:eastAsia="Times New Roman" w:hAnsi="Times New Roman" w:cs="Times New Roman"/>
          <w:sz w:val="16"/>
          <w:szCs w:val="16"/>
        </w:rPr>
        <w:t>4.1. Кладбища открыты для посещения ежедневно.</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4.2. Захоронение на кладбищах производится ежедневно с 10.00 до 17.00.</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4.3. На территории кладбища посетители должны соблюдать общественный порядок и тишину.</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4.4. Посетители кладбища имеют право:</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устанавливать памятники в соответствии с требованиями настоящего Порядка;</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сажать цветы на могильном участке;</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другие права предусмотренные действующим законодательством.</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4.5. На территории кладбища посетителям запрещается:</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портить памятники, оборудование кладбища, засорять территорию;</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ломать зеленые насаждения, рвать цветы, собирать венки;</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выгуливать собак, пасти домашний скот, ловить птиц, собирать грибы;</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заниматься коммерческой деятельностью.</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4.6. </w:t>
      </w:r>
      <w:r w:rsidRPr="003C42F6">
        <w:rPr>
          <w:rFonts w:ascii="Times New Roman" w:eastAsia="Times New Roman" w:hAnsi="Times New Roman" w:cs="Times New Roman"/>
          <w:iCs/>
          <w:sz w:val="16"/>
          <w:szCs w:val="16"/>
        </w:rPr>
        <w:t>Возникающие имущественные и другие споры между гражданами и администрацией  разрешаются в установленном законодательством порядке.</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4.7. За нарушение настоящего Порядка виновные лица несут ответственность в соответствии с действующим законодательством.</w:t>
      </w:r>
    </w:p>
    <w:p w:rsidR="003C42F6" w:rsidRPr="003C42F6" w:rsidRDefault="003C42F6" w:rsidP="003C42F6">
      <w:pPr>
        <w:spacing w:after="0" w:line="240" w:lineRule="auto"/>
        <w:ind w:firstLine="720"/>
        <w:jc w:val="both"/>
        <w:rPr>
          <w:rFonts w:ascii="Times New Roman" w:eastAsia="Times New Roman" w:hAnsi="Times New Roman" w:cs="Times New Roman"/>
          <w:sz w:val="16"/>
          <w:szCs w:val="16"/>
        </w:rPr>
      </w:pPr>
    </w:p>
    <w:p w:rsidR="00325D6C" w:rsidRDefault="00325D6C" w:rsidP="003C42F6">
      <w:pPr>
        <w:spacing w:after="0" w:line="240" w:lineRule="auto"/>
        <w:jc w:val="right"/>
        <w:rPr>
          <w:rFonts w:ascii="Times New Roman" w:eastAsia="Times New Roman" w:hAnsi="Times New Roman" w:cs="Times New Roman"/>
          <w:sz w:val="16"/>
          <w:szCs w:val="16"/>
        </w:rPr>
      </w:pPr>
    </w:p>
    <w:p w:rsidR="003C42F6" w:rsidRPr="003C42F6" w:rsidRDefault="003C42F6" w:rsidP="003C42F6">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Приложение 1</w:t>
      </w:r>
    </w:p>
    <w:p w:rsidR="003C42F6" w:rsidRPr="003C42F6" w:rsidRDefault="003C42F6" w:rsidP="003C42F6">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к Порядку деятельности общественных кладбищ на территории Замзорского сельского поселения</w:t>
      </w:r>
    </w:p>
    <w:p w:rsidR="003C42F6" w:rsidRPr="003C42F6" w:rsidRDefault="003C42F6" w:rsidP="003C42F6">
      <w:pPr>
        <w:spacing w:after="0" w:line="240" w:lineRule="auto"/>
        <w:jc w:val="right"/>
        <w:rPr>
          <w:rFonts w:ascii="Times New Roman" w:eastAsia="Times New Roman" w:hAnsi="Times New Roman" w:cs="Times New Roman"/>
          <w:sz w:val="16"/>
          <w:szCs w:val="16"/>
        </w:rPr>
      </w:pPr>
    </w:p>
    <w:p w:rsidR="003C42F6" w:rsidRPr="003C42F6" w:rsidRDefault="003C42F6" w:rsidP="003C42F6">
      <w:pPr>
        <w:spacing w:after="0" w:line="240" w:lineRule="auto"/>
        <w:jc w:val="center"/>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lastRenderedPageBreak/>
        <w:t>Книга</w:t>
      </w:r>
    </w:p>
    <w:p w:rsidR="003C42F6" w:rsidRPr="003C42F6" w:rsidRDefault="003C42F6" w:rsidP="003C42F6">
      <w:pPr>
        <w:spacing w:after="0" w:line="240" w:lineRule="auto"/>
        <w:jc w:val="center"/>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регистрации захоронения на общественном кладбище</w:t>
      </w:r>
    </w:p>
    <w:p w:rsidR="003C42F6" w:rsidRPr="003C42F6" w:rsidRDefault="003C42F6" w:rsidP="003C42F6">
      <w:pPr>
        <w:spacing w:after="0" w:line="240" w:lineRule="auto"/>
        <w:jc w:val="center"/>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Замзорского муниципального образования</w:t>
      </w:r>
    </w:p>
    <w:p w:rsidR="003C42F6" w:rsidRPr="003C42F6" w:rsidRDefault="003C42F6" w:rsidP="003C42F6">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______________________ год</w:t>
      </w:r>
    </w:p>
    <w:p w:rsidR="003C42F6" w:rsidRPr="003C42F6" w:rsidRDefault="003C42F6" w:rsidP="003C42F6">
      <w:pPr>
        <w:spacing w:after="0" w:line="240" w:lineRule="auto"/>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Хранить: Постоянно</w:t>
      </w:r>
    </w:p>
    <w:p w:rsidR="003C42F6" w:rsidRPr="003C42F6" w:rsidRDefault="003C42F6" w:rsidP="003C42F6">
      <w:pPr>
        <w:autoSpaceDE w:val="0"/>
        <w:autoSpaceDN w:val="0"/>
        <w:adjustRightInd w:val="0"/>
        <w:spacing w:after="0" w:line="240" w:lineRule="auto"/>
        <w:rPr>
          <w:rFonts w:ascii="Times New Roman" w:eastAsia="Times New Roman" w:hAnsi="Times New Roman" w:cs="Times New Roman"/>
          <w:sz w:val="16"/>
          <w:szCs w:val="16"/>
        </w:rPr>
      </w:pPr>
    </w:p>
    <w:tbl>
      <w:tblPr>
        <w:tblW w:w="5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425"/>
        <w:gridCol w:w="567"/>
        <w:gridCol w:w="567"/>
        <w:gridCol w:w="851"/>
        <w:gridCol w:w="992"/>
        <w:gridCol w:w="425"/>
        <w:gridCol w:w="567"/>
        <w:gridCol w:w="851"/>
      </w:tblGrid>
      <w:tr w:rsidR="003C42F6" w:rsidRPr="003C42F6" w:rsidTr="003C42F6">
        <w:trPr>
          <w:trHeight w:val="212"/>
        </w:trPr>
        <w:tc>
          <w:tcPr>
            <w:tcW w:w="284" w:type="dxa"/>
            <w:vMerge w:val="restart"/>
            <w:tcBorders>
              <w:top w:val="single" w:sz="4" w:space="0" w:color="000000"/>
              <w:left w:val="single" w:sz="4" w:space="0" w:color="000000"/>
              <w:bottom w:val="single" w:sz="4" w:space="0" w:color="000000"/>
              <w:right w:val="single" w:sz="4" w:space="0" w:color="000000"/>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w:t>
            </w:r>
          </w:p>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п/п</w:t>
            </w:r>
          </w:p>
        </w:tc>
        <w:tc>
          <w:tcPr>
            <w:tcW w:w="425" w:type="dxa"/>
            <w:vMerge w:val="restart"/>
            <w:tcBorders>
              <w:top w:val="single" w:sz="4" w:space="0" w:color="000000"/>
              <w:left w:val="single" w:sz="4" w:space="0" w:color="000000"/>
              <w:bottom w:val="single" w:sz="4" w:space="0" w:color="000000"/>
              <w:right w:val="single" w:sz="4" w:space="0" w:color="auto"/>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ФИО</w:t>
            </w:r>
          </w:p>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умершего</w:t>
            </w:r>
          </w:p>
        </w:tc>
        <w:tc>
          <w:tcPr>
            <w:tcW w:w="1985" w:type="dxa"/>
            <w:gridSpan w:val="3"/>
            <w:tcBorders>
              <w:top w:val="single" w:sz="4" w:space="0" w:color="000000"/>
              <w:left w:val="single" w:sz="4" w:space="0" w:color="auto"/>
              <w:bottom w:val="single" w:sz="4" w:space="0" w:color="auto"/>
              <w:right w:val="single" w:sz="4" w:space="0" w:color="000000"/>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Дата</w:t>
            </w:r>
          </w:p>
        </w:tc>
        <w:tc>
          <w:tcPr>
            <w:tcW w:w="992" w:type="dxa"/>
            <w:vMerge w:val="restart"/>
            <w:tcBorders>
              <w:top w:val="single" w:sz="4" w:space="0" w:color="000000"/>
              <w:left w:val="single" w:sz="4" w:space="0" w:color="000000"/>
              <w:bottom w:val="single" w:sz="4" w:space="0" w:color="000000"/>
              <w:right w:val="single" w:sz="4" w:space="0" w:color="000000"/>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 свидетельства</w:t>
            </w:r>
          </w:p>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о смерти</w:t>
            </w:r>
          </w:p>
        </w:tc>
        <w:tc>
          <w:tcPr>
            <w:tcW w:w="425" w:type="dxa"/>
            <w:vMerge w:val="restart"/>
            <w:tcBorders>
              <w:top w:val="single" w:sz="4" w:space="0" w:color="000000"/>
              <w:left w:val="single" w:sz="4" w:space="0" w:color="000000"/>
              <w:bottom w:val="single" w:sz="4" w:space="0" w:color="000000"/>
              <w:right w:val="single" w:sz="4" w:space="0" w:color="000000"/>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Выдано</w:t>
            </w:r>
          </w:p>
          <w:p w:rsidR="003C42F6" w:rsidRPr="003C42F6" w:rsidRDefault="003C42F6" w:rsidP="003C42F6">
            <w:pPr>
              <w:spacing w:after="0" w:line="240" w:lineRule="auto"/>
              <w:jc w:val="center"/>
              <w:rPr>
                <w:rFonts w:ascii="Times New Roman" w:eastAsia="Times New Roman" w:hAnsi="Times New Roman" w:cs="Times New Roman"/>
                <w:sz w:val="10"/>
                <w:szCs w:val="10"/>
              </w:rPr>
            </w:pPr>
            <w:proofErr w:type="spellStart"/>
            <w:r w:rsidRPr="003C42F6">
              <w:rPr>
                <w:rFonts w:ascii="Times New Roman" w:eastAsia="Times New Roman" w:hAnsi="Times New Roman" w:cs="Times New Roman"/>
                <w:sz w:val="10"/>
                <w:szCs w:val="10"/>
              </w:rPr>
              <w:t>ЗАГСом</w:t>
            </w:r>
            <w:proofErr w:type="spellEnd"/>
          </w:p>
        </w:tc>
        <w:tc>
          <w:tcPr>
            <w:tcW w:w="567" w:type="dxa"/>
            <w:vMerge w:val="restart"/>
            <w:tcBorders>
              <w:top w:val="single" w:sz="4" w:space="0" w:color="000000"/>
              <w:left w:val="single" w:sz="4" w:space="0" w:color="000000"/>
              <w:bottom w:val="single" w:sz="4" w:space="0" w:color="000000"/>
              <w:right w:val="single" w:sz="4" w:space="0" w:color="000000"/>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Место захоронения,</w:t>
            </w:r>
          </w:p>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тип захоронения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3C42F6" w:rsidRPr="003C42F6" w:rsidRDefault="003C42F6" w:rsidP="003C42F6">
            <w:pPr>
              <w:spacing w:after="0" w:line="240" w:lineRule="auto"/>
              <w:ind w:right="175"/>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ФИО, адрес</w:t>
            </w:r>
          </w:p>
          <w:p w:rsidR="003C42F6" w:rsidRPr="003C42F6" w:rsidRDefault="003C42F6" w:rsidP="003C42F6">
            <w:pPr>
              <w:spacing w:after="0" w:line="240" w:lineRule="auto"/>
              <w:ind w:right="175"/>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ответственного</w:t>
            </w:r>
          </w:p>
        </w:tc>
      </w:tr>
      <w:tr w:rsidR="003C42F6" w:rsidRPr="003C42F6" w:rsidTr="003C42F6">
        <w:trPr>
          <w:trHeight w:val="393"/>
        </w:trPr>
        <w:tc>
          <w:tcPr>
            <w:tcW w:w="284" w:type="dxa"/>
            <w:vMerge/>
            <w:tcBorders>
              <w:top w:val="single" w:sz="4" w:space="0" w:color="000000"/>
              <w:left w:val="single" w:sz="4" w:space="0" w:color="000000"/>
              <w:bottom w:val="single" w:sz="4" w:space="0" w:color="000000"/>
              <w:right w:val="single" w:sz="4" w:space="0" w:color="000000"/>
            </w:tcBorders>
            <w:vAlign w:val="center"/>
          </w:tcPr>
          <w:p w:rsidR="003C42F6" w:rsidRPr="003C42F6" w:rsidRDefault="003C42F6" w:rsidP="003C42F6">
            <w:pPr>
              <w:spacing w:after="0" w:line="240" w:lineRule="auto"/>
              <w:rPr>
                <w:rFonts w:ascii="Times New Roman" w:eastAsia="Times New Roman" w:hAnsi="Times New Roman" w:cs="Times New Roman"/>
                <w:sz w:val="10"/>
                <w:szCs w:val="10"/>
              </w:rPr>
            </w:pPr>
          </w:p>
        </w:tc>
        <w:tc>
          <w:tcPr>
            <w:tcW w:w="425" w:type="dxa"/>
            <w:vMerge/>
            <w:tcBorders>
              <w:top w:val="single" w:sz="4" w:space="0" w:color="000000"/>
              <w:left w:val="single" w:sz="4" w:space="0" w:color="000000"/>
              <w:bottom w:val="single" w:sz="4" w:space="0" w:color="000000"/>
              <w:right w:val="single" w:sz="4" w:space="0" w:color="auto"/>
            </w:tcBorders>
            <w:vAlign w:val="center"/>
          </w:tcPr>
          <w:p w:rsidR="003C42F6" w:rsidRPr="003C42F6" w:rsidRDefault="003C42F6" w:rsidP="003C42F6">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000000"/>
              <w:right w:val="single" w:sz="4" w:space="0" w:color="000000"/>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рождения</w:t>
            </w:r>
          </w:p>
        </w:tc>
        <w:tc>
          <w:tcPr>
            <w:tcW w:w="567" w:type="dxa"/>
            <w:tcBorders>
              <w:top w:val="single" w:sz="4" w:space="0" w:color="auto"/>
              <w:left w:val="single" w:sz="4" w:space="0" w:color="000000"/>
              <w:bottom w:val="single" w:sz="4" w:space="0" w:color="000000"/>
              <w:right w:val="single" w:sz="4" w:space="0" w:color="000000"/>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смерти</w:t>
            </w:r>
          </w:p>
        </w:tc>
        <w:tc>
          <w:tcPr>
            <w:tcW w:w="851" w:type="dxa"/>
            <w:tcBorders>
              <w:top w:val="single" w:sz="4" w:space="0" w:color="auto"/>
              <w:left w:val="single" w:sz="4" w:space="0" w:color="000000"/>
              <w:bottom w:val="single" w:sz="4" w:space="0" w:color="000000"/>
              <w:right w:val="single" w:sz="4" w:space="0" w:color="000000"/>
            </w:tcBorders>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захоронения</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C42F6" w:rsidRPr="003C42F6" w:rsidRDefault="003C42F6" w:rsidP="003C42F6">
            <w:pPr>
              <w:spacing w:after="0" w:line="240" w:lineRule="auto"/>
              <w:rPr>
                <w:rFonts w:ascii="Times New Roman" w:eastAsia="Times New Roman" w:hAnsi="Times New Roman" w:cs="Times New Roman"/>
                <w:sz w:val="10"/>
                <w:szCs w:val="10"/>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3C42F6" w:rsidRPr="003C42F6" w:rsidRDefault="003C42F6" w:rsidP="003C42F6">
            <w:pPr>
              <w:spacing w:after="0" w:line="240" w:lineRule="auto"/>
              <w:rPr>
                <w:rFonts w:ascii="Times New Roman" w:eastAsia="Times New Roman" w:hAnsi="Times New Roman" w:cs="Times New Roman"/>
                <w:sz w:val="10"/>
                <w:szCs w:val="10"/>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3C42F6" w:rsidRPr="003C42F6" w:rsidRDefault="003C42F6" w:rsidP="003C42F6">
            <w:pPr>
              <w:spacing w:after="0" w:line="240" w:lineRule="auto"/>
              <w:rPr>
                <w:rFonts w:ascii="Times New Roman" w:eastAsia="Times New Roman" w:hAnsi="Times New Roman" w:cs="Times New Roman"/>
                <w:sz w:val="10"/>
                <w:szCs w:val="1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C42F6" w:rsidRPr="003C42F6" w:rsidRDefault="003C42F6" w:rsidP="003C42F6">
            <w:pPr>
              <w:spacing w:after="0" w:line="240" w:lineRule="auto"/>
              <w:rPr>
                <w:rFonts w:ascii="Times New Roman" w:eastAsia="Times New Roman" w:hAnsi="Times New Roman" w:cs="Times New Roman"/>
                <w:sz w:val="10"/>
                <w:szCs w:val="10"/>
              </w:rPr>
            </w:pPr>
          </w:p>
        </w:tc>
      </w:tr>
      <w:tr w:rsidR="003C42F6" w:rsidRPr="003C42F6" w:rsidTr="003C42F6">
        <w:trPr>
          <w:trHeight w:val="209"/>
        </w:trPr>
        <w:tc>
          <w:tcPr>
            <w:tcW w:w="284" w:type="dxa"/>
            <w:tcBorders>
              <w:top w:val="single" w:sz="4" w:space="0" w:color="000000"/>
              <w:left w:val="single" w:sz="4" w:space="0" w:color="000000"/>
              <w:bottom w:val="single" w:sz="4" w:space="0" w:color="000000"/>
              <w:right w:val="single" w:sz="4" w:space="0" w:color="000000"/>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1</w:t>
            </w:r>
          </w:p>
        </w:tc>
        <w:tc>
          <w:tcPr>
            <w:tcW w:w="425" w:type="dxa"/>
            <w:tcBorders>
              <w:top w:val="single" w:sz="4" w:space="0" w:color="000000"/>
              <w:left w:val="single" w:sz="4" w:space="0" w:color="000000"/>
              <w:bottom w:val="single" w:sz="4" w:space="0" w:color="000000"/>
              <w:right w:val="single" w:sz="4" w:space="0" w:color="auto"/>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2</w:t>
            </w:r>
          </w:p>
        </w:tc>
        <w:tc>
          <w:tcPr>
            <w:tcW w:w="567" w:type="dxa"/>
            <w:tcBorders>
              <w:top w:val="single" w:sz="4" w:space="0" w:color="000000"/>
              <w:left w:val="single" w:sz="4" w:space="0" w:color="auto"/>
              <w:bottom w:val="single" w:sz="4" w:space="0" w:color="000000"/>
              <w:right w:val="single" w:sz="4" w:space="0" w:color="000000"/>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6</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3C42F6" w:rsidRPr="003C42F6" w:rsidRDefault="003C42F6" w:rsidP="003C42F6">
            <w:pPr>
              <w:spacing w:after="0" w:line="240" w:lineRule="auto"/>
              <w:jc w:val="center"/>
              <w:rPr>
                <w:rFonts w:ascii="Times New Roman" w:eastAsia="Times New Roman" w:hAnsi="Times New Roman" w:cs="Times New Roman"/>
                <w:sz w:val="10"/>
                <w:szCs w:val="10"/>
              </w:rPr>
            </w:pPr>
            <w:r w:rsidRPr="003C42F6">
              <w:rPr>
                <w:rFonts w:ascii="Times New Roman" w:eastAsia="Times New Roman" w:hAnsi="Times New Roman" w:cs="Times New Roman"/>
                <w:sz w:val="10"/>
                <w:szCs w:val="10"/>
              </w:rPr>
              <w:t>9</w:t>
            </w:r>
          </w:p>
        </w:tc>
      </w:tr>
      <w:tr w:rsidR="003C42F6" w:rsidRPr="003C42F6" w:rsidTr="003C42F6">
        <w:trPr>
          <w:trHeight w:val="209"/>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42F6" w:rsidRPr="003C42F6" w:rsidRDefault="003C42F6" w:rsidP="003C42F6">
            <w:pPr>
              <w:spacing w:after="0" w:line="240" w:lineRule="auto"/>
              <w:jc w:val="center"/>
              <w:rPr>
                <w:rFonts w:ascii="Times New Roman" w:eastAsia="Times New Roman" w:hAnsi="Times New Roman" w:cs="Times New Roman"/>
                <w:sz w:val="10"/>
                <w:szCs w:val="10"/>
              </w:rPr>
            </w:pPr>
          </w:p>
        </w:tc>
      </w:tr>
    </w:tbl>
    <w:p w:rsidR="003C42F6" w:rsidRPr="003C42F6" w:rsidRDefault="003C42F6" w:rsidP="003C42F6">
      <w:pPr>
        <w:autoSpaceDE w:val="0"/>
        <w:autoSpaceDN w:val="0"/>
        <w:adjustRightInd w:val="0"/>
        <w:spacing w:after="0" w:line="240" w:lineRule="auto"/>
        <w:rPr>
          <w:rFonts w:ascii="Times New Roman" w:eastAsia="Times New Roman" w:hAnsi="Times New Roman" w:cs="Times New Roman"/>
          <w:sz w:val="16"/>
          <w:szCs w:val="16"/>
          <w:lang w:val="en-US"/>
        </w:rPr>
      </w:pPr>
    </w:p>
    <w:p w:rsidR="00325D6C" w:rsidRDefault="00325D6C"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28.02.2017г. №145</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РОССИЙСКАЯ ФЕДЕРАЦИЯ</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ИРКУТСКАЯ ОБЛАСТЬ</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НИЖНЕУДИНСКИЙ МУНИЦИПАЛЬНЫЙ РАЙОН</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ЗАМЗОРСКОЕ СЕЛЬСКОЕ ПОСЕЛЕНИЕ</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ДУМА</w:t>
      </w:r>
    </w:p>
    <w:p w:rsidR="003C42F6" w:rsidRPr="003C42F6" w:rsidRDefault="003C42F6" w:rsidP="003C42F6">
      <w:pPr>
        <w:spacing w:after="0" w:line="240" w:lineRule="auto"/>
        <w:jc w:val="center"/>
        <w:rPr>
          <w:rFonts w:ascii="Times New Roman" w:eastAsia="Times New Roman" w:hAnsi="Times New Roman" w:cs="Times New Roman"/>
          <w:b/>
          <w:sz w:val="16"/>
          <w:szCs w:val="16"/>
        </w:rPr>
      </w:pPr>
      <w:r w:rsidRPr="003C42F6">
        <w:rPr>
          <w:rFonts w:ascii="Times New Roman" w:eastAsia="Times New Roman" w:hAnsi="Times New Roman" w:cs="Times New Roman"/>
          <w:b/>
          <w:sz w:val="16"/>
          <w:szCs w:val="16"/>
        </w:rPr>
        <w:t>РЕШЕНИЕ</w:t>
      </w:r>
    </w:p>
    <w:p w:rsidR="003C42F6" w:rsidRPr="003C42F6" w:rsidRDefault="003C42F6" w:rsidP="003C42F6">
      <w:pPr>
        <w:spacing w:after="0" w:line="240" w:lineRule="auto"/>
        <w:jc w:val="center"/>
        <w:rPr>
          <w:rFonts w:ascii="Times New Roman" w:eastAsia="Times New Roman" w:hAnsi="Times New Roman" w:cs="Times New Roman"/>
          <w:sz w:val="16"/>
          <w:szCs w:val="16"/>
        </w:rPr>
      </w:pP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ОБ УТВЕРЖДЕНИИ ПРАВИЛ СОДЕРЖАНИЯ МЕСТ</w:t>
      </w:r>
    </w:p>
    <w:p w:rsidR="003C42F6" w:rsidRPr="003C42F6" w:rsidRDefault="003C42F6" w:rsidP="003C42F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ПОГРЕБЕНИЯ НА ТЕРРИТОРИИ ЗАМЗОРСКОГО МУНИЦИПАЛЬНОГО ОБРАЗОВАНИЯ</w:t>
      </w:r>
    </w:p>
    <w:p w:rsidR="003C42F6" w:rsidRPr="003C42F6" w:rsidRDefault="003C42F6" w:rsidP="003C42F6">
      <w:pPr>
        <w:widowControl w:val="0"/>
        <w:autoSpaceDE w:val="0"/>
        <w:autoSpaceDN w:val="0"/>
        <w:adjustRightInd w:val="0"/>
        <w:spacing w:after="0" w:line="240" w:lineRule="auto"/>
        <w:rPr>
          <w:rFonts w:ascii="Times New Roman" w:eastAsia="Times New Roman" w:hAnsi="Times New Roman" w:cs="Times New Roman"/>
          <w:bCs/>
          <w:sz w:val="16"/>
          <w:szCs w:val="16"/>
        </w:rPr>
      </w:pPr>
    </w:p>
    <w:p w:rsidR="003C42F6" w:rsidRPr="003C42F6" w:rsidRDefault="003C42F6" w:rsidP="003C42F6">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3C42F6">
        <w:rPr>
          <w:rFonts w:ascii="Times New Roman" w:eastAsia="Times New Roman" w:hAnsi="Times New Roman" w:cs="Times New Roman"/>
          <w:bCs/>
          <w:sz w:val="16"/>
          <w:szCs w:val="16"/>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Федеральным законом от 12 января 1996 года №8-ФЗ «О погребении и похоронном деле», Уставом Замзорского муниципального образования, Дума Замзорского муниципального образования </w:t>
      </w:r>
    </w:p>
    <w:p w:rsidR="003C42F6" w:rsidRPr="003C42F6" w:rsidRDefault="003C42F6" w:rsidP="003C42F6">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rPr>
      </w:pPr>
    </w:p>
    <w:p w:rsidR="003C42F6" w:rsidRPr="003C42F6" w:rsidRDefault="003C42F6" w:rsidP="003C42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3C42F6">
        <w:rPr>
          <w:rFonts w:ascii="Times New Roman" w:eastAsia="Times New Roman" w:hAnsi="Times New Roman" w:cs="Times New Roman"/>
          <w:b/>
          <w:bCs/>
          <w:sz w:val="16"/>
          <w:szCs w:val="16"/>
        </w:rPr>
        <w:t>РЕШИЛА:</w:t>
      </w:r>
    </w:p>
    <w:p w:rsidR="003C42F6" w:rsidRPr="003C42F6" w:rsidRDefault="003C42F6" w:rsidP="003C42F6">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rPr>
      </w:pPr>
    </w:p>
    <w:p w:rsidR="003C42F6" w:rsidRPr="003C42F6" w:rsidRDefault="003C42F6" w:rsidP="003C42F6">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3C42F6">
        <w:rPr>
          <w:rFonts w:ascii="Times New Roman" w:eastAsia="Times New Roman" w:hAnsi="Times New Roman" w:cs="Times New Roman"/>
          <w:bCs/>
          <w:sz w:val="16"/>
          <w:szCs w:val="16"/>
        </w:rPr>
        <w:t>1. Утвердить Правила содержания мест погребения на территории Замзорского муниципального образования согласно приложению.</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2. Опубликовать настоящее решение в печатном средстве массовой информации «Вестник Замзорского сельского поселения».</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3. Настоящее решение вступает в силу со дня его официального опубликования.</w:t>
      </w:r>
    </w:p>
    <w:p w:rsidR="003C42F6" w:rsidRPr="003C42F6" w:rsidRDefault="003C42F6" w:rsidP="003C42F6">
      <w:pPr>
        <w:spacing w:after="0" w:line="240" w:lineRule="auto"/>
        <w:jc w:val="both"/>
        <w:rPr>
          <w:rFonts w:ascii="Times New Roman" w:eastAsia="Times New Roman" w:hAnsi="Times New Roman" w:cs="Times New Roman"/>
          <w:sz w:val="16"/>
          <w:szCs w:val="16"/>
        </w:rPr>
      </w:pPr>
    </w:p>
    <w:p w:rsidR="003C42F6" w:rsidRPr="003C42F6" w:rsidRDefault="003C42F6" w:rsidP="003C42F6">
      <w:pPr>
        <w:autoSpaceDE w:val="0"/>
        <w:autoSpaceDN w:val="0"/>
        <w:adjustRightInd w:val="0"/>
        <w:spacing w:after="0" w:line="240" w:lineRule="auto"/>
        <w:rPr>
          <w:rFonts w:ascii="Times New Roman" w:eastAsia="Times New Roman" w:hAnsi="Times New Roman" w:cs="Times New Roman"/>
          <w:sz w:val="16"/>
          <w:szCs w:val="16"/>
        </w:rPr>
      </w:pPr>
    </w:p>
    <w:p w:rsidR="003C42F6" w:rsidRPr="00961B98" w:rsidRDefault="003C42F6" w:rsidP="003C42F6">
      <w:pPr>
        <w:autoSpaceDE w:val="0"/>
        <w:autoSpaceDN w:val="0"/>
        <w:adjustRightInd w:val="0"/>
        <w:spacing w:after="0" w:line="240" w:lineRule="auto"/>
        <w:rPr>
          <w:rFonts w:ascii="Times New Roman" w:eastAsia="Times New Roman" w:hAnsi="Times New Roman" w:cs="Times New Roman"/>
          <w:b/>
          <w:i/>
          <w:sz w:val="16"/>
          <w:szCs w:val="16"/>
        </w:rPr>
      </w:pPr>
      <w:r w:rsidRPr="00961B98">
        <w:rPr>
          <w:rFonts w:ascii="Times New Roman" w:eastAsia="Times New Roman" w:hAnsi="Times New Roman" w:cs="Times New Roman"/>
          <w:b/>
          <w:i/>
          <w:sz w:val="16"/>
          <w:szCs w:val="16"/>
        </w:rPr>
        <w:t>Глава Замзорского</w:t>
      </w:r>
    </w:p>
    <w:p w:rsidR="003C42F6" w:rsidRPr="00961B98" w:rsidRDefault="003C42F6" w:rsidP="003C42F6">
      <w:pPr>
        <w:autoSpaceDE w:val="0"/>
        <w:autoSpaceDN w:val="0"/>
        <w:adjustRightInd w:val="0"/>
        <w:spacing w:after="0" w:line="240" w:lineRule="auto"/>
        <w:jc w:val="both"/>
        <w:rPr>
          <w:rFonts w:ascii="Times New Roman" w:eastAsia="Times New Roman" w:hAnsi="Times New Roman" w:cs="Times New Roman"/>
          <w:b/>
          <w:i/>
          <w:sz w:val="16"/>
          <w:szCs w:val="16"/>
        </w:rPr>
      </w:pPr>
      <w:r w:rsidRPr="00961B98">
        <w:rPr>
          <w:rFonts w:ascii="Times New Roman" w:eastAsia="Times New Roman" w:hAnsi="Times New Roman" w:cs="Times New Roman"/>
          <w:b/>
          <w:i/>
          <w:sz w:val="16"/>
          <w:szCs w:val="16"/>
        </w:rPr>
        <w:t>муниципального образования</w:t>
      </w:r>
    </w:p>
    <w:p w:rsidR="003C42F6" w:rsidRPr="003C42F6" w:rsidRDefault="003C42F6" w:rsidP="003C42F6">
      <w:pPr>
        <w:autoSpaceDE w:val="0"/>
        <w:autoSpaceDN w:val="0"/>
        <w:adjustRightInd w:val="0"/>
        <w:spacing w:after="0" w:line="240" w:lineRule="auto"/>
        <w:jc w:val="both"/>
        <w:rPr>
          <w:rFonts w:ascii="Times New Roman" w:eastAsia="Times New Roman" w:hAnsi="Times New Roman" w:cs="Times New Roman"/>
          <w:sz w:val="16"/>
          <w:szCs w:val="16"/>
        </w:rPr>
      </w:pPr>
    </w:p>
    <w:p w:rsidR="00325D6C" w:rsidRDefault="00325D6C" w:rsidP="003C42F6">
      <w:pPr>
        <w:spacing w:after="0" w:line="240" w:lineRule="auto"/>
        <w:jc w:val="right"/>
        <w:rPr>
          <w:rFonts w:ascii="Times New Roman" w:eastAsia="Times New Roman" w:hAnsi="Times New Roman" w:cs="Times New Roman"/>
          <w:sz w:val="16"/>
          <w:szCs w:val="16"/>
        </w:rPr>
      </w:pPr>
    </w:p>
    <w:p w:rsidR="00325D6C" w:rsidRDefault="00325D6C" w:rsidP="003C42F6">
      <w:pPr>
        <w:spacing w:after="0" w:line="240" w:lineRule="auto"/>
        <w:jc w:val="right"/>
        <w:rPr>
          <w:rFonts w:ascii="Times New Roman" w:eastAsia="Times New Roman" w:hAnsi="Times New Roman" w:cs="Times New Roman"/>
          <w:sz w:val="16"/>
          <w:szCs w:val="16"/>
        </w:rPr>
      </w:pPr>
    </w:p>
    <w:p w:rsidR="00325D6C" w:rsidRDefault="00325D6C" w:rsidP="00325D6C">
      <w:pPr>
        <w:spacing w:after="0" w:line="240" w:lineRule="auto"/>
        <w:rPr>
          <w:rFonts w:ascii="Times New Roman" w:eastAsia="Times New Roman" w:hAnsi="Times New Roman" w:cs="Times New Roman"/>
          <w:sz w:val="16"/>
          <w:szCs w:val="16"/>
        </w:rPr>
      </w:pPr>
    </w:p>
    <w:p w:rsidR="00325D6C" w:rsidRDefault="00325D6C" w:rsidP="003C42F6">
      <w:pPr>
        <w:spacing w:after="0" w:line="240" w:lineRule="auto"/>
        <w:jc w:val="right"/>
        <w:rPr>
          <w:rFonts w:ascii="Times New Roman" w:eastAsia="Times New Roman" w:hAnsi="Times New Roman" w:cs="Times New Roman"/>
          <w:sz w:val="16"/>
          <w:szCs w:val="16"/>
        </w:rPr>
      </w:pPr>
    </w:p>
    <w:p w:rsidR="003C42F6" w:rsidRPr="003C42F6" w:rsidRDefault="003C42F6" w:rsidP="003C42F6">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Утвержден</w:t>
      </w:r>
    </w:p>
    <w:p w:rsidR="003C42F6" w:rsidRDefault="003C42F6" w:rsidP="003C42F6">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 xml:space="preserve">Решением Думы Замзорского </w:t>
      </w:r>
    </w:p>
    <w:p w:rsidR="003C42F6" w:rsidRPr="003C42F6" w:rsidRDefault="003C42F6" w:rsidP="003C42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муниципального образования</w:t>
      </w:r>
    </w:p>
    <w:p w:rsidR="003C42F6" w:rsidRPr="003C42F6" w:rsidRDefault="003C42F6" w:rsidP="003C42F6">
      <w:pPr>
        <w:spacing w:after="0" w:line="240" w:lineRule="auto"/>
        <w:jc w:val="right"/>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от 28 февраля 2017г. №145</w:t>
      </w:r>
    </w:p>
    <w:p w:rsidR="003C42F6" w:rsidRPr="003C42F6" w:rsidRDefault="003C42F6" w:rsidP="003C42F6">
      <w:pPr>
        <w:spacing w:after="0" w:line="240" w:lineRule="auto"/>
        <w:ind w:firstLine="720"/>
        <w:jc w:val="right"/>
        <w:rPr>
          <w:rFonts w:ascii="Times New Roman" w:eastAsia="Times New Roman" w:hAnsi="Times New Roman" w:cs="Times New Roman"/>
          <w:sz w:val="16"/>
          <w:szCs w:val="16"/>
        </w:rPr>
      </w:pPr>
    </w:p>
    <w:p w:rsidR="003C42F6" w:rsidRPr="003C42F6" w:rsidRDefault="003C42F6" w:rsidP="003C42F6">
      <w:pPr>
        <w:spacing w:after="0" w:line="240" w:lineRule="auto"/>
        <w:jc w:val="center"/>
        <w:rPr>
          <w:rFonts w:ascii="Times New Roman" w:eastAsia="Times New Roman" w:hAnsi="Times New Roman" w:cs="Times New Roman"/>
          <w:b/>
          <w:sz w:val="16"/>
          <w:szCs w:val="16"/>
        </w:rPr>
      </w:pPr>
      <w:r w:rsidRPr="003C42F6">
        <w:rPr>
          <w:rFonts w:ascii="Times New Roman" w:eastAsia="Times New Roman" w:hAnsi="Times New Roman" w:cs="Times New Roman"/>
          <w:b/>
          <w:sz w:val="16"/>
          <w:szCs w:val="16"/>
        </w:rPr>
        <w:t>ПРАВИЛА СОДЕРЖАНИЯ МЕСТ ПОГРЕБЕНИЯ</w:t>
      </w:r>
    </w:p>
    <w:p w:rsidR="003C42F6" w:rsidRPr="003C42F6" w:rsidRDefault="003C42F6" w:rsidP="003C42F6">
      <w:pPr>
        <w:spacing w:after="0" w:line="240" w:lineRule="auto"/>
        <w:jc w:val="center"/>
        <w:rPr>
          <w:rFonts w:ascii="Times New Roman" w:eastAsia="Times New Roman" w:hAnsi="Times New Roman" w:cs="Times New Roman"/>
          <w:b/>
          <w:sz w:val="16"/>
          <w:szCs w:val="16"/>
        </w:rPr>
      </w:pPr>
      <w:r w:rsidRPr="003C42F6">
        <w:rPr>
          <w:rFonts w:ascii="Times New Roman" w:eastAsia="Times New Roman" w:hAnsi="Times New Roman" w:cs="Times New Roman"/>
          <w:b/>
          <w:sz w:val="16"/>
          <w:szCs w:val="16"/>
        </w:rPr>
        <w:t>НА ТЕРРИТОРИИ ЗАМЗОРСКОГО МУНИЦИПАЛЬНОГО ОБРАЗОВАНИЯ</w:t>
      </w:r>
    </w:p>
    <w:p w:rsidR="003C42F6" w:rsidRPr="003C42F6" w:rsidRDefault="003C42F6" w:rsidP="003C42F6">
      <w:pPr>
        <w:spacing w:after="0" w:line="240" w:lineRule="auto"/>
        <w:jc w:val="both"/>
        <w:rPr>
          <w:rFonts w:ascii="Times New Roman" w:eastAsia="Times New Roman" w:hAnsi="Times New Roman" w:cs="Times New Roman"/>
          <w:sz w:val="16"/>
          <w:szCs w:val="16"/>
        </w:rPr>
      </w:pPr>
    </w:p>
    <w:p w:rsidR="003C42F6" w:rsidRPr="003C42F6" w:rsidRDefault="003C42F6" w:rsidP="003C42F6">
      <w:pPr>
        <w:spacing w:after="0" w:line="240" w:lineRule="auto"/>
        <w:ind w:left="720"/>
        <w:jc w:val="center"/>
        <w:rPr>
          <w:rFonts w:ascii="Times New Roman" w:eastAsia="Times New Roman" w:hAnsi="Times New Roman" w:cs="Times New Roman"/>
          <w:sz w:val="16"/>
          <w:szCs w:val="16"/>
        </w:rPr>
      </w:pPr>
      <w:r w:rsidRPr="003C42F6">
        <w:rPr>
          <w:rFonts w:ascii="Times New Roman" w:eastAsia="Times New Roman" w:hAnsi="Times New Roman" w:cs="Times New Roman"/>
          <w:sz w:val="16"/>
          <w:szCs w:val="16"/>
        </w:rPr>
        <w:t>1. Общие положения</w:t>
      </w:r>
    </w:p>
    <w:p w:rsidR="003C42F6" w:rsidRPr="003C42F6" w:rsidRDefault="003C42F6" w:rsidP="003C42F6">
      <w:pPr>
        <w:shd w:val="clear" w:color="auto" w:fill="FFFFFF"/>
        <w:spacing w:after="0" w:line="240" w:lineRule="auto"/>
        <w:ind w:firstLine="720"/>
        <w:jc w:val="both"/>
        <w:textAlignment w:val="baseline"/>
        <w:rPr>
          <w:rFonts w:ascii="Times New Roman" w:eastAsia="Times New Roman" w:hAnsi="Times New Roman" w:cs="Times New Roman"/>
          <w:color w:val="2D2D2D"/>
          <w:spacing w:val="2"/>
          <w:sz w:val="16"/>
          <w:szCs w:val="16"/>
        </w:rPr>
      </w:pP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16"/>
          <w:szCs w:val="16"/>
        </w:rPr>
      </w:pPr>
      <w:r w:rsidRPr="003C42F6">
        <w:rPr>
          <w:rFonts w:ascii="Times New Roman" w:eastAsia="Times New Roman" w:hAnsi="Times New Roman" w:cs="Times New Roman"/>
          <w:color w:val="000000"/>
          <w:spacing w:val="2"/>
          <w:sz w:val="16"/>
          <w:szCs w:val="16"/>
        </w:rPr>
        <w:t>1.1. Правила содержания мест погребения на территории Замзорского муниципального образования (далее - Правила) разработаны в целях обеспечения надлежащего содержания мест погребения, находящихся на территории Замзорского муниципального образования, в соответствии с </w:t>
      </w:r>
      <w:hyperlink r:id="rId32" w:history="1">
        <w:r w:rsidRPr="003C42F6">
          <w:rPr>
            <w:rFonts w:ascii="Times New Roman" w:eastAsia="Times New Roman" w:hAnsi="Times New Roman" w:cs="Times New Roman"/>
            <w:color w:val="000000"/>
            <w:spacing w:val="2"/>
            <w:sz w:val="16"/>
            <w:szCs w:val="16"/>
          </w:rPr>
          <w:t>Федеральным законом от 06.10.2003 № 131-ФЗ «Об общих принципах организации местного самоуправления в Российской Федерации</w:t>
        </w:r>
      </w:hyperlink>
      <w:r w:rsidRPr="003C42F6">
        <w:rPr>
          <w:rFonts w:ascii="Times New Roman" w:eastAsia="Times New Roman" w:hAnsi="Times New Roman" w:cs="Times New Roman"/>
          <w:color w:val="000000"/>
          <w:spacing w:val="2"/>
          <w:sz w:val="16"/>
          <w:szCs w:val="16"/>
        </w:rPr>
        <w:t>», </w:t>
      </w:r>
      <w:hyperlink r:id="rId33" w:history="1">
        <w:r w:rsidRPr="003C42F6">
          <w:rPr>
            <w:rFonts w:ascii="Times New Roman" w:eastAsia="Times New Roman" w:hAnsi="Times New Roman" w:cs="Times New Roman"/>
            <w:color w:val="000000"/>
            <w:spacing w:val="2"/>
            <w:sz w:val="16"/>
            <w:szCs w:val="16"/>
          </w:rPr>
          <w:t>Федеральным законом от 12.01.1996 № 8-ФЗ «О погребении и похоронном деле</w:t>
        </w:r>
      </w:hyperlink>
      <w:r w:rsidRPr="003C42F6">
        <w:rPr>
          <w:rFonts w:ascii="Times New Roman" w:eastAsia="Times New Roman" w:hAnsi="Times New Roman" w:cs="Times New Roman"/>
          <w:color w:val="000000"/>
          <w:spacing w:val="2"/>
          <w:sz w:val="16"/>
          <w:szCs w:val="16"/>
        </w:rPr>
        <w:t>», СанПиН N 2.1.2882-11 ("Гигиенические требования к размещению, устройству и содержанию кладбищ, зданий и сооружений похоронного назначения"), ГОСТ Р 54611-2011. Национальный стандарт Российской Федерации. Услуги бытовые. Услуги по организации и проведению похорон. Общие требования (утвержден </w:t>
      </w:r>
      <w:hyperlink r:id="rId34" w:history="1">
        <w:r w:rsidRPr="003C42F6">
          <w:rPr>
            <w:rFonts w:ascii="Times New Roman" w:eastAsia="Times New Roman" w:hAnsi="Times New Roman" w:cs="Times New Roman"/>
            <w:color w:val="000000"/>
            <w:spacing w:val="2"/>
            <w:sz w:val="16"/>
            <w:szCs w:val="16"/>
          </w:rPr>
          <w:t>Приказом Федерального агентства по техническому регулированию и метрологии от 08.12.2011 N 746-ст</w:t>
        </w:r>
      </w:hyperlink>
      <w:r w:rsidRPr="003C42F6">
        <w:rPr>
          <w:rFonts w:ascii="Times New Roman" w:eastAsia="Times New Roman" w:hAnsi="Times New Roman" w:cs="Times New Roman"/>
          <w:color w:val="000000"/>
          <w:spacing w:val="2"/>
          <w:sz w:val="16"/>
          <w:szCs w:val="16"/>
        </w:rPr>
        <w:t xml:space="preserve">), МДК 11-01.2002. Рекомендации о порядке похорон и содержании кладбищ в </w:t>
      </w:r>
      <w:r w:rsidRPr="003C42F6">
        <w:rPr>
          <w:rFonts w:ascii="Times New Roman" w:eastAsia="Times New Roman" w:hAnsi="Times New Roman" w:cs="Times New Roman"/>
          <w:color w:val="000000"/>
          <w:spacing w:val="2"/>
          <w:sz w:val="16"/>
          <w:szCs w:val="16"/>
        </w:rPr>
        <w:lastRenderedPageBreak/>
        <w:t>Российской Федерации" (рекомендованы протоколом Госстроя РФ от 25.12.2001 N 01-нс-22/1), СП 59.13330.2012. Свод правил. Доступность зданий и сооружений для маломобильных групп населения. Актуализированная редакция СНиП 35-01-2001.</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16"/>
          <w:szCs w:val="16"/>
        </w:rPr>
      </w:pPr>
      <w:r w:rsidRPr="003C42F6">
        <w:rPr>
          <w:rFonts w:ascii="Times New Roman" w:eastAsia="Times New Roman" w:hAnsi="Times New Roman" w:cs="Times New Roman"/>
          <w:color w:val="000000"/>
          <w:spacing w:val="2"/>
          <w:sz w:val="16"/>
          <w:szCs w:val="16"/>
        </w:rPr>
        <w:t>1.2. Данные Правила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16"/>
          <w:szCs w:val="16"/>
        </w:rPr>
      </w:pPr>
      <w:r w:rsidRPr="003C42F6">
        <w:rPr>
          <w:rFonts w:ascii="Times New Roman" w:eastAsia="Times New Roman" w:hAnsi="Times New Roman" w:cs="Times New Roman"/>
          <w:color w:val="000000"/>
          <w:spacing w:val="2"/>
          <w:sz w:val="16"/>
          <w:szCs w:val="16"/>
        </w:rPr>
        <w:t>1.3. Места погребения, находящиеся на территории Замзорского муниципального образования, по принадлежности являются муниципальными, по обычаям - общественными.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16"/>
          <w:szCs w:val="16"/>
        </w:rPr>
      </w:pPr>
    </w:p>
    <w:p w:rsidR="003C42F6" w:rsidRPr="003C42F6" w:rsidRDefault="003C42F6" w:rsidP="003C42F6">
      <w:pPr>
        <w:shd w:val="clear" w:color="auto" w:fill="FFFFFF"/>
        <w:spacing w:after="0" w:line="240" w:lineRule="auto"/>
        <w:jc w:val="center"/>
        <w:textAlignment w:val="baseline"/>
        <w:outlineLvl w:val="2"/>
        <w:rPr>
          <w:rFonts w:ascii="Times New Roman" w:eastAsia="Times New Roman" w:hAnsi="Times New Roman" w:cs="Times New Roman"/>
          <w:color w:val="000000"/>
          <w:spacing w:val="2"/>
          <w:sz w:val="16"/>
          <w:szCs w:val="16"/>
        </w:rPr>
      </w:pPr>
      <w:r w:rsidRPr="003C42F6">
        <w:rPr>
          <w:rFonts w:ascii="Times New Roman" w:eastAsia="Times New Roman" w:hAnsi="Times New Roman" w:cs="Times New Roman"/>
          <w:color w:val="000000"/>
          <w:spacing w:val="2"/>
          <w:sz w:val="16"/>
          <w:szCs w:val="16"/>
        </w:rPr>
        <w:t>2. Оборудование территории мест погребения</w:t>
      </w:r>
    </w:p>
    <w:p w:rsidR="003C42F6" w:rsidRPr="003C42F6" w:rsidRDefault="003C42F6" w:rsidP="003C42F6">
      <w:pPr>
        <w:shd w:val="clear" w:color="auto" w:fill="FFFFFF"/>
        <w:spacing w:after="0" w:line="240" w:lineRule="auto"/>
        <w:ind w:firstLine="720"/>
        <w:jc w:val="both"/>
        <w:textAlignment w:val="baseline"/>
        <w:rPr>
          <w:rFonts w:ascii="Times New Roman" w:eastAsia="Times New Roman" w:hAnsi="Times New Roman" w:cs="Times New Roman"/>
          <w:color w:val="2D2D2D"/>
          <w:spacing w:val="2"/>
          <w:sz w:val="16"/>
          <w:szCs w:val="16"/>
        </w:rPr>
      </w:pP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2.1. Территория мест погребения подразделяется на функционально-территориальные зоны:</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2.1.1. Входная зона - функционально-территориальная зона, на которой предусмотрены въезды-выезды для автотранспорта и входы-выходы для посетителей, салон-магазин, автостоянки и остановки общественного транспорта, справочно-информационные стенды, цветочные киоски и места продажи цветов, общественные туалеты, скамьи, питьевые фонтанчики, показательные участки оформления захоронения.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2.1.2. Административно-хозяйственная зона - функционально-территориальная зона с отдельным въездом, на которой размещаются административно-бытовые здания, гаражи, мастерские по изготовлению надгробий, котельная - в случае значительного удаления места погребения от сетей ТЭЦ, материальные и инвентарные склады.</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2.1.3. Ритуальная зона - функционально-территориальная зона, на которой размещаются здания и сооружения для проведения скорбных и траурных обрядов, культовые здания и сооружения, памятники общественного значения, площадки для отдыха с навесами.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2.1.4. Зона захоронений - функционально-территориальная зона, на которой осуществляется погребение.</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 xml:space="preserve">2.1.5. Зона моральной защиты - функционально-территориальная зона, расположенная по периметру и (или) разделяющая зону захоронений на участки площадью не более </w:t>
      </w:r>
      <w:smartTag w:uri="urn:schemas-microsoft-com:office:smarttags" w:element="metricconverter">
        <w:smartTagPr>
          <w:attr w:name="ProductID" w:val="40 га"/>
        </w:smartTagPr>
        <w:r w:rsidRPr="003C42F6">
          <w:rPr>
            <w:rFonts w:ascii="Times New Roman" w:eastAsia="Times New Roman" w:hAnsi="Times New Roman" w:cs="Times New Roman"/>
            <w:spacing w:val="2"/>
            <w:sz w:val="16"/>
            <w:szCs w:val="16"/>
          </w:rPr>
          <w:t>40 га</w:t>
        </w:r>
      </w:smartTag>
      <w:r w:rsidRPr="003C42F6">
        <w:rPr>
          <w:rFonts w:ascii="Times New Roman" w:eastAsia="Times New Roman" w:hAnsi="Times New Roman" w:cs="Times New Roman"/>
          <w:spacing w:val="2"/>
          <w:sz w:val="16"/>
          <w:szCs w:val="16"/>
        </w:rPr>
        <w:t xml:space="preserve"> полосой зеленых насаждений и предназначенная для их визуальной изоляции.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 На территории мест погребения следует предусматривать:</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2.2.1. Стенд с планом места погребения, на котором обозначаются основные зоны, здания и сооружения, кварталы захоронений, их нумерация. Стенд с планом следует устанавливать на территории места погребения у главного входа.</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2.2.2. Вывеску с названием места погребения и режимом его работы, а также правила посещения места погребения.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2.2.3. Указатели номеров кварталов и аллей захоронений.</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2.2.4. Указатели места расположения зданий и сооружений.</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2.2.5. Стоянки для автокатафалков и автотранспорта.</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2.2.6. Проезды и пешеходные дорожки.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2.2.7. Объекты наружного освещения.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2.2.8. Ограждение территории места погребения.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2.2.9. Общественные туалеты (туалетные кабины).</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2.2.10. Контейнеры для сбора мусора, установленные на специально оборудованных площадках.</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2.3. Места погребения и захоронения, иные объекты похоронного назначения должны обеспечивать лицам с ограниченными возможностями здоровья доступность для их посещения, беспрепятственного пользования услугами, предоставляемыми на этих объектах.</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p>
    <w:p w:rsidR="003C42F6" w:rsidRPr="003C42F6" w:rsidRDefault="003C42F6" w:rsidP="003C42F6">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 Содержание мест погребения</w:t>
      </w:r>
    </w:p>
    <w:p w:rsidR="003C42F6" w:rsidRPr="003C42F6" w:rsidRDefault="003C42F6" w:rsidP="003C42F6">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3.1. Содержание мест погребения обеспечивается администрацией Замзорского муниципального образования путем привлечения юридических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и осуществляется в соответствии с экологическими, санитарными требованиями и настоящими Правилами.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 Работы по содержанию мест погребения включают:</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 xml:space="preserve">3.2.1. Механизированную и ручную уборку дорог, тротуаров и пешеходных дорожек в летний и зимний периоды, </w:t>
      </w:r>
      <w:r w:rsidRPr="003C42F6">
        <w:rPr>
          <w:rFonts w:ascii="Times New Roman" w:eastAsia="Times New Roman" w:hAnsi="Times New Roman" w:cs="Times New Roman"/>
          <w:spacing w:val="2"/>
          <w:sz w:val="16"/>
          <w:szCs w:val="16"/>
        </w:rPr>
        <w:lastRenderedPageBreak/>
        <w:t xml:space="preserve">включая обработку </w:t>
      </w:r>
      <w:proofErr w:type="spellStart"/>
      <w:r w:rsidRPr="003C42F6">
        <w:rPr>
          <w:rFonts w:ascii="Times New Roman" w:eastAsia="Times New Roman" w:hAnsi="Times New Roman" w:cs="Times New Roman"/>
          <w:spacing w:val="2"/>
          <w:sz w:val="16"/>
          <w:szCs w:val="16"/>
        </w:rPr>
        <w:t>противогололедными</w:t>
      </w:r>
      <w:proofErr w:type="spellEnd"/>
      <w:r w:rsidRPr="003C42F6">
        <w:rPr>
          <w:rFonts w:ascii="Times New Roman" w:eastAsia="Times New Roman" w:hAnsi="Times New Roman" w:cs="Times New Roman"/>
          <w:spacing w:val="2"/>
          <w:sz w:val="16"/>
          <w:szCs w:val="16"/>
        </w:rPr>
        <w:t xml:space="preserve"> материалами в зимний период.</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 xml:space="preserve">3.2.2. Откос травы с периодичностью, которая обеспечит высоту травяного покрова не выше </w:t>
      </w:r>
      <w:smartTag w:uri="urn:schemas-microsoft-com:office:smarttags" w:element="metricconverter">
        <w:smartTagPr>
          <w:attr w:name="ProductID" w:val="15 сантиметров"/>
        </w:smartTagPr>
        <w:r w:rsidRPr="003C42F6">
          <w:rPr>
            <w:rFonts w:ascii="Times New Roman" w:eastAsia="Times New Roman" w:hAnsi="Times New Roman" w:cs="Times New Roman"/>
            <w:spacing w:val="2"/>
            <w:sz w:val="16"/>
            <w:szCs w:val="16"/>
          </w:rPr>
          <w:t>15 сантиметров</w:t>
        </w:r>
      </w:smartTag>
      <w:r w:rsidRPr="003C42F6">
        <w:rPr>
          <w:rFonts w:ascii="Times New Roman" w:eastAsia="Times New Roman" w:hAnsi="Times New Roman" w:cs="Times New Roman"/>
          <w:spacing w:val="2"/>
          <w:sz w:val="16"/>
          <w:szCs w:val="16"/>
        </w:rPr>
        <w:t>.</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3.2.3. Снос аварийных и сухих деревьев, кустарников, а также посадку новых деревьев, кустарников в случае их сноса.</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3.2.4. Содержание зеленых насаждений в соответствии с требованиями "СНиП III-10-75. Благоустройство территорий", Правилами создания, охраны и содержания зеленых насаждений в городах Российской Федерации, утвержденными </w:t>
      </w:r>
      <w:hyperlink r:id="rId35" w:history="1">
        <w:r w:rsidRPr="003C42F6">
          <w:rPr>
            <w:rFonts w:ascii="Times New Roman" w:eastAsia="Times New Roman" w:hAnsi="Times New Roman" w:cs="Times New Roman"/>
            <w:spacing w:val="2"/>
            <w:sz w:val="16"/>
            <w:szCs w:val="16"/>
          </w:rPr>
          <w:t>приказом Госстроя Российской Федерации от 15.12.1999 N 153</w:t>
        </w:r>
      </w:hyperlink>
      <w:r w:rsidRPr="003C42F6">
        <w:rPr>
          <w:rFonts w:ascii="Times New Roman" w:eastAsia="Times New Roman" w:hAnsi="Times New Roman" w:cs="Times New Roman"/>
          <w:spacing w:val="2"/>
          <w:sz w:val="16"/>
          <w:szCs w:val="16"/>
        </w:rPr>
        <w:t>.</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3.2.5. 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3.2.6. Обустройство и содержание контейнерных площадок для сбора мусора.</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3.2.7. Своевременный сбор и вывоз мусора, обеспечивающий соблюдение требований санитарно-эпидемиологического законодательства Российской Федерации.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3.2.8. Содержание и ремонт контейнеров для сбора мусора, указателей с наименованием кварталов и аллей, включая их покраску.</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3.2.9. Содержание и ремонт системы водоснабжения для поливочных целей.</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3.2.10. Содержание общественных туалетов (туалетных кабин) и вывоз жидких отходов.</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3.2.11. Содержание объектов наружного освещения мест погребения.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3.3. Площадки для мусоросборников должны быть ограждены и иметь твердое покрытие (асфальтирование, бетонирование).</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3.4. Ответственность за содержание захоронений, намогильных сооружений и зеленых насаждений на местах захоронений возлагается на лиц, ответственных за места захоронений, указанных в удостоверении о захоронении.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3.5. Лицо, ответственное за место захоронения, обязано содержать намогильные сооружения и живую зеленую изгородь из кустарника в надлежащем порядке, своевременно производить оправку надгробий.</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p>
    <w:p w:rsidR="003C42F6" w:rsidRPr="003C42F6" w:rsidRDefault="003C42F6" w:rsidP="003C42F6">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 Правила посещения мест погребения</w:t>
      </w:r>
    </w:p>
    <w:p w:rsidR="003C42F6" w:rsidRPr="003C42F6" w:rsidRDefault="003C42F6" w:rsidP="003C42F6">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4.1. На территории мест погребения должны соблюдаться общественный порядок и тишина.</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4.2. Посетители мест погребения вправе:</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4.2.1. Устанавливать намогильные сооружения в границах участка захоронения.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4.2.2. Сажать цветы на могильном участке, живую зеленую изгородь из кустарника с последующей ее подстрижкой.</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4.2.3. Сажать деревья в соответствии с проектом озеленения места погребения.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4.2.4. Беспрепятственно проезжать на территорию места погребения в случаях установки (замены) намогильных сооружений.</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 На территории мест погребения запрещается: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4.3.1. Портить намогильные сооружения, оборудование мест погребения, засорять территорию.</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4.3.2. Ломать зеленые насаждения, рвать цветы.</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4.3.3. Водить собак, ловить птиц.</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4.3.4. Разводить костры, добывать песок и глину, резать дерн.</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4.3.5. Ездить на велосипедах, мопедах, мотоциклах, лыжах и санях.</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4.3.6. Распивать спиртные напитки и находиться в нетрезвом состоянии.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4.3.7. Находиться на территории места погребения после его закрытия.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4.3.8. Въезжать на территорию места погребения на автомобильном транспорте, за исключением лиц с ограниченными возможностями здоровья.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p>
    <w:p w:rsidR="003C42F6" w:rsidRPr="003C42F6" w:rsidRDefault="003C42F6" w:rsidP="003C42F6">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 xml:space="preserve">5. Контроль за выполнением настоящих Правил </w:t>
      </w:r>
    </w:p>
    <w:p w:rsidR="003C42F6" w:rsidRPr="003C42F6" w:rsidRDefault="003C42F6" w:rsidP="003C42F6">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и ответственность за их нарушение</w:t>
      </w:r>
    </w:p>
    <w:p w:rsidR="003C42F6" w:rsidRPr="003C42F6" w:rsidRDefault="003C42F6" w:rsidP="003C42F6">
      <w:pPr>
        <w:shd w:val="clear" w:color="auto" w:fill="FFFFFF"/>
        <w:spacing w:after="0" w:line="240" w:lineRule="auto"/>
        <w:ind w:firstLine="720"/>
        <w:jc w:val="both"/>
        <w:textAlignment w:val="baseline"/>
        <w:rPr>
          <w:rFonts w:ascii="Times New Roman" w:eastAsia="Times New Roman" w:hAnsi="Times New Roman" w:cs="Times New Roman"/>
          <w:spacing w:val="2"/>
          <w:sz w:val="16"/>
          <w:szCs w:val="16"/>
        </w:rPr>
      </w:pP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5.1. Контроль за выполнением настоящих Правил осуществляют:</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5.1.1. Администрация Замзорского  муниципального образования.</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5.1.2. Иные органы и организации в случаях, предусмотренных действующим законодательством.</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lastRenderedPageBreak/>
        <w:t>5.2. За нарушения настоящих Правил виновные лица привлекаются к ответственности в соответствии с законодательством Российской Федерации.</w:t>
      </w:r>
    </w:p>
    <w:p w:rsidR="003C42F6" w:rsidRPr="003C42F6" w:rsidRDefault="003C42F6" w:rsidP="003C42F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C42F6">
        <w:rPr>
          <w:rFonts w:ascii="Times New Roman" w:eastAsia="Times New Roman" w:hAnsi="Times New Roman" w:cs="Times New Roman"/>
          <w:spacing w:val="2"/>
          <w:sz w:val="16"/>
          <w:szCs w:val="16"/>
        </w:rPr>
        <w:t>5.3. Привлечение виновных лиц к ответственности не освобождает данных лиц от устранения допущенных нарушений и возмещения причиненного ущерба.</w:t>
      </w:r>
    </w:p>
    <w:p w:rsidR="003C42F6" w:rsidRPr="003C42F6" w:rsidRDefault="003C42F6" w:rsidP="003C42F6">
      <w:pPr>
        <w:spacing w:after="0" w:line="240" w:lineRule="auto"/>
        <w:rPr>
          <w:rFonts w:ascii="Times New Roman" w:eastAsia="Times New Roman" w:hAnsi="Times New Roman" w:cs="Times New Roman"/>
          <w:sz w:val="16"/>
          <w:szCs w:val="16"/>
        </w:rPr>
      </w:pPr>
    </w:p>
    <w:p w:rsidR="00325D6C" w:rsidRDefault="00325D6C" w:rsidP="003C42F6">
      <w:pPr>
        <w:suppressAutoHyphens/>
        <w:spacing w:after="0" w:line="240" w:lineRule="auto"/>
        <w:jc w:val="center"/>
        <w:rPr>
          <w:rFonts w:ascii="Times New Roman" w:eastAsia="Times New Roman" w:hAnsi="Times New Roman" w:cs="Times New Roman"/>
          <w:b/>
          <w:spacing w:val="26"/>
          <w:sz w:val="16"/>
          <w:szCs w:val="16"/>
          <w:lang w:eastAsia="ar-SA"/>
        </w:rPr>
      </w:pPr>
    </w:p>
    <w:p w:rsidR="003C42F6" w:rsidRPr="003C42F6" w:rsidRDefault="003C42F6" w:rsidP="003C42F6">
      <w:pPr>
        <w:suppressAutoHyphens/>
        <w:spacing w:after="0" w:line="240" w:lineRule="auto"/>
        <w:jc w:val="center"/>
        <w:rPr>
          <w:rFonts w:ascii="Times New Roman" w:eastAsia="Times New Roman" w:hAnsi="Times New Roman" w:cs="Times New Roman"/>
          <w:b/>
          <w:spacing w:val="26"/>
          <w:sz w:val="16"/>
          <w:szCs w:val="16"/>
          <w:lang w:eastAsia="ar-SA"/>
        </w:rPr>
      </w:pPr>
      <w:r w:rsidRPr="003C42F6">
        <w:rPr>
          <w:rFonts w:ascii="Times New Roman" w:eastAsia="Times New Roman" w:hAnsi="Times New Roman" w:cs="Times New Roman"/>
          <w:b/>
          <w:spacing w:val="26"/>
          <w:sz w:val="16"/>
          <w:szCs w:val="16"/>
          <w:lang w:eastAsia="ar-SA"/>
        </w:rPr>
        <w:t>28.02.2017г. № 146</w:t>
      </w:r>
    </w:p>
    <w:p w:rsidR="003C42F6" w:rsidRPr="003C42F6" w:rsidRDefault="003C42F6" w:rsidP="003C42F6">
      <w:pPr>
        <w:suppressAutoHyphens/>
        <w:spacing w:after="0" w:line="240" w:lineRule="auto"/>
        <w:jc w:val="center"/>
        <w:rPr>
          <w:rFonts w:ascii="Times New Roman" w:eastAsia="Times New Roman" w:hAnsi="Times New Roman" w:cs="Times New Roman"/>
          <w:b/>
          <w:spacing w:val="26"/>
          <w:sz w:val="16"/>
          <w:szCs w:val="16"/>
          <w:lang w:eastAsia="ar-SA"/>
        </w:rPr>
      </w:pPr>
      <w:r w:rsidRPr="003C42F6">
        <w:rPr>
          <w:rFonts w:ascii="Times New Roman" w:eastAsia="Times New Roman" w:hAnsi="Times New Roman" w:cs="Times New Roman"/>
          <w:b/>
          <w:spacing w:val="26"/>
          <w:sz w:val="16"/>
          <w:szCs w:val="16"/>
          <w:lang w:eastAsia="ar-SA"/>
        </w:rPr>
        <w:t>РОССИЙСКАЯ ФЕДЕРАЦИЯ</w:t>
      </w:r>
    </w:p>
    <w:p w:rsidR="003C42F6" w:rsidRPr="003C42F6" w:rsidRDefault="003C42F6" w:rsidP="003C42F6">
      <w:pPr>
        <w:spacing w:after="0" w:line="240" w:lineRule="auto"/>
        <w:jc w:val="center"/>
        <w:rPr>
          <w:rFonts w:ascii="Times New Roman" w:eastAsia="Times New Roman" w:hAnsi="Times New Roman" w:cs="Times New Roman"/>
          <w:b/>
          <w:kern w:val="28"/>
          <w:sz w:val="16"/>
          <w:szCs w:val="16"/>
        </w:rPr>
      </w:pPr>
      <w:r w:rsidRPr="003C42F6">
        <w:rPr>
          <w:rFonts w:ascii="Times New Roman" w:eastAsia="Times New Roman" w:hAnsi="Times New Roman" w:cs="Times New Roman"/>
          <w:b/>
          <w:kern w:val="28"/>
          <w:sz w:val="16"/>
          <w:szCs w:val="16"/>
        </w:rPr>
        <w:t>ИРКУТСКАЯ ОБЛАСТЬ</w:t>
      </w:r>
    </w:p>
    <w:p w:rsidR="003C42F6" w:rsidRPr="003C42F6" w:rsidRDefault="003C42F6" w:rsidP="003C42F6">
      <w:pPr>
        <w:spacing w:after="0" w:line="240" w:lineRule="auto"/>
        <w:jc w:val="center"/>
        <w:rPr>
          <w:rFonts w:ascii="Times New Roman" w:eastAsia="Times New Roman" w:hAnsi="Times New Roman" w:cs="Times New Roman"/>
          <w:b/>
          <w:kern w:val="28"/>
          <w:sz w:val="16"/>
          <w:szCs w:val="16"/>
        </w:rPr>
      </w:pPr>
      <w:r w:rsidRPr="003C42F6">
        <w:rPr>
          <w:rFonts w:ascii="Times New Roman" w:eastAsia="Times New Roman" w:hAnsi="Times New Roman" w:cs="Times New Roman"/>
          <w:b/>
          <w:kern w:val="28"/>
          <w:sz w:val="16"/>
          <w:szCs w:val="16"/>
        </w:rPr>
        <w:t>НИЖНЕУДИНСКИЙ МУНИЦИПАЛЬНЫЙ РАЙОН</w:t>
      </w:r>
    </w:p>
    <w:p w:rsidR="003C42F6" w:rsidRPr="003C42F6" w:rsidRDefault="003C42F6" w:rsidP="003C42F6">
      <w:pPr>
        <w:spacing w:after="0" w:line="240" w:lineRule="auto"/>
        <w:jc w:val="center"/>
        <w:rPr>
          <w:rFonts w:ascii="Times New Roman" w:eastAsia="Times New Roman" w:hAnsi="Times New Roman" w:cs="Times New Roman"/>
          <w:b/>
          <w:kern w:val="28"/>
          <w:sz w:val="16"/>
          <w:szCs w:val="16"/>
        </w:rPr>
      </w:pPr>
      <w:r w:rsidRPr="003C42F6">
        <w:rPr>
          <w:rFonts w:ascii="Times New Roman" w:eastAsia="Times New Roman" w:hAnsi="Times New Roman" w:cs="Times New Roman"/>
          <w:b/>
          <w:kern w:val="28"/>
          <w:sz w:val="16"/>
          <w:szCs w:val="16"/>
        </w:rPr>
        <w:t>ЗАМЗОРСКОЕ МУНИЦИПАЛЬНОЕ ОБРАЗОВАНИЕ</w:t>
      </w:r>
    </w:p>
    <w:p w:rsidR="003C42F6" w:rsidRPr="003C42F6" w:rsidRDefault="003C42F6" w:rsidP="003C42F6">
      <w:pPr>
        <w:suppressAutoHyphens/>
        <w:autoSpaceDE w:val="0"/>
        <w:spacing w:after="0" w:line="240" w:lineRule="auto"/>
        <w:jc w:val="center"/>
        <w:rPr>
          <w:rFonts w:ascii="Times New Roman" w:eastAsia="Times New Roman" w:hAnsi="Times New Roman" w:cs="Times New Roman"/>
          <w:b/>
          <w:bCs/>
          <w:sz w:val="16"/>
          <w:szCs w:val="16"/>
          <w:lang w:eastAsia="ar-SA"/>
        </w:rPr>
      </w:pPr>
      <w:r w:rsidRPr="003C42F6">
        <w:rPr>
          <w:rFonts w:ascii="Times New Roman" w:eastAsia="Times New Roman" w:hAnsi="Times New Roman" w:cs="Times New Roman"/>
          <w:b/>
          <w:bCs/>
          <w:sz w:val="16"/>
          <w:szCs w:val="16"/>
          <w:lang w:eastAsia="ar-SA"/>
        </w:rPr>
        <w:t>РЕШЕНИЕ</w:t>
      </w:r>
    </w:p>
    <w:p w:rsidR="003C42F6" w:rsidRPr="003C42F6" w:rsidRDefault="003C42F6" w:rsidP="003C42F6">
      <w:pPr>
        <w:suppressAutoHyphens/>
        <w:autoSpaceDE w:val="0"/>
        <w:spacing w:after="0" w:line="240" w:lineRule="auto"/>
        <w:jc w:val="center"/>
        <w:rPr>
          <w:rFonts w:ascii="Times New Roman" w:eastAsia="Times New Roman" w:hAnsi="Times New Roman" w:cs="Times New Roman"/>
          <w:b/>
          <w:bCs/>
          <w:sz w:val="16"/>
          <w:szCs w:val="16"/>
          <w:lang w:eastAsia="ar-SA"/>
        </w:rPr>
      </w:pPr>
    </w:p>
    <w:p w:rsidR="003C42F6" w:rsidRPr="003C42F6" w:rsidRDefault="003C42F6" w:rsidP="003C42F6">
      <w:pPr>
        <w:suppressAutoHyphens/>
        <w:spacing w:after="0" w:line="240" w:lineRule="auto"/>
        <w:jc w:val="center"/>
        <w:rPr>
          <w:rFonts w:ascii="Times New Roman" w:eastAsia="Times New Roman" w:hAnsi="Times New Roman" w:cs="Times New Roman"/>
          <w:b/>
          <w:sz w:val="16"/>
          <w:szCs w:val="16"/>
          <w:lang w:eastAsia="ar-SA"/>
        </w:rPr>
      </w:pPr>
      <w:r w:rsidRPr="003C42F6">
        <w:rPr>
          <w:rFonts w:ascii="Times New Roman" w:eastAsia="Times New Roman" w:hAnsi="Times New Roman" w:cs="Times New Roman"/>
          <w:b/>
          <w:sz w:val="16"/>
          <w:szCs w:val="16"/>
          <w:lang w:eastAsia="ar-SA"/>
        </w:rPr>
        <w:t>О ВНЕСЕНИИ ИЗМЕНЕНИЙ В РЕШЕНИЕ</w:t>
      </w:r>
    </w:p>
    <w:p w:rsidR="003C42F6" w:rsidRPr="003C42F6" w:rsidRDefault="003C42F6" w:rsidP="003C42F6">
      <w:pPr>
        <w:suppressAutoHyphens/>
        <w:spacing w:after="0" w:line="240" w:lineRule="auto"/>
        <w:jc w:val="center"/>
        <w:rPr>
          <w:rFonts w:ascii="Times New Roman" w:eastAsia="Times New Roman" w:hAnsi="Times New Roman" w:cs="Times New Roman"/>
          <w:b/>
          <w:sz w:val="16"/>
          <w:szCs w:val="16"/>
          <w:lang w:eastAsia="ar-SA"/>
        </w:rPr>
      </w:pPr>
      <w:r w:rsidRPr="003C42F6">
        <w:rPr>
          <w:rFonts w:ascii="Times New Roman" w:eastAsia="Times New Roman" w:hAnsi="Times New Roman" w:cs="Times New Roman"/>
          <w:b/>
          <w:sz w:val="16"/>
          <w:szCs w:val="16"/>
          <w:lang w:eastAsia="ar-SA"/>
        </w:rPr>
        <w:t>ДУМЫ «О БЮДЖЕТЕ ЗАМЗОРСКОГО</w:t>
      </w:r>
    </w:p>
    <w:p w:rsidR="003C42F6" w:rsidRPr="003C42F6" w:rsidRDefault="003C42F6" w:rsidP="003C42F6">
      <w:pPr>
        <w:suppressAutoHyphens/>
        <w:spacing w:after="0" w:line="240" w:lineRule="auto"/>
        <w:jc w:val="center"/>
        <w:rPr>
          <w:rFonts w:ascii="Times New Roman" w:eastAsia="Times New Roman" w:hAnsi="Times New Roman" w:cs="Times New Roman"/>
          <w:b/>
          <w:sz w:val="16"/>
          <w:szCs w:val="16"/>
          <w:lang w:eastAsia="ar-SA"/>
        </w:rPr>
      </w:pPr>
      <w:r w:rsidRPr="003C42F6">
        <w:rPr>
          <w:rFonts w:ascii="Times New Roman" w:eastAsia="Times New Roman" w:hAnsi="Times New Roman" w:cs="Times New Roman"/>
          <w:b/>
          <w:sz w:val="16"/>
          <w:szCs w:val="16"/>
          <w:lang w:eastAsia="ar-SA"/>
        </w:rPr>
        <w:t>МУНИЦИПАЛЬНОГО ОБРАЗОВАНИЯ НА 2017 ГОД</w:t>
      </w:r>
    </w:p>
    <w:p w:rsidR="003C42F6" w:rsidRPr="003C42F6" w:rsidRDefault="003C42F6" w:rsidP="003C42F6">
      <w:pPr>
        <w:suppressAutoHyphens/>
        <w:spacing w:after="0" w:line="240" w:lineRule="auto"/>
        <w:jc w:val="center"/>
        <w:rPr>
          <w:rFonts w:ascii="Times New Roman" w:eastAsia="Times New Roman" w:hAnsi="Times New Roman" w:cs="Times New Roman"/>
          <w:b/>
          <w:sz w:val="16"/>
          <w:szCs w:val="16"/>
          <w:lang w:eastAsia="ar-SA"/>
        </w:rPr>
      </w:pPr>
      <w:r w:rsidRPr="003C42F6">
        <w:rPr>
          <w:rFonts w:ascii="Times New Roman" w:eastAsia="Times New Roman" w:hAnsi="Times New Roman" w:cs="Times New Roman"/>
          <w:b/>
          <w:sz w:val="16"/>
          <w:szCs w:val="16"/>
          <w:lang w:eastAsia="ar-SA"/>
        </w:rPr>
        <w:t>И НА ПЛАНОВЫЙ ПЕРИОД 2018 И 2019 ГОДОВ»</w:t>
      </w:r>
    </w:p>
    <w:p w:rsidR="003C42F6" w:rsidRPr="003C42F6" w:rsidRDefault="003C42F6" w:rsidP="003C42F6">
      <w:pPr>
        <w:suppressAutoHyphens/>
        <w:spacing w:after="0" w:line="240" w:lineRule="auto"/>
        <w:rPr>
          <w:rFonts w:ascii="Times New Roman" w:eastAsia="Times New Roman" w:hAnsi="Times New Roman" w:cs="Times New Roman"/>
          <w:sz w:val="16"/>
          <w:szCs w:val="16"/>
          <w:lang w:eastAsia="ar-SA"/>
        </w:rPr>
      </w:pPr>
    </w:p>
    <w:p w:rsidR="003C42F6" w:rsidRPr="003C42F6" w:rsidRDefault="003C42F6" w:rsidP="00B1558F">
      <w:pPr>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3C42F6">
        <w:rPr>
          <w:rFonts w:ascii="Times New Roman" w:eastAsia="Times New Roman" w:hAnsi="Times New Roman" w:cs="Times New Roman"/>
          <w:sz w:val="16"/>
          <w:szCs w:val="16"/>
          <w:lang w:eastAsia="ar-SA"/>
        </w:rPr>
        <w:t>ст.ст</w:t>
      </w:r>
      <w:proofErr w:type="spellEnd"/>
      <w:r w:rsidRPr="003C42F6">
        <w:rPr>
          <w:rFonts w:ascii="Times New Roman" w:eastAsia="Times New Roman" w:hAnsi="Times New Roman" w:cs="Times New Roman"/>
          <w:sz w:val="16"/>
          <w:szCs w:val="16"/>
          <w:lang w:eastAsia="ar-SA"/>
        </w:rPr>
        <w:t>.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w:t>
      </w:r>
      <w:r w:rsidR="00B1558F">
        <w:rPr>
          <w:rFonts w:ascii="Times New Roman" w:eastAsia="Times New Roman" w:hAnsi="Times New Roman" w:cs="Times New Roman"/>
          <w:sz w:val="16"/>
          <w:szCs w:val="16"/>
          <w:lang w:eastAsia="ar-SA"/>
        </w:rPr>
        <w:t xml:space="preserve">ого муниципального образования </w:t>
      </w:r>
    </w:p>
    <w:p w:rsidR="003C42F6" w:rsidRPr="003C42F6" w:rsidRDefault="003C42F6" w:rsidP="003C42F6">
      <w:pPr>
        <w:suppressAutoHyphens/>
        <w:spacing w:after="0" w:line="240" w:lineRule="auto"/>
        <w:jc w:val="center"/>
        <w:rPr>
          <w:rFonts w:ascii="Times New Roman" w:eastAsia="Times New Roman" w:hAnsi="Times New Roman" w:cs="Times New Roman"/>
          <w:b/>
          <w:sz w:val="16"/>
          <w:szCs w:val="16"/>
          <w:lang w:eastAsia="ar-SA"/>
        </w:rPr>
      </w:pPr>
      <w:r w:rsidRPr="003C42F6">
        <w:rPr>
          <w:rFonts w:ascii="Times New Roman" w:eastAsia="Times New Roman" w:hAnsi="Times New Roman" w:cs="Times New Roman"/>
          <w:b/>
          <w:sz w:val="16"/>
          <w:szCs w:val="16"/>
          <w:lang w:eastAsia="ar-SA"/>
        </w:rPr>
        <w:t>РЕШИЛА:</w:t>
      </w:r>
    </w:p>
    <w:p w:rsidR="003C42F6" w:rsidRPr="003C42F6" w:rsidRDefault="003C42F6" w:rsidP="003C42F6">
      <w:pPr>
        <w:suppressAutoHyphens/>
        <w:spacing w:after="0" w:line="240" w:lineRule="auto"/>
        <w:jc w:val="center"/>
        <w:rPr>
          <w:rFonts w:ascii="Times New Roman" w:eastAsia="Times New Roman" w:hAnsi="Times New Roman" w:cs="Times New Roman"/>
          <w:sz w:val="16"/>
          <w:szCs w:val="16"/>
          <w:lang w:eastAsia="ar-SA"/>
        </w:rPr>
      </w:pPr>
    </w:p>
    <w:p w:rsidR="003C42F6" w:rsidRPr="003C42F6" w:rsidRDefault="003C42F6" w:rsidP="003C42F6">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Статья 1</w:t>
      </w:r>
    </w:p>
    <w:p w:rsidR="003C42F6" w:rsidRPr="003C42F6" w:rsidRDefault="003C42F6" w:rsidP="003C42F6">
      <w:pPr>
        <w:suppressAutoHyphens/>
        <w:spacing w:after="0" w:line="240" w:lineRule="auto"/>
        <w:ind w:firstLine="709"/>
        <w:jc w:val="both"/>
        <w:rPr>
          <w:rFonts w:ascii="Times New Roman" w:eastAsia="Times New Roman" w:hAnsi="Times New Roman" w:cs="Times New Roman"/>
          <w:sz w:val="16"/>
          <w:szCs w:val="16"/>
          <w:lang w:eastAsia="ar-SA"/>
        </w:rPr>
      </w:pPr>
    </w:p>
    <w:p w:rsidR="003C42F6" w:rsidRPr="003C42F6" w:rsidRDefault="003C42F6" w:rsidP="003C42F6">
      <w:pPr>
        <w:tabs>
          <w:tab w:val="left" w:pos="8505"/>
          <w:tab w:val="left" w:pos="8647"/>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Внести в решение Думы от 29 декабря 2016 года № 143 «О бюджете Замзорского муниципального образования на 2017 год и на плановый период 2018 и 2019 годов» следующие изменения:</w:t>
      </w:r>
    </w:p>
    <w:p w:rsidR="003C42F6" w:rsidRPr="003C42F6" w:rsidRDefault="003C42F6" w:rsidP="003C42F6">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1.  в статье 1 часть 1 изложить в следующей редакции:</w:t>
      </w:r>
    </w:p>
    <w:p w:rsidR="003C42F6" w:rsidRPr="003C42F6" w:rsidRDefault="003C42F6" w:rsidP="003C42F6">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2017 год:</w:t>
      </w:r>
    </w:p>
    <w:p w:rsidR="003C42F6" w:rsidRPr="003C42F6" w:rsidRDefault="003C42F6" w:rsidP="003C42F6">
      <w:pPr>
        <w:widowControl w:val="0"/>
        <w:autoSpaceDE w:val="0"/>
        <w:autoSpaceDN w:val="0"/>
        <w:spacing w:after="0" w:line="240" w:lineRule="auto"/>
        <w:ind w:firstLine="709"/>
        <w:jc w:val="both"/>
        <w:rPr>
          <w:rFonts w:ascii="Times New Roman" w:eastAsia="Calibri" w:hAnsi="Times New Roman" w:cs="Times New Roman"/>
          <w:sz w:val="16"/>
          <w:szCs w:val="16"/>
        </w:rPr>
      </w:pPr>
      <w:r w:rsidRPr="003C42F6">
        <w:rPr>
          <w:rFonts w:ascii="Times New Roman" w:eastAsia="Calibri" w:hAnsi="Times New Roman" w:cs="Times New Roman"/>
          <w:sz w:val="16"/>
          <w:szCs w:val="16"/>
        </w:rPr>
        <w:t>прогнозируемый общий объем доходов бюджета муниципального образования в сумме 5 653 831,0 рублей, из них объем межбюджетных трансфертов, получаемых из других бюджетов бюджетной системы Российской Федерации, в сумме 3 008 831,0 рублей;</w:t>
      </w:r>
    </w:p>
    <w:p w:rsidR="003C42F6" w:rsidRPr="003C42F6" w:rsidRDefault="003C42F6" w:rsidP="003C42F6">
      <w:pPr>
        <w:widowControl w:val="0"/>
        <w:autoSpaceDE w:val="0"/>
        <w:autoSpaceDN w:val="0"/>
        <w:spacing w:after="0" w:line="240" w:lineRule="auto"/>
        <w:ind w:firstLine="709"/>
        <w:jc w:val="both"/>
        <w:rPr>
          <w:rFonts w:ascii="Times New Roman" w:eastAsia="Calibri" w:hAnsi="Times New Roman" w:cs="Times New Roman"/>
          <w:sz w:val="16"/>
          <w:szCs w:val="16"/>
        </w:rPr>
      </w:pPr>
      <w:r w:rsidRPr="003C42F6">
        <w:rPr>
          <w:rFonts w:ascii="Times New Roman" w:eastAsia="Calibri" w:hAnsi="Times New Roman" w:cs="Times New Roman"/>
          <w:sz w:val="16"/>
          <w:szCs w:val="16"/>
        </w:rPr>
        <w:t>общий объем расходов бюджета муниципального образования в сумме 6 669 655,69 рублей;</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дефицит бюджета муниципального образования в сумме 1 015 824,69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916 636,69 рублей;</w:t>
      </w:r>
    </w:p>
    <w:p w:rsidR="003C42F6" w:rsidRPr="003C42F6" w:rsidRDefault="003C42F6" w:rsidP="003C42F6">
      <w:pPr>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3C42F6" w:rsidRPr="003C42F6" w:rsidRDefault="003C42F6" w:rsidP="003C42F6">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1.   в статье 13 часть 1 изложить в следующей редакции:</w:t>
      </w:r>
    </w:p>
    <w:p w:rsidR="003C42F6" w:rsidRPr="003C42F6" w:rsidRDefault="003C42F6" w:rsidP="003C42F6">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«1. Утвердить объем бюджетных ассигнований дорожного фонда муниципального образования:</w:t>
      </w:r>
    </w:p>
    <w:p w:rsidR="003C42F6" w:rsidRPr="003C42F6" w:rsidRDefault="003C42F6" w:rsidP="003C42F6">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на 2017 год в сумме 2 443 820,04 рублей, в том числе неиспользованные остатки бюджетных ассигнований муниципального дорожного фонда на 01.01.2017 года – 1 251 920,04 рублей;</w:t>
      </w:r>
    </w:p>
    <w:p w:rsidR="003C42F6" w:rsidRPr="003C42F6" w:rsidRDefault="003C42F6" w:rsidP="003C42F6">
      <w:pPr>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 xml:space="preserve">на 2018 год в сумме 1 173 200,0 рублей;   </w:t>
      </w:r>
    </w:p>
    <w:p w:rsidR="003C42F6" w:rsidRPr="003C42F6" w:rsidRDefault="003C42F6" w:rsidP="003C42F6">
      <w:pPr>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на 2019 год в сумме 1 320 700,0 рублей»;</w:t>
      </w:r>
    </w:p>
    <w:p w:rsidR="003C42F6" w:rsidRPr="003C42F6" w:rsidRDefault="003C42F6" w:rsidP="00B1558F">
      <w:pPr>
        <w:tabs>
          <w:tab w:val="left" w:pos="284"/>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 xml:space="preserve">3)    приложения 9, 11, 13 изложить </w:t>
      </w:r>
      <w:r w:rsidR="00B1558F">
        <w:rPr>
          <w:rFonts w:ascii="Times New Roman" w:eastAsia="Times New Roman" w:hAnsi="Times New Roman" w:cs="Times New Roman"/>
          <w:sz w:val="16"/>
          <w:szCs w:val="16"/>
          <w:lang w:eastAsia="ar-SA"/>
        </w:rPr>
        <w:t>в новой редакции (прилагаются).</w:t>
      </w:r>
    </w:p>
    <w:p w:rsidR="003C42F6" w:rsidRPr="003C42F6" w:rsidRDefault="00B1558F" w:rsidP="00B1558F">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Статья  2</w:t>
      </w:r>
    </w:p>
    <w:p w:rsidR="003C42F6" w:rsidRPr="003C42F6" w:rsidRDefault="003C42F6" w:rsidP="003C42F6">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3C42F6" w:rsidRPr="003C42F6" w:rsidRDefault="003C42F6" w:rsidP="003C42F6">
      <w:pPr>
        <w:suppressAutoHyphens/>
        <w:spacing w:after="0" w:line="240" w:lineRule="auto"/>
        <w:rPr>
          <w:rFonts w:ascii="Times New Roman" w:eastAsia="Times New Roman" w:hAnsi="Times New Roman" w:cs="Times New Roman"/>
          <w:sz w:val="16"/>
          <w:szCs w:val="16"/>
          <w:lang w:eastAsia="ar-SA"/>
        </w:rPr>
      </w:pPr>
    </w:p>
    <w:p w:rsidR="003C42F6" w:rsidRPr="00823E33" w:rsidRDefault="003C42F6" w:rsidP="003C42F6">
      <w:pPr>
        <w:suppressAutoHyphens/>
        <w:spacing w:after="0" w:line="240" w:lineRule="auto"/>
        <w:rPr>
          <w:rFonts w:ascii="Times New Roman" w:eastAsia="Times New Roman" w:hAnsi="Times New Roman" w:cs="Times New Roman"/>
          <w:b/>
          <w:i/>
          <w:sz w:val="16"/>
          <w:szCs w:val="16"/>
          <w:lang w:eastAsia="ar-SA"/>
        </w:rPr>
      </w:pPr>
      <w:r w:rsidRPr="00823E33">
        <w:rPr>
          <w:rFonts w:ascii="Times New Roman" w:eastAsia="Times New Roman" w:hAnsi="Times New Roman" w:cs="Times New Roman"/>
          <w:b/>
          <w:i/>
          <w:sz w:val="16"/>
          <w:szCs w:val="16"/>
          <w:lang w:eastAsia="ar-SA"/>
        </w:rPr>
        <w:t>Глава Замзорского</w:t>
      </w:r>
    </w:p>
    <w:p w:rsidR="003C42F6" w:rsidRPr="00823E33" w:rsidRDefault="003C42F6" w:rsidP="003C42F6">
      <w:pPr>
        <w:suppressAutoHyphens/>
        <w:spacing w:after="0" w:line="240" w:lineRule="auto"/>
        <w:rPr>
          <w:rFonts w:ascii="Times New Roman" w:eastAsia="Times New Roman" w:hAnsi="Times New Roman" w:cs="Times New Roman"/>
          <w:b/>
          <w:i/>
          <w:sz w:val="16"/>
          <w:szCs w:val="16"/>
          <w:lang w:eastAsia="ar-SA"/>
        </w:rPr>
      </w:pPr>
      <w:r w:rsidRPr="00823E33">
        <w:rPr>
          <w:rFonts w:ascii="Times New Roman" w:eastAsia="Times New Roman" w:hAnsi="Times New Roman" w:cs="Times New Roman"/>
          <w:b/>
          <w:i/>
          <w:sz w:val="16"/>
          <w:szCs w:val="16"/>
          <w:lang w:eastAsia="ar-SA"/>
        </w:rPr>
        <w:t>муниципального образования В.В. Антоненко</w:t>
      </w:r>
    </w:p>
    <w:p w:rsidR="00325D6C" w:rsidRDefault="00325D6C" w:rsidP="00B1558F">
      <w:pPr>
        <w:suppressAutoHyphens/>
        <w:spacing w:after="0" w:line="240" w:lineRule="auto"/>
        <w:rPr>
          <w:rFonts w:ascii="Times New Roman" w:eastAsia="Times New Roman" w:hAnsi="Times New Roman" w:cs="Times New Roman"/>
          <w:sz w:val="16"/>
          <w:szCs w:val="16"/>
          <w:lang w:eastAsia="ar-SA"/>
        </w:rPr>
      </w:pP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Приложение № 9</w:t>
      </w: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Утверждено Решением Думы</w:t>
      </w: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Замзорского муниципального образования</w:t>
      </w: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от 28.02.2017г. № 146</w:t>
      </w:r>
    </w:p>
    <w:p w:rsidR="003C42F6" w:rsidRPr="003C42F6" w:rsidRDefault="003C42F6" w:rsidP="003C42F6">
      <w:pPr>
        <w:suppressAutoHyphens/>
        <w:spacing w:after="0" w:line="240" w:lineRule="auto"/>
        <w:rPr>
          <w:rFonts w:ascii="Times New Roman" w:eastAsia="Times New Roman" w:hAnsi="Times New Roman" w:cs="Times New Roman"/>
          <w:sz w:val="16"/>
          <w:szCs w:val="16"/>
          <w:lang w:eastAsia="ar-SA"/>
        </w:rPr>
      </w:pPr>
    </w:p>
    <w:p w:rsidR="003C42F6" w:rsidRPr="003C42F6" w:rsidRDefault="003C42F6" w:rsidP="003C42F6">
      <w:pPr>
        <w:suppressAutoHyphens/>
        <w:spacing w:after="0" w:line="240" w:lineRule="auto"/>
        <w:jc w:val="center"/>
        <w:rPr>
          <w:rFonts w:ascii="Times New Roman" w:eastAsia="Times New Roman" w:hAnsi="Times New Roman" w:cs="Times New Roman"/>
          <w:sz w:val="16"/>
          <w:szCs w:val="16"/>
          <w:lang w:eastAsia="ar-SA"/>
        </w:rPr>
      </w:pPr>
      <w:r w:rsidRPr="003C42F6">
        <w:rPr>
          <w:rFonts w:ascii="Times New Roman" w:eastAsia="Times New Roman" w:hAnsi="Times New Roman" w:cs="Times New Roman"/>
          <w:bCs/>
          <w:color w:val="000000"/>
          <w:sz w:val="16"/>
          <w:szCs w:val="16"/>
        </w:rPr>
        <w:lastRenderedPageBreak/>
        <w:t>Распределение бюджетных ассигнований по разделам, подразделам, целевым статьям ( 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p w:rsidR="003C42F6" w:rsidRPr="003C42F6" w:rsidRDefault="003C42F6" w:rsidP="003C42F6">
      <w:pPr>
        <w:suppressAutoHyphens/>
        <w:spacing w:after="0" w:line="240" w:lineRule="auto"/>
        <w:jc w:val="center"/>
        <w:rPr>
          <w:rFonts w:ascii="Times New Roman" w:eastAsia="Times New Roman" w:hAnsi="Times New Roman" w:cs="Times New Roman"/>
          <w:sz w:val="16"/>
          <w:szCs w:val="16"/>
          <w:lang w:eastAsia="ar-SA"/>
        </w:rPr>
      </w:pPr>
    </w:p>
    <w:tbl>
      <w:tblPr>
        <w:tblW w:w="527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425"/>
        <w:gridCol w:w="425"/>
        <w:gridCol w:w="709"/>
        <w:gridCol w:w="283"/>
        <w:gridCol w:w="709"/>
      </w:tblGrid>
      <w:tr w:rsidR="003C42F6" w:rsidRPr="00823E33" w:rsidTr="00325D6C">
        <w:trPr>
          <w:trHeight w:val="197"/>
        </w:trPr>
        <w:tc>
          <w:tcPr>
            <w:tcW w:w="2724"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823E33">
              <w:rPr>
                <w:rFonts w:ascii="Times New Roman" w:eastAsia="Times New Roman" w:hAnsi="Times New Roman" w:cs="Times New Roman"/>
                <w:bCs/>
                <w:color w:val="000000"/>
                <w:sz w:val="10"/>
                <w:szCs w:val="10"/>
              </w:rPr>
              <w:t>Наименование</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КВСР</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КФСР</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КЦСР</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КВР</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823E33">
              <w:rPr>
                <w:rFonts w:ascii="Times New Roman" w:eastAsia="Times New Roman" w:hAnsi="Times New Roman" w:cs="Times New Roman"/>
                <w:bCs/>
                <w:color w:val="000000"/>
                <w:sz w:val="10"/>
                <w:szCs w:val="10"/>
              </w:rPr>
              <w:t>Сумма, руб.</w:t>
            </w:r>
          </w:p>
        </w:tc>
      </w:tr>
      <w:tr w:rsidR="003C42F6" w:rsidRPr="00823E33" w:rsidTr="00325D6C">
        <w:trPr>
          <w:trHeight w:val="83"/>
        </w:trPr>
        <w:tc>
          <w:tcPr>
            <w:tcW w:w="2724" w:type="dxa"/>
          </w:tcPr>
          <w:p w:rsidR="003C42F6" w:rsidRPr="00823E33" w:rsidRDefault="003C42F6" w:rsidP="00961B98">
            <w:pPr>
              <w:autoSpaceDE w:val="0"/>
              <w:autoSpaceDN w:val="0"/>
              <w:adjustRightInd w:val="0"/>
              <w:spacing w:after="0" w:line="240" w:lineRule="auto"/>
              <w:rPr>
                <w:rFonts w:ascii="Times New Roman" w:eastAsia="Times New Roman" w:hAnsi="Times New Roman" w:cs="Times New Roman"/>
                <w:bCs/>
                <w:color w:val="000000"/>
                <w:sz w:val="10"/>
                <w:szCs w:val="10"/>
              </w:rPr>
            </w:pPr>
          </w:p>
        </w:tc>
        <w:tc>
          <w:tcPr>
            <w:tcW w:w="425" w:type="dxa"/>
          </w:tcPr>
          <w:p w:rsidR="003C42F6" w:rsidRPr="00823E33" w:rsidRDefault="003C42F6" w:rsidP="00961B98">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961B98">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961B98">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709" w:type="dxa"/>
          </w:tcPr>
          <w:p w:rsidR="003C42F6" w:rsidRPr="00823E33" w:rsidRDefault="003C42F6" w:rsidP="00961B98">
            <w:pPr>
              <w:autoSpaceDE w:val="0"/>
              <w:autoSpaceDN w:val="0"/>
              <w:adjustRightInd w:val="0"/>
              <w:spacing w:after="0" w:line="240" w:lineRule="auto"/>
              <w:rPr>
                <w:rFonts w:ascii="Times New Roman" w:eastAsia="Times New Roman" w:hAnsi="Times New Roman" w:cs="Times New Roman"/>
                <w:bCs/>
                <w:color w:val="000000"/>
                <w:sz w:val="10"/>
                <w:szCs w:val="10"/>
              </w:rPr>
            </w:pPr>
          </w:p>
        </w:tc>
      </w:tr>
      <w:tr w:rsidR="003C42F6" w:rsidRPr="00823E33" w:rsidTr="00325D6C">
        <w:trPr>
          <w:trHeight w:val="27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Администрация Замзорского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муниципального образования – администрация сельского поселения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6 669 655,69</w:t>
            </w:r>
          </w:p>
        </w:tc>
      </w:tr>
      <w:tr w:rsidR="003C42F6" w:rsidRPr="00823E33" w:rsidTr="00325D6C">
        <w:trPr>
          <w:trHeight w:val="8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ОБЩЕГОСУДАРСТВЕННЫЕ ВОПРОСЫ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2 908 569,15</w:t>
            </w:r>
          </w:p>
        </w:tc>
      </w:tr>
      <w:tr w:rsidR="003C42F6" w:rsidRPr="00823E33" w:rsidTr="00325D6C">
        <w:trPr>
          <w:trHeight w:val="21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Функционирование высшего должностного лица субъекта Российской Федерации и</w:t>
            </w:r>
            <w:r w:rsidR="00961B98">
              <w:rPr>
                <w:rFonts w:ascii="Times New Roman" w:eastAsia="Times New Roman" w:hAnsi="Times New Roman" w:cs="Times New Roman"/>
                <w:bCs/>
                <w:iCs/>
                <w:color w:val="000000"/>
                <w:sz w:val="10"/>
                <w:szCs w:val="10"/>
              </w:rPr>
              <w:t xml:space="preserve"> </w:t>
            </w:r>
            <w:r w:rsidRPr="00823E33">
              <w:rPr>
                <w:rFonts w:ascii="Times New Roman" w:eastAsia="Times New Roman" w:hAnsi="Times New Roman" w:cs="Times New Roman"/>
                <w:bCs/>
                <w:iCs/>
                <w:color w:val="000000"/>
                <w:sz w:val="10"/>
                <w:szCs w:val="10"/>
              </w:rPr>
              <w:t>муниципального образования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961B98" w:rsidP="00961B98">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   </w:t>
            </w:r>
            <w:r w:rsidR="003C42F6" w:rsidRPr="00823E33">
              <w:rPr>
                <w:rFonts w:ascii="Times New Roman" w:eastAsia="Times New Roman" w:hAnsi="Times New Roman" w:cs="Times New Roman"/>
                <w:bCs/>
                <w:iCs/>
                <w:color w:val="000000"/>
                <w:sz w:val="10"/>
                <w:szCs w:val="10"/>
              </w:rPr>
              <w:t>0102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526 391,90</w:t>
            </w:r>
          </w:p>
        </w:tc>
      </w:tr>
      <w:tr w:rsidR="003C42F6" w:rsidRPr="00823E33" w:rsidTr="00325D6C">
        <w:trPr>
          <w:trHeight w:val="16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Непрограммные расходы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526 391,90</w:t>
            </w:r>
          </w:p>
        </w:tc>
      </w:tr>
      <w:tr w:rsidR="003C42F6" w:rsidRPr="00823E33" w:rsidTr="00325D6C">
        <w:trPr>
          <w:trHeight w:val="252"/>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Высшее </w:t>
            </w:r>
            <w:proofErr w:type="spellStart"/>
            <w:r w:rsidRPr="00823E33">
              <w:rPr>
                <w:rFonts w:ascii="Times New Roman" w:eastAsia="Times New Roman" w:hAnsi="Times New Roman" w:cs="Times New Roman"/>
                <w:bCs/>
                <w:iCs/>
                <w:color w:val="000000"/>
                <w:sz w:val="10"/>
                <w:szCs w:val="10"/>
              </w:rPr>
              <w:t>должностоное</w:t>
            </w:r>
            <w:proofErr w:type="spellEnd"/>
            <w:r w:rsidRPr="00823E33">
              <w:rPr>
                <w:rFonts w:ascii="Times New Roman" w:eastAsia="Times New Roman" w:hAnsi="Times New Roman" w:cs="Times New Roman"/>
                <w:bCs/>
                <w:iCs/>
                <w:color w:val="000000"/>
                <w:sz w:val="10"/>
                <w:szCs w:val="10"/>
              </w:rPr>
              <w:t xml:space="preserve"> лицо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0910000000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526 391,90</w:t>
            </w:r>
          </w:p>
        </w:tc>
      </w:tr>
      <w:tr w:rsidR="003C42F6" w:rsidRPr="00823E33" w:rsidTr="00325D6C">
        <w:trPr>
          <w:trHeight w:val="39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Финансирование за счет дотации на выравнивание уровня бюджетной обеспеченности поселений из</w:t>
            </w:r>
            <w:r w:rsidR="00961B98">
              <w:rPr>
                <w:rFonts w:ascii="Times New Roman" w:eastAsia="Times New Roman" w:hAnsi="Times New Roman" w:cs="Times New Roman"/>
                <w:bCs/>
                <w:iCs/>
                <w:color w:val="000000"/>
                <w:sz w:val="10"/>
                <w:szCs w:val="10"/>
              </w:rPr>
              <w:t xml:space="preserve"> </w:t>
            </w:r>
            <w:r w:rsidRPr="00823E33">
              <w:rPr>
                <w:rFonts w:ascii="Times New Roman" w:eastAsia="Times New Roman" w:hAnsi="Times New Roman" w:cs="Times New Roman"/>
                <w:bCs/>
                <w:iCs/>
                <w:color w:val="000000"/>
                <w:sz w:val="10"/>
                <w:szCs w:val="10"/>
              </w:rPr>
              <w:t>районного фонда финансовой поддержки поселений</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09100Д0000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526 391,90</w:t>
            </w:r>
          </w:p>
        </w:tc>
      </w:tr>
      <w:tr w:rsidR="003C42F6" w:rsidRPr="00823E33" w:rsidTr="00325D6C">
        <w:trPr>
          <w:trHeight w:val="43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Расходы на выплаты персоналу в целях обеспечения выпо</w:t>
            </w:r>
            <w:r w:rsidR="00961B98">
              <w:rPr>
                <w:rFonts w:ascii="Times New Roman" w:eastAsia="Times New Roman" w:hAnsi="Times New Roman" w:cs="Times New Roman"/>
                <w:color w:val="000000"/>
                <w:sz w:val="10"/>
                <w:szCs w:val="10"/>
              </w:rPr>
              <w:t xml:space="preserve">лнения функций государственными </w:t>
            </w:r>
            <w:r w:rsidRPr="00823E33">
              <w:rPr>
                <w:rFonts w:ascii="Times New Roman" w:eastAsia="Times New Roman" w:hAnsi="Times New Roman" w:cs="Times New Roman"/>
                <w:color w:val="000000"/>
                <w:sz w:val="10"/>
                <w:szCs w:val="10"/>
              </w:rPr>
              <w:t>(муниципальными) органами, казенными учреждениями, органами управления государственными внебюджетными фондами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09100Д0000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526 391,90</w:t>
            </w:r>
          </w:p>
        </w:tc>
      </w:tr>
      <w:tr w:rsidR="003C42F6" w:rsidRPr="00823E33" w:rsidTr="00325D6C">
        <w:trPr>
          <w:trHeight w:val="38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2 022 477,25</w:t>
            </w:r>
          </w:p>
        </w:tc>
      </w:tr>
      <w:tr w:rsidR="003C42F6" w:rsidRPr="00823E33" w:rsidTr="00325D6C">
        <w:trPr>
          <w:trHeight w:val="13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Непрограммные расходы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2 012 477,25</w:t>
            </w:r>
          </w:p>
        </w:tc>
      </w:tr>
      <w:tr w:rsidR="003C42F6" w:rsidRPr="00823E33" w:rsidTr="00325D6C">
        <w:trPr>
          <w:trHeight w:val="12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Центральный аппарат</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0920000000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2 012 477,25</w:t>
            </w:r>
          </w:p>
        </w:tc>
      </w:tr>
      <w:tr w:rsidR="003C42F6" w:rsidRPr="00823E33" w:rsidTr="00325D6C">
        <w:trPr>
          <w:trHeight w:val="71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Реализация направлений расходов муниципальной программы,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подпрограммы муниципальной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программы, задачи, направления,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0920049999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45 296,75</w:t>
            </w:r>
          </w:p>
        </w:tc>
      </w:tr>
      <w:tr w:rsidR="003C42F6" w:rsidRPr="00823E33" w:rsidTr="00325D6C">
        <w:trPr>
          <w:trHeight w:val="25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0920049999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42 296,75</w:t>
            </w:r>
          </w:p>
        </w:tc>
      </w:tr>
      <w:tr w:rsidR="003C42F6" w:rsidRPr="00823E33" w:rsidTr="00325D6C">
        <w:trPr>
          <w:trHeight w:val="13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Иные бюджетные ассигнования</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0920049999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3 000,00</w:t>
            </w:r>
          </w:p>
        </w:tc>
      </w:tr>
      <w:tr w:rsidR="003C42F6" w:rsidRPr="00823E33" w:rsidTr="00325D6C">
        <w:trPr>
          <w:trHeight w:val="27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09200Д0000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1 967 180,50</w:t>
            </w:r>
          </w:p>
        </w:tc>
      </w:tr>
      <w:tr w:rsidR="003C42F6" w:rsidRPr="00823E33" w:rsidTr="00325D6C">
        <w:trPr>
          <w:trHeight w:val="482"/>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09200Д0000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1 902 180,50</w:t>
            </w:r>
          </w:p>
        </w:tc>
      </w:tr>
      <w:tr w:rsidR="003C42F6" w:rsidRPr="00823E33" w:rsidTr="00325D6C">
        <w:trPr>
          <w:trHeight w:val="34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09200Д0000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65 000,00</w:t>
            </w:r>
          </w:p>
        </w:tc>
      </w:tr>
      <w:tr w:rsidR="003C42F6" w:rsidRPr="00823E33" w:rsidTr="00325D6C">
        <w:trPr>
          <w:trHeight w:val="21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Муниципальная программа Развитие муниципальной службы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в Замзорском муницип</w:t>
            </w:r>
            <w:r w:rsidR="00961B98">
              <w:rPr>
                <w:rFonts w:ascii="Times New Roman" w:eastAsia="Times New Roman" w:hAnsi="Times New Roman" w:cs="Times New Roman"/>
                <w:bCs/>
                <w:iCs/>
                <w:color w:val="000000"/>
                <w:sz w:val="10"/>
                <w:szCs w:val="10"/>
              </w:rPr>
              <w:t>альном образовании на 2016-2020</w:t>
            </w:r>
            <w:r w:rsidRPr="00823E33">
              <w:rPr>
                <w:rFonts w:ascii="Times New Roman" w:eastAsia="Times New Roman" w:hAnsi="Times New Roman" w:cs="Times New Roman"/>
                <w:bCs/>
                <w:iCs/>
                <w:color w:val="000000"/>
                <w:sz w:val="10"/>
                <w:szCs w:val="10"/>
              </w:rPr>
              <w:t>годы</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1010000000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39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расходов муниципальной программы, подпрограммы муниципальной программы, задачи, направления,</w:t>
            </w:r>
            <w:r w:rsidR="00961B98">
              <w:rPr>
                <w:rFonts w:ascii="Times New Roman" w:eastAsia="Times New Roman" w:hAnsi="Times New Roman" w:cs="Times New Roman"/>
                <w:bCs/>
                <w:iCs/>
                <w:color w:val="000000"/>
                <w:sz w:val="10"/>
                <w:szCs w:val="10"/>
              </w:rPr>
              <w:t xml:space="preserve">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20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10 000,00</w:t>
            </w:r>
          </w:p>
        </w:tc>
      </w:tr>
      <w:tr w:rsidR="003C42F6" w:rsidRPr="00823E33" w:rsidTr="00325D6C">
        <w:trPr>
          <w:trHeight w:val="11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Обеспечение проведения выборов и референдумов</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356 000,00</w:t>
            </w:r>
          </w:p>
        </w:tc>
      </w:tr>
      <w:tr w:rsidR="003C42F6" w:rsidRPr="00823E33" w:rsidTr="00325D6C">
        <w:trPr>
          <w:trHeight w:val="12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Непрограммные расходы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356 000,00</w:t>
            </w:r>
          </w:p>
        </w:tc>
      </w:tr>
      <w:tr w:rsidR="003C42F6" w:rsidRPr="00823E33" w:rsidTr="00325D6C">
        <w:trPr>
          <w:trHeight w:val="12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Проведения выборов</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0930000000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356 000,00</w:t>
            </w:r>
          </w:p>
        </w:tc>
      </w:tr>
      <w:tr w:rsidR="003C42F6" w:rsidRPr="00823E33" w:rsidTr="00325D6C">
        <w:trPr>
          <w:trHeight w:val="13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Проведение выборов главы муниципального образования</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0930100000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180 000,00</w:t>
            </w:r>
          </w:p>
        </w:tc>
      </w:tr>
      <w:tr w:rsidR="003C42F6" w:rsidRPr="00823E33" w:rsidTr="00325D6C">
        <w:trPr>
          <w:trHeight w:val="41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0930149999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180 000,00</w:t>
            </w:r>
          </w:p>
        </w:tc>
      </w:tr>
      <w:tr w:rsidR="003C42F6" w:rsidRPr="00823E33" w:rsidTr="00325D6C">
        <w:trPr>
          <w:trHeight w:val="22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0930149999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180 000,00</w:t>
            </w:r>
          </w:p>
        </w:tc>
      </w:tr>
      <w:tr w:rsidR="003C42F6" w:rsidRPr="00823E33" w:rsidTr="00325D6C">
        <w:trPr>
          <w:trHeight w:val="27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Проведение выборов в представительные органы муниципального образования</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0930200000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176 000,00</w:t>
            </w:r>
          </w:p>
        </w:tc>
      </w:tr>
      <w:tr w:rsidR="003C42F6" w:rsidRPr="00823E33" w:rsidTr="00325D6C">
        <w:trPr>
          <w:trHeight w:val="41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w:t>
            </w:r>
            <w:r w:rsidR="00961B98">
              <w:rPr>
                <w:rFonts w:ascii="Times New Roman" w:eastAsia="Times New Roman" w:hAnsi="Times New Roman" w:cs="Times New Roman"/>
                <w:bCs/>
                <w:iCs/>
                <w:color w:val="000000"/>
                <w:sz w:val="10"/>
                <w:szCs w:val="10"/>
              </w:rPr>
              <w:t xml:space="preserve">равлений расходов муниципальной </w:t>
            </w:r>
            <w:r w:rsidRPr="00823E33">
              <w:rPr>
                <w:rFonts w:ascii="Times New Roman" w:eastAsia="Times New Roman" w:hAnsi="Times New Roman" w:cs="Times New Roman"/>
                <w:bCs/>
                <w:iCs/>
                <w:color w:val="000000"/>
                <w:sz w:val="10"/>
                <w:szCs w:val="10"/>
              </w:rPr>
              <w:t>программы, подпрограммы муниципальной программы, задачи, направления,</w:t>
            </w:r>
            <w:r w:rsidR="00961B98">
              <w:rPr>
                <w:rFonts w:ascii="Times New Roman" w:eastAsia="Times New Roman" w:hAnsi="Times New Roman" w:cs="Times New Roman"/>
                <w:bCs/>
                <w:iCs/>
                <w:color w:val="000000"/>
                <w:sz w:val="10"/>
                <w:szCs w:val="10"/>
              </w:rPr>
              <w:t xml:space="preserve">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0930249999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176 000,00</w:t>
            </w:r>
          </w:p>
        </w:tc>
      </w:tr>
      <w:tr w:rsidR="003C42F6" w:rsidRPr="00823E33" w:rsidTr="00325D6C">
        <w:trPr>
          <w:trHeight w:val="23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0107</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0930249999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176 000,00</w:t>
            </w:r>
          </w:p>
        </w:tc>
      </w:tr>
      <w:tr w:rsidR="003C42F6" w:rsidRPr="00823E33" w:rsidTr="00325D6C">
        <w:trPr>
          <w:trHeight w:val="12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Резервные фонды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0111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13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Непрограммные расходы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0111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13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Резервные фонды местных администраций</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0111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0940000000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41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0111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0940049999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8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Иные бюджетные ассигнования</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0111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0940049999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3 000,00</w:t>
            </w:r>
          </w:p>
        </w:tc>
      </w:tr>
      <w:tr w:rsidR="003C42F6" w:rsidRPr="00823E33" w:rsidTr="00325D6C">
        <w:trPr>
          <w:trHeight w:val="10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Другие общегосударственные вопросы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0113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700,00</w:t>
            </w:r>
          </w:p>
        </w:tc>
      </w:tr>
      <w:tr w:rsidR="003C42F6" w:rsidRPr="00823E33" w:rsidTr="00325D6C">
        <w:trPr>
          <w:trHeight w:val="68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0113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09А0073150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700,00</w:t>
            </w:r>
          </w:p>
        </w:tc>
      </w:tr>
      <w:tr w:rsidR="003C42F6" w:rsidRPr="00823E33" w:rsidTr="00325D6C">
        <w:trPr>
          <w:trHeight w:val="26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0113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09А0073150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700,00</w:t>
            </w:r>
          </w:p>
        </w:tc>
      </w:tr>
      <w:tr w:rsidR="003C42F6" w:rsidRPr="00823E33" w:rsidTr="00325D6C">
        <w:trPr>
          <w:trHeight w:val="13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НАЦИОНАЛЬНАЯ ОБОРОНА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0200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93 400,00</w:t>
            </w:r>
          </w:p>
        </w:tc>
      </w:tr>
      <w:tr w:rsidR="003C42F6" w:rsidRPr="00823E33" w:rsidTr="00325D6C">
        <w:trPr>
          <w:trHeight w:val="13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Мобилизационная и вневойсковая подготовка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0203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93 400,00</w:t>
            </w:r>
          </w:p>
        </w:tc>
      </w:tr>
      <w:tr w:rsidR="003C42F6" w:rsidRPr="00823E33" w:rsidTr="00325D6C">
        <w:trPr>
          <w:trHeight w:val="276"/>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Субвенции на осуществление </w:t>
            </w:r>
            <w:r w:rsidR="003C42F6" w:rsidRPr="00823E33">
              <w:rPr>
                <w:rFonts w:ascii="Times New Roman" w:eastAsia="Times New Roman" w:hAnsi="Times New Roman" w:cs="Times New Roman"/>
                <w:bCs/>
                <w:iCs/>
                <w:color w:val="000000"/>
                <w:sz w:val="10"/>
                <w:szCs w:val="10"/>
              </w:rPr>
              <w:t>первичного воинского учета н</w:t>
            </w:r>
            <w:r>
              <w:rPr>
                <w:rFonts w:ascii="Times New Roman" w:eastAsia="Times New Roman" w:hAnsi="Times New Roman" w:cs="Times New Roman"/>
                <w:bCs/>
                <w:iCs/>
                <w:color w:val="000000"/>
                <w:sz w:val="10"/>
                <w:szCs w:val="10"/>
              </w:rPr>
              <w:t xml:space="preserve">а территориях, где отсутствуют </w:t>
            </w:r>
            <w:r w:rsidR="003C42F6" w:rsidRPr="00823E33">
              <w:rPr>
                <w:rFonts w:ascii="Times New Roman" w:eastAsia="Times New Roman" w:hAnsi="Times New Roman" w:cs="Times New Roman"/>
                <w:bCs/>
                <w:iCs/>
                <w:color w:val="000000"/>
                <w:sz w:val="10"/>
                <w:szCs w:val="10"/>
              </w:rPr>
              <w:t>военные комиссариаты</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0203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09В0051180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93 400,00</w:t>
            </w:r>
          </w:p>
        </w:tc>
      </w:tr>
      <w:tr w:rsidR="003C42F6" w:rsidRPr="00823E33" w:rsidTr="00325D6C">
        <w:trPr>
          <w:trHeight w:val="48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0203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09В0051180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89 100,00</w:t>
            </w:r>
          </w:p>
        </w:tc>
      </w:tr>
      <w:tr w:rsidR="003C42F6" w:rsidRPr="00823E33" w:rsidTr="00325D6C">
        <w:trPr>
          <w:trHeight w:val="13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0203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09В0051180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4 300,00</w:t>
            </w:r>
          </w:p>
        </w:tc>
      </w:tr>
      <w:tr w:rsidR="003C42F6" w:rsidRPr="00823E33" w:rsidTr="00325D6C">
        <w:trPr>
          <w:trHeight w:val="172"/>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НАЦИОНАЛЬНАЯ БЕЗ</w:t>
            </w:r>
            <w:r w:rsidR="00055ABE">
              <w:rPr>
                <w:rFonts w:ascii="Times New Roman" w:eastAsia="Times New Roman" w:hAnsi="Times New Roman" w:cs="Times New Roman"/>
                <w:bCs/>
                <w:iCs/>
                <w:color w:val="000000"/>
                <w:sz w:val="10"/>
                <w:szCs w:val="10"/>
              </w:rPr>
              <w:t xml:space="preserve">ОПАСНОСТЬ И ПРАВООХРАНИТЕЛЬНАЯ </w:t>
            </w:r>
            <w:r w:rsidRPr="00823E33">
              <w:rPr>
                <w:rFonts w:ascii="Times New Roman" w:eastAsia="Times New Roman" w:hAnsi="Times New Roman" w:cs="Times New Roman"/>
                <w:bCs/>
                <w:iCs/>
                <w:color w:val="000000"/>
                <w:sz w:val="10"/>
                <w:szCs w:val="10"/>
              </w:rPr>
              <w:t>ДЕЯТЕЛЬНОСТЬ</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12 000,00</w:t>
            </w:r>
          </w:p>
        </w:tc>
      </w:tr>
      <w:tr w:rsidR="003C42F6" w:rsidRPr="00823E33" w:rsidTr="00325D6C">
        <w:trPr>
          <w:trHeight w:val="21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Защита населения и территории от чр</w:t>
            </w:r>
            <w:r w:rsidR="00055ABE">
              <w:rPr>
                <w:rFonts w:ascii="Times New Roman" w:eastAsia="Times New Roman" w:hAnsi="Times New Roman" w:cs="Times New Roman"/>
                <w:bCs/>
                <w:iCs/>
                <w:color w:val="000000"/>
                <w:sz w:val="10"/>
                <w:szCs w:val="10"/>
              </w:rPr>
              <w:t xml:space="preserve">езвычайных ситуаций природного и техногенного характера, </w:t>
            </w:r>
            <w:r w:rsidRPr="00823E33">
              <w:rPr>
                <w:rFonts w:ascii="Times New Roman" w:eastAsia="Times New Roman" w:hAnsi="Times New Roman" w:cs="Times New Roman"/>
                <w:bCs/>
                <w:iCs/>
                <w:color w:val="000000"/>
                <w:sz w:val="10"/>
                <w:szCs w:val="10"/>
              </w:rPr>
              <w:t>гражданская оборона</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7 000,00</w:t>
            </w:r>
          </w:p>
        </w:tc>
      </w:tr>
      <w:tr w:rsidR="003C42F6" w:rsidRPr="00823E33" w:rsidTr="00325D6C">
        <w:trPr>
          <w:trHeight w:val="263"/>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Муниципальная программа </w:t>
            </w:r>
            <w:r w:rsidR="003C42F6" w:rsidRPr="00823E33">
              <w:rPr>
                <w:rFonts w:ascii="Times New Roman" w:eastAsia="Times New Roman" w:hAnsi="Times New Roman" w:cs="Times New Roman"/>
                <w:bCs/>
                <w:iCs/>
                <w:color w:val="000000"/>
                <w:sz w:val="10"/>
                <w:szCs w:val="10"/>
              </w:rPr>
              <w:t xml:space="preserve">Обеспечение комплексных мер противодействия чрезвычайным ситуациям природного и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техногенного характера</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3000000000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7 000,00</w:t>
            </w:r>
          </w:p>
        </w:tc>
      </w:tr>
      <w:tr w:rsidR="003C42F6" w:rsidRPr="00823E33" w:rsidTr="00325D6C">
        <w:trPr>
          <w:trHeight w:val="33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Подпрограмма Предупреждение чрезвычайных ситуаций и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об</w:t>
            </w:r>
            <w:r w:rsidR="00055ABE">
              <w:rPr>
                <w:rFonts w:ascii="Times New Roman" w:eastAsia="Times New Roman" w:hAnsi="Times New Roman" w:cs="Times New Roman"/>
                <w:bCs/>
                <w:iCs/>
                <w:color w:val="000000"/>
                <w:sz w:val="10"/>
                <w:szCs w:val="10"/>
              </w:rPr>
              <w:t xml:space="preserve">еспечение пожарной безопасности </w:t>
            </w:r>
            <w:r w:rsidRPr="00823E33">
              <w:rPr>
                <w:rFonts w:ascii="Times New Roman" w:eastAsia="Times New Roman" w:hAnsi="Times New Roman" w:cs="Times New Roman"/>
                <w:bCs/>
                <w:iCs/>
                <w:color w:val="000000"/>
                <w:sz w:val="10"/>
                <w:szCs w:val="10"/>
              </w:rPr>
              <w:t>в муниципальном образовании</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3010000000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5 000,00</w:t>
            </w:r>
          </w:p>
        </w:tc>
      </w:tr>
      <w:tr w:rsidR="003C42F6" w:rsidRPr="00823E33" w:rsidTr="00325D6C">
        <w:trPr>
          <w:trHeight w:val="40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lastRenderedPageBreak/>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программы, задачи, направления, а также непрограммным </w:t>
            </w: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5 000,00</w:t>
            </w:r>
          </w:p>
        </w:tc>
      </w:tr>
      <w:tr w:rsidR="003C42F6" w:rsidRPr="00823E33" w:rsidTr="00325D6C">
        <w:trPr>
          <w:trHeight w:val="22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0309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3010049999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5 000,00</w:t>
            </w:r>
          </w:p>
        </w:tc>
      </w:tr>
      <w:tr w:rsidR="003C42F6" w:rsidRPr="00823E33" w:rsidTr="00325D6C">
        <w:trPr>
          <w:trHeight w:val="41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Подпрограмма Мероприятия по профилактике терроризма и экстремизма, а так</w:t>
            </w:r>
            <w:r w:rsidR="00055ABE">
              <w:rPr>
                <w:rFonts w:ascii="Times New Roman" w:eastAsia="Times New Roman" w:hAnsi="Times New Roman" w:cs="Times New Roman"/>
                <w:bCs/>
                <w:iCs/>
                <w:color w:val="000000"/>
                <w:sz w:val="10"/>
                <w:szCs w:val="10"/>
              </w:rPr>
              <w:t xml:space="preserve">же минимизации </w:t>
            </w:r>
            <w:r w:rsidRPr="00823E33">
              <w:rPr>
                <w:rFonts w:ascii="Times New Roman" w:eastAsia="Times New Roman" w:hAnsi="Times New Roman" w:cs="Times New Roman"/>
                <w:bCs/>
                <w:iCs/>
                <w:color w:val="000000"/>
                <w:sz w:val="10"/>
                <w:szCs w:val="10"/>
              </w:rPr>
              <w:t>и (или) ликвидации после</w:t>
            </w:r>
            <w:r w:rsidR="00055ABE">
              <w:rPr>
                <w:rFonts w:ascii="Times New Roman" w:eastAsia="Times New Roman" w:hAnsi="Times New Roman" w:cs="Times New Roman"/>
                <w:bCs/>
                <w:iCs/>
                <w:color w:val="000000"/>
                <w:sz w:val="10"/>
                <w:szCs w:val="10"/>
              </w:rPr>
              <w:t xml:space="preserve">дствий проявлений терроризма и </w:t>
            </w:r>
            <w:r w:rsidRPr="00823E33">
              <w:rPr>
                <w:rFonts w:ascii="Times New Roman" w:eastAsia="Times New Roman" w:hAnsi="Times New Roman" w:cs="Times New Roman"/>
                <w:bCs/>
                <w:iCs/>
                <w:color w:val="000000"/>
                <w:sz w:val="10"/>
                <w:szCs w:val="10"/>
              </w:rPr>
              <w:t>экстремизма на территории муниципального образования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3020000000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2 000,00</w:t>
            </w:r>
          </w:p>
        </w:tc>
      </w:tr>
      <w:tr w:rsidR="003C42F6" w:rsidRPr="00823E33" w:rsidTr="00325D6C">
        <w:trPr>
          <w:trHeight w:val="502"/>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 xml:space="preserve">программы, </w:t>
            </w:r>
            <w:r w:rsidR="00055ABE">
              <w:rPr>
                <w:rFonts w:ascii="Times New Roman" w:eastAsia="Times New Roman" w:hAnsi="Times New Roman" w:cs="Times New Roman"/>
                <w:bCs/>
                <w:iCs/>
                <w:color w:val="000000"/>
                <w:sz w:val="10"/>
                <w:szCs w:val="10"/>
              </w:rPr>
              <w:t xml:space="preserve">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3020049999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2 000,00</w:t>
            </w:r>
          </w:p>
        </w:tc>
      </w:tr>
      <w:tr w:rsidR="003C42F6" w:rsidRPr="00823E33" w:rsidTr="00325D6C">
        <w:trPr>
          <w:trHeight w:val="12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0309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3020049999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2 000,00</w:t>
            </w:r>
          </w:p>
        </w:tc>
      </w:tr>
      <w:tr w:rsidR="003C42F6" w:rsidRPr="00823E33" w:rsidTr="00325D6C">
        <w:trPr>
          <w:trHeight w:val="3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Обеспечение пожарной безопасности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0310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5 000,00</w:t>
            </w:r>
          </w:p>
        </w:tc>
      </w:tr>
      <w:tr w:rsidR="003C42F6" w:rsidRPr="00823E33" w:rsidTr="00325D6C">
        <w:trPr>
          <w:trHeight w:val="330"/>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Муниципальная программа </w:t>
            </w:r>
            <w:r w:rsidR="003C42F6" w:rsidRPr="00823E33">
              <w:rPr>
                <w:rFonts w:ascii="Times New Roman" w:eastAsia="Times New Roman" w:hAnsi="Times New Roman" w:cs="Times New Roman"/>
                <w:bCs/>
                <w:iCs/>
                <w:color w:val="000000"/>
                <w:sz w:val="10"/>
                <w:szCs w:val="10"/>
              </w:rPr>
              <w:t xml:space="preserve">Обеспечение комплексных мер противодействия чрезвычайным ситуациям природного и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техногенного характера</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0310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3000000000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5 000,00</w:t>
            </w:r>
          </w:p>
        </w:tc>
      </w:tr>
      <w:tr w:rsidR="003C42F6" w:rsidRPr="00823E33" w:rsidTr="00325D6C">
        <w:trPr>
          <w:trHeight w:val="26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Подпрограмма Предупреждение чрезвычайных ситуаций и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обеспечение пожарной безопасности в муниципальном образовании</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0310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3010000000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5 000,00</w:t>
            </w:r>
          </w:p>
        </w:tc>
      </w:tr>
      <w:tr w:rsidR="003C42F6" w:rsidRPr="00823E33" w:rsidTr="00325D6C">
        <w:trPr>
          <w:trHeight w:val="46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п</w:t>
            </w:r>
            <w:r w:rsidR="00055ABE">
              <w:rPr>
                <w:rFonts w:ascii="Times New Roman" w:eastAsia="Times New Roman" w:hAnsi="Times New Roman" w:cs="Times New Roman"/>
                <w:bCs/>
                <w:iCs/>
                <w:color w:val="000000"/>
                <w:sz w:val="10"/>
                <w:szCs w:val="10"/>
              </w:rPr>
              <w:t xml:space="preserve">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0310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5 000,00</w:t>
            </w:r>
          </w:p>
        </w:tc>
      </w:tr>
      <w:tr w:rsidR="003C42F6" w:rsidRPr="00823E33" w:rsidTr="00325D6C">
        <w:trPr>
          <w:trHeight w:val="13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0310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3010049999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5 000,00</w:t>
            </w:r>
          </w:p>
        </w:tc>
      </w:tr>
      <w:tr w:rsidR="003C42F6" w:rsidRPr="00823E33" w:rsidTr="00325D6C">
        <w:trPr>
          <w:trHeight w:val="3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НАЦИОНАЛЬНАЯ ЭКОНОМИКА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0400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2 443 820,04</w:t>
            </w:r>
          </w:p>
        </w:tc>
      </w:tr>
      <w:tr w:rsidR="003C42F6" w:rsidRPr="00823E33" w:rsidTr="00325D6C">
        <w:trPr>
          <w:trHeight w:val="5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Дорожное хозяйство (дорожные фонды)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0409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2 443 820,04</w:t>
            </w:r>
          </w:p>
        </w:tc>
      </w:tr>
      <w:tr w:rsidR="003C42F6" w:rsidRPr="00823E33" w:rsidTr="00325D6C">
        <w:trPr>
          <w:trHeight w:val="7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Развитие дорожного хозяйства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0409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4000000000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2 443 820,04</w:t>
            </w:r>
          </w:p>
        </w:tc>
      </w:tr>
      <w:tr w:rsidR="003C42F6" w:rsidRPr="00823E33" w:rsidTr="00325D6C">
        <w:trPr>
          <w:trHeight w:val="371"/>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Подпрограмма Развитие </w:t>
            </w:r>
            <w:r w:rsidR="003C42F6" w:rsidRPr="00823E33">
              <w:rPr>
                <w:rFonts w:ascii="Times New Roman" w:eastAsia="Times New Roman" w:hAnsi="Times New Roman" w:cs="Times New Roman"/>
                <w:bCs/>
                <w:iCs/>
                <w:color w:val="000000"/>
                <w:sz w:val="10"/>
                <w:szCs w:val="10"/>
              </w:rPr>
              <w:t>автомобильных дорог общего пользования находящихся в муниципальной собственности муниципального образования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0409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4010000000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2 443 820,04</w:t>
            </w:r>
          </w:p>
        </w:tc>
      </w:tr>
      <w:tr w:rsidR="003C42F6" w:rsidRPr="00823E33" w:rsidTr="00325D6C">
        <w:trPr>
          <w:trHeight w:val="41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п</w:t>
            </w:r>
            <w:r w:rsidR="00055ABE">
              <w:rPr>
                <w:rFonts w:ascii="Times New Roman" w:eastAsia="Times New Roman" w:hAnsi="Times New Roman" w:cs="Times New Roman"/>
                <w:bCs/>
                <w:iCs/>
                <w:color w:val="000000"/>
                <w:sz w:val="10"/>
                <w:szCs w:val="10"/>
              </w:rPr>
              <w:t xml:space="preserve">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0409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4010049999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2 443 820,04</w:t>
            </w:r>
          </w:p>
        </w:tc>
      </w:tr>
      <w:tr w:rsidR="003C42F6" w:rsidRPr="00823E33" w:rsidTr="00325D6C">
        <w:trPr>
          <w:trHeight w:val="22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0409</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4010049999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2 443 820,04</w:t>
            </w:r>
          </w:p>
        </w:tc>
      </w:tr>
      <w:tr w:rsidR="003C42F6" w:rsidRPr="00823E33" w:rsidTr="00325D6C">
        <w:trPr>
          <w:trHeight w:val="13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ЖИЛИЩНО-КОММУНАЛЬНОЕ ХОЗЯЙСТВО</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71 700,85</w:t>
            </w:r>
          </w:p>
        </w:tc>
      </w:tr>
      <w:tr w:rsidR="003C42F6" w:rsidRPr="00823E33" w:rsidTr="00325D6C">
        <w:trPr>
          <w:trHeight w:val="13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Коммунальное хозяйство</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56 700,85</w:t>
            </w:r>
          </w:p>
        </w:tc>
      </w:tr>
      <w:tr w:rsidR="003C42F6" w:rsidRPr="00823E33" w:rsidTr="00325D6C">
        <w:trPr>
          <w:trHeight w:val="13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Муниципальная программа Развитие жилищно-коммунального хозяйства</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56 700,85</w:t>
            </w:r>
          </w:p>
        </w:tc>
      </w:tr>
      <w:tr w:rsidR="003C42F6" w:rsidRPr="00823E33" w:rsidTr="00325D6C">
        <w:trPr>
          <w:trHeight w:val="16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Подпрограмма Энергосбережение и повышение энергетической эффективности</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5010000000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33 184,00</w:t>
            </w:r>
          </w:p>
        </w:tc>
      </w:tr>
      <w:tr w:rsidR="003C42F6" w:rsidRPr="00823E33" w:rsidTr="00325D6C">
        <w:trPr>
          <w:trHeight w:val="49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программы, задачи, направлени</w:t>
            </w:r>
            <w:r w:rsidR="00055ABE">
              <w:rPr>
                <w:rFonts w:ascii="Times New Roman" w:eastAsia="Times New Roman" w:hAnsi="Times New Roman" w:cs="Times New Roman"/>
                <w:bCs/>
                <w:iCs/>
                <w:color w:val="000000"/>
                <w:sz w:val="10"/>
                <w:szCs w:val="10"/>
              </w:rPr>
              <w:t xml:space="preserve">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33 184,00</w:t>
            </w:r>
          </w:p>
        </w:tc>
      </w:tr>
      <w:tr w:rsidR="003C42F6" w:rsidRPr="00823E33" w:rsidTr="00325D6C">
        <w:trPr>
          <w:trHeight w:val="13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0502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33 184,00</w:t>
            </w:r>
          </w:p>
        </w:tc>
      </w:tr>
      <w:tr w:rsidR="003C42F6" w:rsidRPr="00823E33" w:rsidTr="00325D6C">
        <w:trPr>
          <w:trHeight w:val="18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Подпрограмма Комплексное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развитие систем коммунальной инфраструктуры</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5070000000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23 516,85</w:t>
            </w:r>
          </w:p>
        </w:tc>
      </w:tr>
      <w:tr w:rsidR="003C42F6" w:rsidRPr="00823E33" w:rsidTr="00325D6C">
        <w:trPr>
          <w:trHeight w:val="51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п</w:t>
            </w:r>
            <w:r w:rsidR="00055ABE">
              <w:rPr>
                <w:rFonts w:ascii="Times New Roman" w:eastAsia="Times New Roman" w:hAnsi="Times New Roman" w:cs="Times New Roman"/>
                <w:bCs/>
                <w:iCs/>
                <w:color w:val="000000"/>
                <w:sz w:val="10"/>
                <w:szCs w:val="10"/>
              </w:rPr>
              <w:t xml:space="preserve">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5070049999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23 516,85</w:t>
            </w:r>
          </w:p>
        </w:tc>
      </w:tr>
      <w:tr w:rsidR="003C42F6" w:rsidRPr="00823E33" w:rsidTr="00325D6C">
        <w:trPr>
          <w:trHeight w:val="13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0502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5070049999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23 516,85</w:t>
            </w:r>
          </w:p>
        </w:tc>
      </w:tr>
      <w:tr w:rsidR="003C42F6" w:rsidRPr="00823E33" w:rsidTr="00325D6C">
        <w:trPr>
          <w:trHeight w:val="9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Благоустройство</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15 000,00</w:t>
            </w:r>
          </w:p>
        </w:tc>
      </w:tr>
      <w:tr w:rsidR="003C42F6" w:rsidRPr="00823E33" w:rsidTr="00325D6C">
        <w:trPr>
          <w:trHeight w:val="19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Муниципальная программа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Развитие жилищно-коммунального хозяйства</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15 000,00</w:t>
            </w:r>
          </w:p>
        </w:tc>
      </w:tr>
      <w:tr w:rsidR="003C42F6" w:rsidRPr="00823E33" w:rsidTr="00325D6C">
        <w:trPr>
          <w:trHeight w:val="22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Подпрограмма Энергосбережение и повышение энергетической эффективности</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5010000000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41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 xml:space="preserve">программы, задачи, </w:t>
            </w:r>
            <w:r w:rsidR="00055ABE">
              <w:rPr>
                <w:rFonts w:ascii="Times New Roman" w:eastAsia="Times New Roman" w:hAnsi="Times New Roman" w:cs="Times New Roman"/>
                <w:bCs/>
                <w:iCs/>
                <w:color w:val="000000"/>
                <w:sz w:val="10"/>
                <w:szCs w:val="10"/>
              </w:rPr>
              <w:t xml:space="preserve">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23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7 074,59</w:t>
            </w:r>
          </w:p>
        </w:tc>
      </w:tr>
      <w:tr w:rsidR="003C42F6" w:rsidRPr="00823E33" w:rsidTr="00325D6C">
        <w:trPr>
          <w:trHeight w:val="12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Иные бюджетные ассигнования</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2 925,41</w:t>
            </w:r>
          </w:p>
        </w:tc>
      </w:tr>
      <w:tr w:rsidR="003C42F6" w:rsidRPr="00823E33" w:rsidTr="00325D6C">
        <w:trPr>
          <w:trHeight w:val="13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Подпрограмма Организация сбора и вывоза бытовых отходов</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5040000000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5 000,00</w:t>
            </w:r>
          </w:p>
        </w:tc>
      </w:tr>
      <w:tr w:rsidR="003C42F6" w:rsidRPr="00823E33" w:rsidTr="00325D6C">
        <w:trPr>
          <w:trHeight w:val="41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программы,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5040049999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5 000,00</w:t>
            </w:r>
          </w:p>
        </w:tc>
      </w:tr>
      <w:tr w:rsidR="003C42F6" w:rsidRPr="00823E33" w:rsidTr="00325D6C">
        <w:trPr>
          <w:trHeight w:val="22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0503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5040049999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5 000,00</w:t>
            </w:r>
          </w:p>
        </w:tc>
      </w:tr>
      <w:tr w:rsidR="003C42F6" w:rsidRPr="00823E33" w:rsidTr="00325D6C">
        <w:trPr>
          <w:trHeight w:val="12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КУЛЬТУРА, КИНЕМАТОГРАФИЯ</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652 359,65</w:t>
            </w:r>
          </w:p>
        </w:tc>
      </w:tr>
      <w:tr w:rsidR="003C42F6" w:rsidRPr="00823E33" w:rsidTr="00325D6C">
        <w:trPr>
          <w:trHeight w:val="13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Культура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630 359,65</w:t>
            </w:r>
          </w:p>
        </w:tc>
      </w:tr>
      <w:tr w:rsidR="003C42F6" w:rsidRPr="00823E33" w:rsidTr="00325D6C">
        <w:trPr>
          <w:trHeight w:val="13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Муниципальная программа Развитие культуры и спорта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630 359,65</w:t>
            </w:r>
          </w:p>
        </w:tc>
      </w:tr>
      <w:tr w:rsidR="003C42F6" w:rsidRPr="00823E33" w:rsidTr="00325D6C">
        <w:trPr>
          <w:trHeight w:val="277"/>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Подпрограмма Обеспечение </w:t>
            </w:r>
            <w:r w:rsidR="003C42F6" w:rsidRPr="00823E33">
              <w:rPr>
                <w:rFonts w:ascii="Times New Roman" w:eastAsia="Times New Roman" w:hAnsi="Times New Roman" w:cs="Times New Roman"/>
                <w:bCs/>
                <w:iCs/>
                <w:color w:val="000000"/>
                <w:sz w:val="10"/>
                <w:szCs w:val="10"/>
              </w:rPr>
              <w:t>деятельности подведомственных учреждений культуры (клубы)</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8010000000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509 393,15</w:t>
            </w:r>
          </w:p>
        </w:tc>
      </w:tr>
      <w:tr w:rsidR="003C42F6" w:rsidRPr="00823E33" w:rsidTr="00325D6C">
        <w:trPr>
          <w:trHeight w:val="422"/>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п</w:t>
            </w:r>
            <w:r w:rsidR="00055ABE">
              <w:rPr>
                <w:rFonts w:ascii="Times New Roman" w:eastAsia="Times New Roman" w:hAnsi="Times New Roman" w:cs="Times New Roman"/>
                <w:bCs/>
                <w:iCs/>
                <w:color w:val="000000"/>
                <w:sz w:val="10"/>
                <w:szCs w:val="10"/>
              </w:rPr>
              <w:t xml:space="preserve">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88 234,55</w:t>
            </w:r>
          </w:p>
        </w:tc>
      </w:tr>
      <w:tr w:rsidR="003C42F6" w:rsidRPr="00823E33" w:rsidTr="00325D6C">
        <w:trPr>
          <w:trHeight w:val="51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83 057,73</w:t>
            </w:r>
          </w:p>
        </w:tc>
      </w:tr>
      <w:tr w:rsidR="003C42F6" w:rsidRPr="00823E33" w:rsidTr="00325D6C">
        <w:trPr>
          <w:trHeight w:val="26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2 194,82</w:t>
            </w:r>
          </w:p>
        </w:tc>
      </w:tr>
      <w:tr w:rsidR="003C42F6" w:rsidRPr="00823E33" w:rsidTr="00325D6C">
        <w:trPr>
          <w:trHeight w:val="12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Иные бюджетные ассигнования</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8010049999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2 982,00</w:t>
            </w:r>
          </w:p>
        </w:tc>
      </w:tr>
      <w:tr w:rsidR="003C42F6" w:rsidRPr="00823E33" w:rsidTr="00325D6C">
        <w:trPr>
          <w:trHeight w:val="286"/>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Финансирование за счет дотации </w:t>
            </w:r>
            <w:r w:rsidR="003C42F6" w:rsidRPr="00823E33">
              <w:rPr>
                <w:rFonts w:ascii="Times New Roman" w:eastAsia="Times New Roman" w:hAnsi="Times New Roman" w:cs="Times New Roman"/>
                <w:bCs/>
                <w:iCs/>
                <w:color w:val="000000"/>
                <w:sz w:val="10"/>
                <w:szCs w:val="10"/>
              </w:rPr>
              <w:t>на выравнивание уровня бюджет</w:t>
            </w:r>
            <w:r>
              <w:rPr>
                <w:rFonts w:ascii="Times New Roman" w:eastAsia="Times New Roman" w:hAnsi="Times New Roman" w:cs="Times New Roman"/>
                <w:bCs/>
                <w:iCs/>
                <w:color w:val="000000"/>
                <w:sz w:val="10"/>
                <w:szCs w:val="10"/>
              </w:rPr>
              <w:t xml:space="preserve">ной обеспеченности поселений из районного фонда финансовой </w:t>
            </w:r>
            <w:r w:rsidR="003C42F6" w:rsidRPr="00823E33">
              <w:rPr>
                <w:rFonts w:ascii="Times New Roman" w:eastAsia="Times New Roman" w:hAnsi="Times New Roman" w:cs="Times New Roman"/>
                <w:bCs/>
                <w:iCs/>
                <w:color w:val="000000"/>
                <w:sz w:val="10"/>
                <w:szCs w:val="10"/>
              </w:rPr>
              <w:t>поддержки поселений</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80100Д0000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421 158,60</w:t>
            </w:r>
          </w:p>
        </w:tc>
      </w:tr>
      <w:tr w:rsidR="003C42F6" w:rsidRPr="00823E33" w:rsidTr="00325D6C">
        <w:trPr>
          <w:trHeight w:val="48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80100Д0000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250 158,60</w:t>
            </w:r>
          </w:p>
        </w:tc>
      </w:tr>
      <w:tr w:rsidR="003C42F6" w:rsidRPr="00823E33" w:rsidTr="00325D6C">
        <w:trPr>
          <w:trHeight w:val="20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80100Д0000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171 000,00</w:t>
            </w:r>
          </w:p>
        </w:tc>
      </w:tr>
      <w:tr w:rsidR="003C42F6" w:rsidRPr="00823E33" w:rsidTr="00325D6C">
        <w:trPr>
          <w:trHeight w:val="250"/>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Подпрограмма Обеспечение </w:t>
            </w:r>
            <w:r w:rsidR="003C42F6" w:rsidRPr="00823E33">
              <w:rPr>
                <w:rFonts w:ascii="Times New Roman" w:eastAsia="Times New Roman" w:hAnsi="Times New Roman" w:cs="Times New Roman"/>
                <w:bCs/>
                <w:iCs/>
                <w:color w:val="000000"/>
                <w:sz w:val="10"/>
                <w:szCs w:val="10"/>
              </w:rPr>
              <w:t>деятельности подведомственных учреждений культуры (библиотеки)</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8020000000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120 966,50</w:t>
            </w:r>
          </w:p>
        </w:tc>
      </w:tr>
      <w:tr w:rsidR="003C42F6" w:rsidRPr="00823E33" w:rsidTr="00325D6C">
        <w:trPr>
          <w:trHeight w:val="42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программы,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8020049999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120 966,50</w:t>
            </w:r>
          </w:p>
        </w:tc>
      </w:tr>
      <w:tr w:rsidR="003C42F6" w:rsidRPr="00823E33" w:rsidTr="00325D6C">
        <w:trPr>
          <w:trHeight w:val="37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8020049999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120 203,70</w:t>
            </w:r>
          </w:p>
        </w:tc>
      </w:tr>
      <w:tr w:rsidR="003C42F6" w:rsidRPr="00823E33" w:rsidTr="00325D6C">
        <w:trPr>
          <w:trHeight w:val="18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8020049999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762,80</w:t>
            </w:r>
          </w:p>
        </w:tc>
      </w:tr>
      <w:tr w:rsidR="003C42F6" w:rsidRPr="00823E33" w:rsidTr="00325D6C">
        <w:trPr>
          <w:trHeight w:val="8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Другие вопросы в области культуры, кинематографии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22 000,00</w:t>
            </w:r>
          </w:p>
        </w:tc>
      </w:tr>
      <w:tr w:rsidR="003C42F6" w:rsidRPr="00823E33" w:rsidTr="00325D6C">
        <w:trPr>
          <w:trHeight w:val="10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lastRenderedPageBreak/>
              <w:t>Муниципальная программа Развитие культуры и спорта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22 000,00</w:t>
            </w:r>
          </w:p>
        </w:tc>
      </w:tr>
      <w:tr w:rsidR="003C42F6" w:rsidRPr="00823E33" w:rsidTr="00325D6C">
        <w:trPr>
          <w:trHeight w:val="25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Подпрограмма Проведение массовых праздников на территории муниципального образования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8030000000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20 000,00</w:t>
            </w:r>
          </w:p>
        </w:tc>
      </w:tr>
      <w:tr w:rsidR="003C42F6" w:rsidRPr="00823E33" w:rsidTr="00325D6C">
        <w:trPr>
          <w:trHeight w:val="41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п</w:t>
            </w:r>
            <w:r w:rsidR="00055ABE">
              <w:rPr>
                <w:rFonts w:ascii="Times New Roman" w:eastAsia="Times New Roman" w:hAnsi="Times New Roman" w:cs="Times New Roman"/>
                <w:bCs/>
                <w:iCs/>
                <w:color w:val="000000"/>
                <w:sz w:val="10"/>
                <w:szCs w:val="10"/>
              </w:rPr>
              <w:t xml:space="preserve">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8030049999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20 000,00</w:t>
            </w:r>
          </w:p>
        </w:tc>
      </w:tr>
      <w:tr w:rsidR="003C42F6" w:rsidRPr="00823E33" w:rsidTr="00325D6C">
        <w:trPr>
          <w:trHeight w:val="22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8030049999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20 000,00</w:t>
            </w:r>
          </w:p>
        </w:tc>
      </w:tr>
      <w:tr w:rsidR="003C42F6" w:rsidRPr="00823E33" w:rsidTr="00325D6C">
        <w:trPr>
          <w:trHeight w:val="131"/>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Подпрограмма Профилактика </w:t>
            </w:r>
            <w:r w:rsidR="003C42F6" w:rsidRPr="00823E33">
              <w:rPr>
                <w:rFonts w:ascii="Times New Roman" w:eastAsia="Times New Roman" w:hAnsi="Times New Roman" w:cs="Times New Roman"/>
                <w:bCs/>
                <w:iCs/>
                <w:color w:val="000000"/>
                <w:sz w:val="10"/>
                <w:szCs w:val="10"/>
              </w:rPr>
              <w:t>наркомании в муниципальном образовании</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8040000000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2 000,00</w:t>
            </w:r>
          </w:p>
        </w:tc>
      </w:tr>
      <w:tr w:rsidR="003C42F6" w:rsidRPr="00823E33" w:rsidTr="00325D6C">
        <w:trPr>
          <w:trHeight w:val="46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программы,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0804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8040049999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2 000,00</w:t>
            </w:r>
          </w:p>
        </w:tc>
      </w:tr>
      <w:tr w:rsidR="003C42F6" w:rsidRPr="00823E33" w:rsidTr="00325D6C">
        <w:trPr>
          <w:trHeight w:val="12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0804</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8040049999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2 000,00</w:t>
            </w:r>
          </w:p>
        </w:tc>
      </w:tr>
      <w:tr w:rsidR="003C42F6" w:rsidRPr="00823E33" w:rsidTr="00325D6C">
        <w:trPr>
          <w:trHeight w:val="3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СОЦИАЛЬНАЯ ПОЛИТИКА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150 000,00</w:t>
            </w:r>
          </w:p>
        </w:tc>
      </w:tr>
      <w:tr w:rsidR="003C42F6" w:rsidRPr="00823E33" w:rsidTr="00325D6C">
        <w:trPr>
          <w:trHeight w:val="4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Пенсионное обеспечение</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150 000,00</w:t>
            </w:r>
          </w:p>
        </w:tc>
      </w:tr>
      <w:tr w:rsidR="003C42F6" w:rsidRPr="00823E33" w:rsidTr="00325D6C">
        <w:trPr>
          <w:trHeight w:val="6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Непрограммные расходы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150 000,00</w:t>
            </w:r>
          </w:p>
        </w:tc>
      </w:tr>
      <w:tr w:rsidR="003C42F6" w:rsidRPr="00823E33" w:rsidTr="00325D6C">
        <w:trPr>
          <w:trHeight w:val="7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Доплата к пенсии муниципальным служащим</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0960000000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150 000,00</w:t>
            </w:r>
          </w:p>
        </w:tc>
      </w:tr>
      <w:tr w:rsidR="003C42F6" w:rsidRPr="00823E33" w:rsidTr="00325D6C">
        <w:trPr>
          <w:trHeight w:val="392"/>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п</w:t>
            </w:r>
            <w:r w:rsidR="00055ABE">
              <w:rPr>
                <w:rFonts w:ascii="Times New Roman" w:eastAsia="Times New Roman" w:hAnsi="Times New Roman" w:cs="Times New Roman"/>
                <w:bCs/>
                <w:iCs/>
                <w:color w:val="000000"/>
                <w:sz w:val="10"/>
                <w:szCs w:val="10"/>
              </w:rPr>
              <w:t xml:space="preserve">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0960049999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150 000,00</w:t>
            </w:r>
          </w:p>
        </w:tc>
      </w:tr>
      <w:tr w:rsidR="003C42F6" w:rsidRPr="00823E33" w:rsidTr="00325D6C">
        <w:trPr>
          <w:trHeight w:val="5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Социальное обеспечение и иные выплаты населению</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0960049999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300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150 000,00</w:t>
            </w:r>
          </w:p>
        </w:tc>
      </w:tr>
      <w:tr w:rsidR="003C42F6" w:rsidRPr="00823E33" w:rsidTr="00325D6C">
        <w:trPr>
          <w:trHeight w:val="7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ФИЗИЧЕСКАЯ КУЛЬТУРА И СПОРТ</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1100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9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Физическая культура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1101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10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Муниципальная программа Развитие культуры и спорта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1101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123"/>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По</w:t>
            </w:r>
            <w:r w:rsidR="00055ABE">
              <w:rPr>
                <w:rFonts w:ascii="Times New Roman" w:eastAsia="Times New Roman" w:hAnsi="Times New Roman" w:cs="Times New Roman"/>
                <w:bCs/>
                <w:iCs/>
                <w:color w:val="000000"/>
                <w:sz w:val="10"/>
                <w:szCs w:val="10"/>
              </w:rPr>
              <w:t xml:space="preserve">дпрограмма Физическая культура и спорт в муниципальном </w:t>
            </w:r>
            <w:r w:rsidRPr="00823E33">
              <w:rPr>
                <w:rFonts w:ascii="Times New Roman" w:eastAsia="Times New Roman" w:hAnsi="Times New Roman" w:cs="Times New Roman"/>
                <w:bCs/>
                <w:iCs/>
                <w:color w:val="000000"/>
                <w:sz w:val="10"/>
                <w:szCs w:val="10"/>
              </w:rPr>
              <w:t>образовании</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1101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8050000000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452"/>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055ABE">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программы,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1101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8050049999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10 000,00</w:t>
            </w:r>
          </w:p>
        </w:tc>
      </w:tr>
      <w:tr w:rsidR="003C42F6" w:rsidRPr="00823E33" w:rsidTr="00325D6C">
        <w:trPr>
          <w:trHeight w:val="26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1101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8050049999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10 000,00</w:t>
            </w:r>
          </w:p>
        </w:tc>
      </w:tr>
      <w:tr w:rsidR="003C42F6" w:rsidRPr="00823E33" w:rsidTr="00325D6C">
        <w:trPr>
          <w:trHeight w:val="13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СРЕДСТВА МАССОВОЙ ИНФОРМАЦИИ</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1200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12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Периодическая печать и издательства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1202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14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Непрограммные расходы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1202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270"/>
        </w:trPr>
        <w:tc>
          <w:tcPr>
            <w:tcW w:w="2724" w:type="dxa"/>
          </w:tcPr>
          <w:p w:rsidR="003C42F6" w:rsidRPr="00823E33" w:rsidRDefault="00055ABE"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Периодические издания, </w:t>
            </w:r>
            <w:r w:rsidR="003C42F6" w:rsidRPr="00823E33">
              <w:rPr>
                <w:rFonts w:ascii="Times New Roman" w:eastAsia="Times New Roman" w:hAnsi="Times New Roman" w:cs="Times New Roman"/>
                <w:bCs/>
                <w:iCs/>
                <w:color w:val="000000"/>
                <w:sz w:val="10"/>
                <w:szCs w:val="10"/>
              </w:rPr>
              <w:t>учрежденные органами</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з</w:t>
            </w:r>
            <w:r w:rsidR="00055ABE">
              <w:rPr>
                <w:rFonts w:ascii="Times New Roman" w:eastAsia="Times New Roman" w:hAnsi="Times New Roman" w:cs="Times New Roman"/>
                <w:bCs/>
                <w:iCs/>
                <w:color w:val="000000"/>
                <w:sz w:val="10"/>
                <w:szCs w:val="10"/>
              </w:rPr>
              <w:t xml:space="preserve">аконодательной и исполнительной </w:t>
            </w:r>
            <w:r w:rsidRPr="00823E33">
              <w:rPr>
                <w:rFonts w:ascii="Times New Roman" w:eastAsia="Times New Roman" w:hAnsi="Times New Roman" w:cs="Times New Roman"/>
                <w:bCs/>
                <w:iCs/>
                <w:color w:val="000000"/>
                <w:sz w:val="10"/>
                <w:szCs w:val="10"/>
              </w:rPr>
              <w:t>власти</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1202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0970000000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41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lastRenderedPageBreak/>
              <w:t>Реализация направлений расходов му</w:t>
            </w:r>
            <w:r w:rsidR="00055ABE">
              <w:rPr>
                <w:rFonts w:ascii="Times New Roman" w:eastAsia="Times New Roman" w:hAnsi="Times New Roman" w:cs="Times New Roman"/>
                <w:bCs/>
                <w:iCs/>
                <w:color w:val="000000"/>
                <w:sz w:val="10"/>
                <w:szCs w:val="10"/>
              </w:rPr>
              <w:t xml:space="preserve">ниципальной программы, подпрограммы муниципальной </w:t>
            </w:r>
            <w:r w:rsidRPr="00823E33">
              <w:rPr>
                <w:rFonts w:ascii="Times New Roman" w:eastAsia="Times New Roman" w:hAnsi="Times New Roman" w:cs="Times New Roman"/>
                <w:bCs/>
                <w:iCs/>
                <w:color w:val="000000"/>
                <w:sz w:val="10"/>
                <w:szCs w:val="10"/>
              </w:rPr>
              <w:t>п</w:t>
            </w:r>
            <w:r w:rsidR="00055ABE">
              <w:rPr>
                <w:rFonts w:ascii="Times New Roman" w:eastAsia="Times New Roman" w:hAnsi="Times New Roman" w:cs="Times New Roman"/>
                <w:bCs/>
                <w:iCs/>
                <w:color w:val="000000"/>
                <w:sz w:val="10"/>
                <w:szCs w:val="10"/>
              </w:rPr>
              <w:t xml:space="preserve">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1202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0970049999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3 000,00</w:t>
            </w:r>
          </w:p>
        </w:tc>
      </w:tr>
      <w:tr w:rsidR="003C42F6" w:rsidRPr="00823E33" w:rsidTr="00325D6C">
        <w:trPr>
          <w:trHeight w:val="22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1202</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0970049999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3 000,00</w:t>
            </w:r>
          </w:p>
        </w:tc>
      </w:tr>
      <w:tr w:rsidR="003C42F6" w:rsidRPr="00823E33" w:rsidTr="00325D6C">
        <w:trPr>
          <w:trHeight w:val="12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ОБСЛУЖИВАНИЕ ГОСУДАРСТВЕННОГО И МУНИЦИПАЛЬНОГО ДОЛГА</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1300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1 000,00</w:t>
            </w:r>
          </w:p>
        </w:tc>
      </w:tr>
      <w:tr w:rsidR="003C42F6" w:rsidRPr="00823E33" w:rsidTr="00325D6C">
        <w:trPr>
          <w:trHeight w:val="17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Обслуживание</w:t>
            </w:r>
            <w:r w:rsidR="00BC36E4">
              <w:rPr>
                <w:rFonts w:ascii="Times New Roman" w:eastAsia="Times New Roman" w:hAnsi="Times New Roman" w:cs="Times New Roman"/>
                <w:bCs/>
                <w:iCs/>
                <w:color w:val="000000"/>
                <w:sz w:val="10"/>
                <w:szCs w:val="10"/>
              </w:rPr>
              <w:t xml:space="preserve"> государственного внутреннего и муниципального </w:t>
            </w:r>
            <w:r w:rsidRPr="00823E33">
              <w:rPr>
                <w:rFonts w:ascii="Times New Roman" w:eastAsia="Times New Roman" w:hAnsi="Times New Roman" w:cs="Times New Roman"/>
                <w:bCs/>
                <w:iCs/>
                <w:color w:val="000000"/>
                <w:sz w:val="10"/>
                <w:szCs w:val="10"/>
              </w:rPr>
              <w:t>долга</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1301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1 000,00</w:t>
            </w:r>
          </w:p>
        </w:tc>
      </w:tr>
      <w:tr w:rsidR="003C42F6" w:rsidRPr="00823E33" w:rsidTr="00325D6C">
        <w:trPr>
          <w:trHeight w:val="7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Непрограммные расходы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1301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1 000,00</w:t>
            </w:r>
          </w:p>
        </w:tc>
      </w:tr>
      <w:tr w:rsidR="003C42F6" w:rsidRPr="00823E33" w:rsidTr="00325D6C">
        <w:trPr>
          <w:trHeight w:val="9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Процентные платежи по муниципальному долгу</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1301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0950000000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1 000,00</w:t>
            </w:r>
          </w:p>
        </w:tc>
      </w:tr>
      <w:tr w:rsidR="003C42F6" w:rsidRPr="00823E33" w:rsidTr="00325D6C">
        <w:trPr>
          <w:trHeight w:val="39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w:t>
            </w:r>
            <w:r w:rsidR="00BC36E4">
              <w:rPr>
                <w:rFonts w:ascii="Times New Roman" w:eastAsia="Times New Roman" w:hAnsi="Times New Roman" w:cs="Times New Roman"/>
                <w:bCs/>
                <w:iCs/>
                <w:color w:val="000000"/>
                <w:sz w:val="10"/>
                <w:szCs w:val="10"/>
              </w:rPr>
              <w:t xml:space="preserve">ходов муниципальной программы, подпрограммы муниципальной программы,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1301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0950049999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1 000,00</w:t>
            </w:r>
          </w:p>
        </w:tc>
      </w:tr>
      <w:tr w:rsidR="003C42F6" w:rsidRPr="00823E33" w:rsidTr="00325D6C">
        <w:trPr>
          <w:trHeight w:val="6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Обслуживание государственного (муниципального) долга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1301</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0950049999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700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1 000,00</w:t>
            </w:r>
          </w:p>
        </w:tc>
      </w:tr>
      <w:tr w:rsidR="003C42F6" w:rsidRPr="00823E33" w:rsidTr="00325D6C">
        <w:trPr>
          <w:trHeight w:val="360"/>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МЕЖБЮДЖЕТНЫЕ ТРАНСФЕРТЫ ОБЩЕГ</w:t>
            </w:r>
            <w:r w:rsidR="00BC36E4">
              <w:rPr>
                <w:rFonts w:ascii="Times New Roman" w:eastAsia="Times New Roman" w:hAnsi="Times New Roman" w:cs="Times New Roman"/>
                <w:bCs/>
                <w:iCs/>
                <w:color w:val="000000"/>
                <w:sz w:val="10"/>
                <w:szCs w:val="10"/>
              </w:rPr>
              <w:t xml:space="preserve">О ХАРАКТЕРА БЮДЖЕТАМ БЮДЖЕТНОЙ </w:t>
            </w:r>
            <w:r w:rsidRPr="00823E33">
              <w:rPr>
                <w:rFonts w:ascii="Times New Roman" w:eastAsia="Times New Roman" w:hAnsi="Times New Roman" w:cs="Times New Roman"/>
                <w:bCs/>
                <w:iCs/>
                <w:color w:val="000000"/>
                <w:sz w:val="10"/>
                <w:szCs w:val="10"/>
              </w:rPr>
              <w:t>СИСТЕМЫ РОССИЙСКОЙ ФЕДЕРАЦИИ</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1400</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323 806,00</w:t>
            </w:r>
          </w:p>
        </w:tc>
      </w:tr>
      <w:tr w:rsidR="003C42F6" w:rsidRPr="00823E33" w:rsidTr="00325D6C">
        <w:trPr>
          <w:trHeight w:val="139"/>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Прочие межбюджетные трансферты общего характера</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323 806,00</w:t>
            </w:r>
          </w:p>
        </w:tc>
      </w:tr>
      <w:tr w:rsidR="003C42F6" w:rsidRPr="00823E33" w:rsidTr="00325D6C">
        <w:trPr>
          <w:trHeight w:val="126"/>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Непрограммные расходы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0900000000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323 806,00</w:t>
            </w:r>
          </w:p>
        </w:tc>
      </w:tr>
      <w:tr w:rsidR="003C42F6" w:rsidRPr="00823E33" w:rsidTr="00325D6C">
        <w:trPr>
          <w:trHeight w:val="129"/>
        </w:trPr>
        <w:tc>
          <w:tcPr>
            <w:tcW w:w="2724" w:type="dxa"/>
          </w:tcPr>
          <w:p w:rsidR="003C42F6" w:rsidRPr="00823E33"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Межбюджетные трансферты на </w:t>
            </w:r>
            <w:r w:rsidR="003C42F6" w:rsidRPr="00823E33">
              <w:rPr>
                <w:rFonts w:ascii="Times New Roman" w:eastAsia="Times New Roman" w:hAnsi="Times New Roman" w:cs="Times New Roman"/>
                <w:bCs/>
                <w:iCs/>
                <w:color w:val="000000"/>
                <w:sz w:val="10"/>
                <w:szCs w:val="10"/>
              </w:rPr>
              <w:t>исполнение переданных полномочий</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090М000000</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323 806,00</w:t>
            </w:r>
          </w:p>
        </w:tc>
      </w:tr>
      <w:tr w:rsidR="003C42F6" w:rsidRPr="00823E33" w:rsidTr="00325D6C">
        <w:trPr>
          <w:trHeight w:val="458"/>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Реализация направлений расходов муниципальной п</w:t>
            </w:r>
            <w:r w:rsidR="00BC36E4">
              <w:rPr>
                <w:rFonts w:ascii="Times New Roman" w:eastAsia="Times New Roman" w:hAnsi="Times New Roman" w:cs="Times New Roman"/>
                <w:bCs/>
                <w:iCs/>
                <w:color w:val="000000"/>
                <w:sz w:val="10"/>
                <w:szCs w:val="10"/>
              </w:rPr>
              <w:t xml:space="preserve">рограммы, подпрограммы муниципальной </w:t>
            </w:r>
            <w:r w:rsidRPr="00823E33">
              <w:rPr>
                <w:rFonts w:ascii="Times New Roman" w:eastAsia="Times New Roman" w:hAnsi="Times New Roman" w:cs="Times New Roman"/>
                <w:bCs/>
                <w:iCs/>
                <w:color w:val="000000"/>
                <w:sz w:val="10"/>
                <w:szCs w:val="10"/>
              </w:rPr>
              <w:t>п</w:t>
            </w:r>
            <w:r w:rsidR="00BC36E4">
              <w:rPr>
                <w:rFonts w:ascii="Times New Roman" w:eastAsia="Times New Roman" w:hAnsi="Times New Roman" w:cs="Times New Roman"/>
                <w:bCs/>
                <w:iCs/>
                <w:color w:val="000000"/>
                <w:sz w:val="10"/>
                <w:szCs w:val="10"/>
              </w:rPr>
              <w:t xml:space="preserve">рограммы, задачи, направления, </w:t>
            </w:r>
            <w:r w:rsidRPr="00823E33">
              <w:rPr>
                <w:rFonts w:ascii="Times New Roman" w:eastAsia="Times New Roman" w:hAnsi="Times New Roman" w:cs="Times New Roman"/>
                <w:bCs/>
                <w:iCs/>
                <w:color w:val="000000"/>
                <w:sz w:val="10"/>
                <w:szCs w:val="10"/>
              </w:rPr>
              <w:t xml:space="preserve">а также непрограммным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направлениям расходов органов местного самоуправления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090М049999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323 806,00</w:t>
            </w:r>
          </w:p>
        </w:tc>
      </w:tr>
      <w:tr w:rsidR="003C42F6" w:rsidRPr="00823E33" w:rsidTr="00325D6C">
        <w:trPr>
          <w:trHeight w:val="564"/>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Межбюджетные трансферты на составление и рассмотрение</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 xml:space="preserve"> проекта бюджета поселения, утверждение и исполнение </w:t>
            </w:r>
          </w:p>
          <w:p w:rsidR="003C42F6" w:rsidRPr="00823E33"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бюджета поселения, </w:t>
            </w:r>
            <w:r w:rsidR="003C42F6" w:rsidRPr="00823E33">
              <w:rPr>
                <w:rFonts w:ascii="Times New Roman" w:eastAsia="Times New Roman" w:hAnsi="Times New Roman" w:cs="Times New Roman"/>
                <w:bCs/>
                <w:iCs/>
                <w:color w:val="000000"/>
                <w:sz w:val="10"/>
                <w:szCs w:val="10"/>
              </w:rPr>
              <w:t>осуществление контроля з</w:t>
            </w:r>
            <w:r>
              <w:rPr>
                <w:rFonts w:ascii="Times New Roman" w:eastAsia="Times New Roman" w:hAnsi="Times New Roman" w:cs="Times New Roman"/>
                <w:bCs/>
                <w:iCs/>
                <w:color w:val="000000"/>
                <w:sz w:val="10"/>
                <w:szCs w:val="10"/>
              </w:rPr>
              <w:t xml:space="preserve">а его исполнением, составление </w:t>
            </w:r>
            <w:r w:rsidR="003C42F6" w:rsidRPr="00823E33">
              <w:rPr>
                <w:rFonts w:ascii="Times New Roman" w:eastAsia="Times New Roman" w:hAnsi="Times New Roman" w:cs="Times New Roman"/>
                <w:bCs/>
                <w:iCs/>
                <w:color w:val="000000"/>
                <w:sz w:val="10"/>
                <w:szCs w:val="10"/>
              </w:rPr>
              <w:t xml:space="preserve">и утверждение отчета об </w:t>
            </w: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исполнении бюджета поселения</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090М149999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189 833,00</w:t>
            </w:r>
          </w:p>
        </w:tc>
      </w:tr>
      <w:tr w:rsidR="003C42F6" w:rsidRPr="00823E33" w:rsidTr="00325D6C">
        <w:trPr>
          <w:trHeight w:val="10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Межбюджетные трансферты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090М149999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189 833,00</w:t>
            </w:r>
          </w:p>
        </w:tc>
      </w:tr>
      <w:tr w:rsidR="003C42F6" w:rsidRPr="00823E33" w:rsidTr="00325D6C">
        <w:trPr>
          <w:trHeight w:val="198"/>
        </w:trPr>
        <w:tc>
          <w:tcPr>
            <w:tcW w:w="2724" w:type="dxa"/>
          </w:tcPr>
          <w:p w:rsidR="003C42F6" w:rsidRPr="00823E33"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Межбюджетные трансферты на </w:t>
            </w:r>
            <w:r w:rsidR="003C42F6" w:rsidRPr="00823E33">
              <w:rPr>
                <w:rFonts w:ascii="Times New Roman" w:eastAsia="Times New Roman" w:hAnsi="Times New Roman" w:cs="Times New Roman"/>
                <w:bCs/>
                <w:iCs/>
                <w:color w:val="000000"/>
                <w:sz w:val="10"/>
                <w:szCs w:val="10"/>
              </w:rPr>
              <w:t>исполнение полномочий в области градостроительной деятельности</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090М249999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58 499,00</w:t>
            </w:r>
          </w:p>
        </w:tc>
      </w:tr>
      <w:tr w:rsidR="003C42F6" w:rsidRPr="00823E33" w:rsidTr="00325D6C">
        <w:trPr>
          <w:trHeight w:val="102"/>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Межбюджетные трансферты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090М249999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58 499,00</w:t>
            </w:r>
          </w:p>
        </w:tc>
      </w:tr>
      <w:tr w:rsidR="003C42F6" w:rsidRPr="00823E33" w:rsidTr="00325D6C">
        <w:trPr>
          <w:trHeight w:val="261"/>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Межбюджетные трансферты для осуществления полномочий по определени</w:t>
            </w:r>
            <w:r w:rsidR="00BC36E4">
              <w:rPr>
                <w:rFonts w:ascii="Times New Roman" w:eastAsia="Times New Roman" w:hAnsi="Times New Roman" w:cs="Times New Roman"/>
                <w:bCs/>
                <w:iCs/>
                <w:color w:val="000000"/>
                <w:sz w:val="10"/>
                <w:szCs w:val="10"/>
              </w:rPr>
              <w:t xml:space="preserve">ю поставщиков </w:t>
            </w:r>
            <w:r w:rsidRPr="00823E33">
              <w:rPr>
                <w:rFonts w:ascii="Times New Roman" w:eastAsia="Times New Roman" w:hAnsi="Times New Roman" w:cs="Times New Roman"/>
                <w:bCs/>
                <w:iCs/>
                <w:color w:val="000000"/>
                <w:sz w:val="10"/>
                <w:szCs w:val="10"/>
              </w:rPr>
              <w:t>(подрядчиков, исполнителей)</w:t>
            </w:r>
          </w:p>
        </w:tc>
        <w:tc>
          <w:tcPr>
            <w:tcW w:w="425"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090М349999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28 461,00</w:t>
            </w:r>
          </w:p>
        </w:tc>
      </w:tr>
      <w:tr w:rsidR="003C42F6" w:rsidRPr="00823E33" w:rsidTr="00325D6C">
        <w:trPr>
          <w:trHeight w:val="137"/>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Межбюджетные трансферты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090М349999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28 461,00</w:t>
            </w:r>
          </w:p>
        </w:tc>
      </w:tr>
      <w:tr w:rsidR="003C42F6" w:rsidRPr="00823E33" w:rsidTr="00325D6C">
        <w:trPr>
          <w:trHeight w:val="124"/>
        </w:trPr>
        <w:tc>
          <w:tcPr>
            <w:tcW w:w="2724" w:type="dxa"/>
          </w:tcPr>
          <w:p w:rsidR="003C42F6" w:rsidRPr="00823E33"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Межбюджетные трансферты на </w:t>
            </w:r>
            <w:r w:rsidR="003C42F6" w:rsidRPr="00823E33">
              <w:rPr>
                <w:rFonts w:ascii="Times New Roman" w:eastAsia="Times New Roman" w:hAnsi="Times New Roman" w:cs="Times New Roman"/>
                <w:bCs/>
                <w:iCs/>
                <w:color w:val="000000"/>
                <w:sz w:val="10"/>
                <w:szCs w:val="10"/>
              </w:rPr>
              <w:t xml:space="preserve">исполнение полномочий </w:t>
            </w:r>
          </w:p>
          <w:p w:rsidR="003C42F6" w:rsidRPr="00823E33"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r>
              <w:rPr>
                <w:rFonts w:ascii="Times New Roman" w:eastAsia="Times New Roman" w:hAnsi="Times New Roman" w:cs="Times New Roman"/>
                <w:bCs/>
                <w:iCs/>
                <w:color w:val="000000"/>
                <w:sz w:val="10"/>
                <w:szCs w:val="10"/>
              </w:rPr>
              <w:t xml:space="preserve">контрольно-счетных органов </w:t>
            </w:r>
            <w:r w:rsidR="003C42F6" w:rsidRPr="00823E33">
              <w:rPr>
                <w:rFonts w:ascii="Times New Roman" w:eastAsia="Times New Roman" w:hAnsi="Times New Roman" w:cs="Times New Roman"/>
                <w:bCs/>
                <w:iCs/>
                <w:color w:val="000000"/>
                <w:sz w:val="10"/>
                <w:szCs w:val="10"/>
              </w:rPr>
              <w:t>поселений</w:t>
            </w:r>
          </w:p>
        </w:tc>
        <w:tc>
          <w:tcPr>
            <w:tcW w:w="425" w:type="dxa"/>
          </w:tcPr>
          <w:p w:rsidR="003C42F6" w:rsidRPr="00823E33" w:rsidRDefault="003C42F6" w:rsidP="003C42F6">
            <w:pPr>
              <w:spacing w:after="0" w:line="240" w:lineRule="auto"/>
              <w:rPr>
                <w:rFonts w:ascii="Times New Roman" w:eastAsia="Times New Roman" w:hAnsi="Times New Roman" w:cs="Times New Roman"/>
                <w:bCs/>
                <w:iCs/>
                <w:color w:val="000000"/>
                <w:sz w:val="10"/>
                <w:szCs w:val="10"/>
              </w:rPr>
            </w:pPr>
          </w:p>
          <w:p w:rsidR="00BC36E4" w:rsidRPr="00823E33"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0"/>
                <w:szCs w:val="10"/>
              </w:rPr>
            </w:pP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090М449999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823E33">
              <w:rPr>
                <w:rFonts w:ascii="Times New Roman" w:eastAsia="Times New Roman" w:hAnsi="Times New Roman" w:cs="Times New Roman"/>
                <w:bCs/>
                <w:iCs/>
                <w:color w:val="000000"/>
                <w:sz w:val="10"/>
                <w:szCs w:val="10"/>
              </w:rPr>
              <w:t>47 013,00</w:t>
            </w:r>
          </w:p>
        </w:tc>
      </w:tr>
      <w:tr w:rsidR="003C42F6" w:rsidRPr="00823E33" w:rsidTr="00325D6C">
        <w:trPr>
          <w:trHeight w:val="35"/>
        </w:trPr>
        <w:tc>
          <w:tcPr>
            <w:tcW w:w="2724" w:type="dxa"/>
          </w:tcPr>
          <w:p w:rsidR="003C42F6" w:rsidRPr="00823E33" w:rsidRDefault="003C42F6" w:rsidP="003C42F6">
            <w:pPr>
              <w:autoSpaceDE w:val="0"/>
              <w:autoSpaceDN w:val="0"/>
              <w:adjustRightInd w:val="0"/>
              <w:spacing w:after="0" w:line="240" w:lineRule="auto"/>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Межбюджетные трансферты</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985</w:t>
            </w:r>
          </w:p>
        </w:tc>
        <w:tc>
          <w:tcPr>
            <w:tcW w:w="425"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1403</w:t>
            </w:r>
          </w:p>
        </w:tc>
        <w:tc>
          <w:tcPr>
            <w:tcW w:w="709"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090М449999</w:t>
            </w:r>
          </w:p>
        </w:tc>
        <w:tc>
          <w:tcPr>
            <w:tcW w:w="283" w:type="dxa"/>
          </w:tcPr>
          <w:p w:rsidR="003C42F6" w:rsidRPr="00823E33"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500</w:t>
            </w:r>
          </w:p>
        </w:tc>
        <w:tc>
          <w:tcPr>
            <w:tcW w:w="709" w:type="dxa"/>
          </w:tcPr>
          <w:p w:rsidR="003C42F6" w:rsidRPr="00823E33" w:rsidRDefault="003C42F6" w:rsidP="003C42F6">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823E33">
              <w:rPr>
                <w:rFonts w:ascii="Times New Roman" w:eastAsia="Times New Roman" w:hAnsi="Times New Roman" w:cs="Times New Roman"/>
                <w:color w:val="000000"/>
                <w:sz w:val="10"/>
                <w:szCs w:val="10"/>
              </w:rPr>
              <w:t>47 013,00</w:t>
            </w:r>
          </w:p>
        </w:tc>
      </w:tr>
    </w:tbl>
    <w:p w:rsidR="00BC36E4" w:rsidRDefault="00BC36E4" w:rsidP="00B1558F">
      <w:pPr>
        <w:suppressAutoHyphens/>
        <w:spacing w:after="0" w:line="240" w:lineRule="auto"/>
        <w:rPr>
          <w:rFonts w:ascii="Times New Roman" w:eastAsia="Times New Roman" w:hAnsi="Times New Roman" w:cs="Times New Roman"/>
          <w:sz w:val="16"/>
          <w:szCs w:val="16"/>
          <w:lang w:eastAsia="ar-SA"/>
        </w:rPr>
      </w:pPr>
    </w:p>
    <w:p w:rsidR="00B1558F" w:rsidRDefault="00B1558F" w:rsidP="003C42F6">
      <w:pPr>
        <w:suppressAutoHyphens/>
        <w:spacing w:after="0" w:line="240" w:lineRule="auto"/>
        <w:jc w:val="right"/>
        <w:rPr>
          <w:rFonts w:ascii="Times New Roman" w:eastAsia="Times New Roman" w:hAnsi="Times New Roman" w:cs="Times New Roman"/>
          <w:sz w:val="16"/>
          <w:szCs w:val="16"/>
          <w:lang w:eastAsia="ar-SA"/>
        </w:rPr>
      </w:pPr>
    </w:p>
    <w:p w:rsidR="00B1558F" w:rsidRDefault="00B1558F" w:rsidP="003C42F6">
      <w:pPr>
        <w:suppressAutoHyphens/>
        <w:spacing w:after="0" w:line="240" w:lineRule="auto"/>
        <w:jc w:val="right"/>
        <w:rPr>
          <w:rFonts w:ascii="Times New Roman" w:eastAsia="Times New Roman" w:hAnsi="Times New Roman" w:cs="Times New Roman"/>
          <w:sz w:val="16"/>
          <w:szCs w:val="16"/>
          <w:lang w:eastAsia="ar-SA"/>
        </w:rPr>
        <w:sectPr w:rsidR="00B1558F" w:rsidSect="006E7F2E">
          <w:headerReference w:type="even" r:id="rId36"/>
          <w:headerReference w:type="default" r:id="rId37"/>
          <w:footerReference w:type="even" r:id="rId38"/>
          <w:footerReference w:type="default" r:id="rId39"/>
          <w:headerReference w:type="first" r:id="rId40"/>
          <w:footerReference w:type="first" r:id="rId41"/>
          <w:pgSz w:w="11906" w:h="16838"/>
          <w:pgMar w:top="1231" w:right="720" w:bottom="720" w:left="720" w:header="708" w:footer="708" w:gutter="0"/>
          <w:pgBorders>
            <w:top w:val="thinThickSmallGap" w:sz="24" w:space="1" w:color="auto"/>
          </w:pgBorders>
          <w:cols w:num="2" w:space="708"/>
          <w:titlePg/>
          <w:docGrid w:linePitch="360"/>
        </w:sectPr>
      </w:pP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lastRenderedPageBreak/>
        <w:t>Приложение № 11</w:t>
      </w: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Утверждено Решением Думы</w:t>
      </w:r>
    </w:p>
    <w:p w:rsidR="00B1558F" w:rsidRDefault="003C42F6" w:rsidP="00B1558F">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Замзорс</w:t>
      </w:r>
      <w:r w:rsidR="00B1558F">
        <w:rPr>
          <w:rFonts w:ascii="Times New Roman" w:eastAsia="Times New Roman" w:hAnsi="Times New Roman" w:cs="Times New Roman"/>
          <w:sz w:val="16"/>
          <w:szCs w:val="16"/>
          <w:lang w:eastAsia="ar-SA"/>
        </w:rPr>
        <w:t>кого муниципального образования</w:t>
      </w:r>
    </w:p>
    <w:p w:rsidR="003C42F6" w:rsidRPr="003C42F6" w:rsidRDefault="003C42F6" w:rsidP="00B1558F">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от 28.02.2017г. № 146</w:t>
      </w:r>
    </w:p>
    <w:p w:rsidR="003C42F6" w:rsidRPr="003C42F6" w:rsidRDefault="003C42F6" w:rsidP="003C42F6">
      <w:pPr>
        <w:suppressAutoHyphens/>
        <w:spacing w:after="0" w:line="240" w:lineRule="auto"/>
        <w:rPr>
          <w:rFonts w:ascii="Times New Roman" w:eastAsia="Times New Roman" w:hAnsi="Times New Roman" w:cs="Times New Roman"/>
          <w:bCs/>
          <w:color w:val="000000"/>
          <w:sz w:val="16"/>
          <w:szCs w:val="16"/>
        </w:rPr>
      </w:pPr>
    </w:p>
    <w:p w:rsidR="003C42F6" w:rsidRPr="003C42F6" w:rsidRDefault="003C42F6" w:rsidP="003C42F6">
      <w:pPr>
        <w:suppressAutoHyphens/>
        <w:spacing w:after="0" w:line="240" w:lineRule="auto"/>
        <w:jc w:val="center"/>
        <w:rPr>
          <w:rFonts w:ascii="Times New Roman" w:eastAsia="Times New Roman" w:hAnsi="Times New Roman" w:cs="Times New Roman"/>
          <w:sz w:val="16"/>
          <w:szCs w:val="16"/>
          <w:lang w:eastAsia="ar-SA"/>
        </w:rPr>
      </w:pPr>
      <w:r w:rsidRPr="003C42F6">
        <w:rPr>
          <w:rFonts w:ascii="Times New Roman" w:eastAsia="Times New Roman" w:hAnsi="Times New Roman" w:cs="Times New Roman"/>
          <w:bCs/>
          <w:color w:val="000000"/>
          <w:sz w:val="16"/>
          <w:szCs w:val="16"/>
        </w:rPr>
        <w:t>Распределение бюджетных ассигнований по разделам и подразделам классификации расходов бюджетов на 2017 год</w:t>
      </w:r>
    </w:p>
    <w:p w:rsidR="003C42F6" w:rsidRPr="003C42F6" w:rsidRDefault="003C42F6" w:rsidP="003C42F6">
      <w:pPr>
        <w:suppressAutoHyphens/>
        <w:spacing w:after="0" w:line="240" w:lineRule="auto"/>
        <w:jc w:val="center"/>
        <w:rPr>
          <w:rFonts w:ascii="Times New Roman" w:eastAsia="Times New Roman" w:hAnsi="Times New Roman" w:cs="Times New Roman"/>
          <w:sz w:val="16"/>
          <w:szCs w:val="16"/>
          <w:lang w:eastAsia="ar-SA"/>
        </w:rPr>
      </w:pPr>
    </w:p>
    <w:tbl>
      <w:tblPr>
        <w:tblW w:w="8819" w:type="dxa"/>
        <w:tblInd w:w="830" w:type="dxa"/>
        <w:tblLayout w:type="fixed"/>
        <w:tblCellMar>
          <w:left w:w="30" w:type="dxa"/>
          <w:right w:w="30" w:type="dxa"/>
        </w:tblCellMar>
        <w:tblLook w:val="0000" w:firstRow="0" w:lastRow="0" w:firstColumn="0" w:lastColumn="0" w:noHBand="0" w:noVBand="0"/>
      </w:tblPr>
      <w:tblGrid>
        <w:gridCol w:w="5275"/>
        <w:gridCol w:w="992"/>
        <w:gridCol w:w="2552"/>
      </w:tblGrid>
      <w:tr w:rsidR="003C42F6" w:rsidRPr="00B1558F" w:rsidTr="00B1558F">
        <w:trPr>
          <w:trHeight w:val="70"/>
        </w:trPr>
        <w:tc>
          <w:tcPr>
            <w:tcW w:w="5275" w:type="dxa"/>
            <w:tcBorders>
              <w:top w:val="single" w:sz="6" w:space="0" w:color="auto"/>
              <w:left w:val="single" w:sz="6" w:space="0" w:color="auto"/>
              <w:bottom w:val="single" w:sz="6" w:space="0" w:color="auto"/>
              <w:right w:val="single" w:sz="6" w:space="0" w:color="auto"/>
            </w:tcBorders>
          </w:tcPr>
          <w:p w:rsidR="003C42F6" w:rsidRPr="00B1558F"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3C42F6" w:rsidRPr="00B1558F"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proofErr w:type="spellStart"/>
            <w:r w:rsidRPr="00B1558F">
              <w:rPr>
                <w:rFonts w:ascii="Times New Roman" w:eastAsia="Times New Roman" w:hAnsi="Times New Roman" w:cs="Times New Roman"/>
                <w:color w:val="000000"/>
                <w:sz w:val="12"/>
                <w:szCs w:val="12"/>
              </w:rPr>
              <w:t>РзПР</w:t>
            </w:r>
            <w:proofErr w:type="spellEnd"/>
          </w:p>
        </w:tc>
        <w:tc>
          <w:tcPr>
            <w:tcW w:w="2552" w:type="dxa"/>
            <w:tcBorders>
              <w:top w:val="single" w:sz="6" w:space="0" w:color="auto"/>
              <w:left w:val="single" w:sz="6" w:space="0" w:color="auto"/>
              <w:bottom w:val="single" w:sz="6" w:space="0" w:color="auto"/>
              <w:right w:val="single" w:sz="6" w:space="0" w:color="auto"/>
            </w:tcBorders>
          </w:tcPr>
          <w:p w:rsidR="003C42F6" w:rsidRPr="00B1558F" w:rsidRDefault="003C42F6"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Сумма</w:t>
            </w:r>
          </w:p>
        </w:tc>
      </w:tr>
      <w:tr w:rsidR="003C42F6" w:rsidRPr="00B1558F" w:rsidTr="00B1558F">
        <w:trPr>
          <w:trHeight w:val="233"/>
        </w:trPr>
        <w:tc>
          <w:tcPr>
            <w:tcW w:w="5275" w:type="dxa"/>
            <w:tcBorders>
              <w:top w:val="single" w:sz="6" w:space="0" w:color="auto"/>
              <w:left w:val="single" w:sz="6" w:space="0" w:color="auto"/>
              <w:bottom w:val="nil"/>
              <w:right w:val="single" w:sz="6" w:space="0" w:color="auto"/>
            </w:tcBorders>
          </w:tcPr>
          <w:p w:rsidR="003C42F6" w:rsidRPr="00B1558F" w:rsidRDefault="003C42F6" w:rsidP="003C42F6">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B1558F">
              <w:rPr>
                <w:rFonts w:ascii="Times New Roman" w:eastAsia="Times New Roman" w:hAnsi="Times New Roman" w:cs="Times New Roman"/>
                <w:bCs/>
                <w:color w:val="000000"/>
                <w:sz w:val="12"/>
                <w:szCs w:val="12"/>
              </w:rPr>
              <w:t>Наименование показателя</w:t>
            </w:r>
          </w:p>
        </w:tc>
        <w:tc>
          <w:tcPr>
            <w:tcW w:w="992" w:type="dxa"/>
            <w:tcBorders>
              <w:top w:val="single" w:sz="6" w:space="0" w:color="auto"/>
              <w:left w:val="single" w:sz="6" w:space="0" w:color="auto"/>
              <w:bottom w:val="nil"/>
              <w:right w:val="single" w:sz="6" w:space="0" w:color="auto"/>
            </w:tcBorders>
          </w:tcPr>
          <w:p w:rsidR="003C42F6" w:rsidRPr="00B1558F" w:rsidRDefault="003C42F6" w:rsidP="00BC36E4">
            <w:pPr>
              <w:autoSpaceDE w:val="0"/>
              <w:autoSpaceDN w:val="0"/>
              <w:adjustRightInd w:val="0"/>
              <w:spacing w:after="0" w:line="240" w:lineRule="auto"/>
              <w:ind w:firstLine="254"/>
              <w:jc w:val="center"/>
              <w:rPr>
                <w:rFonts w:ascii="Times New Roman" w:eastAsia="Times New Roman" w:hAnsi="Times New Roman" w:cs="Times New Roman"/>
                <w:bCs/>
                <w:color w:val="000000"/>
                <w:sz w:val="12"/>
                <w:szCs w:val="12"/>
              </w:rPr>
            </w:pPr>
            <w:r w:rsidRPr="00B1558F">
              <w:rPr>
                <w:rFonts w:ascii="Times New Roman" w:eastAsia="Times New Roman" w:hAnsi="Times New Roman" w:cs="Times New Roman"/>
                <w:bCs/>
                <w:color w:val="000000"/>
                <w:sz w:val="12"/>
                <w:szCs w:val="12"/>
              </w:rPr>
              <w:t>КФСР</w:t>
            </w:r>
          </w:p>
        </w:tc>
        <w:tc>
          <w:tcPr>
            <w:tcW w:w="2552" w:type="dxa"/>
            <w:tcBorders>
              <w:top w:val="single" w:sz="6" w:space="0" w:color="auto"/>
              <w:left w:val="single" w:sz="6" w:space="0" w:color="auto"/>
              <w:bottom w:val="nil"/>
              <w:right w:val="single" w:sz="6" w:space="0" w:color="auto"/>
            </w:tcBorders>
          </w:tcPr>
          <w:p w:rsidR="003C42F6" w:rsidRPr="00B1558F" w:rsidRDefault="003C42F6" w:rsidP="003C42F6">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B1558F">
              <w:rPr>
                <w:rFonts w:ascii="Times New Roman" w:eastAsia="Times New Roman" w:hAnsi="Times New Roman" w:cs="Times New Roman"/>
                <w:bCs/>
                <w:color w:val="000000"/>
                <w:sz w:val="12"/>
                <w:szCs w:val="12"/>
              </w:rPr>
              <w:t>2017 год</w:t>
            </w:r>
          </w:p>
        </w:tc>
      </w:tr>
      <w:tr w:rsidR="003C42F6" w:rsidRPr="00B1558F" w:rsidTr="00B1558F">
        <w:trPr>
          <w:trHeight w:val="86"/>
        </w:trPr>
        <w:tc>
          <w:tcPr>
            <w:tcW w:w="5275" w:type="dxa"/>
            <w:tcBorders>
              <w:top w:val="nil"/>
              <w:left w:val="single" w:sz="6" w:space="0" w:color="auto"/>
              <w:bottom w:val="single" w:sz="6" w:space="0" w:color="auto"/>
              <w:right w:val="single" w:sz="6" w:space="0" w:color="auto"/>
            </w:tcBorders>
          </w:tcPr>
          <w:p w:rsidR="003C42F6" w:rsidRPr="00B1558F" w:rsidRDefault="003C42F6" w:rsidP="00BC36E4">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992" w:type="dxa"/>
            <w:tcBorders>
              <w:top w:val="nil"/>
              <w:left w:val="single" w:sz="6" w:space="0" w:color="auto"/>
              <w:bottom w:val="single" w:sz="6" w:space="0" w:color="auto"/>
              <w:right w:val="single" w:sz="6" w:space="0" w:color="auto"/>
            </w:tcBorders>
          </w:tcPr>
          <w:p w:rsidR="003C42F6" w:rsidRPr="00B1558F" w:rsidRDefault="003C42F6" w:rsidP="00BC36E4">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2552" w:type="dxa"/>
            <w:tcBorders>
              <w:top w:val="nil"/>
              <w:left w:val="single" w:sz="6" w:space="0" w:color="auto"/>
              <w:bottom w:val="single" w:sz="6" w:space="0" w:color="auto"/>
              <w:right w:val="single" w:sz="6" w:space="0" w:color="auto"/>
            </w:tcBorders>
          </w:tcPr>
          <w:p w:rsidR="003C42F6" w:rsidRPr="00B1558F" w:rsidRDefault="003C42F6" w:rsidP="00BC36E4">
            <w:pPr>
              <w:autoSpaceDE w:val="0"/>
              <w:autoSpaceDN w:val="0"/>
              <w:adjustRightInd w:val="0"/>
              <w:spacing w:after="0" w:line="240" w:lineRule="auto"/>
              <w:rPr>
                <w:rFonts w:ascii="Times New Roman" w:eastAsia="Times New Roman" w:hAnsi="Times New Roman" w:cs="Times New Roman"/>
                <w:color w:val="000000"/>
                <w:sz w:val="12"/>
                <w:szCs w:val="12"/>
              </w:rPr>
            </w:pPr>
          </w:p>
        </w:tc>
      </w:tr>
      <w:tr w:rsidR="003C42F6" w:rsidRPr="00B1558F" w:rsidTr="00B1558F">
        <w:trPr>
          <w:trHeight w:val="233"/>
        </w:trPr>
        <w:tc>
          <w:tcPr>
            <w:tcW w:w="5275" w:type="dxa"/>
            <w:tcBorders>
              <w:top w:val="single" w:sz="6" w:space="0" w:color="auto"/>
              <w:left w:val="single" w:sz="6" w:space="0" w:color="auto"/>
              <w:bottom w:val="single" w:sz="6" w:space="0" w:color="auto"/>
              <w:right w:val="single" w:sz="6" w:space="0" w:color="auto"/>
            </w:tcBorders>
          </w:tcPr>
          <w:p w:rsidR="003C42F6" w:rsidRPr="00B1558F" w:rsidRDefault="003C42F6" w:rsidP="003C42F6">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B1558F">
              <w:rPr>
                <w:rFonts w:ascii="Times New Roman" w:eastAsia="Times New Roman" w:hAnsi="Times New Roman" w:cs="Times New Roman"/>
                <w:bCs/>
                <w:color w:val="000000"/>
                <w:sz w:val="12"/>
                <w:szCs w:val="12"/>
              </w:rPr>
              <w:t>1</w:t>
            </w:r>
          </w:p>
        </w:tc>
        <w:tc>
          <w:tcPr>
            <w:tcW w:w="992" w:type="dxa"/>
            <w:tcBorders>
              <w:top w:val="single" w:sz="6" w:space="0" w:color="auto"/>
              <w:left w:val="single" w:sz="6" w:space="0" w:color="auto"/>
              <w:bottom w:val="single" w:sz="6" w:space="0" w:color="auto"/>
              <w:right w:val="single" w:sz="6" w:space="0" w:color="auto"/>
            </w:tcBorders>
          </w:tcPr>
          <w:p w:rsidR="003C42F6" w:rsidRPr="00B1558F" w:rsidRDefault="003C42F6" w:rsidP="003C42F6">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B1558F">
              <w:rPr>
                <w:rFonts w:ascii="Times New Roman" w:eastAsia="Times New Roman" w:hAnsi="Times New Roman" w:cs="Times New Roman"/>
                <w:bCs/>
                <w:color w:val="000000"/>
                <w:sz w:val="12"/>
                <w:szCs w:val="12"/>
              </w:rPr>
              <w:t>2</w:t>
            </w:r>
          </w:p>
        </w:tc>
        <w:tc>
          <w:tcPr>
            <w:tcW w:w="2552" w:type="dxa"/>
            <w:tcBorders>
              <w:top w:val="single" w:sz="6" w:space="0" w:color="auto"/>
              <w:left w:val="single" w:sz="6" w:space="0" w:color="auto"/>
              <w:bottom w:val="single" w:sz="6" w:space="0" w:color="auto"/>
              <w:right w:val="single" w:sz="6" w:space="0" w:color="auto"/>
            </w:tcBorders>
          </w:tcPr>
          <w:p w:rsidR="003C42F6" w:rsidRPr="00B1558F" w:rsidRDefault="003C42F6" w:rsidP="003C42F6">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B1558F">
              <w:rPr>
                <w:rFonts w:ascii="Times New Roman" w:eastAsia="Times New Roman" w:hAnsi="Times New Roman" w:cs="Times New Roman"/>
                <w:bCs/>
                <w:color w:val="000000"/>
                <w:sz w:val="12"/>
                <w:szCs w:val="12"/>
              </w:rPr>
              <w:t>3</w:t>
            </w:r>
          </w:p>
        </w:tc>
      </w:tr>
      <w:tr w:rsidR="00BC36E4" w:rsidRPr="00B1558F" w:rsidTr="00B1558F">
        <w:trPr>
          <w:trHeight w:val="233"/>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7E68C0">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Администрация Замзорского муниципального образования - администрация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B1558F">
              <w:rPr>
                <w:rFonts w:ascii="Times New Roman" w:eastAsia="Times New Roman" w:hAnsi="Times New Roman" w:cs="Times New Roman"/>
                <w:bCs/>
                <w:iCs/>
                <w:color w:val="000000"/>
                <w:sz w:val="12"/>
                <w:szCs w:val="12"/>
              </w:rPr>
              <w:t>6 669 655,69</w:t>
            </w:r>
          </w:p>
        </w:tc>
      </w:tr>
      <w:tr w:rsidR="00BC36E4" w:rsidRPr="00B1558F" w:rsidTr="00B1558F">
        <w:trPr>
          <w:trHeight w:val="55"/>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0100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2 908 569,15</w:t>
            </w:r>
          </w:p>
        </w:tc>
      </w:tr>
      <w:tr w:rsidR="00BC36E4" w:rsidRPr="00B1558F" w:rsidTr="00B1558F">
        <w:trPr>
          <w:trHeight w:val="198"/>
        </w:trPr>
        <w:tc>
          <w:tcPr>
            <w:tcW w:w="5275"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0102</w:t>
            </w:r>
          </w:p>
        </w:tc>
        <w:tc>
          <w:tcPr>
            <w:tcW w:w="255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526 391,90</w:t>
            </w:r>
          </w:p>
        </w:tc>
      </w:tr>
      <w:tr w:rsidR="00BC36E4" w:rsidRPr="00B1558F" w:rsidTr="00B1558F">
        <w:trPr>
          <w:trHeight w:val="236"/>
        </w:trPr>
        <w:tc>
          <w:tcPr>
            <w:tcW w:w="5275"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0104</w:t>
            </w:r>
          </w:p>
        </w:tc>
        <w:tc>
          <w:tcPr>
            <w:tcW w:w="2552"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2 022 477,25</w:t>
            </w:r>
          </w:p>
        </w:tc>
      </w:tr>
      <w:tr w:rsidR="00BC36E4" w:rsidRPr="00B1558F" w:rsidTr="00B1558F">
        <w:trPr>
          <w:trHeight w:val="131"/>
        </w:trPr>
        <w:tc>
          <w:tcPr>
            <w:tcW w:w="5275"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Обеспечение проведения выборов и референдумов</w:t>
            </w:r>
          </w:p>
        </w:tc>
        <w:tc>
          <w:tcPr>
            <w:tcW w:w="992"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0107</w:t>
            </w:r>
          </w:p>
        </w:tc>
        <w:tc>
          <w:tcPr>
            <w:tcW w:w="2552"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356 000,00</w:t>
            </w:r>
          </w:p>
        </w:tc>
      </w:tr>
      <w:tr w:rsidR="00BC36E4" w:rsidRPr="00B1558F" w:rsidTr="00B1558F">
        <w:trPr>
          <w:trHeight w:val="134"/>
        </w:trPr>
        <w:tc>
          <w:tcPr>
            <w:tcW w:w="5275"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Резервные фонды</w:t>
            </w:r>
          </w:p>
        </w:tc>
        <w:tc>
          <w:tcPr>
            <w:tcW w:w="992"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0111</w:t>
            </w:r>
          </w:p>
        </w:tc>
        <w:tc>
          <w:tcPr>
            <w:tcW w:w="2552" w:type="dxa"/>
            <w:tcBorders>
              <w:top w:val="single" w:sz="2"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3 000,00</w:t>
            </w:r>
          </w:p>
        </w:tc>
      </w:tr>
      <w:tr w:rsidR="00BC36E4" w:rsidRPr="00B1558F" w:rsidTr="00B1558F">
        <w:trPr>
          <w:trHeight w:val="150"/>
        </w:trPr>
        <w:tc>
          <w:tcPr>
            <w:tcW w:w="5275"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Другие общегосударственные вопросы</w:t>
            </w:r>
          </w:p>
        </w:tc>
        <w:tc>
          <w:tcPr>
            <w:tcW w:w="992"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0113</w:t>
            </w:r>
          </w:p>
        </w:tc>
        <w:tc>
          <w:tcPr>
            <w:tcW w:w="2552"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700,00</w:t>
            </w:r>
          </w:p>
        </w:tc>
      </w:tr>
      <w:tr w:rsidR="00BC36E4" w:rsidRPr="00B1558F" w:rsidTr="00B1558F">
        <w:trPr>
          <w:trHeight w:val="114"/>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0200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93 400,00</w:t>
            </w:r>
          </w:p>
        </w:tc>
      </w:tr>
      <w:tr w:rsidR="00BC36E4" w:rsidRPr="00B1558F" w:rsidTr="00B1558F">
        <w:trPr>
          <w:trHeight w:val="129"/>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0203</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93 400,00</w:t>
            </w:r>
          </w:p>
        </w:tc>
      </w:tr>
      <w:tr w:rsidR="00BC36E4" w:rsidRPr="00B1558F" w:rsidTr="00B1558F">
        <w:trPr>
          <w:trHeight w:val="183"/>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0300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12 000,00</w:t>
            </w:r>
          </w:p>
        </w:tc>
      </w:tr>
      <w:tr w:rsidR="00BC36E4" w:rsidRPr="00B1558F" w:rsidTr="00B1558F">
        <w:trPr>
          <w:trHeight w:val="263"/>
        </w:trPr>
        <w:tc>
          <w:tcPr>
            <w:tcW w:w="5275"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0309</w:t>
            </w:r>
          </w:p>
        </w:tc>
        <w:tc>
          <w:tcPr>
            <w:tcW w:w="255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7 000,00</w:t>
            </w:r>
          </w:p>
        </w:tc>
      </w:tr>
      <w:tr w:rsidR="00BC36E4" w:rsidRPr="00B1558F" w:rsidTr="00B1558F">
        <w:trPr>
          <w:trHeight w:val="136"/>
        </w:trPr>
        <w:tc>
          <w:tcPr>
            <w:tcW w:w="5275"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Обеспечение пожарной безопасности</w:t>
            </w:r>
          </w:p>
        </w:tc>
        <w:tc>
          <w:tcPr>
            <w:tcW w:w="992"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0310</w:t>
            </w:r>
          </w:p>
        </w:tc>
        <w:tc>
          <w:tcPr>
            <w:tcW w:w="2552"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5 000,00</w:t>
            </w:r>
          </w:p>
        </w:tc>
      </w:tr>
      <w:tr w:rsidR="00BC36E4" w:rsidRPr="00B1558F" w:rsidTr="00B1558F">
        <w:trPr>
          <w:trHeight w:val="128"/>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0400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2 443 820,04</w:t>
            </w:r>
          </w:p>
        </w:tc>
      </w:tr>
      <w:tr w:rsidR="00BC36E4" w:rsidRPr="00B1558F" w:rsidTr="00B1558F">
        <w:trPr>
          <w:trHeight w:val="130"/>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0409</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2 443 820,04</w:t>
            </w:r>
          </w:p>
        </w:tc>
      </w:tr>
      <w:tr w:rsidR="00BC36E4" w:rsidRPr="00B1558F" w:rsidTr="00B1558F">
        <w:trPr>
          <w:trHeight w:val="117"/>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0500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71 700,85</w:t>
            </w:r>
          </w:p>
        </w:tc>
      </w:tr>
      <w:tr w:rsidR="00BC36E4" w:rsidRPr="00B1558F" w:rsidTr="00B1558F">
        <w:trPr>
          <w:trHeight w:val="134"/>
        </w:trPr>
        <w:tc>
          <w:tcPr>
            <w:tcW w:w="5275"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Коммунальное хозяйство</w:t>
            </w:r>
          </w:p>
        </w:tc>
        <w:tc>
          <w:tcPr>
            <w:tcW w:w="99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0502</w:t>
            </w:r>
          </w:p>
        </w:tc>
        <w:tc>
          <w:tcPr>
            <w:tcW w:w="255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56 700,85</w:t>
            </w:r>
          </w:p>
        </w:tc>
      </w:tr>
      <w:tr w:rsidR="00BC36E4" w:rsidRPr="00B1558F" w:rsidTr="00B1558F">
        <w:trPr>
          <w:trHeight w:val="146"/>
        </w:trPr>
        <w:tc>
          <w:tcPr>
            <w:tcW w:w="5275"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Благоустройство</w:t>
            </w:r>
          </w:p>
        </w:tc>
        <w:tc>
          <w:tcPr>
            <w:tcW w:w="992"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0503</w:t>
            </w:r>
          </w:p>
        </w:tc>
        <w:tc>
          <w:tcPr>
            <w:tcW w:w="2552"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15 000,00</w:t>
            </w:r>
          </w:p>
        </w:tc>
      </w:tr>
      <w:tr w:rsidR="00BC36E4" w:rsidRPr="00B1558F" w:rsidTr="00B1558F">
        <w:trPr>
          <w:trHeight w:val="124"/>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КУЛЬТУРА, КИНЕМАТОГРАФИЯ</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0800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652 359,65</w:t>
            </w:r>
          </w:p>
        </w:tc>
      </w:tr>
      <w:tr w:rsidR="00BC36E4" w:rsidRPr="00B1558F" w:rsidTr="00B1558F">
        <w:trPr>
          <w:trHeight w:val="125"/>
        </w:trPr>
        <w:tc>
          <w:tcPr>
            <w:tcW w:w="5275"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Культура</w:t>
            </w:r>
          </w:p>
        </w:tc>
        <w:tc>
          <w:tcPr>
            <w:tcW w:w="99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0801</w:t>
            </w:r>
          </w:p>
        </w:tc>
        <w:tc>
          <w:tcPr>
            <w:tcW w:w="255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630 359,65</w:t>
            </w:r>
          </w:p>
        </w:tc>
      </w:tr>
      <w:tr w:rsidR="00BC36E4" w:rsidRPr="00B1558F" w:rsidTr="00B1558F">
        <w:trPr>
          <w:trHeight w:val="138"/>
        </w:trPr>
        <w:tc>
          <w:tcPr>
            <w:tcW w:w="5275"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Другие вопросы в области культуры, кинематографии</w:t>
            </w:r>
          </w:p>
        </w:tc>
        <w:tc>
          <w:tcPr>
            <w:tcW w:w="992"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0804</w:t>
            </w:r>
          </w:p>
        </w:tc>
        <w:tc>
          <w:tcPr>
            <w:tcW w:w="2552" w:type="dxa"/>
            <w:tcBorders>
              <w:top w:val="single" w:sz="2"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22 000,00</w:t>
            </w:r>
          </w:p>
        </w:tc>
      </w:tr>
      <w:tr w:rsidR="00BC36E4" w:rsidRPr="00B1558F" w:rsidTr="00B1558F">
        <w:trPr>
          <w:trHeight w:val="116"/>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СОЦИАЛЬНАЯ ПОЛИТИКА</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1000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150 000,00</w:t>
            </w:r>
          </w:p>
        </w:tc>
      </w:tr>
      <w:tr w:rsidR="00BC36E4" w:rsidRPr="00B1558F" w:rsidTr="00B1558F">
        <w:trPr>
          <w:trHeight w:val="31"/>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1001</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150 000,00</w:t>
            </w:r>
          </w:p>
        </w:tc>
      </w:tr>
      <w:tr w:rsidR="00BC36E4" w:rsidRPr="00B1558F" w:rsidTr="00B1558F">
        <w:trPr>
          <w:trHeight w:val="147"/>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1100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10 000,00</w:t>
            </w:r>
          </w:p>
        </w:tc>
      </w:tr>
      <w:tr w:rsidR="00BC36E4" w:rsidRPr="00B1558F" w:rsidTr="00B1558F">
        <w:trPr>
          <w:trHeight w:val="122"/>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Физическая культура</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1101</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10 000,00</w:t>
            </w:r>
          </w:p>
        </w:tc>
      </w:tr>
      <w:tr w:rsidR="00BC36E4" w:rsidRPr="00B1558F" w:rsidTr="00B1558F">
        <w:trPr>
          <w:trHeight w:val="124"/>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СРЕДСТВА МАССОВОЙ ИНФОРМАЦИИ</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1200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3 000,00</w:t>
            </w:r>
          </w:p>
        </w:tc>
      </w:tr>
      <w:tr w:rsidR="00BC36E4" w:rsidRPr="00B1558F" w:rsidTr="00B1558F">
        <w:trPr>
          <w:trHeight w:val="126"/>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Периодическая печать и издательства</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1202</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3 000,00</w:t>
            </w:r>
          </w:p>
        </w:tc>
      </w:tr>
      <w:tr w:rsidR="00BC36E4" w:rsidRPr="00B1558F" w:rsidTr="00B1558F">
        <w:trPr>
          <w:trHeight w:val="123"/>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ОБСЛУЖИВАНИЕ ГОСУДАРСТВЕННОГО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1300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1 000,00</w:t>
            </w:r>
          </w:p>
        </w:tc>
      </w:tr>
      <w:tr w:rsidR="00BC36E4" w:rsidRPr="00B1558F" w:rsidTr="00B1558F">
        <w:trPr>
          <w:trHeight w:val="32"/>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Обслуживание государственного внутреннего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1301</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1 000,00</w:t>
            </w:r>
          </w:p>
        </w:tc>
      </w:tr>
      <w:tr w:rsidR="00BC36E4" w:rsidRPr="00B1558F" w:rsidTr="00B1558F">
        <w:trPr>
          <w:trHeight w:val="175"/>
        </w:trPr>
        <w:tc>
          <w:tcPr>
            <w:tcW w:w="5275"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МЕЖБЮДЖЕТНЫЕ ТРАНСФЕРТЫ ОБЩЕГО ХАРАКТЕРА БЮДЖЕТАМ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1400</w:t>
            </w:r>
          </w:p>
        </w:tc>
        <w:tc>
          <w:tcPr>
            <w:tcW w:w="2552" w:type="dxa"/>
            <w:tcBorders>
              <w:top w:val="single" w:sz="6" w:space="0" w:color="auto"/>
              <w:left w:val="single" w:sz="6" w:space="0" w:color="auto"/>
              <w:bottom w:val="single" w:sz="6"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B1558F">
              <w:rPr>
                <w:rFonts w:ascii="Times New Roman" w:eastAsia="Times New Roman" w:hAnsi="Times New Roman" w:cs="Times New Roman"/>
                <w:bCs/>
                <w:iCs/>
                <w:color w:val="000000"/>
                <w:sz w:val="12"/>
                <w:szCs w:val="12"/>
              </w:rPr>
              <w:t>323 806,00</w:t>
            </w:r>
          </w:p>
        </w:tc>
      </w:tr>
      <w:tr w:rsidR="00BC36E4" w:rsidRPr="00B1558F" w:rsidTr="00B1558F">
        <w:trPr>
          <w:trHeight w:val="79"/>
        </w:trPr>
        <w:tc>
          <w:tcPr>
            <w:tcW w:w="5275"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Прочие межбюджетные трансферты общего характера</w:t>
            </w:r>
          </w:p>
        </w:tc>
        <w:tc>
          <w:tcPr>
            <w:tcW w:w="99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1403</w:t>
            </w:r>
          </w:p>
        </w:tc>
        <w:tc>
          <w:tcPr>
            <w:tcW w:w="2552" w:type="dxa"/>
            <w:tcBorders>
              <w:top w:val="single" w:sz="6" w:space="0" w:color="auto"/>
              <w:left w:val="single" w:sz="6" w:space="0" w:color="auto"/>
              <w:bottom w:val="single" w:sz="2" w:space="0" w:color="auto"/>
              <w:right w:val="single" w:sz="6" w:space="0" w:color="auto"/>
            </w:tcBorders>
          </w:tcPr>
          <w:p w:rsidR="00BC36E4" w:rsidRPr="00B1558F" w:rsidRDefault="00BC36E4" w:rsidP="003C42F6">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B1558F">
              <w:rPr>
                <w:rFonts w:ascii="Times New Roman" w:eastAsia="Times New Roman" w:hAnsi="Times New Roman" w:cs="Times New Roman"/>
                <w:color w:val="000000"/>
                <w:sz w:val="12"/>
                <w:szCs w:val="12"/>
              </w:rPr>
              <w:t>323 806,00</w:t>
            </w:r>
          </w:p>
        </w:tc>
      </w:tr>
    </w:tbl>
    <w:p w:rsidR="003C42F6" w:rsidRPr="003C42F6" w:rsidRDefault="003C42F6" w:rsidP="003C42F6">
      <w:pPr>
        <w:suppressAutoHyphens/>
        <w:spacing w:after="0" w:line="240" w:lineRule="auto"/>
        <w:rPr>
          <w:rFonts w:ascii="Times New Roman" w:eastAsia="Times New Roman" w:hAnsi="Times New Roman" w:cs="Times New Roman"/>
          <w:sz w:val="16"/>
          <w:szCs w:val="16"/>
          <w:lang w:eastAsia="ar-SA"/>
        </w:rPr>
      </w:pP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Приложение № 13</w:t>
      </w: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Утверждено Решением Думы</w:t>
      </w: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Замзорского муниципального образования</w:t>
      </w:r>
    </w:p>
    <w:p w:rsidR="003C42F6" w:rsidRPr="003C42F6" w:rsidRDefault="003C42F6" w:rsidP="003C42F6">
      <w:pPr>
        <w:suppressAutoHyphens/>
        <w:spacing w:after="0" w:line="240" w:lineRule="auto"/>
        <w:jc w:val="right"/>
        <w:rPr>
          <w:rFonts w:ascii="Times New Roman" w:eastAsia="Times New Roman" w:hAnsi="Times New Roman" w:cs="Times New Roman"/>
          <w:sz w:val="16"/>
          <w:szCs w:val="16"/>
          <w:lang w:eastAsia="ar-SA"/>
        </w:rPr>
      </w:pPr>
      <w:r w:rsidRPr="003C42F6">
        <w:rPr>
          <w:rFonts w:ascii="Times New Roman" w:eastAsia="Times New Roman" w:hAnsi="Times New Roman" w:cs="Times New Roman"/>
          <w:sz w:val="16"/>
          <w:szCs w:val="16"/>
          <w:lang w:eastAsia="ar-SA"/>
        </w:rPr>
        <w:t>от 28.02.2017г. № 146</w:t>
      </w:r>
    </w:p>
    <w:p w:rsidR="003C42F6" w:rsidRPr="003C42F6" w:rsidRDefault="003C42F6" w:rsidP="003C42F6">
      <w:pPr>
        <w:suppressAutoHyphens/>
        <w:spacing w:after="0" w:line="240" w:lineRule="auto"/>
        <w:rPr>
          <w:rFonts w:ascii="Times New Roman" w:eastAsia="Times New Roman" w:hAnsi="Times New Roman" w:cs="Times New Roman"/>
          <w:sz w:val="16"/>
          <w:szCs w:val="16"/>
          <w:lang w:eastAsia="ar-SA"/>
        </w:rPr>
      </w:pPr>
    </w:p>
    <w:p w:rsidR="003C42F6" w:rsidRPr="003C42F6" w:rsidRDefault="003C42F6" w:rsidP="003C42F6">
      <w:pPr>
        <w:suppressAutoHyphens/>
        <w:spacing w:after="0" w:line="240" w:lineRule="auto"/>
        <w:jc w:val="center"/>
        <w:rPr>
          <w:rFonts w:ascii="Times New Roman" w:eastAsia="Times New Roman" w:hAnsi="Times New Roman" w:cs="Times New Roman"/>
          <w:bCs/>
          <w:color w:val="000000"/>
          <w:sz w:val="16"/>
          <w:szCs w:val="16"/>
        </w:rPr>
      </w:pPr>
      <w:r w:rsidRPr="003C42F6">
        <w:rPr>
          <w:rFonts w:ascii="Times New Roman" w:eastAsia="Times New Roman" w:hAnsi="Times New Roman" w:cs="Times New Roman"/>
          <w:bCs/>
          <w:color w:val="000000"/>
          <w:sz w:val="16"/>
          <w:szCs w:val="16"/>
        </w:rPr>
        <w:t>Источники внутреннего финансирования дефицита бюджета  Замзорского муниципального образования на 2017 год.</w:t>
      </w:r>
    </w:p>
    <w:p w:rsidR="003C42F6" w:rsidRPr="003C42F6" w:rsidRDefault="003C42F6" w:rsidP="003C42F6">
      <w:pPr>
        <w:suppressAutoHyphens/>
        <w:spacing w:after="0" w:line="240" w:lineRule="auto"/>
        <w:jc w:val="center"/>
        <w:rPr>
          <w:rFonts w:ascii="Times New Roman" w:eastAsia="Times New Roman" w:hAnsi="Times New Roman" w:cs="Times New Roman"/>
          <w:bCs/>
          <w:color w:val="000000"/>
          <w:sz w:val="16"/>
          <w:szCs w:val="16"/>
        </w:rPr>
      </w:pPr>
    </w:p>
    <w:tbl>
      <w:tblPr>
        <w:tblW w:w="10122" w:type="dxa"/>
        <w:tblInd w:w="185" w:type="dxa"/>
        <w:tblCellMar>
          <w:left w:w="57" w:type="dxa"/>
          <w:right w:w="57" w:type="dxa"/>
        </w:tblCellMar>
        <w:tblLook w:val="04A0" w:firstRow="1" w:lastRow="0" w:firstColumn="1" w:lastColumn="0" w:noHBand="0" w:noVBand="1"/>
      </w:tblPr>
      <w:tblGrid>
        <w:gridCol w:w="6011"/>
        <w:gridCol w:w="2410"/>
        <w:gridCol w:w="1701"/>
      </w:tblGrid>
      <w:tr w:rsidR="003C42F6" w:rsidRPr="00BC36E4" w:rsidTr="00B1558F">
        <w:trPr>
          <w:trHeight w:val="139"/>
        </w:trPr>
        <w:tc>
          <w:tcPr>
            <w:tcW w:w="6011" w:type="dxa"/>
            <w:tcBorders>
              <w:top w:val="single" w:sz="4" w:space="0" w:color="auto"/>
              <w:left w:val="single" w:sz="4" w:space="0" w:color="auto"/>
              <w:bottom w:val="single" w:sz="4" w:space="0" w:color="auto"/>
              <w:right w:val="single" w:sz="4" w:space="0" w:color="auto"/>
            </w:tcBorders>
            <w:shd w:val="clear" w:color="000000" w:fill="FFFFFF"/>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lastRenderedPageBreak/>
              <w:t>Наименование показателя</w:t>
            </w:r>
          </w:p>
        </w:tc>
        <w:tc>
          <w:tcPr>
            <w:tcW w:w="2410" w:type="dxa"/>
            <w:tcBorders>
              <w:top w:val="single" w:sz="4" w:space="0" w:color="auto"/>
              <w:left w:val="nil"/>
              <w:bottom w:val="single" w:sz="4" w:space="0" w:color="auto"/>
              <w:right w:val="single" w:sz="4" w:space="0" w:color="auto"/>
            </w:tcBorders>
            <w:shd w:val="clear" w:color="000000" w:fill="FFFFFF"/>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Код</w:t>
            </w:r>
          </w:p>
        </w:tc>
        <w:tc>
          <w:tcPr>
            <w:tcW w:w="1701" w:type="dxa"/>
            <w:tcBorders>
              <w:top w:val="single" w:sz="4" w:space="0" w:color="auto"/>
              <w:left w:val="nil"/>
              <w:bottom w:val="single" w:sz="4" w:space="0" w:color="auto"/>
              <w:right w:val="single" w:sz="4" w:space="0" w:color="auto"/>
            </w:tcBorders>
            <w:shd w:val="clear" w:color="000000" w:fill="FFFFFF"/>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Сумма, руб.</w:t>
            </w:r>
          </w:p>
        </w:tc>
      </w:tr>
      <w:tr w:rsidR="003C42F6" w:rsidRPr="00BC36E4" w:rsidTr="00B1558F">
        <w:trPr>
          <w:trHeight w:val="160"/>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000 01  00  00  00  00  0000  000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1 015824,69</w:t>
            </w:r>
          </w:p>
        </w:tc>
      </w:tr>
      <w:tr w:rsidR="003C42F6" w:rsidRPr="00BC36E4" w:rsidTr="00B1558F">
        <w:trPr>
          <w:trHeight w:val="130"/>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Кредиты кредитных организаций в валюте РФ</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985 01  02  00  00  00  0000  000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99 188,00</w:t>
            </w:r>
          </w:p>
        </w:tc>
      </w:tr>
      <w:tr w:rsidR="003C42F6" w:rsidRPr="00BC36E4" w:rsidTr="00B1558F">
        <w:trPr>
          <w:trHeight w:val="166"/>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985 01  02  00  00  00  0000  700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99 188,00</w:t>
            </w:r>
          </w:p>
        </w:tc>
      </w:tr>
      <w:tr w:rsidR="003C42F6" w:rsidRPr="00BC36E4" w:rsidTr="00B1558F">
        <w:trPr>
          <w:trHeight w:val="76"/>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985 01  02  00  00  10  0000  710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99 188,00</w:t>
            </w:r>
          </w:p>
        </w:tc>
      </w:tr>
      <w:tr w:rsidR="003C42F6" w:rsidRPr="00BC36E4" w:rsidTr="00B1558F">
        <w:trPr>
          <w:trHeight w:val="160"/>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985 01  02  00  00  00  0000  800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0,00</w:t>
            </w:r>
          </w:p>
        </w:tc>
      </w:tr>
      <w:tr w:rsidR="003C42F6" w:rsidRPr="00BC36E4" w:rsidTr="00B1558F">
        <w:trPr>
          <w:trHeight w:val="132"/>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 xml:space="preserve">Погашение бюджетами сел-х поселений кредитов от </w:t>
            </w:r>
            <w:proofErr w:type="spellStart"/>
            <w:r w:rsidRPr="00BC36E4">
              <w:rPr>
                <w:rFonts w:ascii="Times New Roman" w:eastAsia="Times New Roman" w:hAnsi="Times New Roman" w:cs="Times New Roman"/>
                <w:sz w:val="10"/>
                <w:szCs w:val="10"/>
              </w:rPr>
              <w:t>кред</w:t>
            </w:r>
            <w:proofErr w:type="spellEnd"/>
            <w:r w:rsidRPr="00BC36E4">
              <w:rPr>
                <w:rFonts w:ascii="Times New Roman" w:eastAsia="Times New Roman" w:hAnsi="Times New Roman" w:cs="Times New Roman"/>
                <w:sz w:val="10"/>
                <w:szCs w:val="10"/>
              </w:rPr>
              <w:t>-х организаций в валюте РФ</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985 01  02  00  00  10  0000  810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p>
        </w:tc>
      </w:tr>
      <w:tr w:rsidR="003C42F6" w:rsidRPr="00BC36E4" w:rsidTr="00B1558F">
        <w:trPr>
          <w:trHeight w:val="217"/>
        </w:trPr>
        <w:tc>
          <w:tcPr>
            <w:tcW w:w="6011" w:type="dxa"/>
            <w:tcBorders>
              <w:top w:val="single" w:sz="4" w:space="0" w:color="auto"/>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985 01  03  00  00  00  0000  000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0,00</w:t>
            </w:r>
          </w:p>
        </w:tc>
      </w:tr>
      <w:tr w:rsidR="003C42F6" w:rsidRPr="00BC36E4" w:rsidTr="00B1558F">
        <w:trPr>
          <w:trHeight w:val="156"/>
        </w:trPr>
        <w:tc>
          <w:tcPr>
            <w:tcW w:w="6011" w:type="dxa"/>
            <w:tcBorders>
              <w:top w:val="single" w:sz="4" w:space="0" w:color="auto"/>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410" w:type="dxa"/>
            <w:tcBorders>
              <w:top w:val="single" w:sz="4" w:space="0" w:color="auto"/>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985 01  03  01  00  00  0000  700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0,00</w:t>
            </w:r>
          </w:p>
        </w:tc>
      </w:tr>
      <w:tr w:rsidR="003C42F6" w:rsidRPr="00BC36E4" w:rsidTr="00B1558F">
        <w:trPr>
          <w:trHeight w:val="253"/>
        </w:trPr>
        <w:tc>
          <w:tcPr>
            <w:tcW w:w="6011" w:type="dxa"/>
            <w:tcBorders>
              <w:top w:val="single" w:sz="4" w:space="0" w:color="auto"/>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985 01  03  01  00  10  0000  710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p>
        </w:tc>
      </w:tr>
      <w:tr w:rsidR="003C42F6" w:rsidRPr="00BC36E4" w:rsidTr="00B1558F">
        <w:trPr>
          <w:trHeight w:val="142"/>
        </w:trPr>
        <w:tc>
          <w:tcPr>
            <w:tcW w:w="6011" w:type="dxa"/>
            <w:tcBorders>
              <w:top w:val="single" w:sz="4" w:space="0" w:color="auto"/>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tcBorders>
              <w:top w:val="single" w:sz="4" w:space="0" w:color="auto"/>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985 01  03  01  00  00  0000  800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0,00</w:t>
            </w:r>
          </w:p>
        </w:tc>
      </w:tr>
      <w:tr w:rsidR="003C42F6" w:rsidRPr="00BC36E4" w:rsidTr="00B1558F">
        <w:trPr>
          <w:trHeight w:val="175"/>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985 01  03  01  00  10  0000  810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p>
        </w:tc>
      </w:tr>
      <w:tr w:rsidR="003C42F6" w:rsidRPr="00BC36E4" w:rsidTr="00B1558F">
        <w:trPr>
          <w:trHeight w:val="147"/>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985 01  05  00  00  00  0000  000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916 636,69</w:t>
            </w:r>
          </w:p>
        </w:tc>
      </w:tr>
      <w:tr w:rsidR="003C42F6" w:rsidRPr="00BC36E4" w:rsidTr="00B1558F">
        <w:trPr>
          <w:trHeight w:val="122"/>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Увеличение остатков средств бюджетов</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985 01  05  00  00  00  0000  500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-5 753019,00</w:t>
            </w:r>
          </w:p>
        </w:tc>
      </w:tr>
      <w:tr w:rsidR="003C42F6" w:rsidRPr="00BC36E4" w:rsidTr="00B1558F">
        <w:trPr>
          <w:trHeight w:val="139"/>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985 01  05  02  00  00  0000  500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-5 753 019,00</w:t>
            </w:r>
          </w:p>
        </w:tc>
      </w:tr>
      <w:tr w:rsidR="003C42F6" w:rsidRPr="00BC36E4" w:rsidTr="00B1558F">
        <w:trPr>
          <w:trHeight w:val="130"/>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985 01  05  02  01  00  0000  510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-5 753 019,00</w:t>
            </w:r>
          </w:p>
        </w:tc>
      </w:tr>
      <w:tr w:rsidR="003C42F6" w:rsidRPr="00BC36E4" w:rsidTr="00B1558F">
        <w:trPr>
          <w:trHeight w:val="177"/>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985 01  05  02  01  10  0000  510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-5 753 019,00</w:t>
            </w:r>
          </w:p>
        </w:tc>
      </w:tr>
      <w:tr w:rsidR="003C42F6" w:rsidRPr="00BC36E4" w:rsidTr="00B1558F">
        <w:trPr>
          <w:trHeight w:val="68"/>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Уменьшение остатков средств бюджетов</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985 01  05  00  00  00  0000  600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bCs/>
                <w:sz w:val="10"/>
                <w:szCs w:val="10"/>
              </w:rPr>
            </w:pPr>
            <w:r w:rsidRPr="00BC36E4">
              <w:rPr>
                <w:rFonts w:ascii="Times New Roman" w:eastAsia="Times New Roman" w:hAnsi="Times New Roman" w:cs="Times New Roman"/>
                <w:bCs/>
                <w:sz w:val="10"/>
                <w:szCs w:val="10"/>
              </w:rPr>
              <w:t>6 669 655,69</w:t>
            </w:r>
          </w:p>
        </w:tc>
      </w:tr>
      <w:tr w:rsidR="003C42F6" w:rsidRPr="00BC36E4" w:rsidTr="00B1558F">
        <w:trPr>
          <w:trHeight w:val="177"/>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985 01  05  02  00  00  0000  600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6 669 655,69</w:t>
            </w:r>
          </w:p>
        </w:tc>
      </w:tr>
      <w:tr w:rsidR="003C42F6" w:rsidRPr="00BC36E4" w:rsidTr="00B1558F">
        <w:trPr>
          <w:trHeight w:val="136"/>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985 01  05  02  01  00  0000  610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6 669 655,69</w:t>
            </w:r>
          </w:p>
        </w:tc>
      </w:tr>
      <w:tr w:rsidR="003C42F6" w:rsidRPr="00BC36E4" w:rsidTr="00B1558F">
        <w:trPr>
          <w:trHeight w:val="138"/>
        </w:trPr>
        <w:tc>
          <w:tcPr>
            <w:tcW w:w="6011" w:type="dxa"/>
            <w:tcBorders>
              <w:top w:val="nil"/>
              <w:left w:val="single" w:sz="4" w:space="0" w:color="auto"/>
              <w:bottom w:val="single" w:sz="4" w:space="0" w:color="auto"/>
              <w:right w:val="single" w:sz="4" w:space="0" w:color="auto"/>
            </w:tcBorders>
            <w:shd w:val="clear" w:color="000000" w:fill="FFFFFF"/>
            <w:hideMark/>
          </w:tcPr>
          <w:p w:rsidR="003C42F6" w:rsidRPr="00BC36E4" w:rsidRDefault="003C42F6" w:rsidP="00325D6C">
            <w:pPr>
              <w:spacing w:after="0" w:line="240" w:lineRule="auto"/>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985 01  05  02  01  10  0000  610</w:t>
            </w:r>
          </w:p>
        </w:tc>
        <w:tc>
          <w:tcPr>
            <w:tcW w:w="1701" w:type="dxa"/>
            <w:tcBorders>
              <w:top w:val="nil"/>
              <w:left w:val="nil"/>
              <w:bottom w:val="single" w:sz="4" w:space="0" w:color="auto"/>
              <w:right w:val="single" w:sz="4" w:space="0" w:color="auto"/>
            </w:tcBorders>
            <w:shd w:val="clear" w:color="000000" w:fill="FFFFFF"/>
            <w:noWrap/>
            <w:hideMark/>
          </w:tcPr>
          <w:p w:rsidR="003C42F6" w:rsidRPr="00BC36E4" w:rsidRDefault="003C42F6" w:rsidP="00BC36E4">
            <w:pPr>
              <w:spacing w:after="0" w:line="240" w:lineRule="auto"/>
              <w:jc w:val="center"/>
              <w:rPr>
                <w:rFonts w:ascii="Times New Roman" w:eastAsia="Times New Roman" w:hAnsi="Times New Roman" w:cs="Times New Roman"/>
                <w:sz w:val="10"/>
                <w:szCs w:val="10"/>
              </w:rPr>
            </w:pPr>
            <w:r w:rsidRPr="00BC36E4">
              <w:rPr>
                <w:rFonts w:ascii="Times New Roman" w:eastAsia="Times New Roman" w:hAnsi="Times New Roman" w:cs="Times New Roman"/>
                <w:sz w:val="10"/>
                <w:szCs w:val="10"/>
              </w:rPr>
              <w:t>6 669 655,69</w:t>
            </w:r>
          </w:p>
        </w:tc>
      </w:tr>
    </w:tbl>
    <w:p w:rsidR="00B1558F" w:rsidRDefault="00B1558F" w:rsidP="003C42F6">
      <w:pPr>
        <w:suppressAutoHyphens/>
        <w:spacing w:after="0" w:line="240" w:lineRule="auto"/>
        <w:jc w:val="center"/>
        <w:rPr>
          <w:rFonts w:ascii="Times New Roman" w:eastAsia="Times New Roman" w:hAnsi="Times New Roman" w:cs="Times New Roman"/>
          <w:sz w:val="16"/>
          <w:szCs w:val="16"/>
          <w:lang w:eastAsia="ar-SA"/>
        </w:rPr>
        <w:sectPr w:rsidR="00B1558F" w:rsidSect="00B1558F">
          <w:type w:val="continuous"/>
          <w:pgSz w:w="11906" w:h="16838"/>
          <w:pgMar w:top="1231" w:right="720" w:bottom="720" w:left="720" w:header="708" w:footer="708" w:gutter="0"/>
          <w:pgBorders>
            <w:top w:val="thinThickSmallGap" w:sz="24" w:space="1" w:color="auto"/>
          </w:pgBorders>
          <w:cols w:space="708"/>
          <w:titlePg/>
          <w:docGrid w:linePitch="360"/>
        </w:sectPr>
      </w:pPr>
    </w:p>
    <w:p w:rsidR="003C42F6" w:rsidRPr="003C42F6" w:rsidRDefault="003C42F6" w:rsidP="003C42F6">
      <w:pPr>
        <w:suppressAutoHyphens/>
        <w:spacing w:after="0" w:line="240" w:lineRule="auto"/>
        <w:jc w:val="center"/>
        <w:rPr>
          <w:rFonts w:ascii="Times New Roman" w:eastAsia="Times New Roman" w:hAnsi="Times New Roman" w:cs="Times New Roman"/>
          <w:sz w:val="16"/>
          <w:szCs w:val="16"/>
          <w:lang w:eastAsia="ar-SA"/>
        </w:rPr>
      </w:pPr>
    </w:p>
    <w:p w:rsidR="004D6E76" w:rsidRDefault="004D6E76">
      <w:pPr>
        <w:rPr>
          <w:sz w:val="18"/>
          <w:szCs w:val="18"/>
        </w:rPr>
      </w:pPr>
    </w:p>
    <w:p w:rsidR="003C42F6" w:rsidRDefault="003C42F6">
      <w:pPr>
        <w:rPr>
          <w:sz w:val="18"/>
          <w:szCs w:val="18"/>
        </w:rPr>
      </w:pPr>
    </w:p>
    <w:p w:rsidR="003C42F6" w:rsidRPr="00BD1021" w:rsidRDefault="003C42F6">
      <w:pPr>
        <w:rPr>
          <w:sz w:val="18"/>
          <w:szCs w:val="18"/>
        </w:rPr>
        <w:sectPr w:rsidR="003C42F6" w:rsidRPr="00BD1021" w:rsidSect="00B1558F">
          <w:type w:val="continuous"/>
          <w:pgSz w:w="11906" w:h="16838"/>
          <w:pgMar w:top="1231" w:right="720" w:bottom="720" w:left="720" w:header="708" w:footer="708" w:gutter="0"/>
          <w:pgBorders>
            <w:top w:val="thinThickSmallGap" w:sz="24" w:space="1" w:color="auto"/>
          </w:pgBorders>
          <w:cols w:num="2" w:space="708"/>
          <w:titlePg/>
          <w:docGrid w:linePitch="360"/>
        </w:sectPr>
      </w:pPr>
    </w:p>
    <w:p w:rsidR="00E82A0F" w:rsidRDefault="00E82A0F" w:rsidP="00BD1021">
      <w:pPr>
        <w:pBdr>
          <w:bottom w:val="thinThickSmallGap" w:sz="24" w:space="1" w:color="auto"/>
          <w:between w:val="single" w:sz="4" w:space="1" w:color="auto"/>
        </w:pBdr>
      </w:pPr>
    </w:p>
    <w:p w:rsidR="00E82A0F" w:rsidRDefault="00B4754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3E" w:rsidRDefault="006B413E" w:rsidP="0015601B">
      <w:pPr>
        <w:spacing w:after="0" w:line="240" w:lineRule="auto"/>
      </w:pPr>
      <w:r>
        <w:separator/>
      </w:r>
    </w:p>
  </w:endnote>
  <w:endnote w:type="continuationSeparator" w:id="0">
    <w:p w:rsidR="006B413E" w:rsidRDefault="006B413E"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D0" w:rsidRDefault="007965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D0" w:rsidRDefault="007965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D0" w:rsidRDefault="007965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3E" w:rsidRDefault="006B413E" w:rsidP="0015601B">
      <w:pPr>
        <w:spacing w:after="0" w:line="240" w:lineRule="auto"/>
      </w:pPr>
      <w:r>
        <w:separator/>
      </w:r>
    </w:p>
  </w:footnote>
  <w:footnote w:type="continuationSeparator" w:id="0">
    <w:p w:rsidR="006B413E" w:rsidRDefault="006B413E" w:rsidP="0015601B">
      <w:pPr>
        <w:spacing w:after="0" w:line="240" w:lineRule="auto"/>
      </w:pPr>
      <w:r>
        <w:continuationSeparator/>
      </w:r>
    </w:p>
  </w:footnote>
  <w:footnote w:id="1">
    <w:p w:rsidR="00961B98" w:rsidRPr="0067414F" w:rsidRDefault="00961B98" w:rsidP="0067414F">
      <w:pPr>
        <w:pStyle w:val="af0"/>
        <w:rPr>
          <w:sz w:val="12"/>
          <w:szCs w:val="12"/>
        </w:rPr>
      </w:pPr>
      <w:r w:rsidRPr="0067414F">
        <w:rPr>
          <w:rStyle w:val="af1"/>
          <w:sz w:val="12"/>
          <w:szCs w:val="12"/>
        </w:rPr>
        <w:footnoteRef/>
      </w:r>
      <w:r w:rsidRPr="0067414F">
        <w:rPr>
          <w:rFonts w:ascii="Times New Roman" w:hAnsi="Times New Roman"/>
          <w:sz w:val="12"/>
          <w:szCs w:val="12"/>
        </w:rPr>
        <w:t xml:space="preserve"> Предоставляется на базе МФЦ в связи с тем, что рассматриваемая услуга включена в перечень жизненных ситуаций.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D0" w:rsidRDefault="007965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673996470"/>
    </w:sdtPr>
    <w:sdtEndPr>
      <w:rPr>
        <w:rFonts w:asciiTheme="minorHAnsi" w:hAnsiTheme="minorHAnsi" w:cstheme="minorBidi"/>
        <w:sz w:val="22"/>
        <w:szCs w:val="22"/>
      </w:rPr>
    </w:sdtEndPr>
    <w:sdtContent>
      <w:p w:rsidR="00961B98" w:rsidRPr="006E7F2E" w:rsidRDefault="00961B98"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7965D0">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3   </w:t>
        </w:r>
        <w:r>
          <w:rPr>
            <w:rFonts w:ascii="Times New Roman" w:hAnsi="Times New Roman" w:cs="Times New Roman"/>
            <w:sz w:val="28"/>
            <w:szCs w:val="28"/>
          </w:rPr>
          <w:t>28</w:t>
        </w:r>
        <w:r w:rsidRPr="006E7F2E">
          <w:rPr>
            <w:rFonts w:ascii="Times New Roman" w:hAnsi="Times New Roman" w:cs="Times New Roman"/>
            <w:sz w:val="28"/>
            <w:szCs w:val="28"/>
          </w:rPr>
          <w:t xml:space="preserve"> </w:t>
        </w:r>
        <w:r>
          <w:rPr>
            <w:rFonts w:ascii="Times New Roman" w:hAnsi="Times New Roman" w:cs="Times New Roman"/>
            <w:sz w:val="28"/>
            <w:szCs w:val="28"/>
          </w:rPr>
          <w:t>февраля</w:t>
        </w:r>
        <w:r w:rsidRPr="006E7F2E">
          <w:rPr>
            <w:rFonts w:ascii="Times New Roman" w:hAnsi="Times New Roman" w:cs="Times New Roman"/>
            <w:sz w:val="28"/>
            <w:szCs w:val="28"/>
          </w:rPr>
          <w:t xml:space="preserve">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961B98" w:rsidRDefault="00961B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98" w:rsidRDefault="006B413E"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4pt" fillcolor="#5a5a5a [2109]" strokeweight="2.25pt">
          <v:shadow color="#b2b2b2" opacity="52429f" offset="3pt"/>
          <v:textpath style="font-family:&quot;Times New Roman&quot;;v-text-kern:t" trim="t" fitpath="t" string="ВЕСТНИК"/>
        </v:shape>
      </w:pict>
    </w:r>
    <w:r w:rsidR="00961B98">
      <w:t xml:space="preserve">                </w:t>
    </w:r>
    <w:r>
      <w:pict>
        <v:shape id="_x0000_i1026" type="#_x0000_t136" style="width:229.25pt;height:108.4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961B98" w:rsidRPr="00B47541" w:rsidRDefault="00961B98"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3    </w:t>
    </w:r>
    <w:r>
      <w:rPr>
        <w:rFonts w:ascii="Times New Roman" w:hAnsi="Times New Roman" w:cs="Times New Roman"/>
        <w:sz w:val="28"/>
        <w:szCs w:val="28"/>
        <w:shd w:val="clear" w:color="auto" w:fill="D9D9D9" w:themeFill="background1" w:themeFillShade="D9"/>
      </w:rPr>
      <w:t>28</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февраля</w:t>
    </w:r>
    <w:r w:rsidRPr="00B47541">
      <w:rPr>
        <w:rFonts w:ascii="Times New Roman" w:hAnsi="Times New Roman" w:cs="Times New Roman"/>
        <w:sz w:val="28"/>
        <w:szCs w:val="28"/>
        <w:shd w:val="clear" w:color="auto" w:fill="D9D9D9" w:themeFill="background1" w:themeFillShade="D9"/>
      </w:rPr>
      <w:t xml:space="preserve"> </w:t>
    </w:r>
    <w:r w:rsidRPr="00B47541">
      <w:rPr>
        <w:rFonts w:ascii="Times New Roman" w:hAnsi="Times New Roman" w:cs="Times New Roman"/>
        <w:sz w:val="28"/>
        <w:szCs w:val="28"/>
        <w:shd w:val="clear" w:color="auto" w:fill="D9D9D9" w:themeFill="background1" w:themeFillShade="D9"/>
      </w:rPr>
      <w:t>201</w:t>
    </w:r>
    <w:r w:rsidR="007965D0">
      <w:rPr>
        <w:rFonts w:ascii="Times New Roman" w:hAnsi="Times New Roman" w:cs="Times New Roman"/>
        <w:sz w:val="28"/>
        <w:szCs w:val="28"/>
        <w:shd w:val="clear" w:color="auto" w:fill="D9D9D9" w:themeFill="background1" w:themeFillShade="D9"/>
      </w:rPr>
      <w:t>7</w:t>
    </w:r>
    <w:bookmarkStart w:id="44" w:name="_GoBack"/>
    <w:bookmarkEnd w:id="44"/>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55ABE"/>
    <w:rsid w:val="0015601B"/>
    <w:rsid w:val="001659A6"/>
    <w:rsid w:val="00325D6C"/>
    <w:rsid w:val="003C42F6"/>
    <w:rsid w:val="003E4555"/>
    <w:rsid w:val="00463091"/>
    <w:rsid w:val="004D6E76"/>
    <w:rsid w:val="0065069F"/>
    <w:rsid w:val="0067414F"/>
    <w:rsid w:val="006B413E"/>
    <w:rsid w:val="006C25E0"/>
    <w:rsid w:val="006E7F2E"/>
    <w:rsid w:val="007965D0"/>
    <w:rsid w:val="007C4240"/>
    <w:rsid w:val="00823E33"/>
    <w:rsid w:val="00855782"/>
    <w:rsid w:val="00961B98"/>
    <w:rsid w:val="00A4683C"/>
    <w:rsid w:val="00A95B5C"/>
    <w:rsid w:val="00AB3FE2"/>
    <w:rsid w:val="00B10921"/>
    <w:rsid w:val="00B1558F"/>
    <w:rsid w:val="00B47541"/>
    <w:rsid w:val="00B81CC0"/>
    <w:rsid w:val="00BC36E4"/>
    <w:rsid w:val="00BD1021"/>
    <w:rsid w:val="00E11A3A"/>
    <w:rsid w:val="00E82A0F"/>
    <w:rsid w:val="00F65184"/>
    <w:rsid w:val="00FC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42F6"/>
    <w:pPr>
      <w:keepNext/>
      <w:numPr>
        <w:numId w:val="1"/>
      </w:numPr>
      <w:suppressAutoHyphens/>
      <w:spacing w:after="0" w:line="240" w:lineRule="auto"/>
      <w:ind w:left="0"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numbering" w:customStyle="1" w:styleId="11">
    <w:name w:val="Нет списка1"/>
    <w:next w:val="a2"/>
    <w:semiHidden/>
    <w:rsid w:val="0067414F"/>
  </w:style>
  <w:style w:type="character" w:customStyle="1" w:styleId="af">
    <w:name w:val="Текст сноски Знак"/>
    <w:link w:val="af0"/>
    <w:semiHidden/>
    <w:locked/>
    <w:rsid w:val="0067414F"/>
    <w:rPr>
      <w:rFonts w:ascii="Tms Rmn" w:hAnsi="Tms Rmn"/>
    </w:rPr>
  </w:style>
  <w:style w:type="paragraph" w:styleId="af0">
    <w:name w:val="footnote text"/>
    <w:basedOn w:val="a"/>
    <w:link w:val="af"/>
    <w:semiHidden/>
    <w:rsid w:val="0067414F"/>
    <w:pPr>
      <w:spacing w:after="0" w:line="240" w:lineRule="auto"/>
      <w:ind w:firstLine="720"/>
      <w:jc w:val="both"/>
    </w:pPr>
    <w:rPr>
      <w:rFonts w:ascii="Tms Rmn" w:hAnsi="Tms Rmn"/>
    </w:rPr>
  </w:style>
  <w:style w:type="character" w:customStyle="1" w:styleId="12">
    <w:name w:val="Текст сноски Знак1"/>
    <w:basedOn w:val="a0"/>
    <w:uiPriority w:val="99"/>
    <w:semiHidden/>
    <w:rsid w:val="0067414F"/>
    <w:rPr>
      <w:sz w:val="20"/>
      <w:szCs w:val="20"/>
    </w:rPr>
  </w:style>
  <w:style w:type="character" w:styleId="af1">
    <w:name w:val="footnote reference"/>
    <w:semiHidden/>
    <w:rsid w:val="0067414F"/>
    <w:rPr>
      <w:rFonts w:ascii="Times New Roman" w:hAnsi="Times New Roman" w:cs="Times New Roman" w:hint="default"/>
      <w:vertAlign w:val="superscript"/>
    </w:rPr>
  </w:style>
  <w:style w:type="character" w:styleId="af2">
    <w:name w:val="Hyperlink"/>
    <w:rsid w:val="0067414F"/>
    <w:rPr>
      <w:rFonts w:ascii="Times New Roman" w:hAnsi="Times New Roman" w:cs="Times New Roman" w:hint="default"/>
      <w:color w:val="0000FF"/>
      <w:u w:val="single"/>
    </w:rPr>
  </w:style>
  <w:style w:type="paragraph" w:styleId="af3">
    <w:name w:val="Body Text"/>
    <w:basedOn w:val="a"/>
    <w:link w:val="af4"/>
    <w:rsid w:val="0067414F"/>
    <w:pPr>
      <w:spacing w:after="0" w:line="240" w:lineRule="auto"/>
      <w:ind w:right="4855"/>
      <w:jc w:val="both"/>
    </w:pPr>
    <w:rPr>
      <w:rFonts w:ascii="Times New Roman" w:eastAsia="Times New Roman" w:hAnsi="Times New Roman" w:cs="Times New Roman"/>
      <w:color w:val="000000"/>
      <w:sz w:val="24"/>
      <w:szCs w:val="28"/>
    </w:rPr>
  </w:style>
  <w:style w:type="character" w:customStyle="1" w:styleId="af4">
    <w:name w:val="Основной текст Знак"/>
    <w:basedOn w:val="a0"/>
    <w:link w:val="af3"/>
    <w:semiHidden/>
    <w:rsid w:val="0067414F"/>
    <w:rPr>
      <w:rFonts w:ascii="Times New Roman" w:eastAsia="Times New Roman" w:hAnsi="Times New Roman" w:cs="Times New Roman"/>
      <w:color w:val="000000"/>
      <w:sz w:val="24"/>
      <w:szCs w:val="28"/>
    </w:rPr>
  </w:style>
  <w:style w:type="paragraph" w:styleId="af5">
    <w:name w:val="Body Text Indent"/>
    <w:basedOn w:val="a"/>
    <w:link w:val="af6"/>
    <w:semiHidden/>
    <w:rsid w:val="0067414F"/>
    <w:pPr>
      <w:tabs>
        <w:tab w:val="left" w:pos="9355"/>
      </w:tabs>
      <w:spacing w:after="0" w:line="240" w:lineRule="auto"/>
      <w:ind w:right="-5" w:firstLine="900"/>
      <w:jc w:val="both"/>
    </w:pPr>
    <w:rPr>
      <w:rFonts w:ascii="Times New Roman" w:eastAsia="Times New Roman" w:hAnsi="Times New Roman" w:cs="Times New Roman"/>
      <w:color w:val="000000"/>
      <w:sz w:val="24"/>
      <w:szCs w:val="28"/>
    </w:rPr>
  </w:style>
  <w:style w:type="character" w:customStyle="1" w:styleId="af6">
    <w:name w:val="Основной текст с отступом Знак"/>
    <w:basedOn w:val="a0"/>
    <w:link w:val="af5"/>
    <w:semiHidden/>
    <w:rsid w:val="0067414F"/>
    <w:rPr>
      <w:rFonts w:ascii="Times New Roman" w:eastAsia="Times New Roman" w:hAnsi="Times New Roman" w:cs="Times New Roman"/>
      <w:color w:val="000000"/>
      <w:sz w:val="24"/>
      <w:szCs w:val="28"/>
    </w:rPr>
  </w:style>
  <w:style w:type="paragraph" w:styleId="af7">
    <w:name w:val="Title"/>
    <w:basedOn w:val="a"/>
    <w:link w:val="af8"/>
    <w:qFormat/>
    <w:rsid w:val="0067414F"/>
    <w:pPr>
      <w:spacing w:after="0" w:line="240" w:lineRule="auto"/>
      <w:jc w:val="center"/>
    </w:pPr>
    <w:rPr>
      <w:rFonts w:ascii="Times New Roman" w:eastAsia="Times New Roman" w:hAnsi="Times New Roman" w:cs="Times New Roman"/>
      <w:b/>
      <w:sz w:val="24"/>
      <w:szCs w:val="24"/>
    </w:rPr>
  </w:style>
  <w:style w:type="character" w:customStyle="1" w:styleId="af8">
    <w:name w:val="Название Знак"/>
    <w:basedOn w:val="a0"/>
    <w:link w:val="af7"/>
    <w:rsid w:val="0067414F"/>
    <w:rPr>
      <w:rFonts w:ascii="Times New Roman" w:eastAsia="Times New Roman" w:hAnsi="Times New Roman" w:cs="Times New Roman"/>
      <w:b/>
      <w:sz w:val="24"/>
      <w:szCs w:val="24"/>
    </w:rPr>
  </w:style>
  <w:style w:type="paragraph" w:customStyle="1" w:styleId="af9">
    <w:name w:val="Таблицы (моноширинный)"/>
    <w:basedOn w:val="a"/>
    <w:next w:val="a"/>
    <w:rsid w:val="0067414F"/>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character" w:customStyle="1" w:styleId="afa">
    <w:name w:val="Цветовое выделение"/>
    <w:rsid w:val="0067414F"/>
    <w:rPr>
      <w:b/>
      <w:bCs w:val="0"/>
      <w:color w:val="000080"/>
    </w:rPr>
  </w:style>
  <w:style w:type="character" w:customStyle="1" w:styleId="10">
    <w:name w:val="Заголовок 1 Знак"/>
    <w:basedOn w:val="a0"/>
    <w:link w:val="1"/>
    <w:rsid w:val="003C42F6"/>
    <w:rPr>
      <w:rFonts w:ascii="Times New Roman" w:eastAsia="Times New Roman" w:hAnsi="Times New Roman" w:cs="Times New Roman"/>
      <w:b/>
      <w:bCs/>
      <w:sz w:val="24"/>
      <w:szCs w:val="24"/>
      <w:lang w:eastAsia="ar-SA"/>
    </w:rPr>
  </w:style>
  <w:style w:type="numbering" w:customStyle="1" w:styleId="2">
    <w:name w:val="Нет списка2"/>
    <w:next w:val="a2"/>
    <w:semiHidden/>
    <w:rsid w:val="003C42F6"/>
  </w:style>
  <w:style w:type="character" w:customStyle="1" w:styleId="WW8Num1z0">
    <w:name w:val="WW8Num1z0"/>
    <w:rsid w:val="003C42F6"/>
    <w:rPr>
      <w:rFonts w:ascii="Symbol" w:hAnsi="Symbol" w:cs="Symbol" w:hint="default"/>
    </w:rPr>
  </w:style>
  <w:style w:type="character" w:customStyle="1" w:styleId="WW8Num1z1">
    <w:name w:val="WW8Num1z1"/>
    <w:rsid w:val="003C42F6"/>
  </w:style>
  <w:style w:type="character" w:customStyle="1" w:styleId="WW8Num1z2">
    <w:name w:val="WW8Num1z2"/>
    <w:rsid w:val="003C42F6"/>
  </w:style>
  <w:style w:type="character" w:customStyle="1" w:styleId="WW8Num1z3">
    <w:name w:val="WW8Num1z3"/>
    <w:rsid w:val="003C42F6"/>
  </w:style>
  <w:style w:type="character" w:customStyle="1" w:styleId="WW8Num1z4">
    <w:name w:val="WW8Num1z4"/>
    <w:rsid w:val="003C42F6"/>
  </w:style>
  <w:style w:type="character" w:customStyle="1" w:styleId="WW8Num1z5">
    <w:name w:val="WW8Num1z5"/>
    <w:rsid w:val="003C42F6"/>
  </w:style>
  <w:style w:type="character" w:customStyle="1" w:styleId="WW8Num1z6">
    <w:name w:val="WW8Num1z6"/>
    <w:rsid w:val="003C42F6"/>
  </w:style>
  <w:style w:type="character" w:customStyle="1" w:styleId="WW8Num1z7">
    <w:name w:val="WW8Num1z7"/>
    <w:rsid w:val="003C42F6"/>
  </w:style>
  <w:style w:type="character" w:customStyle="1" w:styleId="WW8Num1z8">
    <w:name w:val="WW8Num1z8"/>
    <w:rsid w:val="003C42F6"/>
  </w:style>
  <w:style w:type="character" w:customStyle="1" w:styleId="WW8Num2z0">
    <w:name w:val="WW8Num2z0"/>
    <w:rsid w:val="003C42F6"/>
  </w:style>
  <w:style w:type="character" w:customStyle="1" w:styleId="WW8Num2z1">
    <w:name w:val="WW8Num2z1"/>
    <w:rsid w:val="003C42F6"/>
  </w:style>
  <w:style w:type="character" w:customStyle="1" w:styleId="WW8Num2z2">
    <w:name w:val="WW8Num2z2"/>
    <w:rsid w:val="003C42F6"/>
  </w:style>
  <w:style w:type="character" w:customStyle="1" w:styleId="WW8Num2z3">
    <w:name w:val="WW8Num2z3"/>
    <w:rsid w:val="003C42F6"/>
  </w:style>
  <w:style w:type="character" w:customStyle="1" w:styleId="WW8Num2z4">
    <w:name w:val="WW8Num2z4"/>
    <w:rsid w:val="003C42F6"/>
  </w:style>
  <w:style w:type="character" w:customStyle="1" w:styleId="WW8Num2z5">
    <w:name w:val="WW8Num2z5"/>
    <w:rsid w:val="003C42F6"/>
  </w:style>
  <w:style w:type="character" w:customStyle="1" w:styleId="WW8Num2z6">
    <w:name w:val="WW8Num2z6"/>
    <w:rsid w:val="003C42F6"/>
  </w:style>
  <w:style w:type="character" w:customStyle="1" w:styleId="WW8Num2z7">
    <w:name w:val="WW8Num2z7"/>
    <w:rsid w:val="003C42F6"/>
  </w:style>
  <w:style w:type="character" w:customStyle="1" w:styleId="WW8Num2z8">
    <w:name w:val="WW8Num2z8"/>
    <w:rsid w:val="003C42F6"/>
  </w:style>
  <w:style w:type="character" w:customStyle="1" w:styleId="WW8Num3z0">
    <w:name w:val="WW8Num3z0"/>
    <w:rsid w:val="003C42F6"/>
  </w:style>
  <w:style w:type="character" w:customStyle="1" w:styleId="WW8Num3z1">
    <w:name w:val="WW8Num3z1"/>
    <w:rsid w:val="003C42F6"/>
    <w:rPr>
      <w:rFonts w:ascii="Symbol" w:hAnsi="Symbol" w:cs="Symbol" w:hint="default"/>
    </w:rPr>
  </w:style>
  <w:style w:type="character" w:customStyle="1" w:styleId="WW8Num3z2">
    <w:name w:val="WW8Num3z2"/>
    <w:rsid w:val="003C42F6"/>
  </w:style>
  <w:style w:type="character" w:customStyle="1" w:styleId="WW8Num3z3">
    <w:name w:val="WW8Num3z3"/>
    <w:rsid w:val="003C42F6"/>
  </w:style>
  <w:style w:type="character" w:customStyle="1" w:styleId="WW8Num3z4">
    <w:name w:val="WW8Num3z4"/>
    <w:rsid w:val="003C42F6"/>
  </w:style>
  <w:style w:type="character" w:customStyle="1" w:styleId="WW8Num3z5">
    <w:name w:val="WW8Num3z5"/>
    <w:rsid w:val="003C42F6"/>
  </w:style>
  <w:style w:type="character" w:customStyle="1" w:styleId="WW8Num3z6">
    <w:name w:val="WW8Num3z6"/>
    <w:rsid w:val="003C42F6"/>
  </w:style>
  <w:style w:type="character" w:customStyle="1" w:styleId="WW8Num3z7">
    <w:name w:val="WW8Num3z7"/>
    <w:rsid w:val="003C42F6"/>
  </w:style>
  <w:style w:type="character" w:customStyle="1" w:styleId="WW8Num3z8">
    <w:name w:val="WW8Num3z8"/>
    <w:rsid w:val="003C42F6"/>
  </w:style>
  <w:style w:type="character" w:customStyle="1" w:styleId="WW8Num4z0">
    <w:name w:val="WW8Num4z0"/>
    <w:rsid w:val="003C42F6"/>
  </w:style>
  <w:style w:type="character" w:customStyle="1" w:styleId="WW8Num4z1">
    <w:name w:val="WW8Num4z1"/>
    <w:rsid w:val="003C42F6"/>
  </w:style>
  <w:style w:type="character" w:customStyle="1" w:styleId="WW8Num4z2">
    <w:name w:val="WW8Num4z2"/>
    <w:rsid w:val="003C42F6"/>
  </w:style>
  <w:style w:type="character" w:customStyle="1" w:styleId="WW8Num4z3">
    <w:name w:val="WW8Num4z3"/>
    <w:rsid w:val="003C42F6"/>
  </w:style>
  <w:style w:type="character" w:customStyle="1" w:styleId="WW8Num4z4">
    <w:name w:val="WW8Num4z4"/>
    <w:rsid w:val="003C42F6"/>
  </w:style>
  <w:style w:type="character" w:customStyle="1" w:styleId="WW8Num4z5">
    <w:name w:val="WW8Num4z5"/>
    <w:rsid w:val="003C42F6"/>
  </w:style>
  <w:style w:type="character" w:customStyle="1" w:styleId="WW8Num4z6">
    <w:name w:val="WW8Num4z6"/>
    <w:rsid w:val="003C42F6"/>
  </w:style>
  <w:style w:type="character" w:customStyle="1" w:styleId="WW8Num4z7">
    <w:name w:val="WW8Num4z7"/>
    <w:rsid w:val="003C42F6"/>
  </w:style>
  <w:style w:type="character" w:customStyle="1" w:styleId="WW8Num4z8">
    <w:name w:val="WW8Num4z8"/>
    <w:rsid w:val="003C42F6"/>
  </w:style>
  <w:style w:type="character" w:customStyle="1" w:styleId="WW8Num5z0">
    <w:name w:val="WW8Num5z0"/>
    <w:rsid w:val="003C42F6"/>
  </w:style>
  <w:style w:type="character" w:customStyle="1" w:styleId="WW8Num5z1">
    <w:name w:val="WW8Num5z1"/>
    <w:rsid w:val="003C42F6"/>
    <w:rPr>
      <w:rFonts w:ascii="Symbol" w:hAnsi="Symbol" w:cs="Symbol" w:hint="default"/>
    </w:rPr>
  </w:style>
  <w:style w:type="character" w:customStyle="1" w:styleId="WW8Num5z2">
    <w:name w:val="WW8Num5z2"/>
    <w:rsid w:val="003C42F6"/>
  </w:style>
  <w:style w:type="character" w:customStyle="1" w:styleId="WW8Num5z3">
    <w:name w:val="WW8Num5z3"/>
    <w:rsid w:val="003C42F6"/>
  </w:style>
  <w:style w:type="character" w:customStyle="1" w:styleId="WW8Num5z4">
    <w:name w:val="WW8Num5z4"/>
    <w:rsid w:val="003C42F6"/>
  </w:style>
  <w:style w:type="character" w:customStyle="1" w:styleId="WW8Num5z5">
    <w:name w:val="WW8Num5z5"/>
    <w:rsid w:val="003C42F6"/>
  </w:style>
  <w:style w:type="character" w:customStyle="1" w:styleId="WW8Num5z6">
    <w:name w:val="WW8Num5z6"/>
    <w:rsid w:val="003C42F6"/>
  </w:style>
  <w:style w:type="character" w:customStyle="1" w:styleId="WW8Num5z7">
    <w:name w:val="WW8Num5z7"/>
    <w:rsid w:val="003C42F6"/>
  </w:style>
  <w:style w:type="character" w:customStyle="1" w:styleId="WW8Num5z8">
    <w:name w:val="WW8Num5z8"/>
    <w:rsid w:val="003C42F6"/>
  </w:style>
  <w:style w:type="character" w:customStyle="1" w:styleId="WW8Num6z0">
    <w:name w:val="WW8Num6z0"/>
    <w:rsid w:val="003C42F6"/>
  </w:style>
  <w:style w:type="character" w:customStyle="1" w:styleId="WW8Num6z1">
    <w:name w:val="WW8Num6z1"/>
    <w:rsid w:val="003C42F6"/>
  </w:style>
  <w:style w:type="character" w:customStyle="1" w:styleId="WW8Num6z2">
    <w:name w:val="WW8Num6z2"/>
    <w:rsid w:val="003C42F6"/>
  </w:style>
  <w:style w:type="character" w:customStyle="1" w:styleId="WW8Num6z3">
    <w:name w:val="WW8Num6z3"/>
    <w:rsid w:val="003C42F6"/>
  </w:style>
  <w:style w:type="character" w:customStyle="1" w:styleId="WW8Num6z4">
    <w:name w:val="WW8Num6z4"/>
    <w:rsid w:val="003C42F6"/>
  </w:style>
  <w:style w:type="character" w:customStyle="1" w:styleId="WW8Num6z5">
    <w:name w:val="WW8Num6z5"/>
    <w:rsid w:val="003C42F6"/>
  </w:style>
  <w:style w:type="character" w:customStyle="1" w:styleId="WW8Num6z6">
    <w:name w:val="WW8Num6z6"/>
    <w:rsid w:val="003C42F6"/>
  </w:style>
  <w:style w:type="character" w:customStyle="1" w:styleId="WW8Num6z7">
    <w:name w:val="WW8Num6z7"/>
    <w:rsid w:val="003C42F6"/>
  </w:style>
  <w:style w:type="character" w:customStyle="1" w:styleId="WW8Num6z8">
    <w:name w:val="WW8Num6z8"/>
    <w:rsid w:val="003C42F6"/>
  </w:style>
  <w:style w:type="character" w:customStyle="1" w:styleId="WW8Num7z0">
    <w:name w:val="WW8Num7z0"/>
    <w:rsid w:val="003C42F6"/>
    <w:rPr>
      <w:rFonts w:hint="default"/>
    </w:rPr>
  </w:style>
  <w:style w:type="character" w:customStyle="1" w:styleId="WW8Num7z1">
    <w:name w:val="WW8Num7z1"/>
    <w:rsid w:val="003C42F6"/>
  </w:style>
  <w:style w:type="character" w:customStyle="1" w:styleId="WW8Num7z2">
    <w:name w:val="WW8Num7z2"/>
    <w:rsid w:val="003C42F6"/>
  </w:style>
  <w:style w:type="character" w:customStyle="1" w:styleId="WW8Num7z3">
    <w:name w:val="WW8Num7z3"/>
    <w:rsid w:val="003C42F6"/>
  </w:style>
  <w:style w:type="character" w:customStyle="1" w:styleId="WW8Num7z4">
    <w:name w:val="WW8Num7z4"/>
    <w:rsid w:val="003C42F6"/>
  </w:style>
  <w:style w:type="character" w:customStyle="1" w:styleId="WW8Num7z5">
    <w:name w:val="WW8Num7z5"/>
    <w:rsid w:val="003C42F6"/>
  </w:style>
  <w:style w:type="character" w:customStyle="1" w:styleId="WW8Num7z6">
    <w:name w:val="WW8Num7z6"/>
    <w:rsid w:val="003C42F6"/>
  </w:style>
  <w:style w:type="character" w:customStyle="1" w:styleId="WW8Num7z7">
    <w:name w:val="WW8Num7z7"/>
    <w:rsid w:val="003C42F6"/>
  </w:style>
  <w:style w:type="character" w:customStyle="1" w:styleId="WW8Num7z8">
    <w:name w:val="WW8Num7z8"/>
    <w:rsid w:val="003C42F6"/>
  </w:style>
  <w:style w:type="character" w:customStyle="1" w:styleId="WW8Num8z0">
    <w:name w:val="WW8Num8z0"/>
    <w:rsid w:val="003C42F6"/>
    <w:rPr>
      <w:rFonts w:ascii="Symbol" w:hAnsi="Symbol" w:cs="Symbol" w:hint="default"/>
    </w:rPr>
  </w:style>
  <w:style w:type="character" w:customStyle="1" w:styleId="WW8Num8z1">
    <w:name w:val="WW8Num8z1"/>
    <w:rsid w:val="003C42F6"/>
  </w:style>
  <w:style w:type="character" w:customStyle="1" w:styleId="WW8Num8z2">
    <w:name w:val="WW8Num8z2"/>
    <w:rsid w:val="003C42F6"/>
  </w:style>
  <w:style w:type="character" w:customStyle="1" w:styleId="WW8Num8z3">
    <w:name w:val="WW8Num8z3"/>
    <w:rsid w:val="003C42F6"/>
  </w:style>
  <w:style w:type="character" w:customStyle="1" w:styleId="WW8Num8z4">
    <w:name w:val="WW8Num8z4"/>
    <w:rsid w:val="003C42F6"/>
  </w:style>
  <w:style w:type="character" w:customStyle="1" w:styleId="WW8Num8z5">
    <w:name w:val="WW8Num8z5"/>
    <w:rsid w:val="003C42F6"/>
  </w:style>
  <w:style w:type="character" w:customStyle="1" w:styleId="WW8Num8z6">
    <w:name w:val="WW8Num8z6"/>
    <w:rsid w:val="003C42F6"/>
  </w:style>
  <w:style w:type="character" w:customStyle="1" w:styleId="WW8Num8z7">
    <w:name w:val="WW8Num8z7"/>
    <w:rsid w:val="003C42F6"/>
  </w:style>
  <w:style w:type="character" w:customStyle="1" w:styleId="WW8Num8z8">
    <w:name w:val="WW8Num8z8"/>
    <w:rsid w:val="003C42F6"/>
  </w:style>
  <w:style w:type="character" w:customStyle="1" w:styleId="13">
    <w:name w:val="Основной шрифт абзаца1"/>
    <w:rsid w:val="003C42F6"/>
  </w:style>
  <w:style w:type="paragraph" w:customStyle="1" w:styleId="afb">
    <w:name w:val="Заголовок"/>
    <w:basedOn w:val="a"/>
    <w:next w:val="af3"/>
    <w:rsid w:val="003C42F6"/>
    <w:pPr>
      <w:keepNext/>
      <w:suppressAutoHyphens/>
      <w:spacing w:before="240" w:after="120" w:line="240" w:lineRule="auto"/>
    </w:pPr>
    <w:rPr>
      <w:rFonts w:ascii="Arial" w:eastAsia="Lucida Sans Unicode" w:hAnsi="Arial" w:cs="Mangal"/>
      <w:sz w:val="28"/>
      <w:szCs w:val="28"/>
      <w:lang w:eastAsia="ar-SA"/>
    </w:rPr>
  </w:style>
  <w:style w:type="paragraph" w:styleId="afc">
    <w:name w:val="List"/>
    <w:basedOn w:val="af3"/>
    <w:rsid w:val="003C42F6"/>
    <w:pPr>
      <w:suppressAutoHyphens/>
      <w:spacing w:after="120"/>
      <w:ind w:right="0"/>
      <w:jc w:val="left"/>
    </w:pPr>
    <w:rPr>
      <w:rFonts w:cs="Mangal"/>
      <w:color w:val="auto"/>
      <w:szCs w:val="24"/>
      <w:lang w:val="en-US" w:eastAsia="ar-SA"/>
    </w:rPr>
  </w:style>
  <w:style w:type="paragraph" w:customStyle="1" w:styleId="14">
    <w:name w:val="Название1"/>
    <w:basedOn w:val="a"/>
    <w:rsid w:val="003C42F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C42F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3C42F6"/>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3C42F6"/>
    <w:rPr>
      <w:rFonts w:ascii="Arial" w:eastAsia="Times New Roman" w:hAnsi="Arial" w:cs="Arial"/>
      <w:sz w:val="20"/>
      <w:szCs w:val="20"/>
    </w:rPr>
  </w:style>
  <w:style w:type="paragraph" w:customStyle="1" w:styleId="16">
    <w:name w:val="Абзац списка1"/>
    <w:basedOn w:val="a"/>
    <w:rsid w:val="003C42F6"/>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2934FCF9DB2E8E9CA013D5F45859A021CEE58684CC9A4D591105C7FC71V3NCI" TargetMode="External"/><Relationship Id="rId26" Type="http://schemas.openxmlformats.org/officeDocument/2006/relationships/hyperlink" Target="consultantplus://offline/ref=FF6A49B24B71B53A1E78BA848372B9E315F8BC74242112D8559971207BB0fBD"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CE2305018CDF7F18EAFBC084ECE1105A35973FD98C074C4E2BF3D57E0JFp8J" TargetMode="External"/><Relationship Id="rId34" Type="http://schemas.openxmlformats.org/officeDocument/2006/relationships/hyperlink" Target="http://docs.cntd.ru/document/90236618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file:///C:\Documents%20and%20Settings\&#1057;&#1087;&#1077;&#1094;&#1080;&#1072;&#1083;&#1080;&#1089;&#1090;\&#1056;&#1072;&#1073;&#1086;&#1095;&#1080;&#1081;%20&#1089;&#1090;&#1086;&#1083;\&#1087;&#1088;&#1086;&#1077;&#1082;&#1090;&#1099;%20&#1040;&#1056;%207.10.15%20&#1074;%20&#1087;&#1088;&#1086;&#1082;\&#1055;&#1088;&#1077;&#1076;&#1086;&#1089;&#1090;&#1072;&#1074;&#1083;&#1077;&#1085;&#1080;&#1077;%20&#1091;&#1095;&#1072;&#1089;&#1090;&#1082;&#1072;%20&#1079;&#1077;&#1084;&#1083;&#1080;%20&#1076;&#1083;&#1103;%20&#1087;&#1086;&#1075;&#1088;&#1077;&#1073;&#1077;&#1085;&#1080;&#1103;%20&#1091;&#1084;&#1077;&#1088;&#1096;&#1077;&#1075;&#1086;.docx" TargetMode="External"/><Relationship Id="rId25" Type="http://schemas.openxmlformats.org/officeDocument/2006/relationships/hyperlink" Target="consultantplus://offline/ref=FF6A49B24B71B53A1E78BA848372B9E315F8BC74242112D8559971207BB0fBD" TargetMode="External"/><Relationship Id="rId33" Type="http://schemas.openxmlformats.org/officeDocument/2006/relationships/hyperlink" Target="http://docs.cntd.ru/document/901533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BCE2305018CDF7F18EAFBC084ECE1105A35A72FB9BCC74C4E2BF3D57E0JFp8J" TargetMode="External"/><Relationship Id="rId29" Type="http://schemas.openxmlformats.org/officeDocument/2006/relationships/hyperlink" Target="consultantplus://offline/ref=3334384C7FBF8F55CF5A746DC8785239DA5974E9E2A6F50908C8110EDFM9l6H"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7E1D302659F009CF236D378AC290C6D8741DD3F5938492F293E8C3CFCDT7k1F" TargetMode="External"/><Relationship Id="rId32" Type="http://schemas.openxmlformats.org/officeDocument/2006/relationships/hyperlink" Target="http://docs.cntd.ru/document/90187606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B3DB319851B6DB8E4AFE8A881F967CC5756C98C500EC9C4287ADF291124F9B0C1301B25793B0B716j7C9K" TargetMode="External"/><Relationship Id="rId23" Type="http://schemas.openxmlformats.org/officeDocument/2006/relationships/hyperlink" Target="consultantplus://offline/ref=57E575C758BA2A309D12F1120925F595FE039CB858AA857FB4AC132796SDkDF" TargetMode="External"/><Relationship Id="rId28" Type="http://schemas.openxmlformats.org/officeDocument/2006/relationships/hyperlink" Target="consultantplus://offline/ref=B86C5B336904FCC7513FFAB729F9F87314A725DC545674A1EC167D86EC085A7C8893E1059F04A0B5uBH2H" TargetMode="External"/><Relationship Id="rId36" Type="http://schemas.openxmlformats.org/officeDocument/2006/relationships/header" Target="header1.xml"/><Relationship Id="rId10" Type="http://schemas.openxmlformats.org/officeDocument/2006/relationships/hyperlink" Target="consultantplus://offline/ref=0FD6F5F995FD9E21AF47DFC432E090DD3AFD56F7D586303B8F030C18CCF5274F42375CCEB255E94EBCD282E4rDD" TargetMode="External"/><Relationship Id="rId19" Type="http://schemas.openxmlformats.org/officeDocument/2006/relationships/hyperlink" Target="http://www.bestpravo.ru/federalnoje/hj-zakony/e2b.htm" TargetMode="External"/><Relationship Id="rId31" Type="http://schemas.openxmlformats.org/officeDocument/2006/relationships/hyperlink" Target="consultantplus://offline/ref=AFE0EA49CD6AF20F4939DD2A06B3C7C205C32ABB46FEC53E093F8D01C04979EAA9F3A917A0A95B7DD9N9C" TargetMode="External"/><Relationship Id="rId4" Type="http://schemas.microsoft.com/office/2007/relationships/stylesWithEffects" Target="stylesWithEffects.xml"/><Relationship Id="rId9" Type="http://schemas.openxmlformats.org/officeDocument/2006/relationships/hyperlink" Target="consultantplus://offline/main?base=LAW;n=117070;fld=134" TargetMode="External"/><Relationship Id="rId14" Type="http://schemas.openxmlformats.org/officeDocument/2006/relationships/hyperlink" Target="consultantplus://offline/ref=B3DB319851B6DB8E4AFE948509FA22CF7566CFC808EB9510D3F2A9CC4546915B544EEB15D7BDB6177B7C1Cj3C4K" TargetMode="External"/><Relationship Id="rId22" Type="http://schemas.openxmlformats.org/officeDocument/2006/relationships/hyperlink" Target="consultantplus://offline/ref=BCE2305018CDF7F18EAFBC084ECE1105A55973FD9BCE29CEEAE63155JEp7J" TargetMode="External"/><Relationship Id="rId27" Type="http://schemas.openxmlformats.org/officeDocument/2006/relationships/hyperlink" Target="consultantplus://offline/ref=B86C5B336904FCC7513FFAB729F9F87314A725D3565474A1EC167D86EC085A7C8893E1059F04A5BDuBHAH" TargetMode="External"/><Relationship Id="rId30" Type="http://schemas.openxmlformats.org/officeDocument/2006/relationships/hyperlink" Target="consultantplus://offline/ref=B86C5B336904FCC7513FE4BA3F95A67710AE79D7555576F0B34926DBBB01502BCFDCB847DB09A1B4B386B2uCHAH" TargetMode="External"/><Relationship Id="rId35" Type="http://schemas.openxmlformats.org/officeDocument/2006/relationships/hyperlink" Target="http://docs.cntd.ru/document/90175092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23D2-708C-493E-98DB-EBE47497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27088</Words>
  <Characters>154405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12</cp:revision>
  <cp:lastPrinted>2017-01-09T00:38:00Z</cp:lastPrinted>
  <dcterms:created xsi:type="dcterms:W3CDTF">2016-12-28T12:09:00Z</dcterms:created>
  <dcterms:modified xsi:type="dcterms:W3CDTF">2017-03-21T01:38:00Z</dcterms:modified>
</cp:coreProperties>
</file>