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D8" w:rsidRPr="00DF12D8" w:rsidRDefault="00DF12D8" w:rsidP="00DF12D8">
      <w:pPr>
        <w:spacing w:after="0" w:line="240" w:lineRule="auto"/>
        <w:jc w:val="center"/>
        <w:rPr>
          <w:rFonts w:ascii="Times New Roman" w:eastAsia="Times New Roman" w:hAnsi="Times New Roman" w:cs="Times New Roman"/>
          <w:b/>
          <w:spacing w:val="26"/>
          <w:sz w:val="16"/>
          <w:szCs w:val="16"/>
        </w:rPr>
      </w:pPr>
      <w:r w:rsidRPr="00DF12D8">
        <w:rPr>
          <w:rFonts w:ascii="Times New Roman" w:eastAsia="Times New Roman" w:hAnsi="Times New Roman" w:cs="Times New Roman"/>
          <w:b/>
          <w:spacing w:val="26"/>
          <w:sz w:val="16"/>
          <w:szCs w:val="16"/>
        </w:rPr>
        <w:t>01.09.2021г. № 63</w:t>
      </w:r>
    </w:p>
    <w:p w:rsidR="00DF12D8" w:rsidRPr="00DF12D8" w:rsidRDefault="00DF12D8" w:rsidP="00DF12D8">
      <w:pPr>
        <w:spacing w:after="0" w:line="240" w:lineRule="auto"/>
        <w:jc w:val="center"/>
        <w:rPr>
          <w:rFonts w:ascii="Times New Roman" w:eastAsia="Times New Roman" w:hAnsi="Times New Roman" w:cs="Times New Roman"/>
          <w:b/>
          <w:spacing w:val="26"/>
          <w:sz w:val="16"/>
          <w:szCs w:val="16"/>
        </w:rPr>
      </w:pPr>
      <w:r w:rsidRPr="00DF12D8">
        <w:rPr>
          <w:rFonts w:ascii="Times New Roman" w:eastAsia="Times New Roman" w:hAnsi="Times New Roman" w:cs="Times New Roman"/>
          <w:b/>
          <w:spacing w:val="26"/>
          <w:sz w:val="16"/>
          <w:szCs w:val="16"/>
        </w:rPr>
        <w:t>РОССИЙСКАЯ ФЕДЕРАЦИЯ</w:t>
      </w:r>
    </w:p>
    <w:p w:rsidR="00DF12D8" w:rsidRPr="00DF12D8" w:rsidRDefault="00DF12D8" w:rsidP="00DF12D8">
      <w:pPr>
        <w:spacing w:after="0" w:line="240" w:lineRule="auto"/>
        <w:jc w:val="center"/>
        <w:rPr>
          <w:rFonts w:ascii="Times New Roman" w:eastAsia="Times New Roman" w:hAnsi="Times New Roman" w:cs="Times New Roman"/>
          <w:b/>
          <w:kern w:val="28"/>
          <w:sz w:val="16"/>
          <w:szCs w:val="16"/>
        </w:rPr>
      </w:pPr>
      <w:r w:rsidRPr="00DF12D8">
        <w:rPr>
          <w:rFonts w:ascii="Times New Roman" w:eastAsia="Times New Roman" w:hAnsi="Times New Roman" w:cs="Times New Roman"/>
          <w:b/>
          <w:kern w:val="28"/>
          <w:sz w:val="16"/>
          <w:szCs w:val="16"/>
        </w:rPr>
        <w:t>ИРКУТСКАЯ ОБЛАСТЬ</w:t>
      </w:r>
    </w:p>
    <w:p w:rsidR="00DF12D8" w:rsidRPr="00DF12D8" w:rsidRDefault="00DF12D8" w:rsidP="00DF12D8">
      <w:pPr>
        <w:spacing w:after="0" w:line="240" w:lineRule="auto"/>
        <w:jc w:val="center"/>
        <w:rPr>
          <w:rFonts w:ascii="Times New Roman" w:eastAsia="Times New Roman" w:hAnsi="Times New Roman" w:cs="Times New Roman"/>
          <w:b/>
          <w:kern w:val="28"/>
          <w:sz w:val="16"/>
          <w:szCs w:val="16"/>
        </w:rPr>
      </w:pPr>
      <w:r w:rsidRPr="00DF12D8">
        <w:rPr>
          <w:rFonts w:ascii="Times New Roman" w:eastAsia="Times New Roman" w:hAnsi="Times New Roman" w:cs="Times New Roman"/>
          <w:b/>
          <w:kern w:val="28"/>
          <w:sz w:val="16"/>
          <w:szCs w:val="16"/>
        </w:rPr>
        <w:t>НИЖНЕУДИНСКИЙ МУНИЦИПАЛЬНЫЙ РАЙОН</w:t>
      </w:r>
    </w:p>
    <w:p w:rsidR="00DF12D8" w:rsidRPr="00DF12D8" w:rsidRDefault="00DF12D8" w:rsidP="00DF12D8">
      <w:pPr>
        <w:spacing w:after="0" w:line="240" w:lineRule="auto"/>
        <w:jc w:val="center"/>
        <w:rPr>
          <w:rFonts w:ascii="Times New Roman" w:eastAsia="Times New Roman" w:hAnsi="Times New Roman" w:cs="Times New Roman"/>
          <w:b/>
          <w:kern w:val="28"/>
          <w:sz w:val="16"/>
          <w:szCs w:val="16"/>
        </w:rPr>
      </w:pPr>
      <w:r w:rsidRPr="00DF12D8">
        <w:rPr>
          <w:rFonts w:ascii="Times New Roman" w:eastAsia="Times New Roman" w:hAnsi="Times New Roman" w:cs="Times New Roman"/>
          <w:b/>
          <w:kern w:val="28"/>
          <w:sz w:val="16"/>
          <w:szCs w:val="16"/>
        </w:rPr>
        <w:t>ЗАМЗОРСКОЕ МУНИЦИПАЛЬНОЕ ОБРАЗОВАНИЕ</w:t>
      </w:r>
    </w:p>
    <w:p w:rsidR="00DF12D8" w:rsidRPr="00DF12D8" w:rsidRDefault="00DF12D8" w:rsidP="00DF12D8">
      <w:pPr>
        <w:spacing w:after="0" w:line="240" w:lineRule="auto"/>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АДМИНИСТРАЦИЯ</w:t>
      </w:r>
      <w:r w:rsidRPr="00DF12D8">
        <w:rPr>
          <w:rFonts w:ascii="Times New Roman" w:eastAsia="Times New Roman" w:hAnsi="Times New Roman" w:cs="Times New Roman"/>
          <w:b/>
          <w:sz w:val="16"/>
          <w:szCs w:val="16"/>
        </w:rPr>
        <w:br/>
        <w:t>ПОСТАНОВЛЕНИЕ</w:t>
      </w:r>
    </w:p>
    <w:p w:rsidR="00DF12D8" w:rsidRPr="00DF12D8" w:rsidRDefault="00DF12D8" w:rsidP="00DF12D8">
      <w:pPr>
        <w:spacing w:after="0" w:line="240" w:lineRule="auto"/>
        <w:ind w:left="284"/>
        <w:jc w:val="center"/>
        <w:rPr>
          <w:rFonts w:ascii="Times New Roman" w:eastAsia="Times New Roman" w:hAnsi="Times New Roman" w:cs="Times New Roman"/>
          <w:sz w:val="16"/>
          <w:szCs w:val="16"/>
        </w:rPr>
      </w:pPr>
    </w:p>
    <w:p w:rsidR="00DF12D8" w:rsidRPr="00DF12D8" w:rsidRDefault="00DF12D8" w:rsidP="00DF12D8">
      <w:pPr>
        <w:autoSpaceDE w:val="0"/>
        <w:autoSpaceDN w:val="0"/>
        <w:adjustRightInd w:val="0"/>
        <w:spacing w:after="0" w:line="240" w:lineRule="auto"/>
        <w:jc w:val="center"/>
        <w:rPr>
          <w:rFonts w:ascii="Times New Roman" w:eastAsia="Times New Roman" w:hAnsi="Times New Roman" w:cs="Times New Roman"/>
          <w:b/>
          <w:bCs/>
          <w:sz w:val="16"/>
          <w:szCs w:val="16"/>
        </w:rPr>
      </w:pPr>
      <w:r w:rsidRPr="00DF12D8">
        <w:rPr>
          <w:rFonts w:ascii="Times New Roman" w:eastAsia="Times New Roman" w:hAnsi="Times New Roman" w:cs="Times New Roman"/>
          <w:b/>
          <w:bCs/>
          <w:sz w:val="16"/>
          <w:szCs w:val="16"/>
        </w:rPr>
        <w:t>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ЗАМЗОРСКОМ МУНИЦИПАЛЬНОМ ОБРАЗОВАНИИ НА 2020-2021-2022Г.Г.</w:t>
      </w:r>
    </w:p>
    <w:p w:rsidR="00DF12D8" w:rsidRPr="00DF12D8" w:rsidRDefault="00DF12D8" w:rsidP="00DF12D8">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DF12D8">
        <w:rPr>
          <w:rFonts w:ascii="Times New Roman" w:eastAsia="Times New Roman" w:hAnsi="Times New Roman" w:cs="Times New Roman"/>
          <w:sz w:val="16"/>
          <w:szCs w:val="16"/>
        </w:rPr>
        <w:t xml:space="preserve">В целях предупреждения чрезвычайных ситуаций и обеспечения пожарной безопасности в </w:t>
      </w:r>
      <w:proofErr w:type="spellStart"/>
      <w:r w:rsidRPr="00DF12D8">
        <w:rPr>
          <w:rFonts w:ascii="Times New Roman" w:eastAsia="Times New Roman" w:hAnsi="Times New Roman" w:cs="Times New Roman"/>
          <w:sz w:val="16"/>
          <w:szCs w:val="16"/>
        </w:rPr>
        <w:t>Замзорском</w:t>
      </w:r>
      <w:proofErr w:type="spellEnd"/>
      <w:r w:rsidRPr="00DF12D8">
        <w:rPr>
          <w:rFonts w:ascii="Times New Roman" w:eastAsia="Times New Roman" w:hAnsi="Times New Roman" w:cs="Times New Roman"/>
          <w:sz w:val="16"/>
          <w:szCs w:val="16"/>
        </w:rPr>
        <w:t xml:space="preserve"> муниципальном образовании, в соответствии с Федеральными законами от 06.10.2003 N 131-ФЗ "Об общих принципах организации местного самоуправления в Российской Федерации", от 21.12.1994 N 68-ФЗ "О защите населения и территорий от чрезвычайных ситуаций природного и техногенного характера", от 21.12.1994 N 69-ФЗ "О пожарной безопасности", от 12.02.1998 N 28-ФЗ "О гражданской</w:t>
      </w:r>
      <w:proofErr w:type="gramEnd"/>
      <w:r w:rsidRPr="00DF12D8">
        <w:rPr>
          <w:rFonts w:ascii="Times New Roman" w:eastAsia="Times New Roman" w:hAnsi="Times New Roman" w:cs="Times New Roman"/>
          <w:sz w:val="16"/>
          <w:szCs w:val="16"/>
        </w:rPr>
        <w:t xml:space="preserve"> обороне", руководствуясь Уставом Замзорского муниципального образования, администрация Замзорского муниципального образования </w:t>
      </w: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DF12D8" w:rsidRPr="00DF12D8" w:rsidRDefault="00DF12D8" w:rsidP="00DF12D8">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ПОСТАНОВЛЯЕТ:</w:t>
      </w: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6"/>
          <w:szCs w:val="16"/>
        </w:rPr>
      </w:pP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 xml:space="preserve">1. Внести изменения в муниципальную программу «Обеспечение комплексных мер противодействия  чрезвычайным ситуациям природного и техногенного характера в </w:t>
      </w:r>
      <w:proofErr w:type="spellStart"/>
      <w:r w:rsidRPr="00DF12D8">
        <w:rPr>
          <w:rFonts w:ascii="Times New Roman" w:eastAsia="Times New Roman" w:hAnsi="Times New Roman" w:cs="Times New Roman"/>
          <w:sz w:val="16"/>
          <w:szCs w:val="16"/>
        </w:rPr>
        <w:t>Замзорском</w:t>
      </w:r>
      <w:proofErr w:type="spellEnd"/>
      <w:r w:rsidRPr="00DF12D8">
        <w:rPr>
          <w:rFonts w:ascii="Times New Roman" w:eastAsia="Times New Roman" w:hAnsi="Times New Roman" w:cs="Times New Roman"/>
          <w:sz w:val="16"/>
          <w:szCs w:val="16"/>
        </w:rPr>
        <w:t xml:space="preserve"> муниципальном образовании на 2020-2021-2022г</w:t>
      </w:r>
      <w:proofErr w:type="gramStart"/>
      <w:r w:rsidRPr="00DF12D8">
        <w:rPr>
          <w:rFonts w:ascii="Times New Roman" w:eastAsia="Times New Roman" w:hAnsi="Times New Roman" w:cs="Times New Roman"/>
          <w:sz w:val="16"/>
          <w:szCs w:val="16"/>
        </w:rPr>
        <w:t>.г</w:t>
      </w:r>
      <w:proofErr w:type="gramEnd"/>
      <w:r w:rsidRPr="00DF12D8">
        <w:rPr>
          <w:rFonts w:ascii="Times New Roman" w:eastAsia="Times New Roman" w:hAnsi="Times New Roman" w:cs="Times New Roman"/>
          <w:sz w:val="16"/>
          <w:szCs w:val="16"/>
        </w:rPr>
        <w:t>», утвержденную постановлением администрации Замзорского муниципального образования № 103 от 25.12.2019 года.</w:t>
      </w: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 xml:space="preserve">2. 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3. Раздел 10.3 муниципальной подпрограммы «Предупреждение и обеспечение пожарной безопасности на территории Замзорского муниципального образования» изложить в следующей редакции:</w:t>
      </w: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DF12D8" w:rsidRPr="00DF12D8" w:rsidRDefault="00DF12D8" w:rsidP="00DF12D8">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 xml:space="preserve"> </w:t>
      </w:r>
      <w:r w:rsidRPr="00DF12D8">
        <w:rPr>
          <w:rFonts w:ascii="Times New Roman" w:eastAsia="Times New Roman" w:hAnsi="Times New Roman" w:cs="Times New Roman"/>
          <w:bCs/>
          <w:sz w:val="16"/>
          <w:szCs w:val="16"/>
        </w:rPr>
        <w:t>10.3. Характеристика основных мероприятий подпрограммы «</w:t>
      </w:r>
      <w:r w:rsidRPr="00DF12D8">
        <w:rPr>
          <w:rFonts w:ascii="Times New Roman" w:eastAsia="Times New Roman" w:hAnsi="Times New Roman" w:cs="Times New Roman"/>
          <w:sz w:val="16"/>
          <w:szCs w:val="16"/>
        </w:rPr>
        <w:t>Предупреждение и обеспечение пожарной безопасности на территории Замзорского муниципального образования»</w:t>
      </w: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F12D8">
        <w:rPr>
          <w:rFonts w:ascii="Times New Roman" w:eastAsia="Times New Roman" w:hAnsi="Times New Roman" w:cs="Times New Roman"/>
          <w:bCs/>
          <w:sz w:val="16"/>
          <w:szCs w:val="16"/>
        </w:rPr>
        <w:t>Достижение целей и решение задач подпрограммы муниципальной программы обеспечивается путем выполнения  основных мероприятий:</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851"/>
        <w:gridCol w:w="567"/>
        <w:gridCol w:w="1134"/>
      </w:tblGrid>
      <w:tr w:rsidR="00DF12D8" w:rsidRPr="00DF12D8" w:rsidTr="00DF12D8">
        <w:trPr>
          <w:trHeight w:val="20"/>
        </w:trPr>
        <w:tc>
          <w:tcPr>
            <w:tcW w:w="5070" w:type="dxa"/>
            <w:gridSpan w:val="5"/>
          </w:tcPr>
          <w:p w:rsidR="00DF12D8" w:rsidRPr="00DF12D8" w:rsidRDefault="00DF12D8" w:rsidP="00DF12D8">
            <w:pPr>
              <w:autoSpaceDE w:val="0"/>
              <w:autoSpaceDN w:val="0"/>
              <w:adjustRightInd w:val="0"/>
              <w:spacing w:after="0" w:line="240" w:lineRule="auto"/>
              <w:jc w:val="center"/>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План на 2020 год.</w:t>
            </w:r>
          </w:p>
        </w:tc>
      </w:tr>
      <w:tr w:rsidR="00DF12D8" w:rsidRPr="00DF12D8" w:rsidTr="00DF12D8">
        <w:trPr>
          <w:trHeight w:val="20"/>
        </w:trPr>
        <w:tc>
          <w:tcPr>
            <w:tcW w:w="5070" w:type="dxa"/>
            <w:gridSpan w:val="5"/>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DF12D8" w:rsidRPr="00DF12D8" w:rsidTr="00DF12D8">
        <w:trPr>
          <w:trHeight w:val="139"/>
        </w:trPr>
        <w:tc>
          <w:tcPr>
            <w:tcW w:w="648"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2.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3.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4.Проводить работу с лицами </w:t>
            </w:r>
            <w:r w:rsidRPr="00DF12D8">
              <w:rPr>
                <w:rFonts w:ascii="Times New Roman" w:eastAsia="Times New Roman" w:hAnsi="Times New Roman" w:cs="Times New Roman"/>
                <w:sz w:val="10"/>
                <w:szCs w:val="10"/>
              </w:rPr>
              <w:lastRenderedPageBreak/>
              <w:t xml:space="preserve">склонными к употреблению спиртными напитками, неблагополучными семьями по профилактике пожаров и </w:t>
            </w:r>
            <w:proofErr w:type="gramStart"/>
            <w:r w:rsidRPr="00DF12D8">
              <w:rPr>
                <w:rFonts w:ascii="Times New Roman" w:eastAsia="Times New Roman" w:hAnsi="Times New Roman" w:cs="Times New Roman"/>
                <w:sz w:val="10"/>
                <w:szCs w:val="10"/>
              </w:rPr>
              <w:t>мерах</w:t>
            </w:r>
            <w:proofErr w:type="gramEnd"/>
            <w:r w:rsidRPr="00DF12D8">
              <w:rPr>
                <w:rFonts w:ascii="Times New Roman" w:eastAsia="Times New Roman" w:hAnsi="Times New Roman" w:cs="Times New Roman"/>
                <w:sz w:val="10"/>
                <w:szCs w:val="10"/>
              </w:rPr>
              <w:t xml:space="preserve"> по их предупреждения</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5. обустройство противопожарных разрывов (противопожарных расстояний)в </w:t>
            </w:r>
            <w:proofErr w:type="spellStart"/>
            <w:r w:rsidRPr="00DF12D8">
              <w:rPr>
                <w:rFonts w:ascii="Times New Roman" w:eastAsia="Times New Roman" w:hAnsi="Times New Roman" w:cs="Times New Roman"/>
                <w:sz w:val="10"/>
                <w:szCs w:val="10"/>
              </w:rPr>
              <w:t>п</w:t>
            </w:r>
            <w:proofErr w:type="gramStart"/>
            <w:r w:rsidRPr="00DF12D8">
              <w:rPr>
                <w:rFonts w:ascii="Times New Roman" w:eastAsia="Times New Roman" w:hAnsi="Times New Roman" w:cs="Times New Roman"/>
                <w:sz w:val="10"/>
                <w:szCs w:val="10"/>
              </w:rPr>
              <w:t>.З</w:t>
            </w:r>
            <w:proofErr w:type="gramEnd"/>
            <w:r w:rsidRPr="00DF12D8">
              <w:rPr>
                <w:rFonts w:ascii="Times New Roman" w:eastAsia="Times New Roman" w:hAnsi="Times New Roman" w:cs="Times New Roman"/>
                <w:sz w:val="10"/>
                <w:szCs w:val="10"/>
              </w:rPr>
              <w:t>амзор</w:t>
            </w:r>
            <w:proofErr w:type="spellEnd"/>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6. обустройство противопожарных разрывов (противопожарных расстояний</w:t>
            </w:r>
            <w:proofErr w:type="gramStart"/>
            <w:r w:rsidRPr="00DF12D8">
              <w:rPr>
                <w:rFonts w:ascii="Times New Roman" w:eastAsia="Times New Roman" w:hAnsi="Times New Roman" w:cs="Times New Roman"/>
                <w:sz w:val="10"/>
                <w:szCs w:val="10"/>
              </w:rPr>
              <w:t>)в</w:t>
            </w:r>
            <w:proofErr w:type="gramEnd"/>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proofErr w:type="spellStart"/>
            <w:r w:rsidRPr="00DF12D8">
              <w:rPr>
                <w:rFonts w:ascii="Times New Roman" w:eastAsia="Times New Roman" w:hAnsi="Times New Roman" w:cs="Times New Roman"/>
                <w:sz w:val="10"/>
                <w:szCs w:val="10"/>
              </w:rPr>
              <w:t>п</w:t>
            </w:r>
            <w:proofErr w:type="gramStart"/>
            <w:r w:rsidRPr="00DF12D8">
              <w:rPr>
                <w:rFonts w:ascii="Times New Roman" w:eastAsia="Times New Roman" w:hAnsi="Times New Roman" w:cs="Times New Roman"/>
                <w:sz w:val="10"/>
                <w:szCs w:val="10"/>
              </w:rPr>
              <w:t>.П</w:t>
            </w:r>
            <w:proofErr w:type="gramEnd"/>
            <w:r w:rsidRPr="00DF12D8">
              <w:rPr>
                <w:rFonts w:ascii="Times New Roman" w:eastAsia="Times New Roman" w:hAnsi="Times New Roman" w:cs="Times New Roman"/>
                <w:sz w:val="10"/>
                <w:szCs w:val="10"/>
              </w:rPr>
              <w:t>ервомайский</w:t>
            </w:r>
            <w:proofErr w:type="spellEnd"/>
            <w:r w:rsidRPr="00DF12D8">
              <w:rPr>
                <w:rFonts w:ascii="Times New Roman" w:eastAsia="Times New Roman" w:hAnsi="Times New Roman" w:cs="Times New Roman"/>
                <w:sz w:val="10"/>
                <w:szCs w:val="10"/>
              </w:rPr>
              <w:t xml:space="preserve"> и </w:t>
            </w:r>
            <w:proofErr w:type="spellStart"/>
            <w:r w:rsidRPr="00DF12D8">
              <w:rPr>
                <w:rFonts w:ascii="Times New Roman" w:eastAsia="Times New Roman" w:hAnsi="Times New Roman" w:cs="Times New Roman"/>
                <w:sz w:val="10"/>
                <w:szCs w:val="10"/>
              </w:rPr>
              <w:t>уч.Загорье</w:t>
            </w:r>
            <w:proofErr w:type="spellEnd"/>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7.приобретение пожарного инвентаря</w:t>
            </w:r>
          </w:p>
        </w:tc>
        <w:tc>
          <w:tcPr>
            <w:tcW w:w="851" w:type="dxa"/>
          </w:tcPr>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КФСР 0310 </w:t>
            </w:r>
          </w:p>
          <w:p w:rsidR="00DF12D8" w:rsidRPr="00DF12D8" w:rsidRDefault="00DF12D8" w:rsidP="00DF12D8">
            <w:pPr>
              <w:spacing w:after="0" w:line="240" w:lineRule="auto"/>
              <w:rPr>
                <w:rFonts w:ascii="Times New Roman" w:eastAsia="Times New Roman" w:hAnsi="Times New Roman" w:cs="Times New Roman"/>
                <w:sz w:val="10"/>
                <w:szCs w:val="10"/>
              </w:rPr>
            </w:pPr>
          </w:p>
        </w:tc>
        <w:tc>
          <w:tcPr>
            <w:tcW w:w="567" w:type="dxa"/>
          </w:tcPr>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228,8</w:t>
            </w: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271,2</w:t>
            </w: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105,0</w:t>
            </w:r>
          </w:p>
        </w:tc>
        <w:tc>
          <w:tcPr>
            <w:tcW w:w="1134"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Администрация Замзорского МО</w:t>
            </w:r>
          </w:p>
        </w:tc>
      </w:tr>
      <w:tr w:rsidR="00DF12D8" w:rsidRPr="00DF12D8" w:rsidTr="00DF12D8">
        <w:trPr>
          <w:trHeight w:val="20"/>
        </w:trPr>
        <w:tc>
          <w:tcPr>
            <w:tcW w:w="648"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Итого:</w:t>
            </w:r>
          </w:p>
        </w:tc>
        <w:tc>
          <w:tcPr>
            <w:tcW w:w="851"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605,0</w:t>
            </w:r>
          </w:p>
        </w:tc>
        <w:tc>
          <w:tcPr>
            <w:tcW w:w="1134"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r>
      <w:tr w:rsidR="00DF12D8" w:rsidRPr="00DF12D8" w:rsidTr="00DF12D8">
        <w:trPr>
          <w:trHeight w:val="20"/>
        </w:trPr>
        <w:tc>
          <w:tcPr>
            <w:tcW w:w="5070" w:type="dxa"/>
            <w:gridSpan w:val="5"/>
          </w:tcPr>
          <w:p w:rsidR="00DF12D8" w:rsidRPr="00DF12D8" w:rsidRDefault="00DF12D8" w:rsidP="00DF12D8">
            <w:pPr>
              <w:autoSpaceDE w:val="0"/>
              <w:autoSpaceDN w:val="0"/>
              <w:adjustRightInd w:val="0"/>
              <w:spacing w:after="0" w:line="240" w:lineRule="auto"/>
              <w:jc w:val="center"/>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План на 2021 год.</w:t>
            </w:r>
          </w:p>
        </w:tc>
      </w:tr>
      <w:tr w:rsidR="00DF12D8" w:rsidRPr="00DF12D8" w:rsidTr="00DF12D8">
        <w:trPr>
          <w:trHeight w:val="20"/>
        </w:trPr>
        <w:tc>
          <w:tcPr>
            <w:tcW w:w="5070" w:type="dxa"/>
            <w:gridSpan w:val="5"/>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DF12D8" w:rsidRPr="00DF12D8" w:rsidTr="00DF12D8">
        <w:trPr>
          <w:trHeight w:val="1700"/>
        </w:trPr>
        <w:tc>
          <w:tcPr>
            <w:tcW w:w="648"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 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2.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3.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4.Проводить работу с лицами склонными к употреблению спиртными напитками, неблагополучными семьями по профилактике пожаров и </w:t>
            </w:r>
            <w:proofErr w:type="gramStart"/>
            <w:r w:rsidRPr="00DF12D8">
              <w:rPr>
                <w:rFonts w:ascii="Times New Roman" w:eastAsia="Times New Roman" w:hAnsi="Times New Roman" w:cs="Times New Roman"/>
                <w:sz w:val="10"/>
                <w:szCs w:val="10"/>
              </w:rPr>
              <w:t>мерах</w:t>
            </w:r>
            <w:proofErr w:type="gramEnd"/>
            <w:r w:rsidRPr="00DF12D8">
              <w:rPr>
                <w:rFonts w:ascii="Times New Roman" w:eastAsia="Times New Roman" w:hAnsi="Times New Roman" w:cs="Times New Roman"/>
                <w:sz w:val="10"/>
                <w:szCs w:val="10"/>
              </w:rPr>
              <w:t xml:space="preserve"> по их предупреждения</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5. Приобретение знаков «пожарный </w:t>
            </w:r>
            <w:proofErr w:type="spellStart"/>
            <w:r w:rsidRPr="00DF12D8">
              <w:rPr>
                <w:rFonts w:ascii="Times New Roman" w:eastAsia="Times New Roman" w:hAnsi="Times New Roman" w:cs="Times New Roman"/>
                <w:sz w:val="10"/>
                <w:szCs w:val="10"/>
              </w:rPr>
              <w:t>водоисточник</w:t>
            </w:r>
            <w:proofErr w:type="spellEnd"/>
            <w:r w:rsidRPr="00DF12D8">
              <w:rPr>
                <w:rFonts w:ascii="Times New Roman" w:eastAsia="Times New Roman" w:hAnsi="Times New Roman" w:cs="Times New Roman"/>
                <w:sz w:val="10"/>
                <w:szCs w:val="10"/>
              </w:rPr>
              <w:t>». Разработка паспорта безопасности территории</w:t>
            </w:r>
          </w:p>
        </w:tc>
        <w:tc>
          <w:tcPr>
            <w:tcW w:w="851" w:type="dxa"/>
          </w:tcPr>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КФСР 0310 </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9,10</w:t>
            </w:r>
          </w:p>
          <w:p w:rsidR="00DF12D8" w:rsidRPr="00DF12D8" w:rsidRDefault="00DF12D8" w:rsidP="00DF12D8">
            <w:pPr>
              <w:spacing w:after="0" w:line="240" w:lineRule="auto"/>
              <w:rPr>
                <w:rFonts w:ascii="Times New Roman" w:eastAsia="Times New Roman" w:hAnsi="Times New Roman" w:cs="Times New Roman"/>
                <w:sz w:val="10"/>
                <w:szCs w:val="10"/>
              </w:rPr>
            </w:pPr>
          </w:p>
          <w:p w:rsidR="00DF12D8" w:rsidRPr="00DF12D8" w:rsidRDefault="00DF12D8" w:rsidP="00DF12D8">
            <w:pPr>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60,0</w:t>
            </w:r>
          </w:p>
        </w:tc>
        <w:tc>
          <w:tcPr>
            <w:tcW w:w="1134"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Администрация Замзорского МО</w:t>
            </w:r>
          </w:p>
        </w:tc>
      </w:tr>
      <w:tr w:rsidR="00DF12D8" w:rsidRPr="00DF12D8" w:rsidTr="00DF12D8">
        <w:trPr>
          <w:trHeight w:val="20"/>
        </w:trPr>
        <w:tc>
          <w:tcPr>
            <w:tcW w:w="648"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Итого:</w:t>
            </w:r>
          </w:p>
        </w:tc>
        <w:tc>
          <w:tcPr>
            <w:tcW w:w="851"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69,1</w:t>
            </w:r>
          </w:p>
        </w:tc>
        <w:tc>
          <w:tcPr>
            <w:tcW w:w="1134"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r>
      <w:tr w:rsidR="00DF12D8" w:rsidRPr="00DF12D8" w:rsidTr="00DF12D8">
        <w:trPr>
          <w:trHeight w:val="20"/>
        </w:trPr>
        <w:tc>
          <w:tcPr>
            <w:tcW w:w="5070" w:type="dxa"/>
            <w:gridSpan w:val="5"/>
          </w:tcPr>
          <w:p w:rsidR="00DF12D8" w:rsidRPr="00DF12D8" w:rsidRDefault="00DF12D8" w:rsidP="00DF12D8">
            <w:pPr>
              <w:autoSpaceDE w:val="0"/>
              <w:autoSpaceDN w:val="0"/>
              <w:adjustRightInd w:val="0"/>
              <w:spacing w:after="0" w:line="240" w:lineRule="auto"/>
              <w:jc w:val="center"/>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План на 2022 год.</w:t>
            </w:r>
          </w:p>
        </w:tc>
      </w:tr>
      <w:tr w:rsidR="00DF12D8" w:rsidRPr="00DF12D8" w:rsidTr="00DF12D8">
        <w:trPr>
          <w:trHeight w:val="20"/>
        </w:trPr>
        <w:tc>
          <w:tcPr>
            <w:tcW w:w="5070" w:type="dxa"/>
            <w:gridSpan w:val="5"/>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DF12D8" w:rsidRPr="00DF12D8" w:rsidTr="00DF12D8">
        <w:trPr>
          <w:trHeight w:val="20"/>
        </w:trPr>
        <w:tc>
          <w:tcPr>
            <w:tcW w:w="648"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 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2.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3.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4.Проводить работу с лицами склонными к употреблению спиртными напитками, неблагополучными семьями по профилактике пожаров и </w:t>
            </w:r>
            <w:proofErr w:type="gramStart"/>
            <w:r w:rsidRPr="00DF12D8">
              <w:rPr>
                <w:rFonts w:ascii="Times New Roman" w:eastAsia="Times New Roman" w:hAnsi="Times New Roman" w:cs="Times New Roman"/>
                <w:sz w:val="10"/>
                <w:szCs w:val="10"/>
              </w:rPr>
              <w:t>мерах</w:t>
            </w:r>
            <w:proofErr w:type="gramEnd"/>
            <w:r w:rsidRPr="00DF12D8">
              <w:rPr>
                <w:rFonts w:ascii="Times New Roman" w:eastAsia="Times New Roman" w:hAnsi="Times New Roman" w:cs="Times New Roman"/>
                <w:sz w:val="10"/>
                <w:szCs w:val="10"/>
              </w:rPr>
              <w:t xml:space="preserve"> по их предупреждения</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5. приобретение пожарного инвентаря</w:t>
            </w:r>
          </w:p>
        </w:tc>
        <w:tc>
          <w:tcPr>
            <w:tcW w:w="851" w:type="dxa"/>
          </w:tcPr>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 xml:space="preserve">КФСР 0310 </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10,0</w:t>
            </w:r>
          </w:p>
        </w:tc>
        <w:tc>
          <w:tcPr>
            <w:tcW w:w="1134"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Администрация Замзорского МО</w:t>
            </w:r>
          </w:p>
        </w:tc>
      </w:tr>
      <w:tr w:rsidR="00DF12D8" w:rsidRPr="00DF12D8" w:rsidTr="00DF12D8">
        <w:trPr>
          <w:trHeight w:val="20"/>
        </w:trPr>
        <w:tc>
          <w:tcPr>
            <w:tcW w:w="648"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1870"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Итого:</w:t>
            </w:r>
          </w:p>
        </w:tc>
        <w:tc>
          <w:tcPr>
            <w:tcW w:w="851"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c>
          <w:tcPr>
            <w:tcW w:w="567"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r w:rsidRPr="00DF12D8">
              <w:rPr>
                <w:rFonts w:ascii="Times New Roman" w:eastAsia="Times New Roman" w:hAnsi="Times New Roman" w:cs="Times New Roman"/>
                <w:sz w:val="10"/>
                <w:szCs w:val="10"/>
              </w:rPr>
              <w:t>10,0</w:t>
            </w:r>
          </w:p>
        </w:tc>
        <w:tc>
          <w:tcPr>
            <w:tcW w:w="1134" w:type="dxa"/>
          </w:tcPr>
          <w:p w:rsidR="00DF12D8" w:rsidRPr="00DF12D8" w:rsidRDefault="00DF12D8" w:rsidP="00DF12D8">
            <w:pPr>
              <w:autoSpaceDE w:val="0"/>
              <w:autoSpaceDN w:val="0"/>
              <w:adjustRightInd w:val="0"/>
              <w:spacing w:after="0" w:line="240" w:lineRule="auto"/>
              <w:jc w:val="both"/>
              <w:rPr>
                <w:rFonts w:ascii="Times New Roman" w:eastAsia="Times New Roman" w:hAnsi="Times New Roman" w:cs="Times New Roman"/>
                <w:sz w:val="10"/>
                <w:szCs w:val="10"/>
              </w:rPr>
            </w:pPr>
          </w:p>
        </w:tc>
      </w:tr>
    </w:tbl>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DF12D8" w:rsidRPr="00DF12D8" w:rsidRDefault="00DF12D8" w:rsidP="00DF12D8">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F12D8">
        <w:rPr>
          <w:rFonts w:ascii="Times New Roman" w:eastAsia="Times New Roman" w:hAnsi="Times New Roman" w:cs="Times New Roman"/>
          <w:bCs/>
          <w:sz w:val="16"/>
          <w:szCs w:val="16"/>
        </w:rPr>
        <w:t xml:space="preserve">В рамках выполнения основных мероприятий подпрограммы будут решены задачи по повышению объема знаний и навыков в области пожарной безопасности руководителей, должностных лиц и специалистов; по </w:t>
      </w:r>
      <w:r w:rsidRPr="00DF12D8">
        <w:rPr>
          <w:rFonts w:ascii="Times New Roman" w:eastAsia="Times New Roman" w:hAnsi="Times New Roman" w:cs="Times New Roman"/>
          <w:sz w:val="16"/>
          <w:szCs w:val="16"/>
        </w:rPr>
        <w:t>организации работы по предупреждению и пресечению нарушений требований пожарной безопасности</w:t>
      </w:r>
      <w:r w:rsidRPr="00DF12D8">
        <w:rPr>
          <w:rFonts w:ascii="Times New Roman" w:eastAsia="Times New Roman" w:hAnsi="Times New Roman" w:cs="Times New Roman"/>
          <w:bCs/>
          <w:sz w:val="16"/>
          <w:szCs w:val="16"/>
        </w:rPr>
        <w:t xml:space="preserve">. В результате будет достигнута цель </w:t>
      </w:r>
      <w:r w:rsidRPr="00DF12D8">
        <w:rPr>
          <w:rFonts w:ascii="Times New Roman" w:eastAsia="Calibri" w:hAnsi="Times New Roman" w:cs="Times New Roman"/>
          <w:sz w:val="16"/>
          <w:szCs w:val="16"/>
          <w:lang w:eastAsia="en-US"/>
        </w:rPr>
        <w:t>повышение уровня пожарной безопасности</w:t>
      </w:r>
      <w:r w:rsidRPr="00DF12D8">
        <w:rPr>
          <w:rFonts w:ascii="Times New Roman" w:eastAsia="Times New Roman" w:hAnsi="Times New Roman" w:cs="Times New Roman"/>
          <w:sz w:val="16"/>
          <w:szCs w:val="16"/>
        </w:rPr>
        <w:t xml:space="preserve"> населения и территории Замзорского сельского поселения.</w:t>
      </w: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DF12D8" w:rsidRPr="00DF12D8" w:rsidRDefault="00DF12D8" w:rsidP="00DF12D8">
      <w:pPr>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DF12D8">
        <w:rPr>
          <w:rFonts w:ascii="Times New Roman" w:eastAsia="Times New Roman" w:hAnsi="Times New Roman" w:cs="Times New Roman"/>
          <w:bCs/>
          <w:sz w:val="16"/>
          <w:szCs w:val="16"/>
        </w:rPr>
        <w:t>10.4.Информация по ресурсному обеспечению подпрограммы</w:t>
      </w: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DF12D8" w:rsidRPr="00DF12D8" w:rsidRDefault="00DF12D8" w:rsidP="00DF12D8">
      <w:pPr>
        <w:spacing w:after="0" w:line="240" w:lineRule="auto"/>
        <w:ind w:firstLine="709"/>
        <w:jc w:val="both"/>
        <w:rPr>
          <w:rFonts w:ascii="Times New Roman" w:eastAsia="Times New Roman" w:hAnsi="Times New Roman" w:cs="Times New Roman"/>
          <w:bCs/>
          <w:sz w:val="16"/>
          <w:szCs w:val="16"/>
        </w:rPr>
      </w:pPr>
      <w:r w:rsidRPr="00DF12D8">
        <w:rPr>
          <w:rFonts w:ascii="Times New Roman" w:eastAsia="Times New Roman" w:hAnsi="Times New Roman" w:cs="Times New Roman"/>
          <w:bCs/>
          <w:sz w:val="16"/>
          <w:szCs w:val="16"/>
        </w:rPr>
        <w:t>Финансовое обеспечение реализации подпрограммы муниципальной программы осуществляется за счет средств местного бюджета.</w:t>
      </w:r>
    </w:p>
    <w:p w:rsidR="00DF12D8" w:rsidRPr="00DF12D8" w:rsidRDefault="00DF12D8" w:rsidP="00DF12D8">
      <w:pPr>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lastRenderedPageBreak/>
        <w:t xml:space="preserve">Объем ассигнований местного бюджета на реализацию подпрограммы  муниципальной программы на  2020-2021-2022 </w:t>
      </w:r>
      <w:proofErr w:type="spellStart"/>
      <w:r w:rsidRPr="00DF12D8">
        <w:rPr>
          <w:rFonts w:ascii="Times New Roman" w:eastAsia="Times New Roman" w:hAnsi="Times New Roman" w:cs="Times New Roman"/>
          <w:sz w:val="16"/>
          <w:szCs w:val="16"/>
        </w:rPr>
        <w:t>г</w:t>
      </w:r>
      <w:proofErr w:type="gramStart"/>
      <w:r w:rsidRPr="00DF12D8">
        <w:rPr>
          <w:rFonts w:ascii="Times New Roman" w:eastAsia="Times New Roman" w:hAnsi="Times New Roman" w:cs="Times New Roman"/>
          <w:sz w:val="16"/>
          <w:szCs w:val="16"/>
        </w:rPr>
        <w:t>.г</w:t>
      </w:r>
      <w:proofErr w:type="spellEnd"/>
      <w:proofErr w:type="gramEnd"/>
      <w:r w:rsidRPr="00DF12D8">
        <w:rPr>
          <w:rFonts w:ascii="Times New Roman" w:eastAsia="Times New Roman" w:hAnsi="Times New Roman" w:cs="Times New Roman"/>
          <w:sz w:val="16"/>
          <w:szCs w:val="16"/>
        </w:rPr>
        <w:t xml:space="preserve">  684,10тыс. рублей. </w:t>
      </w:r>
    </w:p>
    <w:p w:rsidR="00DF12D8" w:rsidRPr="00DF12D8" w:rsidRDefault="00DF12D8" w:rsidP="00DF12D8">
      <w:pPr>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4.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DF12D8">
        <w:rPr>
          <w:rFonts w:ascii="Times New Roman" w:eastAsia="Times New Roman" w:hAnsi="Times New Roman" w:cs="Times New Roman"/>
          <w:bCs/>
          <w:sz w:val="16"/>
          <w:szCs w:val="16"/>
        </w:rPr>
        <w:t xml:space="preserve"> «Вестник Замзорского сельского поселения»</w:t>
      </w:r>
      <w:r w:rsidRPr="00DF12D8">
        <w:rPr>
          <w:rFonts w:ascii="Times New Roman" w:eastAsia="Times New Roman" w:hAnsi="Times New Roman" w:cs="Times New Roman"/>
          <w:sz w:val="16"/>
          <w:szCs w:val="16"/>
        </w:rPr>
        <w:t>.</w:t>
      </w:r>
    </w:p>
    <w:p w:rsidR="00DF12D8" w:rsidRPr="00DF12D8" w:rsidRDefault="00DF12D8" w:rsidP="00DF12D8">
      <w:pPr>
        <w:spacing w:after="0" w:line="240" w:lineRule="auto"/>
        <w:ind w:firstLine="709"/>
        <w:jc w:val="both"/>
        <w:rPr>
          <w:rFonts w:ascii="Times New Roman" w:eastAsia="Times New Roman" w:hAnsi="Times New Roman" w:cs="Times New Roman"/>
          <w:spacing w:val="3"/>
          <w:sz w:val="16"/>
          <w:szCs w:val="16"/>
        </w:rPr>
      </w:pPr>
      <w:r w:rsidRPr="00DF12D8">
        <w:rPr>
          <w:rFonts w:ascii="Times New Roman" w:eastAsia="Times New Roman" w:hAnsi="Times New Roman" w:cs="Times New Roman"/>
          <w:sz w:val="16"/>
          <w:szCs w:val="16"/>
        </w:rPr>
        <w:t xml:space="preserve">5. </w:t>
      </w:r>
      <w:proofErr w:type="gramStart"/>
      <w:r w:rsidRPr="00DF12D8">
        <w:rPr>
          <w:rFonts w:ascii="Times New Roman" w:eastAsia="Times New Roman" w:hAnsi="Times New Roman" w:cs="Times New Roman"/>
          <w:spacing w:val="3"/>
          <w:sz w:val="16"/>
          <w:szCs w:val="16"/>
        </w:rPr>
        <w:t>Контроль за</w:t>
      </w:r>
      <w:proofErr w:type="gramEnd"/>
      <w:r w:rsidRPr="00DF12D8">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DF12D8" w:rsidRPr="00DF12D8" w:rsidRDefault="00DF12D8" w:rsidP="00DF12D8">
      <w:pPr>
        <w:shd w:val="clear" w:color="auto" w:fill="FFFFFF"/>
        <w:tabs>
          <w:tab w:val="left" w:pos="5220"/>
          <w:tab w:val="left" w:pos="7740"/>
          <w:tab w:val="left" w:pos="9781"/>
          <w:tab w:val="center" w:pos="9923"/>
        </w:tabs>
        <w:spacing w:after="0" w:line="240" w:lineRule="auto"/>
        <w:jc w:val="both"/>
        <w:rPr>
          <w:rFonts w:ascii="Times New Roman" w:eastAsia="Times New Roman" w:hAnsi="Times New Roman" w:cs="Times New Roman"/>
          <w:bCs/>
          <w:sz w:val="16"/>
          <w:szCs w:val="16"/>
        </w:rPr>
      </w:pP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b/>
          <w:i/>
          <w:sz w:val="16"/>
          <w:szCs w:val="16"/>
        </w:rPr>
      </w:pPr>
      <w:r w:rsidRPr="00DF12D8">
        <w:rPr>
          <w:rFonts w:ascii="Times New Roman" w:eastAsia="Times New Roman" w:hAnsi="Times New Roman" w:cs="Times New Roman"/>
          <w:b/>
          <w:i/>
          <w:sz w:val="16"/>
          <w:szCs w:val="16"/>
        </w:rPr>
        <w:t xml:space="preserve">Глава Замзорского </w:t>
      </w:r>
    </w:p>
    <w:p w:rsidR="00DF12D8" w:rsidRPr="00DF12D8" w:rsidRDefault="00DF12D8" w:rsidP="00DF12D8">
      <w:pPr>
        <w:autoSpaceDE w:val="0"/>
        <w:autoSpaceDN w:val="0"/>
        <w:adjustRightInd w:val="0"/>
        <w:spacing w:after="0" w:line="240" w:lineRule="auto"/>
        <w:rPr>
          <w:rFonts w:ascii="Times New Roman" w:eastAsia="Times New Roman" w:hAnsi="Times New Roman" w:cs="Times New Roman"/>
          <w:b/>
          <w:i/>
          <w:sz w:val="16"/>
          <w:szCs w:val="16"/>
        </w:rPr>
      </w:pPr>
      <w:r w:rsidRPr="00DF12D8">
        <w:rPr>
          <w:rFonts w:ascii="Times New Roman" w:eastAsia="Times New Roman" w:hAnsi="Times New Roman" w:cs="Times New Roman"/>
          <w:b/>
          <w:i/>
          <w:sz w:val="16"/>
          <w:szCs w:val="16"/>
        </w:rPr>
        <w:t xml:space="preserve">муниципального образования </w:t>
      </w:r>
      <w:proofErr w:type="spellStart"/>
      <w:r w:rsidRPr="00DF12D8">
        <w:rPr>
          <w:rFonts w:ascii="Times New Roman" w:eastAsia="Times New Roman" w:hAnsi="Times New Roman" w:cs="Times New Roman"/>
          <w:b/>
          <w:i/>
          <w:sz w:val="16"/>
          <w:szCs w:val="16"/>
        </w:rPr>
        <w:t>Е.В.Бурмакина</w:t>
      </w:r>
      <w:proofErr w:type="spellEnd"/>
    </w:p>
    <w:p w:rsidR="00DF12D8" w:rsidRDefault="00DF12D8" w:rsidP="00DF12D8">
      <w:pPr>
        <w:spacing w:after="0"/>
        <w:jc w:val="center"/>
        <w:rPr>
          <w:rFonts w:ascii="Times New Roman" w:eastAsia="Calibri" w:hAnsi="Times New Roman" w:cs="Times New Roman"/>
          <w:b/>
          <w:spacing w:val="26"/>
          <w:sz w:val="16"/>
          <w:szCs w:val="16"/>
          <w:lang w:eastAsia="en-US"/>
        </w:rPr>
      </w:pPr>
    </w:p>
    <w:p w:rsidR="00DF12D8" w:rsidRPr="00DF12D8" w:rsidRDefault="00DF12D8" w:rsidP="00DF12D8">
      <w:pPr>
        <w:spacing w:after="0"/>
        <w:jc w:val="center"/>
        <w:rPr>
          <w:rFonts w:ascii="Times New Roman" w:eastAsia="Calibri" w:hAnsi="Times New Roman" w:cs="Times New Roman"/>
          <w:b/>
          <w:spacing w:val="26"/>
          <w:sz w:val="16"/>
          <w:szCs w:val="16"/>
          <w:lang w:eastAsia="en-US"/>
        </w:rPr>
      </w:pPr>
      <w:r w:rsidRPr="00DF12D8">
        <w:rPr>
          <w:rFonts w:ascii="Times New Roman" w:eastAsia="Calibri" w:hAnsi="Times New Roman" w:cs="Times New Roman"/>
          <w:b/>
          <w:spacing w:val="26"/>
          <w:sz w:val="16"/>
          <w:szCs w:val="16"/>
          <w:lang w:eastAsia="en-US"/>
        </w:rPr>
        <w:t>01.09.2021г. № 64</w:t>
      </w:r>
    </w:p>
    <w:p w:rsidR="00DF12D8" w:rsidRPr="00DF12D8" w:rsidRDefault="00DF12D8" w:rsidP="00DF12D8">
      <w:pPr>
        <w:spacing w:after="0"/>
        <w:jc w:val="center"/>
        <w:rPr>
          <w:rFonts w:ascii="Times New Roman" w:eastAsia="Calibri" w:hAnsi="Times New Roman" w:cs="Times New Roman"/>
          <w:b/>
          <w:spacing w:val="26"/>
          <w:sz w:val="16"/>
          <w:szCs w:val="16"/>
          <w:lang w:eastAsia="en-US"/>
        </w:rPr>
      </w:pPr>
      <w:r w:rsidRPr="00DF12D8">
        <w:rPr>
          <w:rFonts w:ascii="Times New Roman" w:eastAsia="Calibri" w:hAnsi="Times New Roman" w:cs="Times New Roman"/>
          <w:b/>
          <w:spacing w:val="26"/>
          <w:sz w:val="16"/>
          <w:szCs w:val="16"/>
          <w:lang w:eastAsia="en-US"/>
        </w:rPr>
        <w:t>РОССИЙСКАЯ ФЕДЕРАЦИЯ</w:t>
      </w:r>
    </w:p>
    <w:p w:rsidR="00DF12D8" w:rsidRPr="00DF12D8" w:rsidRDefault="00DF12D8" w:rsidP="00DF12D8">
      <w:pPr>
        <w:spacing w:after="0" w:line="240" w:lineRule="auto"/>
        <w:jc w:val="center"/>
        <w:rPr>
          <w:rFonts w:ascii="Times New Roman" w:eastAsia="Times New Roman" w:hAnsi="Times New Roman" w:cs="Times New Roman"/>
          <w:b/>
          <w:kern w:val="28"/>
          <w:sz w:val="16"/>
          <w:szCs w:val="16"/>
        </w:rPr>
      </w:pPr>
      <w:r w:rsidRPr="00DF12D8">
        <w:rPr>
          <w:rFonts w:ascii="Times New Roman" w:eastAsia="Times New Roman" w:hAnsi="Times New Roman" w:cs="Times New Roman"/>
          <w:b/>
          <w:kern w:val="28"/>
          <w:sz w:val="16"/>
          <w:szCs w:val="16"/>
        </w:rPr>
        <w:t>ИРКУТСКАЯ ОБЛАСТЬ</w:t>
      </w:r>
    </w:p>
    <w:p w:rsidR="00DF12D8" w:rsidRPr="00DF12D8" w:rsidRDefault="00DF12D8" w:rsidP="00DF12D8">
      <w:pPr>
        <w:spacing w:after="0" w:line="240" w:lineRule="auto"/>
        <w:jc w:val="center"/>
        <w:rPr>
          <w:rFonts w:ascii="Times New Roman" w:eastAsia="Times New Roman" w:hAnsi="Times New Roman" w:cs="Times New Roman"/>
          <w:b/>
          <w:kern w:val="28"/>
          <w:sz w:val="16"/>
          <w:szCs w:val="16"/>
        </w:rPr>
      </w:pPr>
      <w:r w:rsidRPr="00DF12D8">
        <w:rPr>
          <w:rFonts w:ascii="Times New Roman" w:eastAsia="Times New Roman" w:hAnsi="Times New Roman" w:cs="Times New Roman"/>
          <w:b/>
          <w:kern w:val="28"/>
          <w:sz w:val="16"/>
          <w:szCs w:val="16"/>
        </w:rPr>
        <w:t>НИЖНЕУДИНСКИЙ МУНИЦИПАЛЬНЫЙ РАЙОН</w:t>
      </w:r>
    </w:p>
    <w:p w:rsidR="00DF12D8" w:rsidRPr="00DF12D8" w:rsidRDefault="00DF12D8" w:rsidP="00DF12D8">
      <w:pPr>
        <w:spacing w:after="0" w:line="240" w:lineRule="auto"/>
        <w:jc w:val="center"/>
        <w:rPr>
          <w:rFonts w:ascii="Times New Roman" w:eastAsia="Times New Roman" w:hAnsi="Times New Roman" w:cs="Times New Roman"/>
          <w:b/>
          <w:kern w:val="28"/>
          <w:sz w:val="16"/>
          <w:szCs w:val="16"/>
        </w:rPr>
      </w:pPr>
      <w:r w:rsidRPr="00DF12D8">
        <w:rPr>
          <w:rFonts w:ascii="Times New Roman" w:eastAsia="Times New Roman" w:hAnsi="Times New Roman" w:cs="Times New Roman"/>
          <w:b/>
          <w:kern w:val="28"/>
          <w:sz w:val="16"/>
          <w:szCs w:val="16"/>
        </w:rPr>
        <w:t>ЗАМЗОРСКОЕ МУНИЦИПАЛЬНОЕ ОБРАЗОВАНИЕ</w:t>
      </w:r>
    </w:p>
    <w:p w:rsidR="00DF12D8" w:rsidRPr="00DF12D8" w:rsidRDefault="00DF12D8" w:rsidP="00DF12D8">
      <w:pPr>
        <w:spacing w:after="0"/>
        <w:jc w:val="center"/>
        <w:rPr>
          <w:rFonts w:ascii="Times New Roman" w:eastAsia="Calibri" w:hAnsi="Times New Roman" w:cs="Times New Roman"/>
          <w:b/>
          <w:sz w:val="16"/>
          <w:szCs w:val="16"/>
          <w:lang w:eastAsia="en-US"/>
        </w:rPr>
      </w:pPr>
      <w:r w:rsidRPr="00DF12D8">
        <w:rPr>
          <w:rFonts w:ascii="Times New Roman" w:eastAsia="Calibri" w:hAnsi="Times New Roman" w:cs="Times New Roman"/>
          <w:b/>
          <w:sz w:val="16"/>
          <w:szCs w:val="16"/>
          <w:lang w:eastAsia="en-US"/>
        </w:rPr>
        <w:t xml:space="preserve">АДМИНИСТРАЦИЯ </w:t>
      </w:r>
    </w:p>
    <w:p w:rsidR="00DF12D8" w:rsidRPr="00DF12D8" w:rsidRDefault="00DF12D8" w:rsidP="00DF12D8">
      <w:pPr>
        <w:spacing w:after="0"/>
        <w:jc w:val="center"/>
        <w:rPr>
          <w:rFonts w:ascii="Times New Roman" w:eastAsia="Calibri" w:hAnsi="Times New Roman" w:cs="Times New Roman"/>
          <w:b/>
          <w:sz w:val="16"/>
          <w:szCs w:val="16"/>
          <w:lang w:eastAsia="en-US"/>
        </w:rPr>
      </w:pPr>
      <w:r w:rsidRPr="00DF12D8">
        <w:rPr>
          <w:rFonts w:ascii="Times New Roman" w:eastAsia="Calibri" w:hAnsi="Times New Roman" w:cs="Times New Roman"/>
          <w:b/>
          <w:sz w:val="16"/>
          <w:szCs w:val="16"/>
          <w:lang w:eastAsia="en-US"/>
        </w:rPr>
        <w:t>ПОСТАНОВЛЕНИЕ</w:t>
      </w:r>
    </w:p>
    <w:p w:rsidR="00DF12D8" w:rsidRPr="00DF12D8" w:rsidRDefault="00DF12D8" w:rsidP="00DF12D8">
      <w:pPr>
        <w:spacing w:after="0" w:line="240" w:lineRule="auto"/>
        <w:ind w:firstLine="540"/>
        <w:jc w:val="center"/>
        <w:rPr>
          <w:rFonts w:ascii="Times New Roman" w:eastAsia="Calibri" w:hAnsi="Times New Roman" w:cs="Times New Roman"/>
          <w:b/>
          <w:bCs/>
          <w:sz w:val="16"/>
          <w:szCs w:val="16"/>
          <w:lang w:eastAsia="en-US"/>
        </w:rPr>
      </w:pPr>
    </w:p>
    <w:p w:rsidR="00DF12D8" w:rsidRPr="00DF12D8" w:rsidRDefault="00DF12D8" w:rsidP="00DF12D8">
      <w:pPr>
        <w:spacing w:after="0" w:line="240" w:lineRule="auto"/>
        <w:jc w:val="center"/>
        <w:rPr>
          <w:rFonts w:ascii="Times New Roman" w:eastAsia="Calibri" w:hAnsi="Times New Roman" w:cs="Times New Roman"/>
          <w:b/>
          <w:sz w:val="16"/>
          <w:szCs w:val="16"/>
          <w:lang w:eastAsia="en-US"/>
        </w:rPr>
      </w:pPr>
      <w:r w:rsidRPr="00DF12D8">
        <w:rPr>
          <w:rFonts w:ascii="Times New Roman" w:eastAsia="Calibri" w:hAnsi="Times New Roman" w:cs="Times New Roman"/>
          <w:b/>
          <w:sz w:val="16"/>
          <w:szCs w:val="16"/>
          <w:lang w:eastAsia="en-US"/>
        </w:rPr>
        <w:t>О ВНЕСЕНИИ ИЗМЕНЕНИЙ В МУНИЦИПАЛЬНУЮ ПРОГРАММУ «РАЗВИТИЕ МУНИЦИПАЛЬНОЙ СЛУЖБЫ</w:t>
      </w:r>
    </w:p>
    <w:p w:rsidR="00DF12D8" w:rsidRPr="00DF12D8" w:rsidRDefault="00DF12D8" w:rsidP="00DF12D8">
      <w:pPr>
        <w:spacing w:after="0" w:line="240" w:lineRule="auto"/>
        <w:jc w:val="center"/>
        <w:rPr>
          <w:rFonts w:ascii="Times New Roman" w:eastAsia="Calibri" w:hAnsi="Times New Roman" w:cs="Times New Roman"/>
          <w:b/>
          <w:sz w:val="16"/>
          <w:szCs w:val="16"/>
          <w:lang w:eastAsia="en-US"/>
        </w:rPr>
      </w:pPr>
      <w:r w:rsidRPr="00DF12D8">
        <w:rPr>
          <w:rFonts w:ascii="Times New Roman" w:eastAsia="Calibri" w:hAnsi="Times New Roman" w:cs="Times New Roman"/>
          <w:b/>
          <w:sz w:val="16"/>
          <w:szCs w:val="16"/>
          <w:lang w:eastAsia="en-US"/>
        </w:rPr>
        <w:t>В ЗАМЗОРСКОМ МУНИЦИПАЛЬНОМ ОБРАЗОВАНИИ НА 2019-2021 ГГ.»</w:t>
      </w:r>
    </w:p>
    <w:p w:rsidR="00DF12D8" w:rsidRPr="00DF12D8" w:rsidRDefault="00DF12D8" w:rsidP="00DF12D8">
      <w:pPr>
        <w:shd w:val="clear" w:color="auto" w:fill="FFFFFF"/>
        <w:spacing w:after="0" w:line="240" w:lineRule="auto"/>
        <w:ind w:right="5954" w:firstLine="709"/>
        <w:jc w:val="both"/>
        <w:rPr>
          <w:rFonts w:ascii="Times New Roman" w:eastAsia="Calibri" w:hAnsi="Times New Roman" w:cs="Times New Roman"/>
          <w:sz w:val="16"/>
          <w:szCs w:val="16"/>
          <w:lang w:eastAsia="en-US"/>
        </w:rPr>
      </w:pPr>
    </w:p>
    <w:p w:rsidR="00DF12D8" w:rsidRPr="00DF12D8" w:rsidRDefault="00DF12D8" w:rsidP="00DF12D8">
      <w:pPr>
        <w:shd w:val="clear" w:color="auto" w:fill="FFFFFF"/>
        <w:spacing w:after="0" w:line="240" w:lineRule="auto"/>
        <w:ind w:firstLine="709"/>
        <w:jc w:val="both"/>
        <w:rPr>
          <w:rFonts w:ascii="Times New Roman" w:eastAsia="Calibri" w:hAnsi="Times New Roman" w:cs="Times New Roman"/>
          <w:spacing w:val="-9"/>
          <w:sz w:val="16"/>
          <w:szCs w:val="16"/>
          <w:lang w:eastAsia="en-US"/>
        </w:rPr>
      </w:pPr>
      <w:proofErr w:type="gramStart"/>
      <w:r w:rsidRPr="00DF12D8">
        <w:rPr>
          <w:rFonts w:ascii="Times New Roman" w:eastAsia="Calibri" w:hAnsi="Times New Roman" w:cs="Times New Roman"/>
          <w:spacing w:val="-3"/>
          <w:sz w:val="16"/>
          <w:szCs w:val="16"/>
          <w:lang w:eastAsia="en-US"/>
        </w:rPr>
        <w:t>В соответствии со ст.35 Федерального закона от 02.03.2007 №25-</w:t>
      </w:r>
      <w:r w:rsidRPr="00DF12D8">
        <w:rPr>
          <w:rFonts w:ascii="Times New Roman" w:eastAsia="Calibri" w:hAnsi="Times New Roman" w:cs="Times New Roman"/>
          <w:spacing w:val="-2"/>
          <w:sz w:val="16"/>
          <w:szCs w:val="16"/>
          <w:lang w:eastAsia="en-US"/>
        </w:rPr>
        <w:t xml:space="preserve">ФЗ «О муниципальной службе в Российской Федерации», п.7 Указа Президента Российской </w:t>
      </w:r>
      <w:r w:rsidRPr="00DF12D8">
        <w:rPr>
          <w:rFonts w:ascii="Times New Roman" w:eastAsia="Calibri" w:hAnsi="Times New Roman" w:cs="Times New Roman"/>
          <w:spacing w:val="-4"/>
          <w:sz w:val="16"/>
          <w:szCs w:val="16"/>
          <w:lang w:eastAsia="en-US"/>
        </w:rPr>
        <w:t xml:space="preserve">Федерации от 10 марта 2009 года № 261 «О </w:t>
      </w:r>
      <w:r w:rsidRPr="00DF12D8">
        <w:rPr>
          <w:rFonts w:ascii="Times New Roman" w:eastAsia="Calibri" w:hAnsi="Times New Roman" w:cs="Times New Roman"/>
          <w:spacing w:val="-4"/>
          <w:sz w:val="16"/>
          <w:szCs w:val="16"/>
          <w:lang w:eastAsia="en-US"/>
        </w:rPr>
        <w:lastRenderedPageBreak/>
        <w:t>федеральной программе «Реформирование и развитие системы государственной службы Российской Федерации (2009-2013 годы)», в целях совершенствования системы муни</w:t>
      </w:r>
      <w:r w:rsidRPr="00DF12D8">
        <w:rPr>
          <w:rFonts w:ascii="Times New Roman" w:eastAsia="Calibri" w:hAnsi="Times New Roman" w:cs="Times New Roman"/>
          <w:spacing w:val="-4"/>
          <w:sz w:val="16"/>
          <w:szCs w:val="16"/>
          <w:lang w:eastAsia="en-US"/>
        </w:rPr>
        <w:softHyphen/>
      </w:r>
      <w:r w:rsidRPr="00DF12D8">
        <w:rPr>
          <w:rFonts w:ascii="Times New Roman" w:eastAsia="Calibri" w:hAnsi="Times New Roman" w:cs="Times New Roman"/>
          <w:spacing w:val="-2"/>
          <w:sz w:val="16"/>
          <w:szCs w:val="16"/>
          <w:lang w:eastAsia="en-US"/>
        </w:rPr>
        <w:t xml:space="preserve">ципальной службы в </w:t>
      </w:r>
      <w:proofErr w:type="spellStart"/>
      <w:r w:rsidRPr="00DF12D8">
        <w:rPr>
          <w:rFonts w:ascii="Times New Roman" w:eastAsia="Calibri" w:hAnsi="Times New Roman" w:cs="Times New Roman"/>
          <w:spacing w:val="-2"/>
          <w:sz w:val="16"/>
          <w:szCs w:val="16"/>
          <w:lang w:eastAsia="en-US"/>
        </w:rPr>
        <w:t>Замзорском</w:t>
      </w:r>
      <w:proofErr w:type="spellEnd"/>
      <w:r w:rsidRPr="00DF12D8">
        <w:rPr>
          <w:rFonts w:ascii="Times New Roman" w:eastAsia="Calibri" w:hAnsi="Times New Roman" w:cs="Times New Roman"/>
          <w:spacing w:val="-2"/>
          <w:sz w:val="16"/>
          <w:szCs w:val="16"/>
          <w:lang w:eastAsia="en-US"/>
        </w:rPr>
        <w:t xml:space="preserve"> муниципальном образовании</w:t>
      </w:r>
      <w:r w:rsidRPr="00DF12D8">
        <w:rPr>
          <w:rFonts w:ascii="Times New Roman" w:eastAsia="Calibri" w:hAnsi="Times New Roman" w:cs="Times New Roman"/>
          <w:spacing w:val="-1"/>
          <w:sz w:val="16"/>
          <w:szCs w:val="16"/>
          <w:lang w:eastAsia="en-US"/>
        </w:rPr>
        <w:t>, повышения результативности профессио</w:t>
      </w:r>
      <w:r w:rsidRPr="00DF12D8">
        <w:rPr>
          <w:rFonts w:ascii="Times New Roman" w:eastAsia="Calibri" w:hAnsi="Times New Roman" w:cs="Times New Roman"/>
          <w:spacing w:val="-1"/>
          <w:sz w:val="16"/>
          <w:szCs w:val="16"/>
          <w:lang w:eastAsia="en-US"/>
        </w:rPr>
        <w:softHyphen/>
      </w:r>
      <w:r w:rsidRPr="00DF12D8">
        <w:rPr>
          <w:rFonts w:ascii="Times New Roman" w:eastAsia="Calibri" w:hAnsi="Times New Roman" w:cs="Times New Roman"/>
          <w:spacing w:val="-2"/>
          <w:sz w:val="16"/>
          <w:szCs w:val="16"/>
          <w:lang w:eastAsia="en-US"/>
        </w:rPr>
        <w:t>нальной служебной деятельности муниципальных служащих муниципального образования</w:t>
      </w:r>
      <w:proofErr w:type="gramEnd"/>
      <w:r w:rsidRPr="00DF12D8">
        <w:rPr>
          <w:rFonts w:ascii="Times New Roman" w:eastAsia="Calibri" w:hAnsi="Times New Roman" w:cs="Times New Roman"/>
          <w:spacing w:val="-2"/>
          <w:sz w:val="16"/>
          <w:szCs w:val="16"/>
          <w:lang w:eastAsia="en-US"/>
        </w:rPr>
        <w:t>, администрация Замзорского муниципального образования - администрация сельского поселения</w:t>
      </w:r>
    </w:p>
    <w:p w:rsidR="00DF12D8" w:rsidRPr="00DF12D8" w:rsidRDefault="00DF12D8" w:rsidP="00DF12D8">
      <w:pPr>
        <w:shd w:val="clear" w:color="auto" w:fill="FFFFFF"/>
        <w:spacing w:after="0"/>
        <w:ind w:left="5" w:right="10" w:firstLine="709"/>
        <w:jc w:val="both"/>
        <w:rPr>
          <w:rFonts w:ascii="Times New Roman" w:eastAsia="Calibri" w:hAnsi="Times New Roman" w:cs="Times New Roman"/>
          <w:spacing w:val="-9"/>
          <w:sz w:val="16"/>
          <w:szCs w:val="16"/>
          <w:lang w:eastAsia="en-US"/>
        </w:rPr>
      </w:pPr>
    </w:p>
    <w:p w:rsidR="00DF12D8" w:rsidRPr="00DF12D8" w:rsidRDefault="00DF12D8" w:rsidP="00DF12D8">
      <w:pPr>
        <w:shd w:val="clear" w:color="auto" w:fill="FFFFFF"/>
        <w:spacing w:after="0"/>
        <w:ind w:left="5" w:right="10" w:firstLine="709"/>
        <w:jc w:val="center"/>
        <w:rPr>
          <w:rFonts w:ascii="Times New Roman" w:eastAsia="Calibri" w:hAnsi="Times New Roman" w:cs="Times New Roman"/>
          <w:b/>
          <w:spacing w:val="-9"/>
          <w:sz w:val="16"/>
          <w:szCs w:val="16"/>
          <w:lang w:eastAsia="en-US"/>
        </w:rPr>
      </w:pPr>
      <w:r w:rsidRPr="00DF12D8">
        <w:rPr>
          <w:rFonts w:ascii="Times New Roman" w:eastAsia="Calibri" w:hAnsi="Times New Roman" w:cs="Times New Roman"/>
          <w:b/>
          <w:spacing w:val="-9"/>
          <w:sz w:val="16"/>
          <w:szCs w:val="16"/>
          <w:lang w:eastAsia="en-US"/>
        </w:rPr>
        <w:t>ПОСТАНОВЛЯЕТ:</w:t>
      </w:r>
    </w:p>
    <w:p w:rsidR="00DF12D8" w:rsidRPr="00DF12D8" w:rsidRDefault="00DF12D8" w:rsidP="00DF12D8">
      <w:pPr>
        <w:shd w:val="clear" w:color="auto" w:fill="FFFFFF"/>
        <w:spacing w:after="0"/>
        <w:ind w:left="5" w:right="10" w:firstLine="709"/>
        <w:jc w:val="both"/>
        <w:rPr>
          <w:rFonts w:ascii="Times New Roman" w:eastAsia="Calibri" w:hAnsi="Times New Roman" w:cs="Times New Roman"/>
          <w:sz w:val="16"/>
          <w:szCs w:val="16"/>
          <w:lang w:eastAsia="en-US"/>
        </w:rPr>
      </w:pPr>
    </w:p>
    <w:p w:rsidR="00DF12D8" w:rsidRPr="00DF12D8" w:rsidRDefault="00DF12D8" w:rsidP="00DF12D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pacing w:val="-16"/>
          <w:sz w:val="16"/>
          <w:szCs w:val="16"/>
          <w:lang w:eastAsia="en-US"/>
        </w:rPr>
      </w:pPr>
      <w:r w:rsidRPr="00DF12D8">
        <w:rPr>
          <w:rFonts w:ascii="Times New Roman" w:eastAsia="Calibri" w:hAnsi="Times New Roman" w:cs="Times New Roman"/>
          <w:spacing w:val="-4"/>
          <w:sz w:val="16"/>
          <w:szCs w:val="16"/>
          <w:lang w:eastAsia="en-US"/>
        </w:rPr>
        <w:t xml:space="preserve">1. Внести изменения  в  муниципальную программу «Развитие муниципальной службы в </w:t>
      </w:r>
      <w:proofErr w:type="spellStart"/>
      <w:r w:rsidRPr="00DF12D8">
        <w:rPr>
          <w:rFonts w:ascii="Times New Roman" w:eastAsia="Calibri" w:hAnsi="Times New Roman" w:cs="Times New Roman"/>
          <w:spacing w:val="-4"/>
          <w:sz w:val="16"/>
          <w:szCs w:val="16"/>
          <w:lang w:eastAsia="en-US"/>
        </w:rPr>
        <w:t>Замзорском</w:t>
      </w:r>
      <w:proofErr w:type="spellEnd"/>
      <w:r w:rsidRPr="00DF12D8">
        <w:rPr>
          <w:rFonts w:ascii="Times New Roman" w:eastAsia="Calibri" w:hAnsi="Times New Roman" w:cs="Times New Roman"/>
          <w:spacing w:val="-4"/>
          <w:sz w:val="16"/>
          <w:szCs w:val="16"/>
          <w:lang w:eastAsia="en-US"/>
        </w:rPr>
        <w:t xml:space="preserve"> муниципальном образовании </w:t>
      </w:r>
      <w:r w:rsidRPr="00DF12D8">
        <w:rPr>
          <w:rFonts w:ascii="Times New Roman" w:eastAsia="Calibri" w:hAnsi="Times New Roman" w:cs="Times New Roman"/>
          <w:spacing w:val="-1"/>
          <w:sz w:val="16"/>
          <w:szCs w:val="16"/>
          <w:lang w:eastAsia="en-US"/>
        </w:rPr>
        <w:t>на 2019-2021 гг.», утвержденную постановлением администрации Замзорского МО № 119 от 09.10.2018:</w:t>
      </w: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 xml:space="preserve">1) В паспорте муниципальной программы «Развитие муниципальной службы в </w:t>
      </w:r>
      <w:proofErr w:type="spellStart"/>
      <w:r w:rsidRPr="00DF12D8">
        <w:rPr>
          <w:rFonts w:ascii="Times New Roman" w:eastAsia="Times New Roman" w:hAnsi="Times New Roman" w:cs="Times New Roman"/>
          <w:sz w:val="16"/>
          <w:szCs w:val="16"/>
        </w:rPr>
        <w:t>Замзорском</w:t>
      </w:r>
      <w:proofErr w:type="spellEnd"/>
      <w:r w:rsidRPr="00DF12D8">
        <w:rPr>
          <w:rFonts w:ascii="Times New Roman" w:eastAsia="Times New Roman" w:hAnsi="Times New Roman" w:cs="Times New Roman"/>
          <w:sz w:val="16"/>
          <w:szCs w:val="16"/>
        </w:rPr>
        <w:t xml:space="preserve"> муниципальном образовании на 2019-2020-2021 годы» строку 7. объёмы и источники финансирования Программы изложить: Общий объём финансовых затрат на реализацию Программы составляет 6,0 тыс. рублей из местного бюджета.</w:t>
      </w:r>
    </w:p>
    <w:p w:rsidR="00DF12D8" w:rsidRPr="00DF12D8" w:rsidRDefault="00DF12D8" w:rsidP="00DF12D8">
      <w:pPr>
        <w:spacing w:after="0" w:line="240" w:lineRule="auto"/>
        <w:ind w:firstLine="709"/>
        <w:jc w:val="both"/>
        <w:rPr>
          <w:rFonts w:ascii="Times New Roman" w:eastAsia="Calibri" w:hAnsi="Times New Roman" w:cs="Times New Roman"/>
          <w:sz w:val="16"/>
          <w:szCs w:val="16"/>
          <w:lang w:eastAsia="en-US"/>
        </w:rPr>
      </w:pPr>
      <w:r w:rsidRPr="00DF12D8">
        <w:rPr>
          <w:rFonts w:ascii="Times New Roman" w:eastAsia="Calibri" w:hAnsi="Times New Roman" w:cs="Times New Roman"/>
          <w:sz w:val="16"/>
          <w:szCs w:val="16"/>
          <w:lang w:eastAsia="en-US"/>
        </w:rPr>
        <w:t xml:space="preserve">2) Приложение 2 «Мероприятия по реализации муниципальной программы «Развитие муниципальной службы в </w:t>
      </w:r>
      <w:proofErr w:type="spellStart"/>
      <w:r w:rsidRPr="00DF12D8">
        <w:rPr>
          <w:rFonts w:ascii="Times New Roman" w:eastAsia="Calibri" w:hAnsi="Times New Roman" w:cs="Times New Roman"/>
          <w:sz w:val="16"/>
          <w:szCs w:val="16"/>
          <w:lang w:eastAsia="en-US"/>
        </w:rPr>
        <w:t>Замзорском</w:t>
      </w:r>
      <w:proofErr w:type="spellEnd"/>
      <w:r w:rsidRPr="00DF12D8">
        <w:rPr>
          <w:rFonts w:ascii="Times New Roman" w:eastAsia="Calibri" w:hAnsi="Times New Roman" w:cs="Times New Roman"/>
          <w:sz w:val="16"/>
          <w:szCs w:val="16"/>
          <w:lang w:eastAsia="en-US"/>
        </w:rPr>
        <w:t xml:space="preserve"> муниципальном образовании на 2019-2021 годы» изложить в следующей редакции:</w:t>
      </w:r>
    </w:p>
    <w:p w:rsidR="00DF12D8" w:rsidRPr="00DF12D8" w:rsidRDefault="00DF12D8" w:rsidP="00DF12D8">
      <w:pPr>
        <w:spacing w:after="0" w:line="240" w:lineRule="auto"/>
        <w:ind w:firstLine="709"/>
        <w:jc w:val="both"/>
        <w:rPr>
          <w:rFonts w:ascii="Times New Roman" w:eastAsia="Calibri" w:hAnsi="Times New Roman" w:cs="Times New Roman"/>
          <w:sz w:val="16"/>
          <w:szCs w:val="16"/>
          <w:lang w:eastAsia="en-US"/>
        </w:rPr>
      </w:pPr>
    </w:p>
    <w:p w:rsidR="00DF12D8" w:rsidRPr="00DF12D8" w:rsidRDefault="00DF12D8" w:rsidP="00DF12D8">
      <w:pPr>
        <w:spacing w:after="0" w:line="240" w:lineRule="auto"/>
        <w:jc w:val="center"/>
        <w:rPr>
          <w:rFonts w:ascii="Times New Roman" w:eastAsia="Calibri" w:hAnsi="Times New Roman" w:cs="Times New Roman"/>
          <w:sz w:val="16"/>
          <w:szCs w:val="16"/>
          <w:lang w:eastAsia="en-US"/>
        </w:rPr>
      </w:pPr>
      <w:r w:rsidRPr="00DF12D8">
        <w:rPr>
          <w:rFonts w:ascii="Times New Roman" w:eastAsia="Calibri" w:hAnsi="Times New Roman" w:cs="Times New Roman"/>
          <w:sz w:val="16"/>
          <w:szCs w:val="16"/>
          <w:lang w:eastAsia="en-US"/>
        </w:rPr>
        <w:t>Мероприятия</w:t>
      </w:r>
    </w:p>
    <w:p w:rsidR="00DF12D8" w:rsidRPr="00DF12D8" w:rsidRDefault="00DF12D8" w:rsidP="00DF12D8">
      <w:pPr>
        <w:spacing w:after="0" w:line="240" w:lineRule="auto"/>
        <w:jc w:val="center"/>
        <w:rPr>
          <w:rFonts w:ascii="Times New Roman" w:eastAsia="Calibri" w:hAnsi="Times New Roman" w:cs="Times New Roman"/>
          <w:sz w:val="16"/>
          <w:szCs w:val="16"/>
          <w:lang w:eastAsia="en-US"/>
        </w:rPr>
      </w:pPr>
      <w:r w:rsidRPr="00DF12D8">
        <w:rPr>
          <w:rFonts w:ascii="Times New Roman" w:eastAsia="Calibri" w:hAnsi="Times New Roman" w:cs="Times New Roman"/>
          <w:sz w:val="16"/>
          <w:szCs w:val="16"/>
          <w:lang w:eastAsia="en-US"/>
        </w:rPr>
        <w:t xml:space="preserve">по реализации муниципальной программы «Развитие муниципальной службы в </w:t>
      </w:r>
      <w:proofErr w:type="spellStart"/>
      <w:r w:rsidRPr="00DF12D8">
        <w:rPr>
          <w:rFonts w:ascii="Times New Roman" w:eastAsia="Calibri" w:hAnsi="Times New Roman" w:cs="Times New Roman"/>
          <w:sz w:val="16"/>
          <w:szCs w:val="16"/>
          <w:lang w:eastAsia="en-US"/>
        </w:rPr>
        <w:t>Замзорском</w:t>
      </w:r>
      <w:proofErr w:type="spellEnd"/>
      <w:r w:rsidRPr="00DF12D8">
        <w:rPr>
          <w:rFonts w:ascii="Times New Roman" w:eastAsia="Calibri" w:hAnsi="Times New Roman" w:cs="Times New Roman"/>
          <w:sz w:val="16"/>
          <w:szCs w:val="16"/>
          <w:lang w:eastAsia="en-US"/>
        </w:rPr>
        <w:t xml:space="preserve"> муниципальном образовании на 2019-2021 годы»</w:t>
      </w:r>
    </w:p>
    <w:p w:rsidR="00DF12D8" w:rsidRDefault="00DF12D8" w:rsidP="00DF12D8">
      <w:pPr>
        <w:spacing w:after="0" w:line="240" w:lineRule="auto"/>
        <w:jc w:val="center"/>
        <w:rPr>
          <w:rFonts w:ascii="Times New Roman" w:eastAsia="Times New Roman" w:hAnsi="Times New Roman" w:cs="Times New Roman"/>
          <w:sz w:val="10"/>
          <w:szCs w:val="10"/>
          <w:lang w:eastAsia="en-US"/>
        </w:rPr>
        <w:sectPr w:rsidR="00DF12D8" w:rsidSect="00DF12D8">
          <w:headerReference w:type="default" r:id="rId9"/>
          <w:headerReference w:type="first" r:id="rId10"/>
          <w:type w:val="continuous"/>
          <w:pgSz w:w="11906" w:h="16838"/>
          <w:pgMar w:top="1231" w:right="720" w:bottom="720" w:left="720" w:header="708" w:footer="982" w:gutter="0"/>
          <w:pgBorders>
            <w:top w:val="thinThickSmallGap" w:sz="24" w:space="1" w:color="auto"/>
          </w:pgBorders>
          <w:cols w:num="2" w:space="708"/>
          <w:titlePg/>
          <w:docGrid w:linePitch="360"/>
        </w:sectPr>
      </w:pPr>
    </w:p>
    <w:tbl>
      <w:tblPr>
        <w:tblW w:w="1017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685"/>
        <w:gridCol w:w="992"/>
        <w:gridCol w:w="136"/>
        <w:gridCol w:w="6"/>
        <w:gridCol w:w="1056"/>
        <w:gridCol w:w="787"/>
        <w:gridCol w:w="850"/>
        <w:gridCol w:w="163"/>
        <w:gridCol w:w="688"/>
        <w:gridCol w:w="1276"/>
      </w:tblGrid>
      <w:tr w:rsidR="00DF12D8" w:rsidRPr="00DF12D8" w:rsidTr="00DF12D8">
        <w:trPr>
          <w:trHeight w:val="20"/>
          <w:jc w:val="center"/>
        </w:trPr>
        <w:tc>
          <w:tcPr>
            <w:tcW w:w="534" w:type="dxa"/>
            <w:vMerge w:val="restart"/>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 </w:t>
            </w:r>
            <w:proofErr w:type="gramStart"/>
            <w:r w:rsidRPr="00DF12D8">
              <w:rPr>
                <w:rFonts w:ascii="Times New Roman" w:eastAsia="Times New Roman" w:hAnsi="Times New Roman" w:cs="Times New Roman"/>
                <w:sz w:val="10"/>
                <w:szCs w:val="10"/>
                <w:lang w:eastAsia="en-US"/>
              </w:rPr>
              <w:t>п</w:t>
            </w:r>
            <w:proofErr w:type="gramEnd"/>
            <w:r w:rsidRPr="00DF12D8">
              <w:rPr>
                <w:rFonts w:ascii="Times New Roman" w:eastAsia="Times New Roman" w:hAnsi="Times New Roman" w:cs="Times New Roman"/>
                <w:sz w:val="10"/>
                <w:szCs w:val="10"/>
                <w:lang w:eastAsia="en-US"/>
              </w:rPr>
              <w:t>/п</w:t>
            </w:r>
          </w:p>
        </w:tc>
        <w:tc>
          <w:tcPr>
            <w:tcW w:w="3685" w:type="dxa"/>
            <w:vMerge w:val="restart"/>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Наименования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Сроки исполнения</w:t>
            </w:r>
          </w:p>
        </w:tc>
        <w:tc>
          <w:tcPr>
            <w:tcW w:w="1198" w:type="dxa"/>
            <w:gridSpan w:val="3"/>
            <w:vMerge w:val="restart"/>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Объём финансирования 2019 – 2021 годы (тыс. руб.) </w:t>
            </w:r>
          </w:p>
        </w:tc>
        <w:tc>
          <w:tcPr>
            <w:tcW w:w="2488" w:type="dxa"/>
            <w:gridSpan w:val="4"/>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Финансирование (тыс. руб.)</w:t>
            </w:r>
          </w:p>
        </w:tc>
        <w:tc>
          <w:tcPr>
            <w:tcW w:w="1276" w:type="dxa"/>
            <w:vMerge w:val="restart"/>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Ответственные исполнители</w:t>
            </w:r>
          </w:p>
        </w:tc>
      </w:tr>
      <w:tr w:rsidR="00DF12D8" w:rsidRPr="00DF12D8" w:rsidTr="00DF12D8">
        <w:trPr>
          <w:trHeight w:val="20"/>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DF12D8" w:rsidRPr="00DF12D8" w:rsidRDefault="00DF12D8" w:rsidP="00DF12D8">
            <w:pPr>
              <w:spacing w:after="0" w:line="240" w:lineRule="auto"/>
              <w:rPr>
                <w:rFonts w:ascii="Times New Roman" w:eastAsia="Times New Roman" w:hAnsi="Times New Roman" w:cs="Times New Roman"/>
                <w:sz w:val="10"/>
                <w:szCs w:val="10"/>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DF12D8" w:rsidRPr="00DF12D8" w:rsidRDefault="00DF12D8" w:rsidP="00DF12D8">
            <w:pPr>
              <w:spacing w:after="0" w:line="240" w:lineRule="auto"/>
              <w:rPr>
                <w:rFonts w:ascii="Times New Roman" w:eastAsia="Times New Roman" w:hAnsi="Times New Roman" w:cs="Times New Roman"/>
                <w:sz w:val="10"/>
                <w:szCs w:val="1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F12D8" w:rsidRPr="00DF12D8" w:rsidRDefault="00DF12D8" w:rsidP="00DF12D8">
            <w:pPr>
              <w:spacing w:after="0" w:line="240" w:lineRule="auto"/>
              <w:rPr>
                <w:rFonts w:ascii="Times New Roman" w:eastAsia="Times New Roman" w:hAnsi="Times New Roman" w:cs="Times New Roman"/>
                <w:sz w:val="10"/>
                <w:szCs w:val="10"/>
                <w:lang w:eastAsia="en-US"/>
              </w:rPr>
            </w:pPr>
          </w:p>
        </w:tc>
        <w:tc>
          <w:tcPr>
            <w:tcW w:w="1198" w:type="dxa"/>
            <w:gridSpan w:val="3"/>
            <w:vMerge/>
            <w:tcBorders>
              <w:top w:val="single" w:sz="4" w:space="0" w:color="auto"/>
              <w:left w:val="single" w:sz="4" w:space="0" w:color="auto"/>
              <w:bottom w:val="single" w:sz="4" w:space="0" w:color="auto"/>
              <w:right w:val="single" w:sz="4" w:space="0" w:color="auto"/>
            </w:tcBorders>
            <w:vAlign w:val="center"/>
          </w:tcPr>
          <w:p w:rsidR="00DF12D8" w:rsidRPr="00DF12D8" w:rsidRDefault="00DF12D8" w:rsidP="00DF12D8">
            <w:pPr>
              <w:spacing w:after="0" w:line="240" w:lineRule="auto"/>
              <w:rPr>
                <w:rFonts w:ascii="Times New Roman" w:eastAsia="Times New Roman" w:hAnsi="Times New Roman" w:cs="Times New Roman"/>
                <w:sz w:val="10"/>
                <w:szCs w:val="10"/>
                <w:lang w:eastAsia="en-US"/>
              </w:rPr>
            </w:pPr>
          </w:p>
        </w:tc>
        <w:tc>
          <w:tcPr>
            <w:tcW w:w="787"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2019 </w:t>
            </w:r>
          </w:p>
        </w:tc>
        <w:tc>
          <w:tcPr>
            <w:tcW w:w="850"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2020 </w:t>
            </w:r>
          </w:p>
        </w:tc>
        <w:tc>
          <w:tcPr>
            <w:tcW w:w="851"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spacing w:after="0" w:line="240" w:lineRule="auto"/>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2021</w:t>
            </w:r>
          </w:p>
        </w:tc>
        <w:tc>
          <w:tcPr>
            <w:tcW w:w="1276" w:type="dxa"/>
            <w:vMerge/>
            <w:tcBorders>
              <w:top w:val="single" w:sz="4" w:space="0" w:color="auto"/>
              <w:left w:val="single" w:sz="4" w:space="0" w:color="auto"/>
              <w:bottom w:val="single" w:sz="4" w:space="0" w:color="auto"/>
              <w:right w:val="single" w:sz="4" w:space="0" w:color="auto"/>
            </w:tcBorders>
            <w:vAlign w:val="center"/>
          </w:tcPr>
          <w:p w:rsidR="00DF12D8" w:rsidRPr="00DF12D8" w:rsidRDefault="00DF12D8" w:rsidP="00DF12D8">
            <w:pPr>
              <w:spacing w:after="0" w:line="240" w:lineRule="auto"/>
              <w:rPr>
                <w:rFonts w:ascii="Times New Roman" w:eastAsia="Times New Roman" w:hAnsi="Times New Roman" w:cs="Times New Roman"/>
                <w:sz w:val="10"/>
                <w:szCs w:val="10"/>
                <w:lang w:eastAsia="en-US"/>
              </w:rPr>
            </w:pP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1</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w:t>
            </w:r>
          </w:p>
        </w:tc>
        <w:tc>
          <w:tcPr>
            <w:tcW w:w="992"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w:t>
            </w:r>
          </w:p>
        </w:tc>
        <w:tc>
          <w:tcPr>
            <w:tcW w:w="1198"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4</w:t>
            </w:r>
          </w:p>
        </w:tc>
        <w:tc>
          <w:tcPr>
            <w:tcW w:w="787"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5</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850"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6</w:t>
            </w:r>
          </w:p>
        </w:tc>
        <w:tc>
          <w:tcPr>
            <w:tcW w:w="851"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7</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8</w:t>
            </w:r>
          </w:p>
        </w:tc>
      </w:tr>
      <w:tr w:rsidR="00DF12D8" w:rsidRPr="00DF12D8" w:rsidTr="00DF12D8">
        <w:trPr>
          <w:trHeight w:val="20"/>
          <w:jc w:val="center"/>
        </w:trPr>
        <w:tc>
          <w:tcPr>
            <w:tcW w:w="10173" w:type="dxa"/>
            <w:gridSpan w:val="11"/>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en-US"/>
              </w:rPr>
            </w:pPr>
            <w:r w:rsidRPr="00DF12D8">
              <w:rPr>
                <w:rFonts w:ascii="Times New Roman" w:eastAsia="Times New Roman" w:hAnsi="Times New Roman" w:cs="Times New Roman"/>
                <w:b/>
                <w:sz w:val="10"/>
                <w:szCs w:val="10"/>
                <w:lang w:eastAsia="en-US"/>
              </w:rPr>
              <w:t>1. Совершенствование нормативной правовой базы по вопросам развития муниципальной службы</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1.1.</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Поддержание нормативной правовой базы поселения в актуальном состоянии: своевременное внесение изменений, дополнений и признание правовых актов утратившими силу в соответствии с законодательством РФ о муниципальной службе РФ.</w:t>
            </w:r>
          </w:p>
        </w:tc>
        <w:tc>
          <w:tcPr>
            <w:tcW w:w="992"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Постоянно</w:t>
            </w:r>
          </w:p>
        </w:tc>
        <w:tc>
          <w:tcPr>
            <w:tcW w:w="3686" w:type="dxa"/>
            <w:gridSpan w:val="7"/>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i/>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главный специалист по кадровой работе </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1.2.</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Разработка и внесение на рассмотрение главы администрации предложений по совершенствованию муниципальной службы и кадровой политики в поселении</w:t>
            </w:r>
          </w:p>
        </w:tc>
        <w:tc>
          <w:tcPr>
            <w:tcW w:w="992"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1 раз </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в год</w:t>
            </w:r>
          </w:p>
        </w:tc>
        <w:tc>
          <w:tcPr>
            <w:tcW w:w="3686" w:type="dxa"/>
            <w:gridSpan w:val="7"/>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10173" w:type="dxa"/>
            <w:gridSpan w:val="11"/>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 Формирование организационно-методического и аналитического сопровождения системы муниципальной службы</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2.1.</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Организация методического обеспечения муниципальной службы по актуальным вопросам:</w:t>
            </w:r>
          </w:p>
          <w:p w:rsidR="00DF12D8" w:rsidRPr="00DF12D8" w:rsidRDefault="00DF12D8" w:rsidP="00DF12D8">
            <w:pPr>
              <w:widowControl w:val="0"/>
              <w:autoSpaceDE w:val="0"/>
              <w:autoSpaceDN w:val="0"/>
              <w:adjustRightInd w:val="0"/>
              <w:spacing w:after="0" w:line="240" w:lineRule="auto"/>
              <w:ind w:left="507" w:hanging="507"/>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создание электронной базы нормативно-правовых актов по вопросам муниципальной службы.</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Постоянно</w:t>
            </w: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2.2.</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Организация и проведение конференций (семинаров, консультаций и т.д.) по актуальным вопросам муниципальной службы, в том числе для муниципальных служащих, имеющих стаж муниципальной службы и стаж по специальности от 0 до 2 лет.</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Ежегодно</w:t>
            </w: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ведущий главный 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2.3.</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Участие в мероприятиях (видеоконференциях, семинарах, конференциях) по отдельным вопросам муниципальной службы, проводимых Администрацией муниципального района муниципального образования «Нижнеудинский район» и др.</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Постоянно</w:t>
            </w: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специалисты по направлениям </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2.4.</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Информирование населения поселения по вопросам муниципальной службы: </w:t>
            </w:r>
          </w:p>
          <w:p w:rsidR="00DF12D8" w:rsidRPr="00DF12D8" w:rsidRDefault="00DF12D8" w:rsidP="00DF12D8">
            <w:pPr>
              <w:spacing w:after="0" w:line="240" w:lineRule="auto"/>
              <w:ind w:left="507" w:hanging="507"/>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 через средства массовой информации (Вестник Замзорского сельского поселения); </w:t>
            </w:r>
          </w:p>
          <w:p w:rsidR="00DF12D8" w:rsidRPr="00DF12D8" w:rsidRDefault="00DF12D8" w:rsidP="00DF12D8">
            <w:pPr>
              <w:widowControl w:val="0"/>
              <w:autoSpaceDE w:val="0"/>
              <w:autoSpaceDN w:val="0"/>
              <w:adjustRightInd w:val="0"/>
              <w:spacing w:after="0" w:line="240" w:lineRule="auto"/>
              <w:ind w:left="507" w:hanging="507"/>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через сайт администрации поселения</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Постоянно</w:t>
            </w: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2.5.</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Организация контроля соблюдения муниципальными служащими запретов и ограничений, установленных законодательством о муниципальной службе РФ.</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Ежегодно </w:t>
            </w: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2.6.</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Ведения Реестра муниципальных служащих поселения.</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Ежегодно </w:t>
            </w: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главный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2.7.</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Обеспечение защиты персональных данных работников и информации, связанной с осуществлением работниками трудовой (служебной) деятельности в администрации.</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Постоянно</w:t>
            </w: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10173" w:type="dxa"/>
            <w:gridSpan w:val="11"/>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b/>
                <w:sz w:val="10"/>
                <w:szCs w:val="10"/>
                <w:lang w:eastAsia="en-US"/>
              </w:rPr>
              <w:t>3. Создание условий для профессионального развития и подготовки кадров муниципальной службы</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3.1.</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Анализ и обобщение информации по организации повышения квалификации, переподготовке муниципальных служащих поселения.</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Ежеквартально</w:t>
            </w:r>
          </w:p>
        </w:tc>
        <w:tc>
          <w:tcPr>
            <w:tcW w:w="1062"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3.2.</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Формирование муниципального заказа на обучение муниципальных служащих поселения, в том числе: </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Ежегодно</w:t>
            </w:r>
          </w:p>
        </w:tc>
        <w:tc>
          <w:tcPr>
            <w:tcW w:w="1062"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3,0</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3,0</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3.2.1.</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Формирование муниципального заказа на повышение квалификации муниципальных служащих поселения (72 часа и более).</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 </w:t>
            </w: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highlight w:val="yellow"/>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r w:rsidRPr="00DF12D8">
              <w:rPr>
                <w:rFonts w:ascii="Times New Roman" w:eastAsia="Times New Roman" w:hAnsi="Times New Roman" w:cs="Times New Roman"/>
                <w:sz w:val="10"/>
                <w:szCs w:val="10"/>
                <w:lang w:eastAsia="en-US"/>
              </w:rPr>
              <w:t xml:space="preserve"> </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главный специалист по кадровой работе </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3.2.2.</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Формирование муниципального заказа на переподготовку муниципальных служащих поселения.</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3.2.3.</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(менее 72 часов).</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3550" w:type="dxa"/>
            <w:gridSpan w:val="6"/>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i/>
                <w:sz w:val="10"/>
                <w:szCs w:val="10"/>
                <w:lang w:eastAsia="en-US"/>
              </w:rPr>
              <w:t>В пределах бюджетных средств, предусмотренных на содержание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3.3.</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Формирование перспективного плана повышения квалификации муниципальных служащих поселения и поддержание его в актуальном виде.</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Ежегодно</w:t>
            </w:r>
          </w:p>
        </w:tc>
        <w:tc>
          <w:tcPr>
            <w:tcW w:w="1062"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3.4.</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Подготовка предложений по совершенствованию форм и методов обучения муниципальных служащих, введению новых специальностей и специализаций по подготовке и повышению квалификации муниципальных служащих.</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Ежегодно</w:t>
            </w:r>
          </w:p>
        </w:tc>
        <w:tc>
          <w:tcPr>
            <w:tcW w:w="1062"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3.5.</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Совершенствование механизма сотрудничества администрации с государственными образовательными учреждениями высшего профессионального образования по вопросу прохождения практики студентов, обучающихся по направлению «Государственное и муниципальное управление».</w:t>
            </w:r>
          </w:p>
        </w:tc>
        <w:tc>
          <w:tcPr>
            <w:tcW w:w="1128"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Постоянно</w:t>
            </w:r>
          </w:p>
        </w:tc>
        <w:tc>
          <w:tcPr>
            <w:tcW w:w="1062" w:type="dxa"/>
            <w:gridSpan w:val="2"/>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главный </w:t>
            </w:r>
            <w:proofErr w:type="spellStart"/>
            <w:proofErr w:type="gramStart"/>
            <w:r w:rsidRPr="00DF12D8">
              <w:rPr>
                <w:rFonts w:ascii="Times New Roman" w:eastAsia="Times New Roman" w:hAnsi="Times New Roman" w:cs="Times New Roman"/>
                <w:sz w:val="10"/>
                <w:szCs w:val="10"/>
                <w:lang w:eastAsia="en-US"/>
              </w:rPr>
              <w:t>главный</w:t>
            </w:r>
            <w:proofErr w:type="spellEnd"/>
            <w:proofErr w:type="gramEnd"/>
            <w:r w:rsidRPr="00DF12D8">
              <w:rPr>
                <w:rFonts w:ascii="Times New Roman" w:eastAsia="Times New Roman" w:hAnsi="Times New Roman" w:cs="Times New Roman"/>
                <w:sz w:val="10"/>
                <w:szCs w:val="10"/>
                <w:lang w:eastAsia="en-US"/>
              </w:rPr>
              <w:t xml:space="preserve"> специалист по кадровой работе</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r>
      <w:tr w:rsidR="00DF12D8" w:rsidRPr="00DF12D8" w:rsidTr="00DF12D8">
        <w:trPr>
          <w:trHeight w:val="20"/>
          <w:jc w:val="center"/>
        </w:trPr>
        <w:tc>
          <w:tcPr>
            <w:tcW w:w="10173" w:type="dxa"/>
            <w:gridSpan w:val="11"/>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en-US"/>
              </w:rPr>
            </w:pPr>
            <w:r w:rsidRPr="00DF12D8">
              <w:rPr>
                <w:rFonts w:ascii="Times New Roman" w:eastAsia="Times New Roman" w:hAnsi="Times New Roman" w:cs="Times New Roman"/>
                <w:b/>
                <w:sz w:val="10"/>
                <w:szCs w:val="10"/>
                <w:lang w:eastAsia="en-US"/>
              </w:rPr>
              <w:t>4. Обеспечение устойчивого развития кадрового потенциала и повышения эффективности муниципальной службы</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4.1.</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Контроль за служебным и профессиональным ростом муниципального служащего, планирование стратегии его карьерного роста.</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Ежегодно</w:t>
            </w: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4.2.</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Формирование кадрового резерва для замещения должностей муниципальной службы в администрации поселения.</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Постоянно</w:t>
            </w: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4.3.</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Учёт и анализ работы по формированию и эффективному использованию кадрового резерва поселения.</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Ежеквартально</w:t>
            </w: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4.4.</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Анализ и подготовка предложений по совершенствованию организационной структуры управления, численности персонала муниципальной службы в поселении.</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1 раз </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в год</w:t>
            </w: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ведущий 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4.5.</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Анализ состояния кадрового потенциала органов местного самоуправления поселения, сбор, обработка и анализ информации о движении кадров муниципальной службы в поселении (учёт появившихся вакансий; изучение причин </w:t>
            </w:r>
            <w:proofErr w:type="spellStart"/>
            <w:r w:rsidRPr="00DF12D8">
              <w:rPr>
                <w:rFonts w:ascii="Times New Roman" w:eastAsia="Times New Roman" w:hAnsi="Times New Roman" w:cs="Times New Roman"/>
                <w:sz w:val="10"/>
                <w:szCs w:val="10"/>
                <w:lang w:eastAsia="en-US"/>
              </w:rPr>
              <w:t>незамещения</w:t>
            </w:r>
            <w:proofErr w:type="spellEnd"/>
            <w:r w:rsidRPr="00DF12D8">
              <w:rPr>
                <w:rFonts w:ascii="Times New Roman" w:eastAsia="Times New Roman" w:hAnsi="Times New Roman" w:cs="Times New Roman"/>
                <w:sz w:val="10"/>
                <w:szCs w:val="10"/>
                <w:lang w:eastAsia="en-US"/>
              </w:rPr>
              <w:t xml:space="preserve"> вакансий; планирование штатной численности органов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Ежеквартально</w:t>
            </w: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lastRenderedPageBreak/>
              <w:t>4.6.</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Совершенствование формы проведения аттестации муниципальных служащих поселения: </w:t>
            </w:r>
          </w:p>
          <w:p w:rsidR="00DF12D8" w:rsidRPr="00DF12D8" w:rsidRDefault="00DF12D8" w:rsidP="00DF12D8">
            <w:pPr>
              <w:spacing w:after="0" w:line="240" w:lineRule="auto"/>
              <w:ind w:left="507" w:hanging="507"/>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обобщение опыта проведения аттестации муниципальных служащих поселения;</w:t>
            </w:r>
          </w:p>
          <w:p w:rsidR="00DF12D8" w:rsidRPr="00DF12D8" w:rsidRDefault="00DF12D8" w:rsidP="00DF12D8">
            <w:pPr>
              <w:widowControl w:val="0"/>
              <w:autoSpaceDE w:val="0"/>
              <w:autoSpaceDN w:val="0"/>
              <w:adjustRightInd w:val="0"/>
              <w:spacing w:after="0" w:line="240" w:lineRule="auto"/>
              <w:ind w:left="507" w:hanging="507"/>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разработка и внедрение новых форм проведения аттестации муниципальных служащих поселения.</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Ежегодно</w:t>
            </w: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 Аттестационная комиссия</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4.7.</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Привлечение независимых экспертов для участия в работе Комиссий по вопросу аттестации, квалификации муниципальных служащих. </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По мере необходимости </w:t>
            </w: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 Аттестационная комиссия Квалификационная комиссия</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4.8.</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Формирование и внедрение механизмов регулирования служебного поведения и конфликта интересов на муниципальной службе. </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Ежегодно</w:t>
            </w: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главный специалист по кадровой работе</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4.9.</w:t>
            </w: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Совершенствование системы морального поощрения муниципального служащего поселения.</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Ежегодно</w:t>
            </w: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sz w:val="10"/>
                <w:szCs w:val="10"/>
                <w:lang w:eastAsia="en-US"/>
              </w:rPr>
            </w:pPr>
            <w:r w:rsidRPr="00DF12D8">
              <w:rPr>
                <w:rFonts w:ascii="Times New Roman" w:eastAsia="Times New Roman" w:hAnsi="Times New Roman" w:cs="Times New Roman"/>
                <w:sz w:val="10"/>
                <w:szCs w:val="10"/>
                <w:lang w:eastAsia="en-US"/>
              </w:rPr>
              <w:t xml:space="preserve"> главный специалист по кадровой работе</w:t>
            </w:r>
          </w:p>
        </w:tc>
      </w:tr>
      <w:tr w:rsidR="00DF12D8" w:rsidRPr="00DF12D8" w:rsidTr="00DF12D8">
        <w:trPr>
          <w:trHeight w:val="20"/>
          <w:jc w:val="center"/>
        </w:trPr>
        <w:tc>
          <w:tcPr>
            <w:tcW w:w="534"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en-US"/>
              </w:rPr>
            </w:pPr>
          </w:p>
        </w:tc>
        <w:tc>
          <w:tcPr>
            <w:tcW w:w="3685"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both"/>
              <w:rPr>
                <w:rFonts w:ascii="Times New Roman" w:eastAsia="Times New Roman" w:hAnsi="Times New Roman" w:cs="Times New Roman"/>
                <w:b/>
                <w:sz w:val="10"/>
                <w:szCs w:val="10"/>
                <w:lang w:eastAsia="en-US"/>
              </w:rPr>
            </w:pPr>
            <w:r w:rsidRPr="00DF12D8">
              <w:rPr>
                <w:rFonts w:ascii="Times New Roman" w:eastAsia="Times New Roman" w:hAnsi="Times New Roman" w:cs="Times New Roman"/>
                <w:b/>
                <w:sz w:val="10"/>
                <w:szCs w:val="10"/>
                <w:lang w:eastAsia="en-US"/>
              </w:rPr>
              <w:t>ИТОГО:</w:t>
            </w:r>
          </w:p>
        </w:tc>
        <w:tc>
          <w:tcPr>
            <w:tcW w:w="1134"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en-US"/>
              </w:rPr>
            </w:pPr>
          </w:p>
        </w:tc>
        <w:tc>
          <w:tcPr>
            <w:tcW w:w="105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en-US"/>
              </w:rPr>
            </w:pPr>
            <w:r w:rsidRPr="00DF12D8">
              <w:rPr>
                <w:rFonts w:ascii="Times New Roman" w:eastAsia="Times New Roman" w:hAnsi="Times New Roman" w:cs="Times New Roman"/>
                <w:b/>
                <w:sz w:val="10"/>
                <w:szCs w:val="10"/>
                <w:lang w:eastAsia="en-US"/>
              </w:rPr>
              <w:t>3,0</w:t>
            </w:r>
          </w:p>
        </w:tc>
        <w:tc>
          <w:tcPr>
            <w:tcW w:w="1800" w:type="dxa"/>
            <w:gridSpan w:val="3"/>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en-US"/>
              </w:rPr>
            </w:pPr>
            <w:r w:rsidRPr="00DF12D8">
              <w:rPr>
                <w:rFonts w:ascii="Times New Roman" w:eastAsia="Times New Roman" w:hAnsi="Times New Roman" w:cs="Times New Roman"/>
                <w:b/>
                <w:sz w:val="10"/>
                <w:szCs w:val="10"/>
                <w:lang w:eastAsia="en-US"/>
              </w:rPr>
              <w:t>3,0</w:t>
            </w:r>
          </w:p>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en-US"/>
              </w:rPr>
            </w:pPr>
          </w:p>
        </w:tc>
        <w:tc>
          <w:tcPr>
            <w:tcW w:w="688"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b/>
                <w:sz w:val="10"/>
                <w:szCs w:val="10"/>
                <w:lang w:eastAsia="en-US"/>
              </w:rPr>
            </w:pPr>
            <w:r w:rsidRPr="00DF12D8">
              <w:rPr>
                <w:rFonts w:ascii="Times New Roman" w:eastAsia="Times New Roman" w:hAnsi="Times New Roman" w:cs="Times New Roman"/>
                <w:b/>
                <w:sz w:val="10"/>
                <w:szCs w:val="1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DF12D8" w:rsidRPr="00DF12D8" w:rsidRDefault="00DF12D8" w:rsidP="00DF12D8">
            <w:pPr>
              <w:widowControl w:val="0"/>
              <w:autoSpaceDE w:val="0"/>
              <w:autoSpaceDN w:val="0"/>
              <w:adjustRightInd w:val="0"/>
              <w:spacing w:after="0" w:line="240" w:lineRule="auto"/>
              <w:jc w:val="center"/>
              <w:rPr>
                <w:rFonts w:ascii="Times New Roman" w:eastAsia="Times New Roman" w:hAnsi="Times New Roman" w:cs="Times New Roman"/>
                <w:b/>
                <w:color w:val="FF0000"/>
                <w:sz w:val="10"/>
                <w:szCs w:val="10"/>
                <w:lang w:eastAsia="en-US"/>
              </w:rPr>
            </w:pPr>
          </w:p>
        </w:tc>
      </w:tr>
    </w:tbl>
    <w:p w:rsidR="00DF12D8" w:rsidRDefault="00DF12D8" w:rsidP="00DF12D8">
      <w:pPr>
        <w:spacing w:after="0" w:line="240" w:lineRule="auto"/>
        <w:ind w:firstLine="709"/>
        <w:jc w:val="both"/>
        <w:rPr>
          <w:rFonts w:ascii="Times New Roman" w:eastAsia="Calibri" w:hAnsi="Times New Roman" w:cs="Times New Roman"/>
          <w:sz w:val="16"/>
          <w:szCs w:val="16"/>
          <w:lang w:eastAsia="en-US"/>
        </w:rPr>
        <w:sectPr w:rsidR="00DF12D8" w:rsidSect="00DF12D8">
          <w:type w:val="continuous"/>
          <w:pgSz w:w="11906" w:h="16838"/>
          <w:pgMar w:top="1231" w:right="720" w:bottom="720" w:left="720" w:header="708" w:footer="982" w:gutter="0"/>
          <w:pgBorders>
            <w:top w:val="thinThickSmallGap" w:sz="24" w:space="1" w:color="auto"/>
          </w:pgBorders>
          <w:cols w:space="708"/>
          <w:titlePg/>
          <w:docGrid w:linePitch="360"/>
        </w:sectPr>
      </w:pPr>
    </w:p>
    <w:p w:rsidR="00DF12D8" w:rsidRPr="00DF12D8" w:rsidRDefault="00DF12D8" w:rsidP="00DF12D8">
      <w:pPr>
        <w:spacing w:after="0" w:line="240" w:lineRule="auto"/>
        <w:ind w:firstLine="709"/>
        <w:jc w:val="both"/>
        <w:rPr>
          <w:rFonts w:ascii="Times New Roman" w:eastAsia="Calibri" w:hAnsi="Times New Roman" w:cs="Times New Roman"/>
          <w:sz w:val="16"/>
          <w:szCs w:val="16"/>
          <w:lang w:eastAsia="en-US"/>
        </w:rPr>
      </w:pPr>
    </w:p>
    <w:p w:rsidR="00DF12D8" w:rsidRPr="00DF12D8" w:rsidRDefault="00DF12D8" w:rsidP="00DF12D8">
      <w:pPr>
        <w:spacing w:after="0" w:line="240" w:lineRule="auto"/>
        <w:ind w:firstLine="709"/>
        <w:jc w:val="both"/>
        <w:rPr>
          <w:rFonts w:ascii="Times New Roman" w:eastAsia="Calibri" w:hAnsi="Times New Roman" w:cs="Times New Roman"/>
          <w:sz w:val="16"/>
          <w:szCs w:val="16"/>
          <w:lang w:eastAsia="en-US"/>
        </w:rPr>
      </w:pPr>
    </w:p>
    <w:p w:rsidR="00DF12D8" w:rsidRPr="00DF12D8" w:rsidRDefault="00DF12D8" w:rsidP="00DF12D8">
      <w:pPr>
        <w:spacing w:after="0" w:line="240" w:lineRule="auto"/>
        <w:ind w:firstLine="709"/>
        <w:jc w:val="both"/>
        <w:rPr>
          <w:rFonts w:ascii="Times New Roman" w:eastAsia="Calibri" w:hAnsi="Times New Roman" w:cs="Times New Roman"/>
          <w:sz w:val="16"/>
          <w:szCs w:val="16"/>
          <w:lang w:eastAsia="en-US"/>
        </w:rPr>
      </w:pPr>
      <w:r w:rsidRPr="00DF12D8">
        <w:rPr>
          <w:rFonts w:ascii="Times New Roman" w:eastAsia="Calibri" w:hAnsi="Times New Roman" w:cs="Times New Roman"/>
          <w:sz w:val="16"/>
          <w:szCs w:val="16"/>
          <w:lang w:eastAsia="en-US"/>
        </w:rPr>
        <w:t>2. Настоящее Постановление подлежит опубликованию в «Вестнике Замзорского  сельского поселения» и размещению на сайте в сети «Интернет».</w:t>
      </w:r>
    </w:p>
    <w:p w:rsidR="00DF12D8" w:rsidRPr="00DF12D8" w:rsidRDefault="00DF12D8" w:rsidP="00DF12D8">
      <w:pPr>
        <w:widowControl w:val="0"/>
        <w:shd w:val="clear" w:color="auto" w:fill="FFFFFF"/>
        <w:tabs>
          <w:tab w:val="left" w:pos="446"/>
          <w:tab w:val="left" w:pos="5290"/>
        </w:tabs>
        <w:autoSpaceDE w:val="0"/>
        <w:autoSpaceDN w:val="0"/>
        <w:adjustRightInd w:val="0"/>
        <w:spacing w:after="0" w:line="240" w:lineRule="auto"/>
        <w:ind w:firstLine="709"/>
        <w:jc w:val="both"/>
        <w:rPr>
          <w:rFonts w:ascii="Times New Roman" w:eastAsia="Calibri" w:hAnsi="Times New Roman" w:cs="Times New Roman"/>
          <w:spacing w:val="-2"/>
          <w:sz w:val="16"/>
          <w:szCs w:val="16"/>
          <w:lang w:eastAsia="en-US"/>
        </w:rPr>
      </w:pPr>
      <w:r w:rsidRPr="00DF12D8">
        <w:rPr>
          <w:rFonts w:ascii="Times New Roman" w:eastAsia="Calibri" w:hAnsi="Times New Roman" w:cs="Times New Roman"/>
          <w:spacing w:val="-2"/>
          <w:sz w:val="16"/>
          <w:szCs w:val="16"/>
          <w:lang w:eastAsia="en-US"/>
        </w:rPr>
        <w:lastRenderedPageBreak/>
        <w:t xml:space="preserve">3. </w:t>
      </w:r>
      <w:proofErr w:type="gramStart"/>
      <w:r w:rsidRPr="00DF12D8">
        <w:rPr>
          <w:rFonts w:ascii="Times New Roman" w:eastAsia="Calibri" w:hAnsi="Times New Roman" w:cs="Times New Roman"/>
          <w:spacing w:val="-2"/>
          <w:sz w:val="16"/>
          <w:szCs w:val="16"/>
          <w:lang w:eastAsia="en-US"/>
        </w:rPr>
        <w:t>Контроль за</w:t>
      </w:r>
      <w:proofErr w:type="gramEnd"/>
      <w:r w:rsidRPr="00DF12D8">
        <w:rPr>
          <w:rFonts w:ascii="Times New Roman" w:eastAsia="Calibri" w:hAnsi="Times New Roman" w:cs="Times New Roman"/>
          <w:spacing w:val="-2"/>
          <w:sz w:val="16"/>
          <w:szCs w:val="16"/>
          <w:lang w:eastAsia="en-US"/>
        </w:rPr>
        <w:t xml:space="preserve"> выполнением постановления оставляю за собой.</w:t>
      </w:r>
    </w:p>
    <w:p w:rsidR="00DF12D8" w:rsidRPr="00DF12D8" w:rsidRDefault="00DF12D8" w:rsidP="00DF12D8">
      <w:pPr>
        <w:shd w:val="clear" w:color="auto" w:fill="FFFFFF"/>
        <w:tabs>
          <w:tab w:val="left" w:pos="446"/>
          <w:tab w:val="left" w:pos="5290"/>
        </w:tabs>
        <w:spacing w:after="0" w:line="240" w:lineRule="auto"/>
        <w:ind w:right="10"/>
        <w:jc w:val="both"/>
        <w:rPr>
          <w:rFonts w:ascii="Times New Roman" w:eastAsia="Calibri" w:hAnsi="Times New Roman" w:cs="Times New Roman"/>
          <w:sz w:val="16"/>
          <w:szCs w:val="16"/>
          <w:lang w:eastAsia="en-US"/>
        </w:rPr>
      </w:pPr>
    </w:p>
    <w:p w:rsidR="00DF12D8" w:rsidRPr="00DF12D8" w:rsidRDefault="00DF12D8" w:rsidP="00DF12D8">
      <w:pPr>
        <w:spacing w:after="0" w:line="240" w:lineRule="auto"/>
        <w:rPr>
          <w:rFonts w:ascii="Times New Roman" w:eastAsia="Calibri" w:hAnsi="Times New Roman" w:cs="Times New Roman"/>
          <w:b/>
          <w:i/>
          <w:sz w:val="16"/>
          <w:szCs w:val="16"/>
          <w:lang w:eastAsia="en-US"/>
        </w:rPr>
      </w:pPr>
      <w:r w:rsidRPr="00DF12D8">
        <w:rPr>
          <w:rFonts w:ascii="Times New Roman" w:eastAsia="Calibri" w:hAnsi="Times New Roman" w:cs="Times New Roman"/>
          <w:b/>
          <w:i/>
          <w:sz w:val="16"/>
          <w:szCs w:val="16"/>
          <w:lang w:eastAsia="en-US"/>
        </w:rPr>
        <w:t>Глава  Замзорского</w:t>
      </w:r>
    </w:p>
    <w:p w:rsidR="00DF12D8" w:rsidRPr="00DF12D8" w:rsidRDefault="00DF12D8" w:rsidP="00DF12D8">
      <w:pPr>
        <w:spacing w:after="0" w:line="240" w:lineRule="auto"/>
        <w:rPr>
          <w:rFonts w:ascii="Times New Roman" w:eastAsia="Calibri" w:hAnsi="Times New Roman" w:cs="Times New Roman"/>
          <w:b/>
          <w:i/>
          <w:sz w:val="16"/>
          <w:szCs w:val="16"/>
          <w:lang w:eastAsia="en-US"/>
        </w:rPr>
      </w:pPr>
      <w:r w:rsidRPr="00DF12D8">
        <w:rPr>
          <w:rFonts w:ascii="Times New Roman" w:eastAsia="Calibri" w:hAnsi="Times New Roman" w:cs="Times New Roman"/>
          <w:b/>
          <w:i/>
          <w:sz w:val="16"/>
          <w:szCs w:val="16"/>
          <w:lang w:eastAsia="en-US"/>
        </w:rPr>
        <w:t>муниципального образования Е.В. Бурмакина</w:t>
      </w:r>
    </w:p>
    <w:p w:rsidR="00DF12D8" w:rsidRDefault="00DF12D8" w:rsidP="00805601">
      <w:pPr>
        <w:pBdr>
          <w:bottom w:val="thickThinSmallGap" w:sz="24" w:space="1" w:color="auto"/>
        </w:pBdr>
        <w:spacing w:after="240" w:line="240" w:lineRule="auto"/>
        <w:jc w:val="both"/>
        <w:rPr>
          <w:rFonts w:ascii="Times New Roman" w:hAnsi="Times New Roman" w:cs="Times New Roman"/>
          <w:sz w:val="16"/>
          <w:szCs w:val="16"/>
        </w:rPr>
        <w:sectPr w:rsidR="00DF12D8" w:rsidSect="00DF12D8">
          <w:type w:val="continuous"/>
          <w:pgSz w:w="11906" w:h="16838"/>
          <w:pgMar w:top="1231" w:right="720" w:bottom="720" w:left="720" w:header="708" w:footer="982" w:gutter="0"/>
          <w:pgBorders>
            <w:top w:val="thinThickSmallGap" w:sz="24" w:space="1" w:color="auto"/>
          </w:pgBorders>
          <w:cols w:num="2" w:space="708"/>
          <w:titlePg/>
          <w:docGrid w:linePitch="360"/>
        </w:sectPr>
      </w:pPr>
    </w:p>
    <w:p w:rsidR="00BD6F3A" w:rsidRDefault="00DF12D8" w:rsidP="00DF12D8">
      <w:pPr>
        <w:pBdr>
          <w:bottom w:val="thickThinSmallGap" w:sz="24" w:space="1" w:color="auto"/>
        </w:pBdr>
        <w:tabs>
          <w:tab w:val="left" w:pos="5910"/>
        </w:tabs>
        <w:spacing w:after="240" w:line="240" w:lineRule="auto"/>
        <w:jc w:val="both"/>
        <w:rPr>
          <w:rFonts w:ascii="Times New Roman" w:hAnsi="Times New Roman" w:cs="Times New Roman"/>
          <w:sz w:val="16"/>
          <w:szCs w:val="16"/>
        </w:rPr>
      </w:pPr>
      <w:r>
        <w:rPr>
          <w:rFonts w:ascii="Times New Roman" w:hAnsi="Times New Roman" w:cs="Times New Roman"/>
          <w:sz w:val="16"/>
          <w:szCs w:val="16"/>
        </w:rPr>
        <w:lastRenderedPageBreak/>
        <w:tab/>
      </w:r>
    </w:p>
    <w:p w:rsidR="00DF12D8" w:rsidRPr="00DF12D8" w:rsidRDefault="00DF12D8" w:rsidP="00DF12D8">
      <w:pPr>
        <w:spacing w:after="0" w:line="240" w:lineRule="auto"/>
        <w:jc w:val="center"/>
        <w:rPr>
          <w:rFonts w:ascii="Times New Roman" w:eastAsia="Times New Roman" w:hAnsi="Times New Roman" w:cs="Times New Roman"/>
          <w:b/>
          <w:spacing w:val="26"/>
          <w:sz w:val="16"/>
          <w:szCs w:val="16"/>
        </w:rPr>
      </w:pPr>
      <w:r w:rsidRPr="00DF12D8">
        <w:rPr>
          <w:rFonts w:ascii="Times New Roman" w:eastAsia="Times New Roman" w:hAnsi="Times New Roman" w:cs="Times New Roman"/>
          <w:b/>
          <w:spacing w:val="26"/>
          <w:sz w:val="16"/>
          <w:szCs w:val="16"/>
        </w:rPr>
        <w:t>01.09.2021г. № 65</w:t>
      </w:r>
    </w:p>
    <w:p w:rsidR="00DF12D8" w:rsidRPr="00DF12D8" w:rsidRDefault="00DF12D8" w:rsidP="00DF12D8">
      <w:pPr>
        <w:spacing w:after="0" w:line="240" w:lineRule="auto"/>
        <w:jc w:val="center"/>
        <w:rPr>
          <w:rFonts w:ascii="Times New Roman" w:eastAsia="Times New Roman" w:hAnsi="Times New Roman" w:cs="Times New Roman"/>
          <w:b/>
          <w:spacing w:val="26"/>
          <w:sz w:val="16"/>
          <w:szCs w:val="16"/>
        </w:rPr>
      </w:pPr>
      <w:r w:rsidRPr="00DF12D8">
        <w:rPr>
          <w:rFonts w:ascii="Times New Roman" w:eastAsia="Times New Roman" w:hAnsi="Times New Roman" w:cs="Times New Roman"/>
          <w:b/>
          <w:spacing w:val="26"/>
          <w:sz w:val="16"/>
          <w:szCs w:val="16"/>
        </w:rPr>
        <w:t>РОССИЙСКАЯ ФЕДЕРАЦИЯ</w:t>
      </w:r>
    </w:p>
    <w:p w:rsidR="00DF12D8" w:rsidRPr="00DF12D8" w:rsidRDefault="00DF12D8" w:rsidP="00DF12D8">
      <w:pPr>
        <w:spacing w:after="0" w:line="240" w:lineRule="auto"/>
        <w:jc w:val="center"/>
        <w:rPr>
          <w:rFonts w:ascii="Times New Roman" w:eastAsia="Times New Roman" w:hAnsi="Times New Roman" w:cs="Times New Roman"/>
          <w:b/>
          <w:kern w:val="28"/>
          <w:sz w:val="16"/>
          <w:szCs w:val="16"/>
        </w:rPr>
      </w:pPr>
      <w:r w:rsidRPr="00DF12D8">
        <w:rPr>
          <w:rFonts w:ascii="Times New Roman" w:eastAsia="Times New Roman" w:hAnsi="Times New Roman" w:cs="Times New Roman"/>
          <w:b/>
          <w:kern w:val="28"/>
          <w:sz w:val="16"/>
          <w:szCs w:val="16"/>
        </w:rPr>
        <w:t>ИРКУТСКАЯ ОБЛАСТЬ</w:t>
      </w:r>
    </w:p>
    <w:p w:rsidR="00DF12D8" w:rsidRPr="00DF12D8" w:rsidRDefault="00DF12D8" w:rsidP="00DF12D8">
      <w:pPr>
        <w:spacing w:after="0" w:line="240" w:lineRule="auto"/>
        <w:jc w:val="center"/>
        <w:rPr>
          <w:rFonts w:ascii="Times New Roman" w:eastAsia="Times New Roman" w:hAnsi="Times New Roman" w:cs="Times New Roman"/>
          <w:b/>
          <w:kern w:val="28"/>
          <w:sz w:val="16"/>
          <w:szCs w:val="16"/>
        </w:rPr>
      </w:pPr>
      <w:r w:rsidRPr="00DF12D8">
        <w:rPr>
          <w:rFonts w:ascii="Times New Roman" w:eastAsia="Times New Roman" w:hAnsi="Times New Roman" w:cs="Times New Roman"/>
          <w:b/>
          <w:kern w:val="28"/>
          <w:sz w:val="16"/>
          <w:szCs w:val="16"/>
        </w:rPr>
        <w:t>НИЖНЕУДИНСКИЙ МУНИЦИПАЛЬНЫЙ РАЙОН</w:t>
      </w:r>
    </w:p>
    <w:p w:rsidR="00DF12D8" w:rsidRPr="00DF12D8" w:rsidRDefault="00DF12D8" w:rsidP="00DF12D8">
      <w:pPr>
        <w:spacing w:after="0" w:line="240" w:lineRule="auto"/>
        <w:jc w:val="center"/>
        <w:rPr>
          <w:rFonts w:ascii="Times New Roman" w:eastAsia="Times New Roman" w:hAnsi="Times New Roman" w:cs="Times New Roman"/>
          <w:b/>
          <w:kern w:val="28"/>
          <w:sz w:val="16"/>
          <w:szCs w:val="16"/>
        </w:rPr>
      </w:pPr>
      <w:r w:rsidRPr="00DF12D8">
        <w:rPr>
          <w:rFonts w:ascii="Times New Roman" w:eastAsia="Times New Roman" w:hAnsi="Times New Roman" w:cs="Times New Roman"/>
          <w:b/>
          <w:kern w:val="28"/>
          <w:sz w:val="16"/>
          <w:szCs w:val="16"/>
        </w:rPr>
        <w:t>ЗАМЗОРСКОЕ МУНИЦИПАЛЬНОЕ ОБРАЗОВАНИЕ</w:t>
      </w:r>
    </w:p>
    <w:p w:rsidR="00DF12D8" w:rsidRPr="00DF12D8" w:rsidRDefault="00DF12D8" w:rsidP="00DF12D8">
      <w:pPr>
        <w:spacing w:after="0" w:line="240" w:lineRule="auto"/>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 xml:space="preserve">АДМИНИСТРАЦИЯ </w:t>
      </w:r>
    </w:p>
    <w:p w:rsidR="00DF12D8" w:rsidRPr="00DF12D8" w:rsidRDefault="00DF12D8" w:rsidP="00DF12D8">
      <w:pPr>
        <w:spacing w:after="0" w:line="240" w:lineRule="auto"/>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ПОСТАНОВЛЕНИЕ</w:t>
      </w:r>
    </w:p>
    <w:p w:rsidR="00DF12D8" w:rsidRPr="00DF12D8" w:rsidRDefault="00DF12D8" w:rsidP="00DF12D8">
      <w:pPr>
        <w:tabs>
          <w:tab w:val="left" w:pos="7680"/>
        </w:tabs>
        <w:spacing w:after="0" w:line="240" w:lineRule="auto"/>
        <w:jc w:val="center"/>
        <w:rPr>
          <w:rFonts w:ascii="Times New Roman" w:eastAsia="Times New Roman" w:hAnsi="Times New Roman" w:cs="Times New Roman"/>
          <w:b/>
          <w:sz w:val="16"/>
          <w:szCs w:val="16"/>
        </w:rPr>
      </w:pPr>
    </w:p>
    <w:p w:rsidR="00DF12D8" w:rsidRPr="00DF12D8" w:rsidRDefault="00DF12D8" w:rsidP="00DF12D8">
      <w:pPr>
        <w:spacing w:after="0" w:line="240" w:lineRule="auto"/>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 xml:space="preserve">О ВНЕСЕНИИ ИЗМЕНЕНИЙ В </w:t>
      </w:r>
      <w:proofErr w:type="gramStart"/>
      <w:r w:rsidRPr="00DF12D8">
        <w:rPr>
          <w:rFonts w:ascii="Times New Roman" w:eastAsia="Times New Roman" w:hAnsi="Times New Roman" w:cs="Times New Roman"/>
          <w:b/>
          <w:sz w:val="16"/>
          <w:szCs w:val="16"/>
        </w:rPr>
        <w:t>МУНИЦИПАЛЬНУЮ</w:t>
      </w:r>
      <w:proofErr w:type="gramEnd"/>
    </w:p>
    <w:p w:rsidR="00DF12D8" w:rsidRPr="00DF12D8" w:rsidRDefault="00DF12D8" w:rsidP="00DF12D8">
      <w:pPr>
        <w:spacing w:after="0" w:line="240" w:lineRule="auto"/>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ПРОГРАММУ ПО СОДЕРЖАНИЮ</w:t>
      </w:r>
    </w:p>
    <w:p w:rsidR="00DF12D8" w:rsidRPr="00DF12D8" w:rsidRDefault="00DF12D8" w:rsidP="00DF12D8">
      <w:pPr>
        <w:spacing w:after="0" w:line="240" w:lineRule="auto"/>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МЕСТ ЗАХОРОНЕНИЯ НА ТЕРРИТОРИИ</w:t>
      </w:r>
    </w:p>
    <w:p w:rsidR="00DF12D8" w:rsidRPr="00DF12D8" w:rsidRDefault="00DF12D8" w:rsidP="00DF12D8">
      <w:pPr>
        <w:spacing w:after="0" w:line="240" w:lineRule="auto"/>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НАСЕЛЕННЫХ ПУНКТОВ ЗАМЗОРСКОГО</w:t>
      </w:r>
    </w:p>
    <w:p w:rsidR="00DF12D8" w:rsidRPr="00DF12D8" w:rsidRDefault="00DF12D8" w:rsidP="00DF12D8">
      <w:pPr>
        <w:spacing w:after="0" w:line="240" w:lineRule="auto"/>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МУНИЦИПАЛЬНОГО ОБРАЗОВАНИЯ НА ПЕРИОД</w:t>
      </w:r>
    </w:p>
    <w:p w:rsidR="00DF12D8" w:rsidRPr="00DF12D8" w:rsidRDefault="00DF12D8" w:rsidP="00DF12D8">
      <w:pPr>
        <w:spacing w:after="0" w:line="240" w:lineRule="auto"/>
        <w:jc w:val="center"/>
        <w:rPr>
          <w:rFonts w:ascii="Times New Roman" w:eastAsia="Times New Roman" w:hAnsi="Times New Roman" w:cs="Times New Roman"/>
          <w:sz w:val="16"/>
          <w:szCs w:val="16"/>
        </w:rPr>
      </w:pPr>
      <w:r w:rsidRPr="00DF12D8">
        <w:rPr>
          <w:rFonts w:ascii="Times New Roman" w:eastAsia="Times New Roman" w:hAnsi="Times New Roman" w:cs="Times New Roman"/>
          <w:b/>
          <w:sz w:val="16"/>
          <w:szCs w:val="16"/>
        </w:rPr>
        <w:t>2019 – 2021 ГОДЫ</w:t>
      </w:r>
    </w:p>
    <w:p w:rsidR="00DF12D8" w:rsidRPr="00DF12D8" w:rsidRDefault="00DF12D8" w:rsidP="00DF12D8">
      <w:pPr>
        <w:spacing w:after="0" w:line="240" w:lineRule="auto"/>
        <w:jc w:val="both"/>
        <w:rPr>
          <w:rFonts w:ascii="Times New Roman" w:eastAsia="Times New Roman" w:hAnsi="Times New Roman" w:cs="Times New Roman"/>
          <w:sz w:val="16"/>
          <w:szCs w:val="16"/>
        </w:rPr>
      </w:pPr>
    </w:p>
    <w:p w:rsidR="00DF12D8" w:rsidRPr="00DF12D8" w:rsidRDefault="00DF12D8" w:rsidP="00DF12D8">
      <w:pPr>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Руководствуясь ст. ст. 14,35 Федерального Закона от 06.10.2003г. № 131-ФЗ «Об общих принципах организации местного самоуправления в Российской Федерации», руководствуясь Уставом Замзорского муниципального образовани</w:t>
      </w:r>
      <w:proofErr w:type="gramStart"/>
      <w:r w:rsidRPr="00DF12D8">
        <w:rPr>
          <w:rFonts w:ascii="Times New Roman" w:eastAsia="Times New Roman" w:hAnsi="Times New Roman" w:cs="Times New Roman"/>
          <w:sz w:val="16"/>
          <w:szCs w:val="16"/>
        </w:rPr>
        <w:t>я-</w:t>
      </w:r>
      <w:proofErr w:type="gramEnd"/>
      <w:r w:rsidRPr="00DF12D8">
        <w:rPr>
          <w:rFonts w:ascii="Times New Roman" w:eastAsia="Times New Roman" w:hAnsi="Times New Roman" w:cs="Times New Roman"/>
          <w:sz w:val="16"/>
          <w:szCs w:val="16"/>
        </w:rPr>
        <w:t xml:space="preserve"> администрация Замзорского муниципального образования</w:t>
      </w:r>
    </w:p>
    <w:p w:rsidR="00DF12D8" w:rsidRPr="00DF12D8" w:rsidRDefault="00DF12D8" w:rsidP="00DF12D8">
      <w:pPr>
        <w:spacing w:after="0" w:line="240" w:lineRule="auto"/>
        <w:jc w:val="both"/>
        <w:rPr>
          <w:rFonts w:ascii="Times New Roman" w:eastAsia="Times New Roman" w:hAnsi="Times New Roman" w:cs="Times New Roman"/>
          <w:sz w:val="16"/>
          <w:szCs w:val="16"/>
        </w:rPr>
      </w:pPr>
    </w:p>
    <w:p w:rsidR="00DF12D8" w:rsidRPr="00DF12D8" w:rsidRDefault="00DF12D8" w:rsidP="00DF12D8">
      <w:pPr>
        <w:spacing w:after="0" w:line="240" w:lineRule="auto"/>
        <w:jc w:val="center"/>
        <w:rPr>
          <w:rFonts w:ascii="Times New Roman" w:eastAsia="Times New Roman" w:hAnsi="Times New Roman" w:cs="Times New Roman"/>
          <w:b/>
          <w:sz w:val="16"/>
          <w:szCs w:val="16"/>
        </w:rPr>
      </w:pPr>
      <w:r w:rsidRPr="00DF12D8">
        <w:rPr>
          <w:rFonts w:ascii="Times New Roman" w:eastAsia="Times New Roman" w:hAnsi="Times New Roman" w:cs="Times New Roman"/>
          <w:b/>
          <w:sz w:val="16"/>
          <w:szCs w:val="16"/>
        </w:rPr>
        <w:t>ПОСТАНОВЛЯЕТ:</w:t>
      </w:r>
    </w:p>
    <w:p w:rsidR="00DF12D8" w:rsidRPr="00DF12D8" w:rsidRDefault="00DF12D8" w:rsidP="00DF12D8">
      <w:pPr>
        <w:spacing w:after="0" w:line="240" w:lineRule="auto"/>
        <w:jc w:val="both"/>
        <w:rPr>
          <w:rFonts w:ascii="Times New Roman" w:eastAsia="Times New Roman" w:hAnsi="Times New Roman" w:cs="Times New Roman"/>
          <w:sz w:val="16"/>
          <w:szCs w:val="16"/>
        </w:rPr>
      </w:pP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F12D8">
        <w:rPr>
          <w:rFonts w:ascii="Times New Roman" w:eastAsia="Times New Roman" w:hAnsi="Times New Roman" w:cs="Times New Roman"/>
          <w:sz w:val="16"/>
          <w:szCs w:val="16"/>
        </w:rPr>
        <w:t>1. Внести в муниципальную программу «Содержание мест захоронения на территории населенных пунктов Замзорского муниципального образования на период 2019 – 2021годы»</w:t>
      </w:r>
      <w:r w:rsidRPr="00DF12D8">
        <w:rPr>
          <w:rFonts w:ascii="Times New Roman" w:eastAsia="Times New Roman" w:hAnsi="Times New Roman" w:cs="Times New Roman"/>
          <w:bCs/>
          <w:sz w:val="16"/>
          <w:szCs w:val="16"/>
        </w:rPr>
        <w:t>, утвержденную постановлением администрации Замзорского муниципального образования № 117 от 09.10.2018г изменения:</w:t>
      </w:r>
    </w:p>
    <w:p w:rsidR="00DF12D8" w:rsidRPr="00DF12D8" w:rsidRDefault="00DF12D8" w:rsidP="00DF12D8">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DF12D8">
        <w:rPr>
          <w:rFonts w:ascii="Times New Roman" w:eastAsia="Times New Roman" w:hAnsi="Times New Roman" w:cs="Times New Roman"/>
          <w:bCs/>
          <w:sz w:val="16"/>
          <w:szCs w:val="16"/>
        </w:rPr>
        <w:t>1) В паспорте муниципальной программы строку объемы финансирования муниципальной программы изложить в следующей редакции: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978"/>
        <w:gridCol w:w="7053"/>
      </w:tblGrid>
      <w:tr w:rsidR="00DF12D8" w:rsidRPr="00ED58B2" w:rsidTr="0079547E">
        <w:tc>
          <w:tcPr>
            <w:tcW w:w="540" w:type="dxa"/>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7</w:t>
            </w:r>
          </w:p>
        </w:tc>
        <w:tc>
          <w:tcPr>
            <w:tcW w:w="1978" w:type="dxa"/>
            <w:shd w:val="clear" w:color="auto" w:fill="auto"/>
          </w:tcPr>
          <w:p w:rsidR="00DF12D8" w:rsidRPr="00ED58B2" w:rsidRDefault="00DF12D8" w:rsidP="00DF12D8">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Объемы финансирования</w:t>
            </w:r>
          </w:p>
        </w:tc>
        <w:tc>
          <w:tcPr>
            <w:tcW w:w="7053" w:type="dxa"/>
            <w:shd w:val="clear" w:color="auto" w:fill="auto"/>
          </w:tcPr>
          <w:p w:rsidR="00DF12D8" w:rsidRPr="00ED58B2" w:rsidRDefault="00DF12D8" w:rsidP="00DF12D8">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2019 год – 40 000 рублей;</w:t>
            </w:r>
          </w:p>
          <w:p w:rsidR="00DF12D8" w:rsidRPr="00ED58B2" w:rsidRDefault="00DF12D8" w:rsidP="00DF12D8">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2020 год – 0 рублей;</w:t>
            </w:r>
          </w:p>
          <w:p w:rsidR="00DF12D8" w:rsidRPr="00ED58B2" w:rsidRDefault="00DF12D8" w:rsidP="00DF12D8">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2021 год – 481000,00 рублей;</w:t>
            </w:r>
          </w:p>
          <w:p w:rsidR="00DF12D8" w:rsidRPr="00ED58B2" w:rsidRDefault="00DF12D8" w:rsidP="00DF12D8">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ИТОГО – 521000,00 рублей.</w:t>
            </w:r>
          </w:p>
          <w:p w:rsidR="00DF12D8" w:rsidRPr="00ED58B2" w:rsidRDefault="00DF12D8" w:rsidP="00DF12D8">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сумма подлежит уточнению при утверждении бюджета на очередной год.</w:t>
            </w:r>
          </w:p>
        </w:tc>
      </w:tr>
    </w:tbl>
    <w:p w:rsidR="00DF12D8" w:rsidRPr="00DF12D8" w:rsidRDefault="00DF12D8" w:rsidP="00DF12D8">
      <w:pPr>
        <w:spacing w:after="0" w:line="240" w:lineRule="auto"/>
        <w:ind w:firstLine="709"/>
        <w:jc w:val="both"/>
        <w:rPr>
          <w:rFonts w:ascii="Times New Roman" w:eastAsia="Times New Roman" w:hAnsi="Times New Roman" w:cs="Times New Roman"/>
          <w:sz w:val="16"/>
          <w:szCs w:val="16"/>
        </w:rPr>
      </w:pPr>
    </w:p>
    <w:p w:rsidR="00DF12D8" w:rsidRPr="00DF12D8" w:rsidRDefault="00DF12D8" w:rsidP="00DF12D8">
      <w:pPr>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2) Мероприятия программы «Содержание мест захоронения на территории населенных пунктов Замзорского муниципального образования на период 2019 – 2021 годы» изложить в следующей редакции:</w:t>
      </w:r>
    </w:p>
    <w:p w:rsidR="00DF12D8" w:rsidRPr="00DF12D8" w:rsidRDefault="00DF12D8" w:rsidP="00DF12D8">
      <w:pPr>
        <w:spacing w:after="0" w:line="240" w:lineRule="auto"/>
        <w:jc w:val="center"/>
        <w:rPr>
          <w:rFonts w:ascii="Times New Roman" w:eastAsia="Times New Roman" w:hAnsi="Times New Roman" w:cs="Times New Roman"/>
          <w:sz w:val="16"/>
          <w:szCs w:val="16"/>
        </w:rPr>
      </w:pPr>
    </w:p>
    <w:p w:rsidR="00DF12D8" w:rsidRPr="00DF12D8" w:rsidRDefault="00DF12D8" w:rsidP="00DF12D8">
      <w:pPr>
        <w:spacing w:after="0" w:line="240" w:lineRule="auto"/>
        <w:jc w:val="center"/>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Мероприятия программы «Содержание мест захоронения на территории населенных пунктов Замзорского муниципального образования на период 2019 – 2021 годы»</w:t>
      </w:r>
    </w:p>
    <w:tbl>
      <w:tblPr>
        <w:tblpPr w:leftFromText="180" w:rightFromText="180" w:vertAnchor="text" w:horzAnchor="margin" w:tblpY="410"/>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969"/>
        <w:gridCol w:w="1116"/>
        <w:gridCol w:w="1134"/>
        <w:gridCol w:w="993"/>
        <w:gridCol w:w="1009"/>
        <w:gridCol w:w="1134"/>
        <w:gridCol w:w="10"/>
      </w:tblGrid>
      <w:tr w:rsidR="00DF12D8" w:rsidRPr="00ED58B2" w:rsidTr="00DF12D8">
        <w:trPr>
          <w:gridAfter w:val="1"/>
          <w:wAfter w:w="10" w:type="dxa"/>
          <w:trHeight w:val="195"/>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w:t>
            </w:r>
            <w:proofErr w:type="spellStart"/>
            <w:r w:rsidRPr="00ED58B2">
              <w:rPr>
                <w:rFonts w:ascii="Times New Roman" w:eastAsia="Times New Roman" w:hAnsi="Times New Roman" w:cs="Times New Roman"/>
                <w:sz w:val="10"/>
                <w:szCs w:val="10"/>
              </w:rPr>
              <w:t>п</w:t>
            </w:r>
            <w:proofErr w:type="gramStart"/>
            <w:r w:rsidRPr="00ED58B2">
              <w:rPr>
                <w:rFonts w:ascii="Times New Roman" w:eastAsia="Times New Roman" w:hAnsi="Times New Roman" w:cs="Times New Roman"/>
                <w:sz w:val="10"/>
                <w:szCs w:val="10"/>
              </w:rPr>
              <w:t>.п</w:t>
            </w:r>
            <w:proofErr w:type="spellEnd"/>
            <w:proofErr w:type="gramEnd"/>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Наименование работ</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Ед. изм.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2019-2021 </w:t>
            </w:r>
            <w:proofErr w:type="spellStart"/>
            <w:r w:rsidRPr="00ED58B2">
              <w:rPr>
                <w:rFonts w:ascii="Times New Roman" w:eastAsia="Times New Roman" w:hAnsi="Times New Roman" w:cs="Times New Roman"/>
                <w:sz w:val="10"/>
                <w:szCs w:val="10"/>
              </w:rPr>
              <w:t>г.</w:t>
            </w:r>
            <w:proofErr w:type="gramStart"/>
            <w:r w:rsidRPr="00ED58B2">
              <w:rPr>
                <w:rFonts w:ascii="Times New Roman" w:eastAsia="Times New Roman" w:hAnsi="Times New Roman" w:cs="Times New Roman"/>
                <w:sz w:val="10"/>
                <w:szCs w:val="10"/>
              </w:rPr>
              <w:t>г</w:t>
            </w:r>
            <w:proofErr w:type="spellEnd"/>
            <w:proofErr w:type="gramEnd"/>
            <w:r w:rsidRPr="00ED58B2">
              <w:rPr>
                <w:rFonts w:ascii="Times New Roman" w:eastAsia="Times New Roman" w:hAnsi="Times New Roman" w:cs="Times New Roman"/>
                <w:sz w:val="10"/>
                <w:szCs w:val="10"/>
              </w:rPr>
              <w:t>.</w:t>
            </w: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Ежегодный объем</w:t>
            </w:r>
          </w:p>
        </w:tc>
      </w:tr>
      <w:tr w:rsidR="00DF12D8" w:rsidRPr="00ED58B2" w:rsidTr="00DF12D8">
        <w:trPr>
          <w:gridAfter w:val="1"/>
          <w:wAfter w:w="10" w:type="dxa"/>
          <w:trHeight w:val="293"/>
        </w:trPr>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1116" w:type="dxa"/>
            <w:vMerge/>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993" w:type="dxa"/>
            <w:tcBorders>
              <w:top w:val="nil"/>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2019</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2021</w:t>
            </w:r>
          </w:p>
        </w:tc>
      </w:tr>
      <w:tr w:rsidR="00DF12D8" w:rsidRPr="00ED58B2" w:rsidTr="00DF12D8">
        <w:trPr>
          <w:trHeight w:val="297"/>
        </w:trPr>
        <w:tc>
          <w:tcPr>
            <w:tcW w:w="817" w:type="dxa"/>
            <w:tcBorders>
              <w:top w:val="single" w:sz="4" w:space="0" w:color="auto"/>
              <w:left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w:t>
            </w:r>
          </w:p>
        </w:tc>
        <w:tc>
          <w:tcPr>
            <w:tcW w:w="9365" w:type="dxa"/>
            <w:gridSpan w:val="7"/>
            <w:tcBorders>
              <w:top w:val="single" w:sz="4" w:space="0" w:color="auto"/>
              <w:left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Текущий ремонт и покраска </w:t>
            </w:r>
          </w:p>
        </w:tc>
      </w:tr>
      <w:tr w:rsidR="00DF12D8" w:rsidRPr="00ED58B2" w:rsidTr="00DF12D8">
        <w:trPr>
          <w:gridAfter w:val="1"/>
          <w:wAfter w:w="10"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Работы по благоустройству кладбищ </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0</w:t>
            </w:r>
          </w:p>
        </w:tc>
      </w:tr>
      <w:tr w:rsidR="00DF12D8" w:rsidRPr="00ED58B2" w:rsidTr="00DF12D8">
        <w:trPr>
          <w:gridAfter w:val="1"/>
          <w:wAfter w:w="10"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Очистка территорий кладбищ от травы, мусора, вывоз мусора</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481,00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454,00</w:t>
            </w:r>
          </w:p>
        </w:tc>
      </w:tr>
      <w:tr w:rsidR="00DF12D8" w:rsidRPr="00ED58B2" w:rsidTr="00DF12D8">
        <w:trPr>
          <w:gridAfter w:val="1"/>
          <w:wAfter w:w="10"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работы по подготовке проект документации на кадастр учет для размещения кладбищ</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40,0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r>
      <w:tr w:rsidR="00DF12D8" w:rsidRPr="00ED58B2" w:rsidTr="00DF12D8">
        <w:trPr>
          <w:gridAfter w:val="1"/>
          <w:wAfter w:w="10"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выполнение работ по </w:t>
            </w:r>
            <w:proofErr w:type="spellStart"/>
            <w:r w:rsidRPr="00ED58B2">
              <w:rPr>
                <w:rFonts w:ascii="Times New Roman" w:eastAsia="Times New Roman" w:hAnsi="Times New Roman" w:cs="Times New Roman"/>
                <w:sz w:val="10"/>
                <w:szCs w:val="10"/>
              </w:rPr>
              <w:t>акарицидной</w:t>
            </w:r>
            <w:proofErr w:type="spellEnd"/>
            <w:r w:rsidRPr="00ED58B2">
              <w:rPr>
                <w:rFonts w:ascii="Times New Roman" w:eastAsia="Times New Roman" w:hAnsi="Times New Roman" w:cs="Times New Roman"/>
                <w:sz w:val="10"/>
                <w:szCs w:val="10"/>
              </w:rPr>
              <w:t xml:space="preserve"> обработке кладбищ</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roofErr w:type="spellStart"/>
            <w:r w:rsidRPr="00ED58B2">
              <w:rPr>
                <w:rFonts w:ascii="Times New Roman" w:eastAsia="Times New Roman" w:hAnsi="Times New Roman" w:cs="Times New Roman"/>
                <w:sz w:val="10"/>
                <w:szCs w:val="10"/>
              </w:rPr>
              <w:t>т</w:t>
            </w:r>
            <w:proofErr w:type="gramStart"/>
            <w:r w:rsidRPr="00ED58B2">
              <w:rPr>
                <w:rFonts w:ascii="Times New Roman" w:eastAsia="Times New Roman" w:hAnsi="Times New Roman" w:cs="Times New Roman"/>
                <w:sz w:val="10"/>
                <w:szCs w:val="10"/>
              </w:rPr>
              <w:t>.р</w:t>
            </w:r>
            <w:proofErr w:type="gramEnd"/>
            <w:r w:rsidRPr="00ED58B2">
              <w:rPr>
                <w:rFonts w:ascii="Times New Roman" w:eastAsia="Times New Roman" w:hAnsi="Times New Roman" w:cs="Times New Roman"/>
                <w:sz w:val="10"/>
                <w:szCs w:val="10"/>
              </w:rPr>
              <w:t>уб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27,0</w:t>
            </w:r>
          </w:p>
        </w:tc>
      </w:tr>
      <w:tr w:rsidR="00DF12D8" w:rsidRPr="00ED58B2" w:rsidTr="00DF12D8">
        <w:trPr>
          <w:gridAfter w:val="1"/>
          <w:wAfter w:w="10" w:type="dxa"/>
        </w:trPr>
        <w:tc>
          <w:tcPr>
            <w:tcW w:w="817"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521,00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40,0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F12D8" w:rsidRPr="00ED58B2" w:rsidRDefault="00DF12D8" w:rsidP="00DF12D8">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481,00</w:t>
            </w:r>
          </w:p>
        </w:tc>
      </w:tr>
    </w:tbl>
    <w:p w:rsidR="00DF12D8" w:rsidRPr="00DF12D8" w:rsidRDefault="00DF12D8" w:rsidP="00DF12D8">
      <w:pPr>
        <w:spacing w:after="0" w:line="240" w:lineRule="auto"/>
        <w:jc w:val="center"/>
        <w:rPr>
          <w:rFonts w:ascii="Times New Roman" w:eastAsia="Times New Roman" w:hAnsi="Times New Roman" w:cs="Times New Roman"/>
          <w:sz w:val="16"/>
          <w:szCs w:val="16"/>
        </w:rPr>
      </w:pPr>
    </w:p>
    <w:p w:rsidR="00DF12D8" w:rsidRDefault="00DF12D8" w:rsidP="00DF12D8">
      <w:pPr>
        <w:spacing w:after="0" w:line="240" w:lineRule="auto"/>
        <w:ind w:firstLine="709"/>
        <w:jc w:val="both"/>
        <w:rPr>
          <w:rFonts w:ascii="Times New Roman" w:eastAsia="Times New Roman" w:hAnsi="Times New Roman" w:cs="Times New Roman"/>
          <w:sz w:val="16"/>
          <w:szCs w:val="16"/>
        </w:rPr>
      </w:pPr>
    </w:p>
    <w:p w:rsidR="00DF12D8" w:rsidRDefault="00DF12D8" w:rsidP="00ED58B2">
      <w:pPr>
        <w:spacing w:after="0" w:line="240" w:lineRule="auto"/>
        <w:jc w:val="both"/>
        <w:rPr>
          <w:rFonts w:ascii="Times New Roman" w:eastAsia="Times New Roman" w:hAnsi="Times New Roman" w:cs="Times New Roman"/>
          <w:sz w:val="16"/>
          <w:szCs w:val="16"/>
        </w:rPr>
      </w:pPr>
    </w:p>
    <w:p w:rsidR="00DF12D8" w:rsidRPr="00DF12D8" w:rsidRDefault="00DF12D8" w:rsidP="00DF12D8">
      <w:pPr>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 xml:space="preserve">3. Настоящее постановление подлежит официальному опубликованию в «Вестнике Замзорского сельского поселения» и размещению в </w:t>
      </w:r>
      <w:r w:rsidRPr="00DF12D8">
        <w:rPr>
          <w:rFonts w:ascii="Times New Roman" w:eastAsia="Calibri" w:hAnsi="Times New Roman" w:cs="Times New Roman"/>
          <w:sz w:val="16"/>
          <w:szCs w:val="16"/>
        </w:rPr>
        <w:t>информационно-телекоммуникационной сети Интернет.</w:t>
      </w:r>
    </w:p>
    <w:p w:rsidR="00DF12D8" w:rsidRPr="00DF12D8" w:rsidRDefault="00DF12D8" w:rsidP="00DF12D8">
      <w:pPr>
        <w:spacing w:after="0" w:line="240" w:lineRule="auto"/>
        <w:ind w:firstLine="709"/>
        <w:jc w:val="both"/>
        <w:rPr>
          <w:rFonts w:ascii="Times New Roman" w:eastAsia="Times New Roman" w:hAnsi="Times New Roman" w:cs="Times New Roman"/>
          <w:sz w:val="16"/>
          <w:szCs w:val="16"/>
        </w:rPr>
      </w:pPr>
      <w:r w:rsidRPr="00DF12D8">
        <w:rPr>
          <w:rFonts w:ascii="Times New Roman" w:eastAsia="Times New Roman" w:hAnsi="Times New Roman" w:cs="Times New Roman"/>
          <w:sz w:val="16"/>
          <w:szCs w:val="16"/>
        </w:rPr>
        <w:t xml:space="preserve">4. </w:t>
      </w:r>
      <w:proofErr w:type="gramStart"/>
      <w:r w:rsidRPr="00DF12D8">
        <w:rPr>
          <w:rFonts w:ascii="Times New Roman" w:eastAsia="Times New Roman" w:hAnsi="Times New Roman" w:cs="Times New Roman"/>
          <w:sz w:val="16"/>
          <w:szCs w:val="16"/>
        </w:rPr>
        <w:t>Контроль за</w:t>
      </w:r>
      <w:proofErr w:type="gramEnd"/>
      <w:r w:rsidRPr="00DF12D8">
        <w:rPr>
          <w:rFonts w:ascii="Times New Roman" w:eastAsia="Times New Roman" w:hAnsi="Times New Roman" w:cs="Times New Roman"/>
          <w:sz w:val="16"/>
          <w:szCs w:val="16"/>
        </w:rPr>
        <w:t xml:space="preserve"> исполнением настоящего постановления оставляю за собой.</w:t>
      </w:r>
    </w:p>
    <w:p w:rsidR="00DF12D8" w:rsidRPr="00DF12D8" w:rsidRDefault="00DF12D8" w:rsidP="00DF12D8">
      <w:pPr>
        <w:spacing w:after="0" w:line="240" w:lineRule="auto"/>
        <w:jc w:val="both"/>
        <w:rPr>
          <w:rFonts w:ascii="Times New Roman" w:eastAsia="Times New Roman" w:hAnsi="Times New Roman" w:cs="Times New Roman"/>
          <w:sz w:val="16"/>
          <w:szCs w:val="16"/>
        </w:rPr>
      </w:pPr>
    </w:p>
    <w:p w:rsidR="00DF12D8" w:rsidRPr="00DF12D8" w:rsidRDefault="00DF12D8" w:rsidP="00DF12D8">
      <w:pPr>
        <w:spacing w:after="0" w:line="240" w:lineRule="auto"/>
        <w:jc w:val="both"/>
        <w:rPr>
          <w:rFonts w:ascii="Times New Roman" w:eastAsia="Times New Roman" w:hAnsi="Times New Roman" w:cs="Times New Roman"/>
          <w:b/>
          <w:i/>
          <w:sz w:val="16"/>
          <w:szCs w:val="16"/>
        </w:rPr>
      </w:pPr>
      <w:r w:rsidRPr="00DF12D8">
        <w:rPr>
          <w:rFonts w:ascii="Times New Roman" w:eastAsia="Times New Roman" w:hAnsi="Times New Roman" w:cs="Times New Roman"/>
          <w:b/>
          <w:i/>
          <w:sz w:val="16"/>
          <w:szCs w:val="16"/>
        </w:rPr>
        <w:t xml:space="preserve">Глава Замзорского </w:t>
      </w:r>
    </w:p>
    <w:p w:rsidR="0079547E" w:rsidRDefault="00DF12D8" w:rsidP="0079547E">
      <w:pPr>
        <w:rPr>
          <w:rFonts w:ascii="Times New Roman" w:eastAsia="Times New Roman" w:hAnsi="Times New Roman" w:cs="Times New Roman"/>
          <w:b/>
          <w:i/>
          <w:sz w:val="16"/>
          <w:szCs w:val="16"/>
        </w:rPr>
      </w:pPr>
      <w:r w:rsidRPr="00DF12D8">
        <w:rPr>
          <w:rFonts w:ascii="Times New Roman" w:eastAsia="Times New Roman" w:hAnsi="Times New Roman" w:cs="Times New Roman"/>
          <w:b/>
          <w:i/>
          <w:sz w:val="16"/>
          <w:szCs w:val="16"/>
        </w:rPr>
        <w:t>муниципального образования  Е.В. Бурмакина</w:t>
      </w:r>
    </w:p>
    <w:p w:rsidR="0079547E" w:rsidRDefault="0079547E" w:rsidP="0079547E">
      <w:pPr>
        <w:rPr>
          <w:rFonts w:ascii="Times New Roman" w:eastAsia="Times New Roman" w:hAnsi="Times New Roman" w:cs="Times New Roman"/>
          <w:b/>
          <w:spacing w:val="26"/>
          <w:sz w:val="16"/>
          <w:szCs w:val="16"/>
          <w:lang w:eastAsia="ar-SA"/>
        </w:rPr>
        <w:sectPr w:rsidR="0079547E"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ED58B2" w:rsidRDefault="00ED58B2" w:rsidP="0079547E">
      <w:pPr>
        <w:spacing w:after="0" w:line="240" w:lineRule="auto"/>
        <w:jc w:val="center"/>
        <w:rPr>
          <w:rFonts w:ascii="Times New Roman" w:eastAsia="Times New Roman" w:hAnsi="Times New Roman" w:cs="Times New Roman"/>
          <w:b/>
          <w:spacing w:val="26"/>
          <w:sz w:val="16"/>
          <w:szCs w:val="16"/>
          <w:lang w:eastAsia="ar-SA"/>
        </w:rPr>
      </w:pPr>
    </w:p>
    <w:p w:rsidR="00ED58B2" w:rsidRDefault="00ED58B2" w:rsidP="0079547E">
      <w:pPr>
        <w:spacing w:after="0" w:line="240" w:lineRule="auto"/>
        <w:jc w:val="center"/>
        <w:rPr>
          <w:rFonts w:ascii="Times New Roman" w:eastAsia="Times New Roman" w:hAnsi="Times New Roman" w:cs="Times New Roman"/>
          <w:b/>
          <w:spacing w:val="26"/>
          <w:sz w:val="16"/>
          <w:szCs w:val="16"/>
          <w:lang w:eastAsia="ar-SA"/>
        </w:rPr>
      </w:pPr>
    </w:p>
    <w:p w:rsidR="0079547E" w:rsidRPr="0079547E" w:rsidRDefault="0079547E" w:rsidP="0079547E">
      <w:pPr>
        <w:spacing w:after="0" w:line="240" w:lineRule="auto"/>
        <w:jc w:val="center"/>
        <w:rPr>
          <w:rFonts w:ascii="Times New Roman" w:eastAsia="Times New Roman" w:hAnsi="Times New Roman" w:cs="Times New Roman"/>
          <w:b/>
          <w:spacing w:val="26"/>
          <w:sz w:val="16"/>
          <w:szCs w:val="16"/>
          <w:lang w:eastAsia="ar-SA"/>
        </w:rPr>
      </w:pPr>
      <w:r w:rsidRPr="0079547E">
        <w:rPr>
          <w:rFonts w:ascii="Times New Roman" w:eastAsia="Times New Roman" w:hAnsi="Times New Roman" w:cs="Times New Roman"/>
          <w:b/>
          <w:spacing w:val="26"/>
          <w:sz w:val="16"/>
          <w:szCs w:val="16"/>
          <w:lang w:eastAsia="ar-SA"/>
        </w:rPr>
        <w:t>06.09.2021г. №66</w:t>
      </w:r>
    </w:p>
    <w:p w:rsidR="0079547E" w:rsidRPr="0079547E" w:rsidRDefault="0079547E" w:rsidP="0079547E">
      <w:pPr>
        <w:suppressAutoHyphens/>
        <w:spacing w:after="0" w:line="240" w:lineRule="auto"/>
        <w:jc w:val="center"/>
        <w:rPr>
          <w:rFonts w:ascii="Times New Roman" w:eastAsia="Times New Roman" w:hAnsi="Times New Roman" w:cs="Times New Roman"/>
          <w:b/>
          <w:noProof/>
          <w:spacing w:val="26"/>
          <w:sz w:val="16"/>
          <w:szCs w:val="16"/>
          <w:lang w:eastAsia="ar-SA"/>
        </w:rPr>
      </w:pPr>
      <w:r w:rsidRPr="0079547E">
        <w:rPr>
          <w:rFonts w:ascii="Times New Roman" w:eastAsia="Times New Roman" w:hAnsi="Times New Roman" w:cs="Times New Roman"/>
          <w:b/>
          <w:noProof/>
          <w:spacing w:val="26"/>
          <w:sz w:val="16"/>
          <w:szCs w:val="16"/>
          <w:lang w:eastAsia="ar-SA"/>
        </w:rPr>
        <w:t>РОССИЙСКАЯ ФЕДЕРАЦИЯ</w:t>
      </w:r>
    </w:p>
    <w:p w:rsidR="0079547E" w:rsidRPr="0079547E" w:rsidRDefault="0079547E" w:rsidP="0079547E">
      <w:pPr>
        <w:suppressAutoHyphens/>
        <w:spacing w:after="0" w:line="240" w:lineRule="auto"/>
        <w:jc w:val="center"/>
        <w:rPr>
          <w:rFonts w:ascii="Times New Roman" w:eastAsia="Times New Roman" w:hAnsi="Times New Roman" w:cs="Times New Roman"/>
          <w:b/>
          <w:kern w:val="28"/>
          <w:sz w:val="16"/>
          <w:szCs w:val="16"/>
          <w:lang w:eastAsia="ar-SA"/>
        </w:rPr>
      </w:pPr>
      <w:r w:rsidRPr="0079547E">
        <w:rPr>
          <w:rFonts w:ascii="Times New Roman" w:eastAsia="Times New Roman" w:hAnsi="Times New Roman" w:cs="Times New Roman"/>
          <w:b/>
          <w:kern w:val="28"/>
          <w:sz w:val="16"/>
          <w:szCs w:val="16"/>
          <w:lang w:eastAsia="ar-SA"/>
        </w:rPr>
        <w:t>ИРКУТСКАЯ ОБЛАСТЬ</w:t>
      </w:r>
    </w:p>
    <w:p w:rsidR="0079547E" w:rsidRPr="0079547E" w:rsidRDefault="0079547E" w:rsidP="0079547E">
      <w:pPr>
        <w:suppressAutoHyphens/>
        <w:spacing w:after="0" w:line="240" w:lineRule="auto"/>
        <w:jc w:val="center"/>
        <w:rPr>
          <w:rFonts w:ascii="Times New Roman" w:eastAsia="Times New Roman" w:hAnsi="Times New Roman" w:cs="Times New Roman"/>
          <w:b/>
          <w:kern w:val="28"/>
          <w:sz w:val="16"/>
          <w:szCs w:val="16"/>
          <w:lang w:eastAsia="ar-SA"/>
        </w:rPr>
      </w:pPr>
      <w:r w:rsidRPr="0079547E">
        <w:rPr>
          <w:rFonts w:ascii="Times New Roman" w:eastAsia="Times New Roman" w:hAnsi="Times New Roman" w:cs="Times New Roman"/>
          <w:b/>
          <w:kern w:val="28"/>
          <w:sz w:val="16"/>
          <w:szCs w:val="16"/>
          <w:lang w:eastAsia="ar-SA"/>
        </w:rPr>
        <w:t>НИЖНЕУДИНСКИЙ МУНИЦИПАЛЬНЫЙ РАЙОН</w:t>
      </w:r>
    </w:p>
    <w:p w:rsidR="0079547E" w:rsidRPr="0079547E" w:rsidRDefault="0079547E" w:rsidP="0079547E">
      <w:pPr>
        <w:suppressAutoHyphens/>
        <w:spacing w:after="0" w:line="240" w:lineRule="auto"/>
        <w:jc w:val="center"/>
        <w:rPr>
          <w:rFonts w:ascii="Times New Roman" w:eastAsia="Times New Roman" w:hAnsi="Times New Roman" w:cs="Times New Roman"/>
          <w:b/>
          <w:kern w:val="28"/>
          <w:sz w:val="16"/>
          <w:szCs w:val="16"/>
          <w:lang w:eastAsia="ar-SA"/>
        </w:rPr>
      </w:pPr>
      <w:r w:rsidRPr="0079547E">
        <w:rPr>
          <w:rFonts w:ascii="Times New Roman" w:eastAsia="Times New Roman" w:hAnsi="Times New Roman" w:cs="Times New Roman"/>
          <w:b/>
          <w:kern w:val="28"/>
          <w:sz w:val="16"/>
          <w:szCs w:val="16"/>
          <w:lang w:eastAsia="ar-SA"/>
        </w:rPr>
        <w:lastRenderedPageBreak/>
        <w:t>ЗАМЗОРСКОЕ МУНИЦИПАЛЬНОЕ ОБРАЗОВАНИЕ</w:t>
      </w:r>
    </w:p>
    <w:p w:rsidR="0079547E" w:rsidRPr="0079547E" w:rsidRDefault="0079547E" w:rsidP="0079547E">
      <w:pPr>
        <w:suppressAutoHyphens/>
        <w:spacing w:after="0" w:line="240" w:lineRule="auto"/>
        <w:jc w:val="center"/>
        <w:rPr>
          <w:rFonts w:ascii="Times New Roman" w:eastAsia="Times New Roman" w:hAnsi="Times New Roman" w:cs="Times New Roman"/>
          <w:b/>
          <w:kern w:val="28"/>
          <w:sz w:val="16"/>
          <w:szCs w:val="16"/>
          <w:lang w:eastAsia="ar-SA"/>
        </w:rPr>
      </w:pPr>
      <w:r w:rsidRPr="0079547E">
        <w:rPr>
          <w:rFonts w:ascii="Times New Roman" w:eastAsia="Times New Roman" w:hAnsi="Times New Roman" w:cs="Times New Roman"/>
          <w:b/>
          <w:kern w:val="28"/>
          <w:sz w:val="16"/>
          <w:szCs w:val="16"/>
          <w:lang w:eastAsia="ar-SA"/>
        </w:rPr>
        <w:t>АДМИНИСТРАЦИЯ</w:t>
      </w:r>
    </w:p>
    <w:p w:rsidR="0079547E" w:rsidRPr="0079547E" w:rsidRDefault="0079547E" w:rsidP="0079547E">
      <w:pPr>
        <w:suppressAutoHyphens/>
        <w:spacing w:after="0" w:line="240" w:lineRule="auto"/>
        <w:jc w:val="center"/>
        <w:rPr>
          <w:rFonts w:ascii="Times New Roman" w:eastAsia="Times New Roman" w:hAnsi="Times New Roman" w:cs="Times New Roman"/>
          <w:b/>
          <w:sz w:val="16"/>
          <w:szCs w:val="16"/>
          <w:lang w:eastAsia="ar-SA"/>
        </w:rPr>
      </w:pPr>
      <w:r w:rsidRPr="0079547E">
        <w:rPr>
          <w:rFonts w:ascii="Times New Roman" w:eastAsia="Times New Roman" w:hAnsi="Times New Roman" w:cs="Times New Roman"/>
          <w:b/>
          <w:sz w:val="16"/>
          <w:szCs w:val="16"/>
          <w:lang w:eastAsia="ar-SA"/>
        </w:rPr>
        <w:t>ПОСТАНОВЛЕНИЕ</w:t>
      </w:r>
    </w:p>
    <w:p w:rsidR="0079547E" w:rsidRPr="0079547E" w:rsidRDefault="0079547E" w:rsidP="0079547E">
      <w:pPr>
        <w:suppressAutoHyphens/>
        <w:spacing w:after="0" w:line="240" w:lineRule="auto"/>
        <w:jc w:val="center"/>
        <w:rPr>
          <w:rFonts w:ascii="Times New Roman" w:eastAsia="Times New Roman" w:hAnsi="Times New Roman" w:cs="Times New Roman"/>
          <w:b/>
          <w:bCs/>
          <w:color w:val="000000"/>
          <w:sz w:val="16"/>
          <w:szCs w:val="16"/>
          <w:lang w:eastAsia="ar-SA"/>
        </w:rPr>
      </w:pPr>
    </w:p>
    <w:p w:rsidR="0079547E" w:rsidRPr="0079547E" w:rsidRDefault="0079547E" w:rsidP="0079547E">
      <w:pPr>
        <w:suppressAutoHyphens/>
        <w:spacing w:after="0" w:line="240" w:lineRule="auto"/>
        <w:jc w:val="center"/>
        <w:rPr>
          <w:rFonts w:ascii="Times New Roman" w:eastAsia="Times New Roman" w:hAnsi="Times New Roman" w:cs="Times New Roman"/>
          <w:b/>
          <w:bCs/>
          <w:color w:val="000000"/>
          <w:sz w:val="16"/>
          <w:szCs w:val="16"/>
          <w:lang w:eastAsia="ar-SA"/>
        </w:rPr>
      </w:pPr>
      <w:r w:rsidRPr="0079547E">
        <w:rPr>
          <w:rFonts w:ascii="Times New Roman" w:eastAsia="Times New Roman" w:hAnsi="Times New Roman" w:cs="Times New Roman"/>
          <w:b/>
          <w:bCs/>
          <w:color w:val="000000"/>
          <w:sz w:val="16"/>
          <w:szCs w:val="16"/>
          <w:lang w:eastAsia="ar-SA"/>
        </w:rPr>
        <w:t>О ВНЕСЕНИИ ИЗМЕНЕНИЙ В ПОРЯДОК</w:t>
      </w:r>
    </w:p>
    <w:p w:rsidR="0079547E" w:rsidRPr="0079547E" w:rsidRDefault="0079547E" w:rsidP="0079547E">
      <w:pPr>
        <w:suppressAutoHyphens/>
        <w:spacing w:after="0" w:line="240" w:lineRule="auto"/>
        <w:jc w:val="center"/>
        <w:rPr>
          <w:rFonts w:ascii="Times New Roman" w:eastAsia="Times New Roman" w:hAnsi="Times New Roman" w:cs="Times New Roman"/>
          <w:b/>
          <w:bCs/>
          <w:color w:val="000000"/>
          <w:sz w:val="16"/>
          <w:szCs w:val="16"/>
          <w:lang w:eastAsia="ar-SA"/>
        </w:rPr>
      </w:pPr>
      <w:r w:rsidRPr="0079547E">
        <w:rPr>
          <w:rFonts w:ascii="Times New Roman" w:eastAsia="Times New Roman" w:hAnsi="Times New Roman" w:cs="Times New Roman"/>
          <w:b/>
          <w:bCs/>
          <w:color w:val="000000"/>
          <w:sz w:val="16"/>
          <w:szCs w:val="16"/>
          <w:lang w:eastAsia="ar-SA"/>
        </w:rPr>
        <w:t>ФОРМИРОВАНИЯ РАСХОДОВ НА СОДЕРЖАНИЕ</w:t>
      </w:r>
    </w:p>
    <w:p w:rsidR="0079547E" w:rsidRPr="0079547E" w:rsidRDefault="0079547E" w:rsidP="0079547E">
      <w:pPr>
        <w:suppressAutoHyphens/>
        <w:spacing w:after="0" w:line="240" w:lineRule="auto"/>
        <w:jc w:val="center"/>
        <w:rPr>
          <w:rFonts w:ascii="Times New Roman" w:eastAsia="Times New Roman" w:hAnsi="Times New Roman" w:cs="Times New Roman"/>
          <w:b/>
          <w:sz w:val="16"/>
          <w:szCs w:val="16"/>
          <w:lang w:eastAsia="ar-SA"/>
        </w:rPr>
      </w:pPr>
      <w:r w:rsidRPr="0079547E">
        <w:rPr>
          <w:rFonts w:ascii="Times New Roman" w:eastAsia="Times New Roman" w:hAnsi="Times New Roman" w:cs="Times New Roman"/>
          <w:b/>
          <w:bCs/>
          <w:color w:val="000000"/>
          <w:sz w:val="16"/>
          <w:szCs w:val="16"/>
          <w:lang w:eastAsia="ar-SA"/>
        </w:rPr>
        <w:lastRenderedPageBreak/>
        <w:t xml:space="preserve">ОРГАНОВ МЕСТНОГО САМОУПРАВЛЕНИЯ </w:t>
      </w:r>
      <w:r w:rsidRPr="0079547E">
        <w:rPr>
          <w:rFonts w:ascii="Times New Roman" w:eastAsia="Times New Roman" w:hAnsi="Times New Roman" w:cs="Times New Roman"/>
          <w:b/>
          <w:sz w:val="16"/>
          <w:szCs w:val="16"/>
          <w:lang w:eastAsia="ar-SA"/>
        </w:rPr>
        <w:t>ЗАМЗОРСКОГО МУНИЦИПАЛЬНОГО ОБРАЗОВАНИЯ.</w:t>
      </w:r>
    </w:p>
    <w:p w:rsidR="0079547E" w:rsidRPr="0079547E" w:rsidRDefault="0079547E" w:rsidP="0079547E">
      <w:pPr>
        <w:shd w:val="clear" w:color="auto" w:fill="FFFFFF"/>
        <w:tabs>
          <w:tab w:val="left" w:pos="540"/>
        </w:tabs>
        <w:suppressAutoHyphens/>
        <w:spacing w:after="0" w:line="240" w:lineRule="auto"/>
        <w:ind w:firstLine="709"/>
        <w:jc w:val="both"/>
        <w:rPr>
          <w:rFonts w:ascii="Times New Roman" w:eastAsia="Times New Roman" w:hAnsi="Times New Roman" w:cs="Times New Roman"/>
          <w:color w:val="000000"/>
          <w:sz w:val="16"/>
          <w:szCs w:val="16"/>
          <w:lang w:eastAsia="ar-SA"/>
        </w:rPr>
      </w:pPr>
    </w:p>
    <w:p w:rsidR="0079547E" w:rsidRPr="0079547E" w:rsidRDefault="0079547E" w:rsidP="0079547E">
      <w:pPr>
        <w:shd w:val="clear" w:color="auto" w:fill="FFFFFF"/>
        <w:tabs>
          <w:tab w:val="left" w:pos="540"/>
        </w:tabs>
        <w:suppressAutoHyphens/>
        <w:spacing w:after="0" w:line="240" w:lineRule="auto"/>
        <w:ind w:firstLine="709"/>
        <w:jc w:val="both"/>
        <w:rPr>
          <w:rFonts w:ascii="Times New Roman" w:eastAsia="Times New Roman" w:hAnsi="Times New Roman" w:cs="Times New Roman"/>
          <w:spacing w:val="-2"/>
          <w:sz w:val="16"/>
          <w:szCs w:val="16"/>
          <w:lang w:eastAsia="ar-SA"/>
        </w:rPr>
      </w:pPr>
      <w:proofErr w:type="gramStart"/>
      <w:r w:rsidRPr="0079547E">
        <w:rPr>
          <w:rFonts w:ascii="Times New Roman" w:eastAsia="Times New Roman" w:hAnsi="Times New Roman" w:cs="Times New Roman"/>
          <w:color w:val="000000"/>
          <w:sz w:val="16"/>
          <w:szCs w:val="16"/>
          <w:lang w:eastAsia="ar-SA"/>
        </w:rPr>
        <w:t>В соответствии с пунктом 2 статьи 136 Бюджетного кодекса Российской Федерации,</w:t>
      </w:r>
      <w:r w:rsidRPr="0079547E">
        <w:rPr>
          <w:rFonts w:ascii="Times New Roman" w:eastAsia="Times New Roman" w:hAnsi="Times New Roman" w:cs="Times New Roman"/>
          <w:sz w:val="16"/>
          <w:szCs w:val="16"/>
          <w:lang w:eastAsia="ar-SA"/>
        </w:rPr>
        <w:t xml:space="preserve">  постановлением Правительства Иркутской области от 27 ноября 2014 года № 599-пп «О</w:t>
      </w:r>
      <w:r w:rsidRPr="0079547E">
        <w:rPr>
          <w:rFonts w:ascii="Times New Roman" w:eastAsia="Times New Roman" w:hAnsi="Times New Roman" w:cs="Times New Roman"/>
          <w:sz w:val="16"/>
          <w:szCs w:val="16"/>
        </w:rPr>
        <w:t>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от 11 марта 2020 года)</w:t>
      </w:r>
      <w:r w:rsidRPr="0079547E">
        <w:rPr>
          <w:rFonts w:ascii="Times New Roman" w:eastAsia="Times New Roman" w:hAnsi="Times New Roman" w:cs="Times New Roman"/>
          <w:sz w:val="16"/>
          <w:szCs w:val="16"/>
          <w:lang w:eastAsia="ar-SA"/>
        </w:rPr>
        <w:t>, руководствуясь</w:t>
      </w:r>
      <w:proofErr w:type="gramEnd"/>
      <w:r w:rsidRPr="0079547E">
        <w:rPr>
          <w:rFonts w:ascii="Times New Roman" w:eastAsia="Times New Roman" w:hAnsi="Times New Roman" w:cs="Times New Roman"/>
          <w:sz w:val="16"/>
          <w:szCs w:val="16"/>
          <w:lang w:eastAsia="ar-SA"/>
        </w:rPr>
        <w:t xml:space="preserve"> </w:t>
      </w:r>
      <w:r w:rsidRPr="0079547E">
        <w:rPr>
          <w:rFonts w:ascii="Times New Roman" w:eastAsia="Times New Roman" w:hAnsi="Times New Roman" w:cs="Times New Roman"/>
          <w:spacing w:val="-2"/>
          <w:sz w:val="16"/>
          <w:szCs w:val="16"/>
          <w:lang w:eastAsia="ar-SA"/>
        </w:rPr>
        <w:t xml:space="preserve">Уставом </w:t>
      </w:r>
      <w:r w:rsidRPr="0079547E">
        <w:rPr>
          <w:rFonts w:ascii="Times New Roman" w:eastAsia="Times New Roman" w:hAnsi="Times New Roman" w:cs="Times New Roman"/>
          <w:sz w:val="16"/>
          <w:szCs w:val="16"/>
          <w:lang w:eastAsia="ar-SA"/>
        </w:rPr>
        <w:t>Замзорского</w:t>
      </w:r>
      <w:r w:rsidRPr="0079547E">
        <w:rPr>
          <w:rFonts w:ascii="Times New Roman" w:eastAsia="Times New Roman" w:hAnsi="Times New Roman" w:cs="Times New Roman"/>
          <w:spacing w:val="-2"/>
          <w:sz w:val="16"/>
          <w:szCs w:val="16"/>
          <w:lang w:eastAsia="ar-SA"/>
        </w:rPr>
        <w:t xml:space="preserve"> муниципального образования, администрация </w:t>
      </w:r>
      <w:r w:rsidRPr="0079547E">
        <w:rPr>
          <w:rFonts w:ascii="Times New Roman" w:eastAsia="Times New Roman" w:hAnsi="Times New Roman" w:cs="Times New Roman"/>
          <w:sz w:val="16"/>
          <w:szCs w:val="16"/>
          <w:lang w:eastAsia="ar-SA"/>
        </w:rPr>
        <w:t>Замзорского</w:t>
      </w:r>
      <w:r w:rsidRPr="0079547E">
        <w:rPr>
          <w:rFonts w:ascii="Times New Roman" w:eastAsia="Times New Roman" w:hAnsi="Times New Roman" w:cs="Times New Roman"/>
          <w:spacing w:val="-2"/>
          <w:sz w:val="16"/>
          <w:szCs w:val="16"/>
          <w:lang w:eastAsia="ar-SA"/>
        </w:rPr>
        <w:t xml:space="preserve"> муниципального образования </w:t>
      </w:r>
    </w:p>
    <w:p w:rsidR="0079547E" w:rsidRPr="0079547E" w:rsidRDefault="0079547E" w:rsidP="0079547E">
      <w:pPr>
        <w:suppressAutoHyphens/>
        <w:spacing w:after="0" w:line="240" w:lineRule="auto"/>
        <w:rPr>
          <w:rFonts w:ascii="Times New Roman" w:eastAsia="Times New Roman" w:hAnsi="Times New Roman" w:cs="Times New Roman"/>
          <w:spacing w:val="-2"/>
          <w:sz w:val="16"/>
          <w:szCs w:val="16"/>
          <w:lang w:eastAsia="ar-SA"/>
        </w:rPr>
      </w:pPr>
    </w:p>
    <w:p w:rsidR="0079547E" w:rsidRPr="0079547E" w:rsidRDefault="0079547E" w:rsidP="0079547E">
      <w:pPr>
        <w:suppressAutoHyphens/>
        <w:spacing w:after="0" w:line="240" w:lineRule="auto"/>
        <w:jc w:val="center"/>
        <w:rPr>
          <w:rFonts w:ascii="Times New Roman" w:eastAsia="Times New Roman" w:hAnsi="Times New Roman" w:cs="Times New Roman"/>
          <w:b/>
          <w:spacing w:val="-2"/>
          <w:sz w:val="16"/>
          <w:szCs w:val="16"/>
          <w:lang w:eastAsia="ar-SA"/>
        </w:rPr>
      </w:pPr>
      <w:r w:rsidRPr="0079547E">
        <w:rPr>
          <w:rFonts w:ascii="Times New Roman" w:eastAsia="Times New Roman" w:hAnsi="Times New Roman" w:cs="Times New Roman"/>
          <w:b/>
          <w:spacing w:val="-2"/>
          <w:sz w:val="16"/>
          <w:szCs w:val="16"/>
          <w:lang w:eastAsia="ar-SA"/>
        </w:rPr>
        <w:t>ПОСТАНОВЛЯЕТ:</w:t>
      </w:r>
    </w:p>
    <w:p w:rsidR="0079547E" w:rsidRPr="0079547E" w:rsidRDefault="0079547E" w:rsidP="0079547E">
      <w:pPr>
        <w:suppressAutoHyphens/>
        <w:spacing w:after="0" w:line="240" w:lineRule="auto"/>
        <w:ind w:firstLine="709"/>
        <w:jc w:val="both"/>
        <w:rPr>
          <w:rFonts w:ascii="Times New Roman" w:eastAsia="Times New Roman" w:hAnsi="Times New Roman" w:cs="Times New Roman"/>
          <w:sz w:val="16"/>
          <w:szCs w:val="16"/>
          <w:lang w:eastAsia="ar-SA"/>
        </w:rPr>
      </w:pPr>
    </w:p>
    <w:p w:rsidR="0079547E" w:rsidRPr="0079547E" w:rsidRDefault="0079547E" w:rsidP="0079547E">
      <w:pPr>
        <w:suppressAutoHyphens/>
        <w:spacing w:after="0" w:line="240" w:lineRule="auto"/>
        <w:ind w:firstLine="709"/>
        <w:jc w:val="both"/>
        <w:rPr>
          <w:rFonts w:ascii="Times New Roman" w:eastAsia="Times New Roman" w:hAnsi="Times New Roman" w:cs="Times New Roman"/>
          <w:spacing w:val="-2"/>
          <w:sz w:val="16"/>
          <w:szCs w:val="16"/>
          <w:lang w:eastAsia="ar-SA"/>
        </w:rPr>
      </w:pPr>
      <w:r w:rsidRPr="0079547E">
        <w:rPr>
          <w:rFonts w:ascii="Times New Roman" w:eastAsia="Times New Roman" w:hAnsi="Times New Roman" w:cs="Times New Roman"/>
          <w:sz w:val="16"/>
          <w:szCs w:val="16"/>
          <w:lang w:eastAsia="ar-SA"/>
        </w:rPr>
        <w:t xml:space="preserve">1. </w:t>
      </w:r>
      <w:r w:rsidRPr="0079547E">
        <w:rPr>
          <w:rFonts w:ascii="Times New Roman" w:eastAsia="Times New Roman" w:hAnsi="Times New Roman" w:cs="Times New Roman"/>
          <w:spacing w:val="-2"/>
          <w:sz w:val="16"/>
          <w:szCs w:val="16"/>
          <w:lang w:eastAsia="ar-SA"/>
        </w:rPr>
        <w:t xml:space="preserve">Приложение № 1 к </w:t>
      </w:r>
      <w:r w:rsidRPr="0079547E">
        <w:rPr>
          <w:rFonts w:ascii="Times New Roman" w:eastAsia="Times New Roman" w:hAnsi="Times New Roman" w:cs="Times New Roman"/>
          <w:sz w:val="16"/>
          <w:szCs w:val="16"/>
          <w:lang w:eastAsia="ar-SA"/>
        </w:rPr>
        <w:t xml:space="preserve">Порядку </w:t>
      </w:r>
      <w:r w:rsidRPr="0079547E">
        <w:rPr>
          <w:rFonts w:ascii="Times New Roman" w:eastAsia="Times New Roman" w:hAnsi="Times New Roman" w:cs="Times New Roman"/>
          <w:bCs/>
          <w:color w:val="000000"/>
          <w:sz w:val="16"/>
          <w:szCs w:val="16"/>
          <w:lang w:eastAsia="ar-SA"/>
        </w:rPr>
        <w:t xml:space="preserve">формирования расходов на содержание органов местного самоуправления </w:t>
      </w:r>
      <w:r w:rsidRPr="0079547E">
        <w:rPr>
          <w:rFonts w:ascii="Times New Roman" w:eastAsia="Times New Roman" w:hAnsi="Times New Roman" w:cs="Times New Roman"/>
          <w:sz w:val="16"/>
          <w:szCs w:val="16"/>
          <w:lang w:eastAsia="ar-SA"/>
        </w:rPr>
        <w:t xml:space="preserve">Замзорского муниципального образования, утвержденному постановлением администрации Замзорского муниципального образования от 24 января 2019 года № 6в, </w:t>
      </w:r>
      <w:r w:rsidRPr="0079547E">
        <w:rPr>
          <w:rFonts w:ascii="Times New Roman" w:eastAsia="Times New Roman" w:hAnsi="Times New Roman" w:cs="Times New Roman"/>
          <w:spacing w:val="-2"/>
          <w:sz w:val="16"/>
          <w:szCs w:val="16"/>
          <w:lang w:eastAsia="ar-SA"/>
        </w:rPr>
        <w:t>изложить в новой редакции:</w:t>
      </w:r>
    </w:p>
    <w:p w:rsidR="0079547E" w:rsidRPr="0079547E" w:rsidRDefault="0079547E" w:rsidP="0079547E">
      <w:pPr>
        <w:suppressAutoHyphens/>
        <w:spacing w:after="0" w:line="240" w:lineRule="auto"/>
        <w:ind w:firstLine="709"/>
        <w:jc w:val="both"/>
        <w:rPr>
          <w:rFonts w:ascii="Times New Roman" w:eastAsia="Times New Roman" w:hAnsi="Times New Roman" w:cs="Times New Roman"/>
          <w:color w:val="000000"/>
          <w:sz w:val="16"/>
          <w:szCs w:val="16"/>
          <w:lang w:eastAsia="ar-SA"/>
        </w:rPr>
      </w:pPr>
    </w:p>
    <w:p w:rsidR="0079547E" w:rsidRPr="0079547E" w:rsidRDefault="0079547E" w:rsidP="0079547E">
      <w:pPr>
        <w:suppressAutoHyphens/>
        <w:spacing w:after="0" w:line="240" w:lineRule="auto"/>
        <w:ind w:firstLine="709"/>
        <w:jc w:val="right"/>
        <w:rPr>
          <w:rFonts w:ascii="Times New Roman" w:eastAsia="Times New Roman" w:hAnsi="Times New Roman" w:cs="Times New Roman"/>
          <w:color w:val="000000"/>
          <w:sz w:val="16"/>
          <w:szCs w:val="16"/>
          <w:lang w:eastAsia="ar-SA"/>
        </w:rPr>
      </w:pPr>
      <w:r w:rsidRPr="0079547E">
        <w:rPr>
          <w:rFonts w:ascii="Times New Roman" w:eastAsia="Times New Roman" w:hAnsi="Times New Roman" w:cs="Times New Roman"/>
          <w:color w:val="000000"/>
          <w:sz w:val="16"/>
          <w:szCs w:val="16"/>
          <w:lang w:eastAsia="ar-SA"/>
        </w:rPr>
        <w:t>Приложение № 1</w:t>
      </w:r>
    </w:p>
    <w:p w:rsidR="0079547E" w:rsidRPr="0079547E" w:rsidRDefault="0079547E" w:rsidP="0079547E">
      <w:pPr>
        <w:shd w:val="clear" w:color="auto" w:fill="FFFFFF"/>
        <w:tabs>
          <w:tab w:val="left" w:pos="5040"/>
        </w:tabs>
        <w:suppressAutoHyphens/>
        <w:autoSpaceDE w:val="0"/>
        <w:autoSpaceDN w:val="0"/>
        <w:adjustRightInd w:val="0"/>
        <w:spacing w:after="0" w:line="240" w:lineRule="auto"/>
        <w:jc w:val="right"/>
        <w:rPr>
          <w:rFonts w:ascii="Times New Roman" w:eastAsia="Times New Roman" w:hAnsi="Times New Roman" w:cs="Times New Roman"/>
          <w:color w:val="000000"/>
          <w:sz w:val="16"/>
          <w:szCs w:val="16"/>
          <w:lang w:eastAsia="ar-SA"/>
        </w:rPr>
      </w:pPr>
      <w:r w:rsidRPr="0079547E">
        <w:rPr>
          <w:rFonts w:ascii="Times New Roman" w:eastAsia="Times New Roman" w:hAnsi="Times New Roman" w:cs="Times New Roman"/>
          <w:color w:val="000000"/>
          <w:sz w:val="16"/>
          <w:szCs w:val="16"/>
          <w:lang w:eastAsia="ar-SA"/>
        </w:rPr>
        <w:t>к Порядку формирования расходов</w:t>
      </w:r>
    </w:p>
    <w:p w:rsidR="0079547E" w:rsidRPr="0079547E" w:rsidRDefault="0079547E" w:rsidP="0079547E">
      <w:pPr>
        <w:shd w:val="clear" w:color="auto" w:fill="FFFFFF"/>
        <w:tabs>
          <w:tab w:val="left" w:pos="5040"/>
        </w:tabs>
        <w:suppressAutoHyphens/>
        <w:autoSpaceDE w:val="0"/>
        <w:autoSpaceDN w:val="0"/>
        <w:adjustRightInd w:val="0"/>
        <w:spacing w:after="0" w:line="240" w:lineRule="auto"/>
        <w:jc w:val="right"/>
        <w:rPr>
          <w:rFonts w:ascii="Times New Roman" w:eastAsia="Times New Roman" w:hAnsi="Times New Roman" w:cs="Times New Roman"/>
          <w:color w:val="000000"/>
          <w:sz w:val="16"/>
          <w:szCs w:val="16"/>
          <w:lang w:eastAsia="ar-SA"/>
        </w:rPr>
      </w:pPr>
      <w:r w:rsidRPr="0079547E">
        <w:rPr>
          <w:rFonts w:ascii="Times New Roman" w:eastAsia="Times New Roman" w:hAnsi="Times New Roman" w:cs="Times New Roman"/>
          <w:color w:val="000000"/>
          <w:sz w:val="16"/>
          <w:szCs w:val="16"/>
          <w:lang w:eastAsia="ar-SA"/>
        </w:rPr>
        <w:t xml:space="preserve">на содержание органов местного самоуправления </w:t>
      </w:r>
      <w:r w:rsidRPr="0079547E">
        <w:rPr>
          <w:rFonts w:ascii="Times New Roman" w:eastAsia="Times New Roman" w:hAnsi="Times New Roman" w:cs="Times New Roman"/>
          <w:sz w:val="16"/>
          <w:szCs w:val="16"/>
          <w:lang w:eastAsia="ar-SA"/>
        </w:rPr>
        <w:t>Замзорского</w:t>
      </w:r>
      <w:r w:rsidRPr="0079547E">
        <w:rPr>
          <w:rFonts w:ascii="Times New Roman" w:eastAsia="Times New Roman" w:hAnsi="Times New Roman" w:cs="Times New Roman"/>
          <w:color w:val="000000"/>
          <w:sz w:val="16"/>
          <w:szCs w:val="16"/>
          <w:lang w:eastAsia="ar-SA"/>
        </w:rPr>
        <w:t xml:space="preserve"> муниципального образования </w:t>
      </w:r>
    </w:p>
    <w:p w:rsidR="0079547E" w:rsidRPr="0079547E" w:rsidRDefault="0079547E" w:rsidP="0079547E">
      <w:pPr>
        <w:shd w:val="clear" w:color="auto" w:fill="FFFFFF"/>
        <w:tabs>
          <w:tab w:val="left" w:pos="5040"/>
        </w:tabs>
        <w:suppressAutoHyphens/>
        <w:autoSpaceDE w:val="0"/>
        <w:autoSpaceDN w:val="0"/>
        <w:adjustRightInd w:val="0"/>
        <w:spacing w:after="0" w:line="240" w:lineRule="auto"/>
        <w:rPr>
          <w:rFonts w:ascii="Times New Roman" w:eastAsia="Times New Roman" w:hAnsi="Times New Roman" w:cs="Times New Roman"/>
          <w:spacing w:val="-2"/>
          <w:sz w:val="16"/>
          <w:szCs w:val="16"/>
          <w:lang w:eastAsia="ar-SA"/>
        </w:rPr>
      </w:pPr>
    </w:p>
    <w:p w:rsidR="0079547E" w:rsidRPr="0079547E" w:rsidRDefault="0079547E" w:rsidP="0079547E">
      <w:pPr>
        <w:shd w:val="clear" w:color="auto" w:fill="FFFFFF"/>
        <w:tabs>
          <w:tab w:val="left" w:pos="5040"/>
        </w:tabs>
        <w:suppressAutoHyphens/>
        <w:autoSpaceDE w:val="0"/>
        <w:autoSpaceDN w:val="0"/>
        <w:adjustRightInd w:val="0"/>
        <w:spacing w:after="0" w:line="240" w:lineRule="auto"/>
        <w:jc w:val="center"/>
        <w:rPr>
          <w:rFonts w:ascii="Times New Roman" w:eastAsia="Times New Roman" w:hAnsi="Times New Roman" w:cs="Times New Roman"/>
          <w:spacing w:val="-2"/>
          <w:sz w:val="16"/>
          <w:szCs w:val="16"/>
          <w:lang w:eastAsia="ar-SA"/>
        </w:rPr>
      </w:pPr>
      <w:r w:rsidRPr="0079547E">
        <w:rPr>
          <w:rFonts w:ascii="Times New Roman" w:eastAsia="Times New Roman" w:hAnsi="Times New Roman" w:cs="Times New Roman"/>
          <w:spacing w:val="-2"/>
          <w:sz w:val="16"/>
          <w:szCs w:val="16"/>
          <w:lang w:eastAsia="ar-SA"/>
        </w:rPr>
        <w:t>Годовой норматив формирования расходов на содержание</w:t>
      </w:r>
    </w:p>
    <w:p w:rsidR="0079547E" w:rsidRPr="0079547E" w:rsidRDefault="0079547E" w:rsidP="0079547E">
      <w:pPr>
        <w:shd w:val="clear" w:color="auto" w:fill="FFFFFF"/>
        <w:tabs>
          <w:tab w:val="left" w:pos="5040"/>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ar-SA"/>
        </w:rPr>
      </w:pPr>
      <w:r w:rsidRPr="0079547E">
        <w:rPr>
          <w:rFonts w:ascii="Times New Roman" w:eastAsia="Times New Roman" w:hAnsi="Times New Roman" w:cs="Times New Roman"/>
          <w:color w:val="000000"/>
          <w:sz w:val="16"/>
          <w:szCs w:val="16"/>
          <w:lang w:eastAsia="ar-SA"/>
        </w:rPr>
        <w:t>органов местного самоуправления</w:t>
      </w:r>
    </w:p>
    <w:p w:rsidR="0079547E" w:rsidRPr="0079547E" w:rsidRDefault="0079547E" w:rsidP="0079547E">
      <w:pPr>
        <w:shd w:val="clear" w:color="auto" w:fill="FFFFFF"/>
        <w:tabs>
          <w:tab w:val="left" w:pos="5040"/>
        </w:tabs>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79547E">
        <w:rPr>
          <w:rFonts w:ascii="Times New Roman" w:eastAsia="Times New Roman" w:hAnsi="Times New Roman" w:cs="Times New Roman"/>
          <w:sz w:val="16"/>
          <w:szCs w:val="16"/>
          <w:lang w:eastAsia="ar-SA"/>
        </w:rPr>
        <w:t>Замзорского</w:t>
      </w:r>
      <w:r w:rsidRPr="0079547E">
        <w:rPr>
          <w:rFonts w:ascii="Times New Roman" w:eastAsia="Times New Roman" w:hAnsi="Times New Roman" w:cs="Times New Roman"/>
          <w:spacing w:val="-2"/>
          <w:sz w:val="16"/>
          <w:szCs w:val="16"/>
          <w:lang w:eastAsia="ar-SA"/>
        </w:rPr>
        <w:t xml:space="preserve"> муниципального образования</w:t>
      </w:r>
    </w:p>
    <w:p w:rsidR="0079547E" w:rsidRPr="0079547E" w:rsidRDefault="0079547E" w:rsidP="0079547E">
      <w:pPr>
        <w:shd w:val="clear" w:color="auto" w:fill="FFFFFF"/>
        <w:tabs>
          <w:tab w:val="left" w:pos="5040"/>
        </w:tabs>
        <w:suppressAutoHyphens/>
        <w:autoSpaceDE w:val="0"/>
        <w:autoSpaceDN w:val="0"/>
        <w:adjustRightInd w:val="0"/>
        <w:spacing w:after="0" w:line="240" w:lineRule="auto"/>
        <w:rPr>
          <w:rFonts w:ascii="Times New Roman" w:eastAsia="Times New Roman" w:hAnsi="Times New Roman" w:cs="Times New Roman"/>
          <w:color w:val="000000"/>
          <w:sz w:val="16"/>
          <w:szCs w:val="16"/>
          <w:lang w:eastAsia="ar-SA"/>
        </w:rPr>
      </w:pPr>
      <w:r w:rsidRPr="0079547E">
        <w:rPr>
          <w:rFonts w:ascii="Times New Roman" w:eastAsia="Times New Roman" w:hAnsi="Times New Roman" w:cs="Times New Roman"/>
          <w:color w:val="000000"/>
          <w:sz w:val="16"/>
          <w:szCs w:val="16"/>
          <w:lang w:eastAsia="ar-SA"/>
        </w:rPr>
        <w:t xml:space="preserve"> </w:t>
      </w:r>
    </w:p>
    <w:p w:rsidR="0079547E" w:rsidRPr="0079547E" w:rsidRDefault="0079547E" w:rsidP="0079547E">
      <w:pPr>
        <w:shd w:val="clear" w:color="auto" w:fill="FFFFFF"/>
        <w:tabs>
          <w:tab w:val="left" w:pos="5040"/>
        </w:tabs>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proofErr w:type="gramStart"/>
      <w:r w:rsidRPr="0079547E">
        <w:rPr>
          <w:rFonts w:ascii="Times New Roman" w:eastAsia="Times New Roman" w:hAnsi="Times New Roman" w:cs="Times New Roman"/>
          <w:color w:val="000000"/>
          <w:sz w:val="16"/>
          <w:szCs w:val="16"/>
          <w:lang w:eastAsia="ar-SA"/>
        </w:rPr>
        <w:t>(в соответствии с Постановлением Правительства Иркутской области</w:t>
      </w:r>
      <w:proofErr w:type="gramEnd"/>
    </w:p>
    <w:p w:rsidR="0079547E" w:rsidRPr="0079547E" w:rsidRDefault="0079547E" w:rsidP="0079547E">
      <w:pPr>
        <w:shd w:val="clear" w:color="auto" w:fill="FFFFFF"/>
        <w:tabs>
          <w:tab w:val="left" w:pos="5040"/>
        </w:tabs>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ar-SA"/>
        </w:rPr>
      </w:pPr>
      <w:r w:rsidRPr="0079547E">
        <w:rPr>
          <w:rFonts w:ascii="Times New Roman" w:eastAsia="Times New Roman" w:hAnsi="Times New Roman" w:cs="Times New Roman"/>
          <w:color w:val="000000"/>
          <w:sz w:val="16"/>
          <w:szCs w:val="16"/>
          <w:lang w:eastAsia="ar-SA"/>
        </w:rPr>
        <w:t>от 27.11.2014 года № 599-пп)</w:t>
      </w:r>
    </w:p>
    <w:p w:rsidR="0079547E" w:rsidRPr="0079547E" w:rsidRDefault="0079547E" w:rsidP="0079547E">
      <w:pPr>
        <w:shd w:val="clear" w:color="auto" w:fill="FFFFFF"/>
        <w:tabs>
          <w:tab w:val="left" w:pos="5040"/>
        </w:tabs>
        <w:suppressAutoHyphens/>
        <w:autoSpaceDE w:val="0"/>
        <w:autoSpaceDN w:val="0"/>
        <w:adjustRightInd w:val="0"/>
        <w:spacing w:after="0" w:line="240" w:lineRule="auto"/>
        <w:rPr>
          <w:rFonts w:ascii="Times New Roman" w:eastAsia="Times New Roman" w:hAnsi="Times New Roman" w:cs="Times New Roman"/>
          <w:color w:val="000000"/>
          <w:sz w:val="16"/>
          <w:szCs w:val="16"/>
          <w:lang w:eastAsia="ar-SA"/>
        </w:rPr>
      </w:pP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Годовой норматив формирования расходов на содержание органов местного самоуправления муниципального образования определяется по следующей формуле:</w:t>
      </w:r>
    </w:p>
    <w:p w:rsidR="0079547E" w:rsidRPr="0079547E" w:rsidRDefault="0079547E" w:rsidP="0079547E">
      <w:pPr>
        <w:shd w:val="clear" w:color="auto" w:fill="FFFFFF"/>
        <w:tabs>
          <w:tab w:val="left" w:pos="993"/>
          <w:tab w:val="left" w:pos="1276"/>
          <w:tab w:val="left" w:pos="1418"/>
          <w:tab w:val="left" w:pos="50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ar-SA"/>
        </w:rPr>
      </w:pPr>
      <w:r>
        <w:rPr>
          <w:rFonts w:ascii="Times New Roman" w:eastAsia="Times New Roman" w:hAnsi="Times New Roman" w:cs="Times New Roman"/>
          <w:noProof/>
          <w:position w:val="-19"/>
          <w:sz w:val="16"/>
          <w:szCs w:val="16"/>
        </w:rPr>
        <w:drawing>
          <wp:inline distT="0" distB="0" distL="0" distR="0" wp14:anchorId="23130D71" wp14:editId="2CF76A5D">
            <wp:extent cx="4076700" cy="4286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r="7158"/>
                    <a:stretch>
                      <a:fillRect/>
                    </a:stretch>
                  </pic:blipFill>
                  <pic:spPr bwMode="auto">
                    <a:xfrm>
                      <a:off x="0" y="0"/>
                      <a:ext cx="4076700" cy="428625"/>
                    </a:xfrm>
                    <a:prstGeom prst="rect">
                      <a:avLst/>
                    </a:prstGeom>
                    <a:noFill/>
                    <a:ln>
                      <a:noFill/>
                    </a:ln>
                  </pic:spPr>
                </pic:pic>
              </a:graphicData>
            </a:graphic>
          </wp:inline>
        </w:drawing>
      </w:r>
    </w:p>
    <w:p w:rsidR="0079547E" w:rsidRPr="0079547E" w:rsidRDefault="0079547E" w:rsidP="0079547E">
      <w:pPr>
        <w:shd w:val="clear" w:color="auto" w:fill="FFFFFF"/>
        <w:tabs>
          <w:tab w:val="left" w:pos="993"/>
          <w:tab w:val="left" w:pos="1276"/>
          <w:tab w:val="left" w:pos="1418"/>
          <w:tab w:val="left" w:pos="50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ar-SA"/>
        </w:rPr>
      </w:pPr>
      <w:r w:rsidRPr="0079547E">
        <w:rPr>
          <w:rFonts w:ascii="Times New Roman" w:eastAsia="Times New Roman" w:hAnsi="Times New Roman" w:cs="Times New Roman"/>
          <w:color w:val="000000"/>
          <w:sz w:val="16"/>
          <w:szCs w:val="16"/>
          <w:lang w:eastAsia="ar-SA"/>
        </w:rPr>
        <w:t xml:space="preserve"> где:</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noProof/>
          <w:position w:val="-23"/>
          <w:sz w:val="16"/>
          <w:szCs w:val="16"/>
        </w:rPr>
        <w:drawing>
          <wp:inline distT="0" distB="0" distL="0" distR="0" wp14:anchorId="2AB8421C" wp14:editId="79CCFB38">
            <wp:extent cx="590550" cy="447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79547E">
        <w:rPr>
          <w:rFonts w:ascii="Times New Roman" w:eastAsia="Times New Roman" w:hAnsi="Times New Roman" w:cs="Times New Roman"/>
          <w:sz w:val="16"/>
          <w:szCs w:val="16"/>
        </w:rPr>
        <w:t xml:space="preserve"> - годовой норматив формирования расходов на содержание органов местного самоуправления муниципального образования;</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spellStart"/>
      <w:r w:rsidRPr="0079547E">
        <w:rPr>
          <w:rFonts w:ascii="Times New Roman" w:eastAsia="Times New Roman" w:hAnsi="Times New Roman" w:cs="Times New Roman"/>
          <w:sz w:val="16"/>
          <w:szCs w:val="16"/>
        </w:rPr>
        <w:t>N</w:t>
      </w:r>
      <w:r w:rsidRPr="0079547E">
        <w:rPr>
          <w:rFonts w:ascii="Times New Roman" w:eastAsia="Times New Roman" w:hAnsi="Times New Roman" w:cs="Times New Roman"/>
          <w:sz w:val="16"/>
          <w:szCs w:val="16"/>
          <w:vertAlign w:val="subscript"/>
        </w:rPr>
        <w:t>ij</w:t>
      </w:r>
      <w:proofErr w:type="spellEnd"/>
      <w:r w:rsidRPr="0079547E">
        <w:rPr>
          <w:rFonts w:ascii="Times New Roman" w:eastAsia="Times New Roman" w:hAnsi="Times New Roman" w:cs="Times New Roman"/>
          <w:sz w:val="16"/>
          <w:szCs w:val="16"/>
        </w:rPr>
        <w:t xml:space="preserve">  - норматив формирования расходов на оплату труда главы муниципального образования в расчете на месяц;</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noProof/>
          <w:position w:val="-24"/>
          <w:sz w:val="16"/>
          <w:szCs w:val="16"/>
        </w:rPr>
        <w:drawing>
          <wp:inline distT="0" distB="0" distL="0" distR="0" wp14:anchorId="47CE8562" wp14:editId="58DFEC1F">
            <wp:extent cx="476250" cy="457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r w:rsidRPr="0079547E">
        <w:rPr>
          <w:rFonts w:ascii="Times New Roman" w:eastAsia="Times New Roman" w:hAnsi="Times New Roman" w:cs="Times New Roman"/>
          <w:sz w:val="16"/>
          <w:szCs w:val="16"/>
        </w:rPr>
        <w:t xml:space="preserve"> -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в расчете на месяц;</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noProof/>
          <w:position w:val="-24"/>
          <w:sz w:val="16"/>
          <w:szCs w:val="16"/>
        </w:rPr>
        <w:drawing>
          <wp:inline distT="0" distB="0" distL="0" distR="0" wp14:anchorId="21725434" wp14:editId="3A151ACB">
            <wp:extent cx="333375"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r w:rsidRPr="0079547E">
        <w:rPr>
          <w:rFonts w:ascii="Times New Roman" w:eastAsia="Times New Roman" w:hAnsi="Times New Roman" w:cs="Times New Roman"/>
          <w:sz w:val="16"/>
          <w:szCs w:val="16"/>
        </w:rPr>
        <w:t xml:space="preserve"> - норматив формирования расходов на оплату труда депутатов, осуществляющих свои полномочия на постоянной основе в представительном органе муниципального образования и не являющихся председателем указанного органа в расчете на месяц;</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noProof/>
          <w:position w:val="-23"/>
          <w:sz w:val="16"/>
          <w:szCs w:val="16"/>
        </w:rPr>
        <w:drawing>
          <wp:inline distT="0" distB="0" distL="0" distR="0" wp14:anchorId="56B1B7A9" wp14:editId="7ADFA708">
            <wp:extent cx="381000" cy="447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rsidRPr="0079547E">
        <w:rPr>
          <w:rFonts w:ascii="Times New Roman" w:eastAsia="Times New Roman" w:hAnsi="Times New Roman" w:cs="Times New Roman"/>
          <w:sz w:val="16"/>
          <w:szCs w:val="16"/>
        </w:rPr>
        <w:t xml:space="preserve"> - годовой норматив формирования расходов на оплату труда муниципальных служащих органов местного самоуправления муниципального образования; </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D - начисления на оплату труда выборных лиц и муниципальных служащих органов местного самоуправления муниципального образования;</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K - коэффициент прочих расходов.</w:t>
      </w:r>
    </w:p>
    <w:p w:rsidR="0079547E" w:rsidRPr="0079547E" w:rsidRDefault="0079547E" w:rsidP="0079547E">
      <w:pPr>
        <w:shd w:val="clear" w:color="auto" w:fill="FFFFFF"/>
        <w:tabs>
          <w:tab w:val="left" w:pos="993"/>
          <w:tab w:val="left" w:pos="1276"/>
          <w:tab w:val="left" w:pos="1418"/>
          <w:tab w:val="left" w:pos="504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ar-SA"/>
        </w:rPr>
      </w:pP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spellStart"/>
      <w:r w:rsidRPr="0079547E">
        <w:rPr>
          <w:rFonts w:ascii="Times New Roman" w:eastAsia="Times New Roman" w:hAnsi="Times New Roman" w:cs="Times New Roman"/>
          <w:sz w:val="16"/>
          <w:szCs w:val="16"/>
        </w:rPr>
        <w:t>N</w:t>
      </w:r>
      <w:r w:rsidRPr="0079547E">
        <w:rPr>
          <w:rFonts w:ascii="Times New Roman" w:eastAsia="Times New Roman" w:hAnsi="Times New Roman" w:cs="Times New Roman"/>
          <w:sz w:val="16"/>
          <w:szCs w:val="16"/>
          <w:vertAlign w:val="subscript"/>
        </w:rPr>
        <w:t>ij</w:t>
      </w:r>
      <w:proofErr w:type="spellEnd"/>
      <w:r w:rsidRPr="0079547E">
        <w:rPr>
          <w:rFonts w:ascii="Times New Roman" w:eastAsia="Times New Roman" w:hAnsi="Times New Roman" w:cs="Times New Roman"/>
          <w:sz w:val="16"/>
          <w:szCs w:val="16"/>
        </w:rPr>
        <w:t xml:space="preserve">      = 89,72 тыс. рублей;</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noProof/>
          <w:position w:val="-24"/>
          <w:sz w:val="16"/>
          <w:szCs w:val="16"/>
        </w:rPr>
        <w:lastRenderedPageBreak/>
        <w:drawing>
          <wp:inline distT="0" distB="0" distL="0" distR="0" wp14:anchorId="7117D989" wp14:editId="3B0151E2">
            <wp:extent cx="47625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r w:rsidRPr="0079547E">
        <w:rPr>
          <w:rFonts w:ascii="Times New Roman" w:eastAsia="Times New Roman" w:hAnsi="Times New Roman" w:cs="Times New Roman"/>
          <w:sz w:val="16"/>
          <w:szCs w:val="16"/>
        </w:rPr>
        <w:t xml:space="preserve">  = 79,59 тыс. рублей;</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noProof/>
          <w:position w:val="-24"/>
          <w:sz w:val="16"/>
          <w:szCs w:val="16"/>
        </w:rPr>
        <w:drawing>
          <wp:inline distT="0" distB="0" distL="0" distR="0" wp14:anchorId="3CAF2158" wp14:editId="259F096F">
            <wp:extent cx="333375"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457200"/>
                    </a:xfrm>
                    <a:prstGeom prst="rect">
                      <a:avLst/>
                    </a:prstGeom>
                    <a:noFill/>
                    <a:ln>
                      <a:noFill/>
                    </a:ln>
                  </pic:spPr>
                </pic:pic>
              </a:graphicData>
            </a:graphic>
          </wp:inline>
        </w:drawing>
      </w:r>
      <w:r w:rsidRPr="0079547E">
        <w:rPr>
          <w:rFonts w:ascii="Times New Roman" w:eastAsia="Times New Roman" w:hAnsi="Times New Roman" w:cs="Times New Roman"/>
          <w:sz w:val="16"/>
          <w:szCs w:val="16"/>
        </w:rPr>
        <w:t xml:space="preserve">      = 48,64 тыс. рублей;</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noProof/>
          <w:position w:val="-23"/>
          <w:sz w:val="16"/>
          <w:szCs w:val="16"/>
        </w:rPr>
        <w:drawing>
          <wp:inline distT="0" distB="0" distL="0" distR="0" wp14:anchorId="6139A058" wp14:editId="7AC93292">
            <wp:extent cx="381000" cy="447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447675"/>
                    </a:xfrm>
                    <a:prstGeom prst="rect">
                      <a:avLst/>
                    </a:prstGeom>
                    <a:noFill/>
                    <a:ln>
                      <a:noFill/>
                    </a:ln>
                  </pic:spPr>
                </pic:pic>
              </a:graphicData>
            </a:graphic>
          </wp:inline>
        </w:drawing>
      </w:r>
      <w:r w:rsidRPr="0079547E">
        <w:rPr>
          <w:rFonts w:ascii="Times New Roman" w:eastAsia="Times New Roman" w:hAnsi="Times New Roman" w:cs="Times New Roman"/>
          <w:sz w:val="16"/>
          <w:szCs w:val="16"/>
        </w:rPr>
        <w:t xml:space="preserve">      = 2678,87 тыс. рублей;</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 xml:space="preserve"> D            = 30,2 %;</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 xml:space="preserve"> К            = 0,16</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Pr>
          <w:rFonts w:ascii="Times New Roman" w:eastAsia="Times New Roman" w:hAnsi="Times New Roman" w:cs="Times New Roman"/>
          <w:noProof/>
          <w:position w:val="-23"/>
          <w:sz w:val="16"/>
          <w:szCs w:val="16"/>
        </w:rPr>
        <w:drawing>
          <wp:inline distT="0" distB="0" distL="0" distR="0" wp14:anchorId="13A60CBE" wp14:editId="644398AF">
            <wp:extent cx="590550" cy="447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inline>
        </w:drawing>
      </w:r>
      <w:r w:rsidRPr="0079547E">
        <w:rPr>
          <w:rFonts w:ascii="Times New Roman" w:eastAsia="Times New Roman" w:hAnsi="Times New Roman" w:cs="Times New Roman"/>
          <w:position w:val="-23"/>
          <w:sz w:val="16"/>
          <w:szCs w:val="16"/>
        </w:rPr>
        <w:t>=  ((89,72*12+79,59*12+48,64*12+2678,87)+30,2%)*0,16=1103,0 тыс. рублей</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79547E" w:rsidRPr="0079547E" w:rsidRDefault="0079547E" w:rsidP="0079547E">
      <w:pPr>
        <w:tabs>
          <w:tab w:val="left" w:pos="0"/>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79547E">
        <w:rPr>
          <w:rFonts w:ascii="Times New Roman" w:eastAsia="Times New Roman" w:hAnsi="Times New Roman" w:cs="Times New Roman"/>
          <w:spacing w:val="-2"/>
          <w:sz w:val="16"/>
          <w:szCs w:val="16"/>
          <w:lang w:eastAsia="ar-SA"/>
        </w:rPr>
        <w:t xml:space="preserve">2. Настоящее постановление применяется к правоотношениям, возникающим при составлении и исполнении бюджета </w:t>
      </w:r>
      <w:r w:rsidRPr="0079547E">
        <w:rPr>
          <w:rFonts w:ascii="Times New Roman" w:eastAsia="Times New Roman" w:hAnsi="Times New Roman" w:cs="Times New Roman"/>
          <w:sz w:val="16"/>
          <w:szCs w:val="16"/>
          <w:lang w:eastAsia="ar-SA"/>
        </w:rPr>
        <w:t>Замзорского муниципального образования,</w:t>
      </w:r>
      <w:r w:rsidRPr="0079547E">
        <w:rPr>
          <w:rFonts w:ascii="Times New Roman" w:eastAsia="Times New Roman" w:hAnsi="Times New Roman" w:cs="Times New Roman"/>
          <w:spacing w:val="-2"/>
          <w:sz w:val="16"/>
          <w:szCs w:val="16"/>
          <w:lang w:eastAsia="ar-SA"/>
        </w:rPr>
        <w:t xml:space="preserve"> начиная с бюджета на 2021 год и на плановый период 2022 и 2023 годов.</w:t>
      </w:r>
    </w:p>
    <w:p w:rsidR="0079547E" w:rsidRPr="0079547E" w:rsidRDefault="0079547E" w:rsidP="0079547E">
      <w:pPr>
        <w:shd w:val="clear" w:color="auto" w:fill="FFFFFF"/>
        <w:suppressAutoHyphens/>
        <w:spacing w:before="9" w:after="0" w:line="240" w:lineRule="auto"/>
        <w:ind w:left="360" w:hanging="360"/>
        <w:jc w:val="right"/>
        <w:rPr>
          <w:rFonts w:ascii="Times New Roman" w:eastAsia="Times New Roman" w:hAnsi="Times New Roman" w:cs="Times New Roman"/>
          <w:sz w:val="16"/>
          <w:szCs w:val="16"/>
          <w:lang w:eastAsia="ar-SA"/>
        </w:rPr>
      </w:pPr>
    </w:p>
    <w:p w:rsidR="0079547E" w:rsidRPr="0079547E" w:rsidRDefault="0079547E" w:rsidP="0079547E">
      <w:pPr>
        <w:suppressAutoHyphens/>
        <w:spacing w:after="0" w:line="240" w:lineRule="auto"/>
        <w:rPr>
          <w:rFonts w:ascii="Times New Roman" w:eastAsia="Times New Roman" w:hAnsi="Times New Roman" w:cs="Times New Roman"/>
          <w:b/>
          <w:i/>
          <w:sz w:val="16"/>
          <w:szCs w:val="16"/>
          <w:lang w:eastAsia="ar-SA"/>
        </w:rPr>
      </w:pPr>
      <w:r w:rsidRPr="0079547E">
        <w:rPr>
          <w:rFonts w:ascii="Times New Roman" w:eastAsia="Times New Roman" w:hAnsi="Times New Roman" w:cs="Times New Roman"/>
          <w:b/>
          <w:i/>
          <w:sz w:val="16"/>
          <w:szCs w:val="16"/>
          <w:lang w:eastAsia="ar-SA"/>
        </w:rPr>
        <w:t>Глава Замзорского</w:t>
      </w:r>
    </w:p>
    <w:p w:rsidR="0079547E" w:rsidRPr="0079547E" w:rsidRDefault="0079547E" w:rsidP="0079547E">
      <w:pPr>
        <w:suppressAutoHyphens/>
        <w:spacing w:after="0" w:line="240" w:lineRule="auto"/>
        <w:rPr>
          <w:rFonts w:ascii="Times New Roman" w:eastAsia="Times New Roman" w:hAnsi="Times New Roman" w:cs="Times New Roman"/>
          <w:b/>
          <w:i/>
          <w:sz w:val="16"/>
          <w:szCs w:val="16"/>
          <w:lang w:eastAsia="ar-SA"/>
        </w:rPr>
      </w:pPr>
      <w:r w:rsidRPr="0079547E">
        <w:rPr>
          <w:rFonts w:ascii="Times New Roman" w:eastAsia="Times New Roman" w:hAnsi="Times New Roman" w:cs="Times New Roman"/>
          <w:b/>
          <w:i/>
          <w:sz w:val="16"/>
          <w:szCs w:val="16"/>
          <w:lang w:eastAsia="ar-SA"/>
        </w:rPr>
        <w:t>муниципального образования:            Е.В. Бурмакина</w:t>
      </w:r>
    </w:p>
    <w:p w:rsidR="0079547E" w:rsidRDefault="0079547E" w:rsidP="00DF12D8">
      <w:pPr>
        <w:spacing w:after="0" w:line="240" w:lineRule="auto"/>
        <w:jc w:val="both"/>
        <w:rPr>
          <w:rFonts w:ascii="Times New Roman" w:eastAsia="Times New Roman" w:hAnsi="Times New Roman" w:cs="Times New Roman"/>
          <w:b/>
          <w:i/>
          <w:sz w:val="16"/>
          <w:szCs w:val="16"/>
        </w:rPr>
      </w:pPr>
    </w:p>
    <w:p w:rsidR="0079547E" w:rsidRPr="0079547E" w:rsidRDefault="0079547E" w:rsidP="0079547E">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06.09.2021г. № 67</w:t>
      </w:r>
    </w:p>
    <w:p w:rsidR="0079547E" w:rsidRPr="0079547E" w:rsidRDefault="0079547E" w:rsidP="0079547E">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РОССИЙСКАЯ ФЕДЕРАЦИЯ</w:t>
      </w:r>
    </w:p>
    <w:p w:rsidR="0079547E" w:rsidRPr="0079547E" w:rsidRDefault="0079547E" w:rsidP="0079547E">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ИРКУТСКАЯ ОБЛАСТЬ</w:t>
      </w:r>
    </w:p>
    <w:p w:rsidR="0079547E" w:rsidRPr="0079547E" w:rsidRDefault="0079547E" w:rsidP="0079547E">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МУНИЦИПАЛЬНОЕ ОБРАЗОВАНИЕ</w:t>
      </w:r>
    </w:p>
    <w:p w:rsidR="0079547E" w:rsidRPr="0079547E" w:rsidRDefault="0079547E" w:rsidP="0079547E">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«НИЖНЕУДИНСКИЙ РАЙОН»</w:t>
      </w:r>
    </w:p>
    <w:p w:rsidR="0079547E" w:rsidRPr="0079547E" w:rsidRDefault="0079547E" w:rsidP="0079547E">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ЗАМЗОРСКОЕ МУНИЦИПАЛЬНОЕ ОБРАЗОВАНИЕ</w:t>
      </w:r>
    </w:p>
    <w:p w:rsidR="0079547E" w:rsidRPr="0079547E" w:rsidRDefault="0079547E" w:rsidP="0079547E">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АДМИНИСТРАЦИЯ</w:t>
      </w:r>
    </w:p>
    <w:p w:rsidR="0079547E" w:rsidRPr="0079547E" w:rsidRDefault="0079547E" w:rsidP="0079547E">
      <w:pPr>
        <w:overflowPunct w:val="0"/>
        <w:autoSpaceDE w:val="0"/>
        <w:autoSpaceDN w:val="0"/>
        <w:adjustRightInd w:val="0"/>
        <w:spacing w:after="0"/>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ПОСТАНОВЛЕНИЕ</w:t>
      </w:r>
    </w:p>
    <w:p w:rsidR="0079547E" w:rsidRPr="0079547E" w:rsidRDefault="0079547E" w:rsidP="0079547E">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p>
    <w:p w:rsidR="0079547E" w:rsidRPr="0079547E" w:rsidRDefault="0079547E" w:rsidP="0079547E">
      <w:pPr>
        <w:autoSpaceDE w:val="0"/>
        <w:autoSpaceDN w:val="0"/>
        <w:adjustRightInd w:val="0"/>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 xml:space="preserve">ОБ УТВЕРЖДЕНИИ </w:t>
      </w:r>
      <w:hyperlink r:id="rId16" w:history="1">
        <w:r w:rsidRPr="0079547E">
          <w:rPr>
            <w:rFonts w:ascii="Times New Roman" w:eastAsia="Calibri" w:hAnsi="Times New Roman" w:cs="Times New Roman"/>
            <w:b/>
            <w:sz w:val="16"/>
            <w:szCs w:val="16"/>
            <w:lang w:eastAsia="en-US"/>
          </w:rPr>
          <w:t>ПРАВИЛ</w:t>
        </w:r>
      </w:hyperlink>
      <w:r w:rsidRPr="0079547E">
        <w:rPr>
          <w:rFonts w:ascii="Times New Roman" w:eastAsia="Calibri" w:hAnsi="Times New Roman" w:cs="Times New Roman"/>
          <w:b/>
          <w:sz w:val="16"/>
          <w:szCs w:val="16"/>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w:t>
      </w:r>
      <w:r w:rsidRPr="0079547E">
        <w:rPr>
          <w:rFonts w:ascii="Times New Roman" w:eastAsia="Calibri" w:hAnsi="Times New Roman" w:cs="Times New Roman"/>
          <w:b/>
          <w:sz w:val="16"/>
          <w:szCs w:val="16"/>
          <w:lang w:eastAsia="en-US"/>
        </w:rPr>
        <w:br/>
        <w:t>НА ЗАМЕЩЕНИЕ ДОЛЖНОСТЕЙ РУКОВОДИТЕЛЕЙ МУНИЦИПАЛЬНЫХ УЧРЕЖДЕНИЙ ЗАМЗОРСКОГО МУНИЦИПАЛЬНОГО ОБРАЗОВАНИЯ, И ЛИЦАМИ, ЗАМЕЩАЮЩИМИ ЭТИ ДОЛЖНОСТИ</w:t>
      </w:r>
    </w:p>
    <w:p w:rsidR="0079547E" w:rsidRPr="0079547E" w:rsidRDefault="0079547E" w:rsidP="0079547E">
      <w:pPr>
        <w:autoSpaceDE w:val="0"/>
        <w:autoSpaceDN w:val="0"/>
        <w:adjustRightInd w:val="0"/>
        <w:spacing w:after="0" w:line="240" w:lineRule="auto"/>
        <w:ind w:firstLine="709"/>
        <w:jc w:val="center"/>
        <w:rPr>
          <w:rFonts w:ascii="Times New Roman" w:eastAsia="Calibri" w:hAnsi="Times New Roman" w:cs="Times New Roman"/>
          <w:sz w:val="16"/>
          <w:szCs w:val="16"/>
          <w:lang w:eastAsia="en-US"/>
        </w:rPr>
      </w:pPr>
    </w:p>
    <w:p w:rsidR="0079547E" w:rsidRPr="0079547E" w:rsidRDefault="0079547E" w:rsidP="0079547E">
      <w:pPr>
        <w:spacing w:after="0" w:line="240" w:lineRule="auto"/>
        <w:ind w:firstLine="709"/>
        <w:jc w:val="both"/>
        <w:rPr>
          <w:rFonts w:ascii="Times New Roman" w:eastAsia="Times New Roman" w:hAnsi="Times New Roman" w:cs="Times New Roman"/>
          <w:sz w:val="16"/>
          <w:szCs w:val="16"/>
        </w:rPr>
      </w:pPr>
      <w:proofErr w:type="gramStart"/>
      <w:r w:rsidRPr="0079547E">
        <w:rPr>
          <w:rFonts w:ascii="Times New Roman" w:eastAsia="Times New Roman" w:hAnsi="Times New Roman" w:cs="Times New Roman"/>
          <w:sz w:val="16"/>
          <w:szCs w:val="16"/>
        </w:rPr>
        <w:t>В соответствии с частью 7</w:t>
      </w:r>
      <w:r w:rsidRPr="0079547E">
        <w:rPr>
          <w:rFonts w:ascii="Times New Roman" w:eastAsia="Times New Roman" w:hAnsi="Times New Roman" w:cs="Times New Roman"/>
          <w:sz w:val="16"/>
          <w:szCs w:val="16"/>
          <w:vertAlign w:val="superscript"/>
        </w:rPr>
        <w:t>1</w:t>
      </w:r>
      <w:r w:rsidRPr="0079547E">
        <w:rPr>
          <w:rFonts w:ascii="Times New Roman" w:eastAsia="Times New Roman" w:hAnsi="Times New Roman" w:cs="Times New Roman"/>
          <w:sz w:val="16"/>
          <w:szCs w:val="16"/>
        </w:rPr>
        <w:t xml:space="preserve"> статьи 8 </w:t>
      </w:r>
      <w:r w:rsidRPr="0079547E">
        <w:rPr>
          <w:rFonts w:ascii="Times New Roman" w:eastAsia="Calibri" w:hAnsi="Times New Roman" w:cs="Times New Roman"/>
          <w:sz w:val="16"/>
          <w:szCs w:val="16"/>
          <w:lang w:eastAsia="en-US"/>
        </w:rPr>
        <w:t xml:space="preserve">Федерального закона от </w:t>
      </w:r>
      <w:r w:rsidRPr="0079547E">
        <w:rPr>
          <w:rFonts w:ascii="Times New Roman" w:eastAsia="Calibri" w:hAnsi="Times New Roman" w:cs="Times New Roman"/>
          <w:sz w:val="16"/>
          <w:szCs w:val="16"/>
          <w:lang w:eastAsia="en-US"/>
        </w:rPr>
        <w:br/>
        <w:t>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w:t>
      </w:r>
      <w:proofErr w:type="gramEnd"/>
      <w:r w:rsidRPr="0079547E">
        <w:rPr>
          <w:rFonts w:ascii="Times New Roman" w:eastAsia="Calibri" w:hAnsi="Times New Roman" w:cs="Times New Roman"/>
          <w:sz w:val="16"/>
          <w:szCs w:val="16"/>
          <w:lang w:eastAsia="en-US"/>
        </w:rPr>
        <w:t xml:space="preserve"> должности»</w:t>
      </w:r>
      <w:r w:rsidRPr="0079547E">
        <w:rPr>
          <w:rFonts w:ascii="Times New Roman" w:eastAsia="Times New Roman" w:hAnsi="Times New Roman" w:cs="Times New Roman"/>
          <w:sz w:val="16"/>
          <w:szCs w:val="16"/>
        </w:rPr>
        <w:t>, руководствуясь Уставом Замзорского муниципального образования,</w:t>
      </w:r>
      <w:r w:rsidRPr="0079547E">
        <w:rPr>
          <w:rFonts w:ascii="Times New Roman" w:eastAsia="Times New Roman" w:hAnsi="Times New Roman" w:cs="Times New Roman"/>
          <w:i/>
          <w:sz w:val="16"/>
          <w:szCs w:val="16"/>
        </w:rPr>
        <w:t xml:space="preserve"> </w:t>
      </w:r>
      <w:r w:rsidRPr="0079547E">
        <w:rPr>
          <w:rFonts w:ascii="Times New Roman" w:eastAsia="Times New Roman" w:hAnsi="Times New Roman" w:cs="Times New Roman"/>
          <w:sz w:val="16"/>
          <w:szCs w:val="16"/>
        </w:rPr>
        <w:t>администрация Замзорского муниципального образования</w:t>
      </w:r>
    </w:p>
    <w:p w:rsidR="0079547E" w:rsidRPr="0079547E" w:rsidRDefault="0079547E" w:rsidP="0079547E">
      <w:pPr>
        <w:ind w:firstLine="709"/>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ПОСТАНОВЛЯЕТ:</w:t>
      </w:r>
    </w:p>
    <w:p w:rsidR="0079547E" w:rsidRPr="0079547E" w:rsidRDefault="0079547E" w:rsidP="0079547E">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r w:rsidRPr="0079547E">
        <w:rPr>
          <w:rFonts w:ascii="Times New Roman" w:eastAsia="Times New Roman" w:hAnsi="Times New Roman" w:cs="Times New Roman"/>
          <w:sz w:val="16"/>
          <w:szCs w:val="16"/>
        </w:rPr>
        <w:t xml:space="preserve">1. Утвердить </w:t>
      </w:r>
      <w:hyperlink r:id="rId17" w:history="1">
        <w:r w:rsidRPr="0079547E">
          <w:rPr>
            <w:rFonts w:ascii="Times New Roman" w:eastAsia="Calibri" w:hAnsi="Times New Roman" w:cs="Times New Roman"/>
            <w:sz w:val="16"/>
            <w:szCs w:val="16"/>
            <w:lang w:eastAsia="en-US"/>
          </w:rPr>
          <w:t>Правила</w:t>
        </w:r>
      </w:hyperlink>
      <w:r w:rsidRPr="0079547E">
        <w:rPr>
          <w:rFonts w:ascii="Times New Roman" w:eastAsia="Calibri" w:hAnsi="Times New Roman" w:cs="Times New Roman"/>
          <w:sz w:val="16"/>
          <w:szCs w:val="16"/>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Замзорского муниципального образования, и лицами, замещающими эти должности (прилагается).</w:t>
      </w:r>
    </w:p>
    <w:p w:rsidR="0079547E" w:rsidRPr="0079547E" w:rsidRDefault="0079547E" w:rsidP="0079547E">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2. Настоящее постановление вступает в силу после дня его официального опубликования.</w:t>
      </w:r>
    </w:p>
    <w:p w:rsidR="0079547E" w:rsidRPr="0079547E" w:rsidRDefault="0079547E" w:rsidP="0079547E">
      <w:pPr>
        <w:tabs>
          <w:tab w:val="left" w:pos="1134"/>
        </w:tabs>
        <w:spacing w:after="0" w:line="240" w:lineRule="auto"/>
        <w:ind w:firstLine="709"/>
        <w:contextualSpacing/>
        <w:jc w:val="both"/>
        <w:rPr>
          <w:rFonts w:ascii="Times New Roman" w:eastAsia="Times New Roman" w:hAnsi="Times New Roman" w:cs="Times New Roman"/>
          <w:color w:val="000000"/>
          <w:sz w:val="16"/>
          <w:szCs w:val="16"/>
        </w:rPr>
      </w:pPr>
      <w:r w:rsidRPr="0079547E">
        <w:rPr>
          <w:rFonts w:ascii="Times New Roman" w:eastAsia="Times New Roman" w:hAnsi="Times New Roman" w:cs="Times New Roman"/>
          <w:color w:val="000000"/>
          <w:sz w:val="16"/>
          <w:szCs w:val="16"/>
        </w:rPr>
        <w:t>3. Настоящее постановление подлежит опубликованию в «Вестнике Замзорского сельского поселения» и размещению на официальном сайте в информационно-телекоммуникационной  сети «Интернет».</w:t>
      </w:r>
    </w:p>
    <w:p w:rsidR="0079547E" w:rsidRPr="0079547E" w:rsidRDefault="0079547E" w:rsidP="0079547E">
      <w:pPr>
        <w:spacing w:after="0" w:line="240" w:lineRule="auto"/>
        <w:jc w:val="both"/>
        <w:rPr>
          <w:rFonts w:ascii="Times New Roman" w:eastAsia="Times New Roman" w:hAnsi="Times New Roman" w:cs="Times New Roman"/>
          <w:sz w:val="16"/>
          <w:szCs w:val="16"/>
        </w:rPr>
      </w:pPr>
    </w:p>
    <w:p w:rsidR="0079547E" w:rsidRPr="0079547E" w:rsidRDefault="0079547E" w:rsidP="0079547E">
      <w:pPr>
        <w:spacing w:after="0" w:line="240" w:lineRule="auto"/>
        <w:rPr>
          <w:rFonts w:ascii="Times New Roman" w:eastAsia="Times New Roman" w:hAnsi="Times New Roman" w:cs="Times New Roman"/>
          <w:b/>
          <w:i/>
          <w:sz w:val="16"/>
          <w:szCs w:val="16"/>
        </w:rPr>
      </w:pPr>
      <w:r w:rsidRPr="0079547E">
        <w:rPr>
          <w:rFonts w:ascii="Times New Roman" w:eastAsia="Times New Roman" w:hAnsi="Times New Roman" w:cs="Times New Roman"/>
          <w:b/>
          <w:i/>
          <w:sz w:val="16"/>
          <w:szCs w:val="16"/>
        </w:rPr>
        <w:t xml:space="preserve">Глава Замзорского </w:t>
      </w:r>
    </w:p>
    <w:p w:rsidR="0079547E" w:rsidRPr="0079547E" w:rsidRDefault="0079547E" w:rsidP="0079547E">
      <w:pPr>
        <w:spacing w:after="0" w:line="240" w:lineRule="auto"/>
        <w:rPr>
          <w:rFonts w:ascii="Times New Roman" w:eastAsia="Calibri" w:hAnsi="Times New Roman" w:cs="Times New Roman"/>
          <w:b/>
          <w:i/>
          <w:caps/>
          <w:color w:val="000000"/>
          <w:sz w:val="16"/>
          <w:szCs w:val="16"/>
        </w:rPr>
      </w:pPr>
      <w:r w:rsidRPr="0079547E">
        <w:rPr>
          <w:rFonts w:ascii="Times New Roman" w:eastAsia="Times New Roman" w:hAnsi="Times New Roman" w:cs="Times New Roman"/>
          <w:b/>
          <w:i/>
          <w:sz w:val="16"/>
          <w:szCs w:val="16"/>
        </w:rPr>
        <w:t>муниципального образования</w:t>
      </w:r>
      <w:r w:rsidRPr="0079547E">
        <w:rPr>
          <w:rFonts w:ascii="Times New Roman" w:eastAsia="Calibri" w:hAnsi="Times New Roman" w:cs="Times New Roman"/>
          <w:b/>
          <w:i/>
          <w:caps/>
          <w:color w:val="000000"/>
          <w:sz w:val="16"/>
          <w:szCs w:val="16"/>
        </w:rPr>
        <w:t xml:space="preserve"> </w:t>
      </w:r>
    </w:p>
    <w:p w:rsidR="0079547E" w:rsidRPr="0079547E" w:rsidRDefault="0079547E" w:rsidP="0079547E">
      <w:pPr>
        <w:spacing w:after="0" w:line="240" w:lineRule="auto"/>
        <w:jc w:val="right"/>
        <w:rPr>
          <w:rFonts w:ascii="Times New Roman" w:eastAsia="Calibri" w:hAnsi="Times New Roman" w:cs="Times New Roman"/>
          <w:caps/>
          <w:color w:val="000000"/>
          <w:sz w:val="16"/>
          <w:szCs w:val="16"/>
        </w:rPr>
      </w:pPr>
    </w:p>
    <w:p w:rsidR="0079547E" w:rsidRPr="0079547E" w:rsidRDefault="0079547E" w:rsidP="0079547E">
      <w:pPr>
        <w:spacing w:after="0" w:line="240" w:lineRule="auto"/>
        <w:jc w:val="right"/>
        <w:rPr>
          <w:rFonts w:ascii="Times New Roman" w:eastAsia="Calibri" w:hAnsi="Times New Roman" w:cs="Times New Roman"/>
          <w:caps/>
          <w:color w:val="000000"/>
          <w:sz w:val="16"/>
          <w:szCs w:val="16"/>
        </w:rPr>
      </w:pPr>
      <w:r w:rsidRPr="0079547E">
        <w:rPr>
          <w:rFonts w:ascii="Times New Roman" w:eastAsia="Calibri" w:hAnsi="Times New Roman" w:cs="Times New Roman"/>
          <w:caps/>
          <w:color w:val="000000"/>
          <w:sz w:val="16"/>
          <w:szCs w:val="16"/>
        </w:rPr>
        <w:lastRenderedPageBreak/>
        <w:t>УтвержденЫ</w:t>
      </w:r>
    </w:p>
    <w:p w:rsidR="0079547E" w:rsidRPr="0079547E" w:rsidRDefault="0079547E" w:rsidP="0079547E">
      <w:pPr>
        <w:spacing w:after="0" w:line="240" w:lineRule="auto"/>
        <w:jc w:val="right"/>
        <w:rPr>
          <w:rFonts w:ascii="Times New Roman" w:eastAsia="Calibri" w:hAnsi="Times New Roman" w:cs="Times New Roman"/>
          <w:color w:val="000000"/>
          <w:sz w:val="16"/>
          <w:szCs w:val="16"/>
        </w:rPr>
      </w:pPr>
      <w:r w:rsidRPr="0079547E">
        <w:rPr>
          <w:rFonts w:ascii="Times New Roman" w:eastAsia="Calibri" w:hAnsi="Times New Roman" w:cs="Times New Roman"/>
          <w:color w:val="000000"/>
          <w:sz w:val="16"/>
          <w:szCs w:val="16"/>
        </w:rPr>
        <w:t>постановлением администрации</w:t>
      </w:r>
      <w:r w:rsidRPr="0079547E">
        <w:rPr>
          <w:rFonts w:ascii="Times New Roman" w:eastAsia="Calibri" w:hAnsi="Times New Roman" w:cs="Times New Roman"/>
          <w:color w:val="000000"/>
          <w:sz w:val="16"/>
          <w:szCs w:val="16"/>
        </w:rPr>
        <w:br/>
        <w:t>Замзорского муниципального образования</w:t>
      </w:r>
    </w:p>
    <w:p w:rsidR="0079547E" w:rsidRPr="0079547E" w:rsidRDefault="0079547E" w:rsidP="0079547E">
      <w:pPr>
        <w:spacing w:after="0" w:line="240" w:lineRule="auto"/>
        <w:jc w:val="right"/>
        <w:rPr>
          <w:rFonts w:ascii="Times New Roman" w:eastAsia="Times New Roman" w:hAnsi="Times New Roman" w:cs="Times New Roman"/>
          <w:sz w:val="16"/>
          <w:szCs w:val="16"/>
        </w:rPr>
      </w:pPr>
      <w:r w:rsidRPr="0079547E">
        <w:rPr>
          <w:rFonts w:ascii="Times New Roman" w:eastAsia="Calibri" w:hAnsi="Times New Roman" w:cs="Times New Roman"/>
          <w:color w:val="000000"/>
          <w:sz w:val="16"/>
          <w:szCs w:val="16"/>
        </w:rPr>
        <w:t>№67 от 06.09.2021г</w:t>
      </w:r>
    </w:p>
    <w:p w:rsidR="0079547E" w:rsidRPr="0079547E" w:rsidRDefault="0079547E" w:rsidP="0079547E">
      <w:pPr>
        <w:spacing w:after="0" w:line="240" w:lineRule="auto"/>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 xml:space="preserve"> </w:t>
      </w:r>
    </w:p>
    <w:p w:rsidR="0079547E" w:rsidRPr="0079547E" w:rsidRDefault="0079547E" w:rsidP="0079547E">
      <w:pPr>
        <w:autoSpaceDE w:val="0"/>
        <w:autoSpaceDN w:val="0"/>
        <w:adjustRightInd w:val="0"/>
        <w:spacing w:after="0"/>
        <w:ind w:firstLine="709"/>
        <w:jc w:val="center"/>
        <w:rPr>
          <w:rFonts w:ascii="Times New Roman" w:eastAsia="Calibri" w:hAnsi="Times New Roman" w:cs="Times New Roman"/>
          <w:b/>
          <w:sz w:val="16"/>
          <w:szCs w:val="16"/>
          <w:lang w:eastAsia="en-US"/>
        </w:rPr>
      </w:pPr>
      <w:hyperlink r:id="rId18" w:history="1">
        <w:r w:rsidRPr="0079547E">
          <w:rPr>
            <w:rFonts w:ascii="Times New Roman" w:eastAsia="Calibri" w:hAnsi="Times New Roman" w:cs="Times New Roman"/>
            <w:b/>
            <w:sz w:val="16"/>
            <w:szCs w:val="16"/>
            <w:lang w:eastAsia="en-US"/>
          </w:rPr>
          <w:t>ПРАВИЛ</w:t>
        </w:r>
      </w:hyperlink>
      <w:r w:rsidRPr="0079547E">
        <w:rPr>
          <w:rFonts w:ascii="Times New Roman" w:eastAsia="Calibri" w:hAnsi="Times New Roman" w:cs="Times New Roman"/>
          <w:b/>
          <w:sz w:val="16"/>
          <w:szCs w:val="16"/>
          <w:lang w:eastAsia="en-US"/>
        </w:rPr>
        <w:t>А ПРОВЕРКИ</w:t>
      </w:r>
    </w:p>
    <w:p w:rsidR="0079547E" w:rsidRPr="0079547E" w:rsidRDefault="0079547E" w:rsidP="0079547E">
      <w:pPr>
        <w:autoSpaceDE w:val="0"/>
        <w:autoSpaceDN w:val="0"/>
        <w:adjustRightInd w:val="0"/>
        <w:spacing w:after="0"/>
        <w:ind w:firstLine="709"/>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ДОСТОВЕРНОСТИ И ПОЛНОТЫ СВЕДЕНИЙ</w:t>
      </w:r>
    </w:p>
    <w:p w:rsidR="0079547E" w:rsidRPr="0079547E" w:rsidRDefault="0079547E" w:rsidP="0079547E">
      <w:pPr>
        <w:autoSpaceDE w:val="0"/>
        <w:autoSpaceDN w:val="0"/>
        <w:adjustRightInd w:val="0"/>
        <w:spacing w:after="0"/>
        <w:ind w:firstLine="709"/>
        <w:jc w:val="center"/>
        <w:rPr>
          <w:rFonts w:ascii="Times New Roman" w:eastAsia="Calibri" w:hAnsi="Times New Roman" w:cs="Times New Roman"/>
          <w:sz w:val="16"/>
          <w:szCs w:val="16"/>
          <w:lang w:eastAsia="en-US"/>
        </w:rPr>
      </w:pPr>
      <w:r w:rsidRPr="0079547E">
        <w:rPr>
          <w:rFonts w:ascii="Times New Roman" w:eastAsia="Calibri" w:hAnsi="Times New Roman" w:cs="Times New Roman"/>
          <w:b/>
          <w:sz w:val="16"/>
          <w:szCs w:val="16"/>
          <w:lang w:eastAsia="en-US"/>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ЗАМЗОРСКОГО МУНИЦИПАЛЬНОГО ОБРАЗОВАНИЯ, И ЛИЦАМИ, ЗАМЕЩАЮЩИМИ ЭТИ ДОЛЖНОСТИ</w:t>
      </w:r>
    </w:p>
    <w:p w:rsidR="0079547E" w:rsidRPr="0079547E" w:rsidRDefault="0079547E" w:rsidP="0079547E">
      <w:pPr>
        <w:widowControl w:val="0"/>
        <w:autoSpaceDE w:val="0"/>
        <w:autoSpaceDN w:val="0"/>
        <w:adjustRightInd w:val="0"/>
        <w:spacing w:after="0"/>
        <w:ind w:firstLine="709"/>
        <w:jc w:val="center"/>
        <w:rPr>
          <w:rFonts w:ascii="Times New Roman" w:eastAsia="Times New Roman" w:hAnsi="Times New Roman" w:cs="Times New Roman"/>
          <w:bCs/>
          <w:sz w:val="16"/>
          <w:szCs w:val="16"/>
        </w:rPr>
      </w:pP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bookmarkStart w:id="0" w:name="Par35"/>
      <w:bookmarkStart w:id="1" w:name="Par0"/>
      <w:bookmarkEnd w:id="0"/>
      <w:bookmarkEnd w:id="1"/>
      <w:r w:rsidRPr="0079547E">
        <w:rPr>
          <w:rFonts w:ascii="Times New Roman" w:eastAsia="Calibri" w:hAnsi="Times New Roman" w:cs="Times New Roman"/>
          <w:bCs/>
          <w:sz w:val="16"/>
          <w:szCs w:val="16"/>
          <w:lang w:eastAsia="en-US"/>
        </w:rPr>
        <w:t xml:space="preserve">1. Настоящими Правилами устанавливается порядок осуществления проверки достоверности и </w:t>
      </w:r>
      <w:proofErr w:type="gramStart"/>
      <w:r w:rsidRPr="0079547E">
        <w:rPr>
          <w:rFonts w:ascii="Times New Roman" w:eastAsia="Calibri" w:hAnsi="Times New Roman" w:cs="Times New Roman"/>
          <w:bCs/>
          <w:sz w:val="16"/>
          <w:szCs w:val="16"/>
          <w:lang w:eastAsia="en-US"/>
        </w:rPr>
        <w:t>полноты</w:t>
      </w:r>
      <w:proofErr w:type="gramEnd"/>
      <w:r w:rsidRPr="0079547E">
        <w:rPr>
          <w:rFonts w:ascii="Times New Roman" w:eastAsia="Calibri" w:hAnsi="Times New Roman" w:cs="Times New Roman"/>
          <w:bCs/>
          <w:sz w:val="16"/>
          <w:szCs w:val="16"/>
          <w:lang w:eastAsia="en-US"/>
        </w:rPr>
        <w:t xml:space="preserve"> представленных гражданами, претендующими на замещение должностей руководителей муниципальных учреждений Замзорского муниципального образования, и лицами, замещающими эти должности </w:t>
      </w:r>
      <w:r w:rsidRPr="0079547E">
        <w:rPr>
          <w:rFonts w:ascii="Times New Roman" w:eastAsia="Times New Roman" w:hAnsi="Times New Roman" w:cs="Times New Roman"/>
          <w:sz w:val="16"/>
          <w:szCs w:val="16"/>
        </w:rPr>
        <w:t>(далее – гражданин, руководитель муниципального учреждения соответственно)</w:t>
      </w:r>
      <w:r w:rsidRPr="0079547E">
        <w:rPr>
          <w:rFonts w:ascii="Times New Roman" w:eastAsia="Calibri" w:hAnsi="Times New Roman" w:cs="Times New Roman"/>
          <w:bCs/>
          <w:sz w:val="16"/>
          <w:szCs w:val="16"/>
          <w:lang w:eastAsia="en-US"/>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2. Проверка осуществляется по решению главы администрации Замзорского</w:t>
      </w:r>
      <w:r w:rsidRPr="0079547E">
        <w:rPr>
          <w:rFonts w:ascii="Times New Roman" w:eastAsia="Times New Roman" w:hAnsi="Times New Roman" w:cs="Times New Roman"/>
          <w:sz w:val="16"/>
          <w:szCs w:val="16"/>
        </w:rPr>
        <w:t xml:space="preserve"> муниципального образования </w:t>
      </w:r>
      <w:r w:rsidRPr="0079547E">
        <w:rPr>
          <w:rFonts w:ascii="Times New Roman" w:eastAsia="Calibri" w:hAnsi="Times New Roman" w:cs="Times New Roman"/>
          <w:i/>
          <w:iCs/>
          <w:sz w:val="16"/>
          <w:szCs w:val="16"/>
          <w:lang w:eastAsia="en-US"/>
        </w:rPr>
        <w:t xml:space="preserve"> </w:t>
      </w:r>
      <w:r w:rsidRPr="0079547E">
        <w:rPr>
          <w:rFonts w:ascii="Times New Roman" w:eastAsia="Calibri" w:hAnsi="Times New Roman" w:cs="Times New Roman"/>
          <w:iCs/>
          <w:sz w:val="16"/>
          <w:szCs w:val="16"/>
          <w:lang w:eastAsia="en-US"/>
        </w:rPr>
        <w:t>(далее – учредитель)</w:t>
      </w:r>
      <w:r w:rsidRPr="0079547E">
        <w:rPr>
          <w:rFonts w:ascii="Times New Roman" w:eastAsia="Calibri" w:hAnsi="Times New Roman" w:cs="Times New Roman"/>
          <w:bCs/>
          <w:sz w:val="16"/>
          <w:szCs w:val="16"/>
          <w:lang w:eastAsia="en-US"/>
        </w:rPr>
        <w:t>.</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 xml:space="preserve">3. Проверку осуществляет должностное лицо администрации Замзорского муниципального образования, </w:t>
      </w:r>
      <w:r w:rsidRPr="0079547E">
        <w:rPr>
          <w:rFonts w:ascii="Times New Roman" w:eastAsia="Calibri" w:hAnsi="Times New Roman" w:cs="Times New Roman"/>
          <w:color w:val="000000"/>
          <w:sz w:val="16"/>
          <w:szCs w:val="16"/>
        </w:rPr>
        <w:t xml:space="preserve">уполномоченное на осуществление проверки </w:t>
      </w:r>
      <w:r w:rsidRPr="0079547E">
        <w:rPr>
          <w:rFonts w:ascii="Times New Roman" w:eastAsia="Calibri" w:hAnsi="Times New Roman" w:cs="Times New Roman"/>
          <w:iCs/>
          <w:sz w:val="16"/>
          <w:szCs w:val="16"/>
          <w:lang w:eastAsia="en-US"/>
        </w:rPr>
        <w:t>(далее – уполномоченный орган).</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4. Основанием для осуществления проверки является информация, представленная в письменном виде в установленном порядке:</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proofErr w:type="gramStart"/>
      <w:r w:rsidRPr="0079547E">
        <w:rPr>
          <w:rFonts w:ascii="Times New Roman" w:eastAsia="Calibri" w:hAnsi="Times New Roman" w:cs="Times New Roman"/>
          <w:sz w:val="16"/>
          <w:szCs w:val="16"/>
          <w:lang w:eastAsia="en-US"/>
        </w:rPr>
        <w:t>а) правоохранительными органами, иными государственными органами, органами местного самоуправления и их должностными лицами;</w:t>
      </w:r>
      <w:proofErr w:type="gramEnd"/>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д) общероссийскими и региональными средствами массовой информации.</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5. Информация анонимного характера не может служить основанием для проверки.</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7. При осуществлении проверки уполномоченный орган вправе:</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а) проводить беседу с гражданином, руководителем муниципального учреждения;</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8. Учредитель обеспечивает:</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lastRenderedPageBreak/>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79547E">
          <w:rPr>
            <w:rFonts w:ascii="Times New Roman" w:eastAsia="Calibri" w:hAnsi="Times New Roman" w:cs="Times New Roman"/>
            <w:bCs/>
            <w:sz w:val="16"/>
            <w:szCs w:val="16"/>
            <w:lang w:eastAsia="en-US"/>
          </w:rPr>
          <w:t>пункте 1</w:t>
        </w:r>
      </w:hyperlink>
      <w:r w:rsidRPr="0079547E">
        <w:rPr>
          <w:rFonts w:ascii="Times New Roman" w:eastAsia="Calibri" w:hAnsi="Times New Roman" w:cs="Times New Roman"/>
          <w:bCs/>
          <w:sz w:val="16"/>
          <w:szCs w:val="16"/>
          <w:lang w:eastAsia="en-U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79547E">
        <w:rPr>
          <w:rFonts w:ascii="Times New Roman" w:eastAsia="Calibri" w:hAnsi="Times New Roman" w:cs="Times New Roman"/>
          <w:bCs/>
          <w:sz w:val="16"/>
          <w:szCs w:val="16"/>
          <w:lang w:eastAsia="en-US"/>
        </w:rPr>
        <w:t>9. Учредитель обязан ознакомить руководителя муниципального учреждения</w:t>
      </w:r>
      <w:r w:rsidRPr="0079547E">
        <w:rPr>
          <w:rFonts w:ascii="Times New Roman" w:eastAsia="Calibri" w:hAnsi="Times New Roman" w:cs="Times New Roman"/>
          <w:sz w:val="16"/>
          <w:szCs w:val="16"/>
          <w:lang w:eastAsia="en-US"/>
        </w:rPr>
        <w:t xml:space="preserve"> с результатами проверки под личную подпись в течение 10 рабочих дней со дня принятия решения, указанного в </w:t>
      </w:r>
      <w:hyperlink r:id="rId19" w:history="1">
        <w:r w:rsidRPr="0079547E">
          <w:rPr>
            <w:rFonts w:ascii="Times New Roman" w:eastAsia="Calibri" w:hAnsi="Times New Roman" w:cs="Times New Roman"/>
            <w:sz w:val="16"/>
            <w:szCs w:val="16"/>
            <w:lang w:eastAsia="en-US"/>
          </w:rPr>
          <w:t>пункте 11</w:t>
        </w:r>
      </w:hyperlink>
      <w:r w:rsidRPr="0079547E">
        <w:rPr>
          <w:rFonts w:ascii="Times New Roman" w:eastAsia="Calibri" w:hAnsi="Times New Roman" w:cs="Times New Roman"/>
          <w:sz w:val="16"/>
          <w:szCs w:val="16"/>
          <w:lang w:eastAsia="en-US"/>
        </w:rPr>
        <w:t xml:space="preserve"> настоящих Правил.</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proofErr w:type="gramStart"/>
      <w:r w:rsidRPr="0079547E">
        <w:rPr>
          <w:rFonts w:ascii="Times New Roman" w:eastAsia="Calibri" w:hAnsi="Times New Roman" w:cs="Times New Roman"/>
          <w:sz w:val="16"/>
          <w:szCs w:val="16"/>
          <w:lang w:eastAsia="en-US"/>
        </w:rPr>
        <w:t xml:space="preserve">В случае отказа </w:t>
      </w:r>
      <w:r w:rsidRPr="0079547E">
        <w:rPr>
          <w:rFonts w:ascii="Times New Roman" w:eastAsia="Calibri" w:hAnsi="Times New Roman" w:cs="Times New Roman"/>
          <w:bCs/>
          <w:sz w:val="16"/>
          <w:szCs w:val="16"/>
          <w:lang w:eastAsia="en-US"/>
        </w:rPr>
        <w:t>руководителя муниципального учреждения от ознакомления с результатами проверки под личную подпись об этом уполномоченным органом</w:t>
      </w:r>
      <w:proofErr w:type="gramEnd"/>
      <w:r w:rsidRPr="0079547E">
        <w:rPr>
          <w:rFonts w:ascii="Times New Roman" w:eastAsia="Calibri" w:hAnsi="Times New Roman" w:cs="Times New Roman"/>
          <w:bCs/>
          <w:sz w:val="16"/>
          <w:szCs w:val="16"/>
          <w:lang w:eastAsia="en-US"/>
        </w:rPr>
        <w:t xml:space="preserve">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u w:val="single"/>
          <w:lang w:eastAsia="en-US"/>
        </w:rPr>
      </w:pPr>
      <w:proofErr w:type="gramStart"/>
      <w:r w:rsidRPr="0079547E">
        <w:rPr>
          <w:rFonts w:ascii="Times New Roman" w:eastAsia="Calibri" w:hAnsi="Times New Roman" w:cs="Times New Roman"/>
          <w:bCs/>
          <w:sz w:val="16"/>
          <w:szCs w:val="16"/>
          <w:u w:val="single"/>
          <w:lang w:eastAsia="en-US"/>
        </w:rPr>
        <w:t>В случае невозможности по объективным причинам (</w:t>
      </w:r>
      <w:r w:rsidRPr="0079547E">
        <w:rPr>
          <w:rFonts w:ascii="Times New Roman" w:eastAsia="Calibri" w:hAnsi="Times New Roman" w:cs="Times New Roman"/>
          <w:sz w:val="16"/>
          <w:szCs w:val="16"/>
          <w:u w:val="single"/>
          <w:lang w:eastAsia="en-US"/>
        </w:rPr>
        <w:t xml:space="preserve">временная нетрудоспособность руководителя муниципального учреждения, нахождение его в отпуске и другим причинам) </w:t>
      </w:r>
      <w:r w:rsidRPr="0079547E">
        <w:rPr>
          <w:rFonts w:ascii="Times New Roman" w:eastAsia="Calibri" w:hAnsi="Times New Roman" w:cs="Times New Roman"/>
          <w:bCs/>
          <w:sz w:val="16"/>
          <w:szCs w:val="16"/>
          <w:u w:val="single"/>
          <w:lang w:eastAsia="en-US"/>
        </w:rPr>
        <w:t>ознакомить руководителя муниципального учреждения</w:t>
      </w:r>
      <w:r w:rsidRPr="0079547E">
        <w:rPr>
          <w:rFonts w:ascii="Times New Roman" w:eastAsia="Calibri" w:hAnsi="Times New Roman" w:cs="Times New Roman"/>
          <w:sz w:val="16"/>
          <w:szCs w:val="16"/>
          <w:u w:val="single"/>
          <w:lang w:eastAsia="en-US"/>
        </w:rPr>
        <w:t xml:space="preserve"> с результатами проверки под личную подпись или в случае </w:t>
      </w:r>
      <w:r w:rsidRPr="0079547E">
        <w:rPr>
          <w:rFonts w:ascii="Times New Roman" w:eastAsia="Calibri" w:hAnsi="Times New Roman" w:cs="Times New Roman"/>
          <w:bCs/>
          <w:sz w:val="16"/>
          <w:szCs w:val="16"/>
          <w:u w:val="single"/>
          <w:lang w:eastAsia="en-US"/>
        </w:rPr>
        <w:t>отказа руководителя муниципального учреждения от ознакомления с результатами проверки под личную подпись уполномоченный орган в срок, установленный настоящим пунктом направляет уведомление о результатах проверки через организации почтовой связи.</w:t>
      </w:r>
      <w:proofErr w:type="gramEnd"/>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10. Руководитель муниципального учреждения  вправе:</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а) давать пояснения в письменной форме в ходе проверки, а также по результатам проверки;</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б) представлять дополнительные материалы и давать по ним пояснения в письменной форме.</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11. По результатам проверки учредитель принимает одно из следующих решений:</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а) о назначении гражданина на должность руководителя муниципального учреждения;</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б) об отказе гражданину в назначении на должность руководителя муниципального учреждения;</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в) о применении к руководителю муниципального учреждения мер дисциплинарной ответственности;</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 xml:space="preserve">г) </w:t>
      </w:r>
      <w:r w:rsidRPr="0079547E">
        <w:rPr>
          <w:rFonts w:ascii="Times New Roman" w:eastAsia="Calibri" w:hAnsi="Times New Roman" w:cs="Times New Roman"/>
          <w:sz w:val="16"/>
          <w:szCs w:val="16"/>
        </w:rPr>
        <w:t xml:space="preserve">об отсутствии оснований для применения </w:t>
      </w:r>
      <w:r w:rsidRPr="0079547E">
        <w:rPr>
          <w:rFonts w:ascii="Times New Roman" w:eastAsia="Calibri" w:hAnsi="Times New Roman" w:cs="Times New Roman"/>
          <w:bCs/>
          <w:sz w:val="16"/>
          <w:szCs w:val="16"/>
          <w:lang w:eastAsia="en-US"/>
        </w:rPr>
        <w:t xml:space="preserve">к руководителю муниципального учреждения </w:t>
      </w:r>
      <w:r w:rsidRPr="0079547E">
        <w:rPr>
          <w:rFonts w:ascii="Times New Roman" w:eastAsia="Calibri" w:hAnsi="Times New Roman" w:cs="Times New Roman"/>
          <w:sz w:val="16"/>
          <w:szCs w:val="16"/>
        </w:rPr>
        <w:t>мер юридической ответственности.</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79547E">
        <w:rPr>
          <w:rFonts w:ascii="Times New Roman" w:eastAsia="Calibri" w:hAnsi="Times New Roman" w:cs="Times New Roman"/>
          <w:bCs/>
          <w:sz w:val="16"/>
          <w:szCs w:val="16"/>
          <w:lang w:eastAsia="en-US"/>
        </w:rPr>
        <w:t xml:space="preserve">13. </w:t>
      </w:r>
      <w:r w:rsidRPr="0079547E">
        <w:rPr>
          <w:rFonts w:ascii="Times New Roman" w:eastAsia="Calibri" w:hAnsi="Times New Roman" w:cs="Times New Roman"/>
          <w:sz w:val="16"/>
          <w:szCs w:val="16"/>
          <w:lang w:eastAsia="en-US"/>
        </w:rPr>
        <w:t xml:space="preserve">Сведения о результатах </w:t>
      </w:r>
      <w:r w:rsidRPr="0079547E">
        <w:rPr>
          <w:rFonts w:ascii="Times New Roman" w:eastAsia="Calibri" w:hAnsi="Times New Roman" w:cs="Times New Roman"/>
          <w:sz w:val="16"/>
          <w:szCs w:val="16"/>
          <w:u w:val="single"/>
          <w:lang w:eastAsia="en-US"/>
        </w:rPr>
        <w:t>проверки предоставляются</w:t>
      </w:r>
      <w:r w:rsidRPr="0079547E">
        <w:rPr>
          <w:rFonts w:ascii="Times New Roman" w:eastAsia="Calibri" w:hAnsi="Times New Roman" w:cs="Times New Roman"/>
          <w:sz w:val="16"/>
          <w:szCs w:val="16"/>
          <w:lang w:eastAsia="en-US"/>
        </w:rPr>
        <w:t xml:space="preserve"> уполномоченным органом с одновременным уведомлением об этом </w:t>
      </w:r>
      <w:r w:rsidRPr="0079547E">
        <w:rPr>
          <w:rFonts w:ascii="Times New Roman" w:eastAsia="Calibri" w:hAnsi="Times New Roman" w:cs="Times New Roman"/>
          <w:bCs/>
          <w:sz w:val="16"/>
          <w:szCs w:val="16"/>
          <w:lang w:eastAsia="en-US"/>
        </w:rPr>
        <w:t>гражданина, руководителя муниципального учреждения,</w:t>
      </w:r>
      <w:r w:rsidRPr="0079547E">
        <w:rPr>
          <w:rFonts w:ascii="Times New Roman" w:eastAsia="Calibri" w:hAnsi="Times New Roman" w:cs="Times New Roman"/>
          <w:sz w:val="16"/>
          <w:szCs w:val="16"/>
          <w:lang w:eastAsia="en-US"/>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sz w:val="16"/>
          <w:szCs w:val="16"/>
          <w:lang w:eastAsia="en-US"/>
        </w:rPr>
      </w:pPr>
      <w:r w:rsidRPr="0079547E">
        <w:rPr>
          <w:rFonts w:ascii="Times New Roman" w:eastAsia="Calibri" w:hAnsi="Times New Roman" w:cs="Times New Roman"/>
          <w:bCs/>
          <w:sz w:val="16"/>
          <w:szCs w:val="16"/>
          <w:lang w:eastAsia="en-US"/>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79547E" w:rsidRPr="0079547E" w:rsidRDefault="0079547E" w:rsidP="0079547E">
      <w:pPr>
        <w:spacing w:after="0" w:line="240" w:lineRule="auto"/>
        <w:ind w:firstLine="709"/>
        <w:jc w:val="center"/>
        <w:rPr>
          <w:rFonts w:ascii="Times New Roman" w:eastAsia="Times New Roman" w:hAnsi="Times New Roman" w:cs="Times New Roman"/>
          <w:sz w:val="16"/>
          <w:szCs w:val="16"/>
        </w:rPr>
      </w:pP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06.09.2021г. № 68</w:t>
      </w:r>
    </w:p>
    <w:p w:rsidR="0079547E" w:rsidRPr="0079547E" w:rsidRDefault="0079547E" w:rsidP="0079547E">
      <w:pPr>
        <w:spacing w:after="0" w:line="240" w:lineRule="auto"/>
        <w:jc w:val="center"/>
        <w:rPr>
          <w:rFonts w:ascii="Times New Roman" w:eastAsia="Times New Roman" w:hAnsi="Times New Roman" w:cs="Times New Roman"/>
          <w:b/>
          <w:sz w:val="16"/>
          <w:szCs w:val="16"/>
          <w:lang w:val="x-none" w:eastAsia="x-none"/>
        </w:rPr>
      </w:pPr>
      <w:r w:rsidRPr="0079547E">
        <w:rPr>
          <w:rFonts w:ascii="Times New Roman" w:eastAsia="Times New Roman" w:hAnsi="Times New Roman" w:cs="Times New Roman"/>
          <w:b/>
          <w:sz w:val="16"/>
          <w:szCs w:val="16"/>
          <w:lang w:val="x-none" w:eastAsia="x-none"/>
        </w:rPr>
        <w:t>РОССИЙСКАЯ ФЕДЕРАЦИЯ</w:t>
      </w: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ИРКУТСКАЯ ОБЛАСТЬ</w:t>
      </w: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МУНИЦИПАЛЬНОЕ ОБРАЗОВАНИЕ</w:t>
      </w: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«НИЖНЕУДИНСКИЙ РАЙОН»</w:t>
      </w: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ЗАМЗОРСКОЕ СЕЛЬСКОЕ ПОСЕЛЕНИЕ</w:t>
      </w: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АДМИНИСТРАЦИЯ</w:t>
      </w: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ПОСТАНОВЛЕНИЕ</w:t>
      </w:r>
    </w:p>
    <w:p w:rsidR="0079547E" w:rsidRPr="0079547E" w:rsidRDefault="0079547E" w:rsidP="0079547E">
      <w:pPr>
        <w:spacing w:after="0" w:line="240" w:lineRule="auto"/>
        <w:jc w:val="center"/>
        <w:rPr>
          <w:rFonts w:ascii="Times New Roman" w:eastAsia="Times New Roman" w:hAnsi="Times New Roman" w:cs="Times New Roman"/>
          <w:b/>
          <w:sz w:val="16"/>
          <w:szCs w:val="16"/>
        </w:rPr>
      </w:pPr>
    </w:p>
    <w:p w:rsidR="0079547E" w:rsidRPr="0079547E" w:rsidRDefault="0079547E" w:rsidP="0079547E">
      <w:pPr>
        <w:shd w:val="clear" w:color="auto" w:fill="FFFFFF"/>
        <w:spacing w:after="0" w:line="240" w:lineRule="auto"/>
        <w:jc w:val="center"/>
        <w:textAlignment w:val="top"/>
        <w:outlineLvl w:val="1"/>
        <w:rPr>
          <w:rFonts w:ascii="Times New Roman" w:eastAsia="Times New Roman" w:hAnsi="Times New Roman" w:cs="Times New Roman"/>
          <w:b/>
          <w:bCs/>
          <w:sz w:val="16"/>
          <w:szCs w:val="16"/>
          <w:lang w:val="x-none" w:eastAsia="x-none"/>
        </w:rPr>
      </w:pPr>
      <w:r w:rsidRPr="0079547E">
        <w:rPr>
          <w:rFonts w:ascii="Times New Roman" w:eastAsia="Times New Roman" w:hAnsi="Times New Roman" w:cs="Times New Roman"/>
          <w:b/>
          <w:bCs/>
          <w:kern w:val="2"/>
          <w:sz w:val="16"/>
          <w:szCs w:val="16"/>
          <w:lang w:val="x-none" w:eastAsia="x-none"/>
        </w:rPr>
        <w:t>О ВНЕСЕНИИ ИЗМЕНЕНИЙ В ПОСТАНОВЛЕНИЕ АДМИНИСТРАЦИИ</w:t>
      </w:r>
      <w:r w:rsidRPr="0079547E">
        <w:rPr>
          <w:rFonts w:ascii="Times New Roman" w:eastAsia="Times New Roman" w:hAnsi="Times New Roman" w:cs="Times New Roman"/>
          <w:b/>
          <w:bCs/>
          <w:sz w:val="16"/>
          <w:szCs w:val="16"/>
          <w:lang w:val="x-none" w:eastAsia="x-none"/>
        </w:rPr>
        <w:t xml:space="preserve"> ЗАМЗОРСКОГО МУНИЦИПАЛЬНОГО ОБРАЗОВАНИЯ ОТ 18 ДЕКАБРЯ 2020 ГОДА № 93 «ОБ УТВЕРЖДЕНИИ ПОРЯДКА СОСТАВЛЕНИЯ,</w:t>
      </w:r>
    </w:p>
    <w:p w:rsidR="0079547E" w:rsidRPr="0079547E" w:rsidRDefault="0079547E" w:rsidP="0079547E">
      <w:pPr>
        <w:shd w:val="clear" w:color="auto" w:fill="FFFFFF"/>
        <w:spacing w:after="0" w:line="240" w:lineRule="auto"/>
        <w:jc w:val="center"/>
        <w:textAlignment w:val="top"/>
        <w:outlineLvl w:val="1"/>
        <w:rPr>
          <w:rFonts w:ascii="Times New Roman" w:eastAsia="Times New Roman" w:hAnsi="Times New Roman" w:cs="Times New Roman"/>
          <w:b/>
          <w:bCs/>
          <w:sz w:val="16"/>
          <w:szCs w:val="16"/>
          <w:lang w:val="x-none" w:eastAsia="x-none"/>
        </w:rPr>
      </w:pPr>
      <w:r w:rsidRPr="0079547E">
        <w:rPr>
          <w:rFonts w:ascii="Times New Roman" w:eastAsia="Times New Roman" w:hAnsi="Times New Roman" w:cs="Times New Roman"/>
          <w:b/>
          <w:bCs/>
          <w:sz w:val="16"/>
          <w:szCs w:val="16"/>
          <w:lang w:val="x-none" w:eastAsia="x-none"/>
        </w:rPr>
        <w:t>УТВЕРЖДЕНИЯ И ВЕДЕНИЯ БЮДЖЕТНЫХ</w:t>
      </w:r>
    </w:p>
    <w:p w:rsidR="0079547E" w:rsidRPr="0079547E" w:rsidRDefault="0079547E" w:rsidP="0079547E">
      <w:pPr>
        <w:shd w:val="clear" w:color="auto" w:fill="FFFFFF"/>
        <w:spacing w:after="0" w:line="240" w:lineRule="auto"/>
        <w:jc w:val="center"/>
        <w:textAlignment w:val="top"/>
        <w:outlineLvl w:val="1"/>
        <w:rPr>
          <w:rFonts w:ascii="Times New Roman" w:eastAsia="Times New Roman" w:hAnsi="Times New Roman" w:cs="Times New Roman"/>
          <w:b/>
          <w:bCs/>
          <w:sz w:val="16"/>
          <w:szCs w:val="16"/>
          <w:lang w:val="x-none" w:eastAsia="x-none"/>
        </w:rPr>
      </w:pPr>
      <w:r w:rsidRPr="0079547E">
        <w:rPr>
          <w:rFonts w:ascii="Times New Roman" w:eastAsia="Times New Roman" w:hAnsi="Times New Roman" w:cs="Times New Roman"/>
          <w:b/>
          <w:bCs/>
          <w:sz w:val="16"/>
          <w:szCs w:val="16"/>
          <w:lang w:val="x-none" w:eastAsia="x-none"/>
        </w:rPr>
        <w:t>СМЕТ АДМИНИСТРАЦИИ ЗАМЗОРСКОГО МУНИЦИПАЛЬНОГО ОБРАЗОВАНИЯ И КАЗЕННЫХ УЧРЕЖДЕНИЙ, НАХОДЯЩИХСЯ В ВЕДЕНИИ АДМИНИСТРАЦИИ ЗАМЗОРСКОГО</w:t>
      </w:r>
    </w:p>
    <w:p w:rsidR="0079547E" w:rsidRPr="0079547E" w:rsidRDefault="0079547E" w:rsidP="0079547E">
      <w:pPr>
        <w:shd w:val="clear" w:color="auto" w:fill="FFFFFF"/>
        <w:spacing w:after="0" w:line="240" w:lineRule="auto"/>
        <w:jc w:val="center"/>
        <w:textAlignment w:val="top"/>
        <w:outlineLvl w:val="1"/>
        <w:rPr>
          <w:rFonts w:ascii="Times New Roman" w:eastAsia="Times New Roman" w:hAnsi="Times New Roman" w:cs="Times New Roman"/>
          <w:b/>
          <w:bCs/>
          <w:color w:val="000000"/>
          <w:sz w:val="16"/>
          <w:szCs w:val="16"/>
          <w:lang w:val="x-none" w:eastAsia="x-none"/>
        </w:rPr>
      </w:pPr>
      <w:r w:rsidRPr="0079547E">
        <w:rPr>
          <w:rFonts w:ascii="Times New Roman" w:eastAsia="Times New Roman" w:hAnsi="Times New Roman" w:cs="Times New Roman"/>
          <w:b/>
          <w:bCs/>
          <w:sz w:val="16"/>
          <w:szCs w:val="16"/>
          <w:lang w:val="x-none" w:eastAsia="x-none"/>
        </w:rPr>
        <w:t xml:space="preserve">МУНИЦИПАЛЬНОГО ОБРАЗОВАНИЯ»  </w:t>
      </w:r>
    </w:p>
    <w:p w:rsidR="0079547E" w:rsidRPr="0079547E" w:rsidRDefault="0079547E" w:rsidP="0079547E">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p>
    <w:p w:rsidR="0079547E" w:rsidRPr="0079547E" w:rsidRDefault="0079547E" w:rsidP="0079547E">
      <w:pPr>
        <w:shd w:val="clear" w:color="auto" w:fill="FFFFFF"/>
        <w:spacing w:after="0" w:line="240" w:lineRule="auto"/>
        <w:ind w:firstLine="709"/>
        <w:jc w:val="both"/>
        <w:textAlignment w:val="top"/>
        <w:rPr>
          <w:rFonts w:ascii="Times New Roman" w:eastAsia="Times New Roman" w:hAnsi="Times New Roman" w:cs="Times New Roman"/>
          <w:sz w:val="16"/>
          <w:szCs w:val="16"/>
        </w:rPr>
      </w:pPr>
      <w:proofErr w:type="gramStart"/>
      <w:r w:rsidRPr="0079547E">
        <w:rPr>
          <w:rFonts w:ascii="Times New Roman" w:eastAsia="Times New Roman" w:hAnsi="Times New Roman" w:cs="Times New Roman"/>
          <w:sz w:val="16"/>
          <w:szCs w:val="16"/>
        </w:rPr>
        <w:t xml:space="preserve">В соответствии со статьями 158, 161, 162, 221 Бюджетного кодекса Российской Федерации, приказом Министерства финансов Российской Федерации от 14 февраля 2018 N 26н «Об общих </w:t>
      </w:r>
      <w:r w:rsidRPr="0079547E">
        <w:rPr>
          <w:rFonts w:ascii="Times New Roman" w:eastAsia="Times New Roman" w:hAnsi="Times New Roman" w:cs="Times New Roman"/>
          <w:sz w:val="16"/>
          <w:szCs w:val="16"/>
        </w:rPr>
        <w:lastRenderedPageBreak/>
        <w:t>требований к порядку составления, утверждения и ведения бюджетных смет казенных учреждений», руководствуясь Уставом Замзорского муниципального образования, администрация Замзорского муниципального образования</w:t>
      </w:r>
      <w:proofErr w:type="gramEnd"/>
    </w:p>
    <w:p w:rsidR="0079547E" w:rsidRPr="0079547E" w:rsidRDefault="0079547E" w:rsidP="0079547E">
      <w:pPr>
        <w:shd w:val="clear" w:color="auto" w:fill="FFFFFF"/>
        <w:spacing w:after="0" w:line="240" w:lineRule="auto"/>
        <w:ind w:firstLine="540"/>
        <w:jc w:val="both"/>
        <w:textAlignment w:val="top"/>
        <w:rPr>
          <w:rFonts w:ascii="Times New Roman" w:eastAsia="Times New Roman" w:hAnsi="Times New Roman" w:cs="Times New Roman"/>
          <w:sz w:val="16"/>
          <w:szCs w:val="16"/>
        </w:rPr>
      </w:pPr>
    </w:p>
    <w:p w:rsidR="0079547E" w:rsidRPr="0079547E" w:rsidRDefault="0079547E" w:rsidP="0079547E">
      <w:pPr>
        <w:widowControl w:val="0"/>
        <w:suppressAutoHyphens/>
        <w:spacing w:after="0" w:line="240" w:lineRule="auto"/>
        <w:ind w:firstLine="540"/>
        <w:jc w:val="center"/>
        <w:rPr>
          <w:rFonts w:ascii="Times New Roman" w:eastAsia="Arial" w:hAnsi="Times New Roman" w:cs="Times New Roman"/>
          <w:b/>
          <w:sz w:val="16"/>
          <w:szCs w:val="16"/>
          <w:lang w:eastAsia="hi-IN" w:bidi="hi-IN"/>
        </w:rPr>
      </w:pPr>
      <w:r w:rsidRPr="0079547E">
        <w:rPr>
          <w:rFonts w:ascii="Times New Roman" w:eastAsia="Arial" w:hAnsi="Times New Roman" w:cs="Times New Roman"/>
          <w:b/>
          <w:sz w:val="16"/>
          <w:szCs w:val="16"/>
          <w:lang w:eastAsia="hi-IN" w:bidi="hi-IN"/>
        </w:rPr>
        <w:t>ПОСТАНОВЛЯЕТ:</w:t>
      </w:r>
    </w:p>
    <w:p w:rsidR="0079547E" w:rsidRPr="0079547E" w:rsidRDefault="0079547E" w:rsidP="0079547E">
      <w:pPr>
        <w:spacing w:after="0" w:line="240" w:lineRule="auto"/>
        <w:rPr>
          <w:rFonts w:ascii="Times New Roman" w:eastAsia="Times New Roman" w:hAnsi="Times New Roman" w:cs="Times New Roman"/>
          <w:sz w:val="16"/>
          <w:szCs w:val="16"/>
          <w:lang w:eastAsia="hi-IN" w:bidi="hi-IN"/>
        </w:rPr>
      </w:pPr>
    </w:p>
    <w:p w:rsidR="0079547E" w:rsidRPr="0079547E" w:rsidRDefault="0079547E" w:rsidP="0079547E">
      <w:pPr>
        <w:shd w:val="clear" w:color="auto" w:fill="FFFFFF"/>
        <w:spacing w:after="0" w:line="240" w:lineRule="auto"/>
        <w:ind w:firstLine="709"/>
        <w:jc w:val="both"/>
        <w:textAlignment w:val="top"/>
        <w:rPr>
          <w:rFonts w:ascii="Times New Roman" w:eastAsia="Times New Roman" w:hAnsi="Times New Roman" w:cs="Times New Roman"/>
          <w:bCs/>
          <w:kern w:val="2"/>
          <w:sz w:val="16"/>
          <w:szCs w:val="16"/>
        </w:rPr>
      </w:pPr>
      <w:r w:rsidRPr="0079547E">
        <w:rPr>
          <w:rFonts w:ascii="Times New Roman" w:eastAsia="Times New Roman" w:hAnsi="Times New Roman" w:cs="Times New Roman"/>
          <w:bCs/>
          <w:kern w:val="2"/>
          <w:sz w:val="16"/>
          <w:szCs w:val="16"/>
        </w:rPr>
        <w:t xml:space="preserve">1. Внести в постановление администрации  Замзорского муниципального образования от 18 декабря 2020 года №93 «Об утверждении Порядка </w:t>
      </w:r>
      <w:r w:rsidRPr="0079547E">
        <w:rPr>
          <w:rFonts w:ascii="Times New Roman" w:eastAsia="Times New Roman" w:hAnsi="Times New Roman" w:cs="Times New Roman"/>
          <w:sz w:val="16"/>
          <w:szCs w:val="16"/>
        </w:rPr>
        <w:t xml:space="preserve">составления, утверждения и ведения бюджетных смет администрации Замзорского муниципального образования и </w:t>
      </w:r>
      <w:r w:rsidRPr="0079547E">
        <w:rPr>
          <w:rFonts w:ascii="Times New Roman" w:eastAsia="Times New Roman" w:hAnsi="Times New Roman" w:cs="Times New Roman"/>
          <w:color w:val="000000"/>
          <w:sz w:val="16"/>
          <w:szCs w:val="16"/>
        </w:rPr>
        <w:t xml:space="preserve">казенных учреждений, находящихся в ведении администрации Замзорского  муниципального образования </w:t>
      </w:r>
      <w:r w:rsidRPr="0079547E">
        <w:rPr>
          <w:rFonts w:ascii="Times New Roman" w:eastAsia="Times New Roman" w:hAnsi="Times New Roman" w:cs="Times New Roman"/>
          <w:bCs/>
          <w:kern w:val="2"/>
          <w:sz w:val="16"/>
          <w:szCs w:val="16"/>
        </w:rPr>
        <w:t xml:space="preserve"> (далее-Постановление) следующие изменения:</w:t>
      </w:r>
    </w:p>
    <w:p w:rsidR="0079547E" w:rsidRPr="0079547E" w:rsidRDefault="0079547E" w:rsidP="0079547E">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r w:rsidRPr="0079547E">
        <w:rPr>
          <w:rFonts w:ascii="Times New Roman" w:eastAsia="Times New Roman" w:hAnsi="Times New Roman" w:cs="Times New Roman"/>
          <w:color w:val="000000"/>
          <w:sz w:val="16"/>
          <w:szCs w:val="16"/>
        </w:rPr>
        <w:t xml:space="preserve">1.1. Пункт 2 главы </w:t>
      </w:r>
      <w:r w:rsidRPr="0079547E">
        <w:rPr>
          <w:rFonts w:ascii="Times New Roman" w:eastAsia="Times New Roman" w:hAnsi="Times New Roman" w:cs="Times New Roman"/>
          <w:color w:val="000000"/>
          <w:sz w:val="16"/>
          <w:szCs w:val="16"/>
          <w:lang w:val="en-US"/>
        </w:rPr>
        <w:t>II</w:t>
      </w:r>
      <w:r w:rsidRPr="0079547E">
        <w:rPr>
          <w:rFonts w:ascii="Times New Roman" w:eastAsia="Times New Roman" w:hAnsi="Times New Roman" w:cs="Times New Roman"/>
          <w:color w:val="000000"/>
          <w:sz w:val="16"/>
          <w:szCs w:val="16"/>
        </w:rPr>
        <w:t xml:space="preserve">  Постановления изложить в следующей редакции:</w:t>
      </w:r>
    </w:p>
    <w:p w:rsidR="0079547E" w:rsidRPr="0079547E" w:rsidRDefault="0079547E" w:rsidP="0079547E">
      <w:pPr>
        <w:tabs>
          <w:tab w:val="left" w:pos="1080"/>
        </w:tabs>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color w:val="000000"/>
          <w:sz w:val="16"/>
          <w:szCs w:val="16"/>
        </w:rPr>
        <w:t>«</w:t>
      </w:r>
      <w:r w:rsidRPr="0079547E">
        <w:rPr>
          <w:rFonts w:ascii="Times New Roman" w:eastAsia="Times New Roman" w:hAnsi="Times New Roman" w:cs="Times New Roman"/>
          <w:sz w:val="16"/>
          <w:szCs w:val="16"/>
        </w:rPr>
        <w:t xml:space="preserve">2. Показатели бюджетной сметы формируются в разрезе </w:t>
      </w:r>
      <w:proofErr w:type="gramStart"/>
      <w:r w:rsidRPr="0079547E">
        <w:rPr>
          <w:rFonts w:ascii="Times New Roman" w:eastAsia="Times New Roman" w:hAnsi="Times New Roman" w:cs="Times New Roman"/>
          <w:sz w:val="16"/>
          <w:szCs w:val="16"/>
        </w:rPr>
        <w:t xml:space="preserve">кодов классификации расходов бюджетов бюджетной классификации </w:t>
      </w:r>
      <w:r w:rsidRPr="0079547E">
        <w:rPr>
          <w:rFonts w:ascii="Times New Roman" w:eastAsia="Times New Roman" w:hAnsi="Times New Roman" w:cs="Times New Roman"/>
          <w:sz w:val="16"/>
          <w:szCs w:val="16"/>
        </w:rPr>
        <w:lastRenderedPageBreak/>
        <w:t>Российской Федерации</w:t>
      </w:r>
      <w:proofErr w:type="gramEnd"/>
      <w:r w:rsidRPr="0079547E">
        <w:rPr>
          <w:rFonts w:ascii="Times New Roman" w:eastAsia="Times New Roman" w:hAnsi="Times New Roman" w:cs="Times New Roman"/>
          <w:sz w:val="16"/>
          <w:szCs w:val="16"/>
        </w:rPr>
        <w:t xml:space="preserve"> с детализацией по дополнительному коду расходов бюджета (доп. ЭК), в рублях».</w:t>
      </w:r>
    </w:p>
    <w:p w:rsidR="0079547E" w:rsidRPr="0079547E" w:rsidRDefault="0079547E" w:rsidP="0079547E">
      <w:pPr>
        <w:tabs>
          <w:tab w:val="left" w:pos="1080"/>
        </w:tabs>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1.2. Приложения 1,2 Постановления изложить в новой редакции (прилагаются).</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pacing w:val="-2"/>
          <w:sz w:val="16"/>
          <w:szCs w:val="16"/>
        </w:rPr>
        <w:t xml:space="preserve">2. </w:t>
      </w:r>
      <w:r w:rsidRPr="0079547E">
        <w:rPr>
          <w:rFonts w:ascii="Times New Roman" w:eastAsia="Times New Roman" w:hAnsi="Times New Roman" w:cs="Times New Roman"/>
          <w:bCs/>
          <w:kern w:val="2"/>
          <w:sz w:val="16"/>
          <w:szCs w:val="16"/>
        </w:rPr>
        <w:t xml:space="preserve">Настоящее постановление </w:t>
      </w:r>
      <w:r w:rsidRPr="0079547E">
        <w:rPr>
          <w:rFonts w:ascii="Times New Roman" w:eastAsia="Times New Roman" w:hAnsi="Times New Roman" w:cs="Times New Roman"/>
          <w:kern w:val="2"/>
          <w:sz w:val="16"/>
          <w:szCs w:val="16"/>
        </w:rPr>
        <w:t>вступает в силу после его официального опубликования в «Вестнике Замзорского сельского поселения» и распространяется на</w:t>
      </w:r>
      <w:r w:rsidRPr="0079547E">
        <w:rPr>
          <w:rFonts w:ascii="Times New Roman" w:eastAsia="Times New Roman" w:hAnsi="Times New Roman" w:cs="Times New Roman"/>
          <w:spacing w:val="-2"/>
          <w:sz w:val="16"/>
          <w:szCs w:val="16"/>
        </w:rPr>
        <w:t xml:space="preserve"> правоотношения, возникшие с 1 мая 2021 года.</w:t>
      </w:r>
    </w:p>
    <w:p w:rsidR="0079547E" w:rsidRPr="0079547E" w:rsidRDefault="0079547E" w:rsidP="0079547E">
      <w:pPr>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3. Настоящее постановление подлежит опубликованию в «Вестнике Замзорского сельского поселения», размещению на сайте администрации Замзорского муниципального образования в информационно-телекоммуникационной сети «Интернет.</w:t>
      </w:r>
    </w:p>
    <w:p w:rsidR="0079547E" w:rsidRPr="0079547E" w:rsidRDefault="0079547E" w:rsidP="0079547E">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p>
    <w:p w:rsidR="0079547E" w:rsidRPr="0079547E" w:rsidRDefault="0079547E" w:rsidP="0079547E">
      <w:pPr>
        <w:spacing w:after="0" w:line="240" w:lineRule="auto"/>
        <w:jc w:val="both"/>
        <w:rPr>
          <w:rFonts w:ascii="Times New Roman" w:eastAsia="Times New Roman" w:hAnsi="Times New Roman" w:cs="Times New Roman"/>
          <w:b/>
          <w:bCs/>
          <w:i/>
          <w:color w:val="000000"/>
          <w:sz w:val="16"/>
          <w:szCs w:val="16"/>
        </w:rPr>
      </w:pPr>
      <w:r w:rsidRPr="0079547E">
        <w:rPr>
          <w:rFonts w:ascii="Times New Roman" w:eastAsia="Times New Roman" w:hAnsi="Times New Roman" w:cs="Times New Roman"/>
          <w:b/>
          <w:bCs/>
          <w:i/>
          <w:color w:val="000000"/>
          <w:sz w:val="16"/>
          <w:szCs w:val="16"/>
        </w:rPr>
        <w:t xml:space="preserve">Глава Замзорского </w:t>
      </w:r>
    </w:p>
    <w:p w:rsidR="0079547E" w:rsidRPr="0079547E" w:rsidRDefault="0079547E" w:rsidP="0079547E">
      <w:pPr>
        <w:spacing w:after="0" w:line="240" w:lineRule="auto"/>
        <w:jc w:val="both"/>
        <w:rPr>
          <w:rFonts w:ascii="Times New Roman" w:eastAsia="Times New Roman" w:hAnsi="Times New Roman" w:cs="Times New Roman"/>
          <w:b/>
          <w:bCs/>
          <w:i/>
          <w:color w:val="000000"/>
          <w:sz w:val="16"/>
          <w:szCs w:val="16"/>
        </w:rPr>
      </w:pPr>
      <w:r w:rsidRPr="0079547E">
        <w:rPr>
          <w:rFonts w:ascii="Times New Roman" w:eastAsia="Times New Roman" w:hAnsi="Times New Roman" w:cs="Times New Roman"/>
          <w:b/>
          <w:bCs/>
          <w:i/>
          <w:color w:val="000000"/>
          <w:sz w:val="16"/>
          <w:szCs w:val="16"/>
        </w:rPr>
        <w:t>муниципального образования Е.В. Бурмакина</w:t>
      </w:r>
    </w:p>
    <w:p w:rsidR="0079547E" w:rsidRDefault="0079547E" w:rsidP="00DF12D8">
      <w:pPr>
        <w:spacing w:after="0" w:line="240" w:lineRule="auto"/>
        <w:jc w:val="both"/>
        <w:rPr>
          <w:rFonts w:ascii="Times New Roman" w:eastAsia="Times New Roman" w:hAnsi="Times New Roman" w:cs="Times New Roman"/>
          <w:b/>
          <w:i/>
          <w:sz w:val="16"/>
          <w:szCs w:val="16"/>
        </w:rPr>
      </w:pPr>
    </w:p>
    <w:p w:rsidR="0079547E"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6"/>
          <w:szCs w:val="16"/>
        </w:rPr>
        <w:sectPr w:rsidR="0079547E" w:rsidSect="0079547E">
          <w:type w:val="continuous"/>
          <w:pgSz w:w="11906" w:h="16838"/>
          <w:pgMar w:top="1231" w:right="720" w:bottom="720" w:left="720" w:header="708" w:footer="982" w:gutter="0"/>
          <w:pgBorders>
            <w:top w:val="thinThickSmallGap" w:sz="24" w:space="1" w:color="auto"/>
          </w:pgBorders>
          <w:cols w:num="2" w:space="708"/>
          <w:titlePg/>
          <w:docGrid w:linePitch="360"/>
        </w:sectPr>
      </w:pPr>
    </w:p>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lastRenderedPageBreak/>
        <w:t>Приложение № 1</w:t>
      </w:r>
    </w:p>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к Порядку составления, утверждения и </w:t>
      </w:r>
    </w:p>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ведения бюджетной сметы казенных учреждений</w:t>
      </w:r>
    </w:p>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Замзорского муниципального образования</w:t>
      </w:r>
    </w:p>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от 06.09.2020 г. № 68   </w:t>
      </w:r>
    </w:p>
    <w:tbl>
      <w:tblPr>
        <w:tblW w:w="15160" w:type="dxa"/>
        <w:tblLayout w:type="fixed"/>
        <w:tblLook w:val="01E0" w:firstRow="1" w:lastRow="1" w:firstColumn="1" w:lastColumn="1" w:noHBand="0" w:noVBand="0"/>
      </w:tblPr>
      <w:tblGrid>
        <w:gridCol w:w="812"/>
        <w:gridCol w:w="276"/>
        <w:gridCol w:w="437"/>
        <w:gridCol w:w="52"/>
        <w:gridCol w:w="14"/>
        <w:gridCol w:w="236"/>
        <w:gridCol w:w="407"/>
        <w:gridCol w:w="709"/>
        <w:gridCol w:w="10"/>
        <w:gridCol w:w="220"/>
        <w:gridCol w:w="507"/>
        <w:gridCol w:w="6"/>
        <w:gridCol w:w="104"/>
        <w:gridCol w:w="621"/>
        <w:gridCol w:w="110"/>
        <w:gridCol w:w="407"/>
        <w:gridCol w:w="428"/>
        <w:gridCol w:w="261"/>
        <w:gridCol w:w="110"/>
        <w:gridCol w:w="284"/>
        <w:gridCol w:w="289"/>
        <w:gridCol w:w="165"/>
        <w:gridCol w:w="402"/>
        <w:gridCol w:w="567"/>
        <w:gridCol w:w="567"/>
        <w:gridCol w:w="567"/>
        <w:gridCol w:w="236"/>
        <w:gridCol w:w="331"/>
        <w:gridCol w:w="683"/>
        <w:gridCol w:w="167"/>
        <w:gridCol w:w="173"/>
        <w:gridCol w:w="54"/>
        <w:gridCol w:w="196"/>
        <w:gridCol w:w="376"/>
        <w:gridCol w:w="33"/>
        <w:gridCol w:w="361"/>
        <w:gridCol w:w="34"/>
        <w:gridCol w:w="3948"/>
      </w:tblGrid>
      <w:tr w:rsidR="0079547E" w:rsidRPr="00ED58B2" w:rsidTr="0079547E">
        <w:trPr>
          <w:gridAfter w:val="4"/>
          <w:wAfter w:w="4376" w:type="dxa"/>
        </w:trPr>
        <w:tc>
          <w:tcPr>
            <w:tcW w:w="2953" w:type="dxa"/>
            <w:gridSpan w:val="9"/>
          </w:tcPr>
          <w:p w:rsidR="0079547E" w:rsidRPr="00ED58B2" w:rsidRDefault="0079547E" w:rsidP="0079547E">
            <w:pPr>
              <w:spacing w:after="0" w:line="240" w:lineRule="auto"/>
              <w:jc w:val="center"/>
              <w:rPr>
                <w:rFonts w:ascii="Times New Roman" w:eastAsia="Times New Roman" w:hAnsi="Times New Roman" w:cs="Times New Roman"/>
                <w:sz w:val="10"/>
                <w:szCs w:val="10"/>
              </w:rPr>
            </w:pPr>
          </w:p>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Утверждаю:</w:t>
            </w:r>
          </w:p>
        </w:tc>
        <w:tc>
          <w:tcPr>
            <w:tcW w:w="733"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945"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61"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201" w:type="dxa"/>
            <w:gridSpan w:val="11"/>
          </w:tcPr>
          <w:p w:rsidR="0079547E" w:rsidRPr="00ED58B2" w:rsidRDefault="0079547E" w:rsidP="0079547E">
            <w:pPr>
              <w:spacing w:after="0" w:line="240" w:lineRule="auto"/>
              <w:ind w:left="1174"/>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w:t>
            </w:r>
          </w:p>
          <w:p w:rsidR="0079547E" w:rsidRPr="00ED58B2" w:rsidRDefault="0079547E" w:rsidP="0079547E">
            <w:pPr>
              <w:spacing w:after="0" w:line="240" w:lineRule="auto"/>
              <w:ind w:left="1174"/>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Утверждаю:</w:t>
            </w:r>
          </w:p>
        </w:tc>
        <w:tc>
          <w:tcPr>
            <w:tcW w:w="966" w:type="dxa"/>
            <w:gridSpan w:val="5"/>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rPr>
          <w:gridAfter w:val="5"/>
          <w:wAfter w:w="4752" w:type="dxa"/>
        </w:trPr>
        <w:tc>
          <w:tcPr>
            <w:tcW w:w="2953" w:type="dxa"/>
            <w:gridSpan w:val="9"/>
            <w:tcBorders>
              <w:top w:val="nil"/>
              <w:left w:val="nil"/>
              <w:bottom w:val="single" w:sz="4" w:space="0" w:color="auto"/>
              <w:right w:val="nil"/>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Руководитель ГРБС</w:t>
            </w:r>
          </w:p>
        </w:tc>
        <w:tc>
          <w:tcPr>
            <w:tcW w:w="733"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945"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109" w:type="dxa"/>
            <w:gridSpan w:val="5"/>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693" w:type="dxa"/>
            <w:gridSpan w:val="9"/>
            <w:tcBorders>
              <w:top w:val="nil"/>
              <w:left w:val="nil"/>
              <w:bottom w:val="single" w:sz="4" w:space="0" w:color="auto"/>
              <w:right w:val="nil"/>
            </w:tcBorders>
          </w:tcPr>
          <w:p w:rsidR="0079547E" w:rsidRPr="00ED58B2" w:rsidRDefault="0079547E" w:rsidP="0079547E">
            <w:pPr>
              <w:spacing w:after="0" w:line="240" w:lineRule="auto"/>
              <w:ind w:hanging="10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Руководитель казенного учреждения</w:t>
            </w:r>
          </w:p>
        </w:tc>
        <w:tc>
          <w:tcPr>
            <w:tcW w:w="250" w:type="dxa"/>
            <w:gridSpan w:val="2"/>
            <w:tcBorders>
              <w:top w:val="nil"/>
              <w:left w:val="nil"/>
              <w:bottom w:val="single" w:sz="4" w:space="0" w:color="auto"/>
              <w:right w:val="nil"/>
            </w:tcBorders>
          </w:tcPr>
          <w:p w:rsidR="0079547E" w:rsidRPr="00ED58B2" w:rsidRDefault="0079547E" w:rsidP="0079547E">
            <w:pPr>
              <w:spacing w:after="0" w:line="240" w:lineRule="auto"/>
              <w:ind w:hanging="101"/>
              <w:rPr>
                <w:rFonts w:ascii="Times New Roman" w:eastAsia="Times New Roman" w:hAnsi="Times New Roman" w:cs="Times New Roman"/>
                <w:sz w:val="10"/>
                <w:szCs w:val="10"/>
              </w:rPr>
            </w:pPr>
          </w:p>
        </w:tc>
      </w:tr>
      <w:tr w:rsidR="0079547E" w:rsidRPr="00ED58B2" w:rsidTr="0079547E">
        <w:trPr>
          <w:gridAfter w:val="5"/>
          <w:wAfter w:w="4752" w:type="dxa"/>
        </w:trPr>
        <w:tc>
          <w:tcPr>
            <w:tcW w:w="2953" w:type="dxa"/>
            <w:gridSpan w:val="9"/>
            <w:tcBorders>
              <w:top w:val="single" w:sz="4" w:space="0" w:color="auto"/>
              <w:left w:val="nil"/>
              <w:bottom w:val="single" w:sz="4" w:space="0" w:color="auto"/>
              <w:right w:val="nil"/>
            </w:tcBorders>
          </w:tcPr>
          <w:p w:rsidR="0079547E" w:rsidRPr="00ED58B2" w:rsidRDefault="0079547E" w:rsidP="0079547E">
            <w:pPr>
              <w:spacing w:after="0" w:line="240" w:lineRule="auto"/>
              <w:ind w:hanging="101"/>
              <w:rPr>
                <w:rFonts w:ascii="Times New Roman" w:eastAsia="Times New Roman" w:hAnsi="Times New Roman" w:cs="Times New Roman"/>
                <w:sz w:val="10"/>
                <w:szCs w:val="10"/>
                <w:vertAlign w:val="superscript"/>
              </w:rPr>
            </w:pPr>
            <w:r w:rsidRPr="00ED58B2">
              <w:rPr>
                <w:rFonts w:ascii="Times New Roman" w:eastAsia="Times New Roman" w:hAnsi="Times New Roman" w:cs="Times New Roman"/>
                <w:sz w:val="10"/>
                <w:szCs w:val="10"/>
                <w:vertAlign w:val="superscript"/>
              </w:rPr>
              <w:t>(подпись)                    (расшифровка подписи)</w:t>
            </w:r>
          </w:p>
          <w:p w:rsidR="0079547E" w:rsidRPr="00ED58B2" w:rsidRDefault="0079547E" w:rsidP="0079547E">
            <w:pPr>
              <w:tabs>
                <w:tab w:val="center" w:pos="2167"/>
              </w:tabs>
              <w:spacing w:after="0" w:line="240" w:lineRule="auto"/>
              <w:ind w:hanging="10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r w:rsidRPr="00ED58B2">
              <w:rPr>
                <w:rFonts w:ascii="Times New Roman" w:eastAsia="Times New Roman" w:hAnsi="Times New Roman" w:cs="Times New Roman"/>
                <w:sz w:val="10"/>
                <w:szCs w:val="10"/>
              </w:rPr>
              <w:tab/>
              <w:t>20</w:t>
            </w:r>
            <w:r w:rsidRPr="00ED58B2">
              <w:rPr>
                <w:rFonts w:ascii="Times New Roman" w:eastAsia="Times New Roman" w:hAnsi="Times New Roman" w:cs="Times New Roman"/>
                <w:sz w:val="10"/>
                <w:szCs w:val="10"/>
                <w:vertAlign w:val="superscript"/>
              </w:rPr>
              <w:t xml:space="preserve"> </w:t>
            </w:r>
            <w:r w:rsidRPr="00ED58B2">
              <w:rPr>
                <w:rFonts w:ascii="Times New Roman" w:eastAsia="Times New Roman" w:hAnsi="Times New Roman" w:cs="Times New Roman"/>
                <w:sz w:val="10"/>
                <w:szCs w:val="10"/>
              </w:rPr>
              <w:t xml:space="preserve">    г.</w:t>
            </w:r>
          </w:p>
        </w:tc>
        <w:tc>
          <w:tcPr>
            <w:tcW w:w="733"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945"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109" w:type="dxa"/>
            <w:gridSpan w:val="5"/>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943" w:type="dxa"/>
            <w:gridSpan w:val="11"/>
            <w:tcBorders>
              <w:top w:val="single" w:sz="4" w:space="0" w:color="auto"/>
              <w:left w:val="nil"/>
              <w:bottom w:val="nil"/>
              <w:right w:val="nil"/>
            </w:tcBorders>
          </w:tcPr>
          <w:p w:rsidR="0079547E" w:rsidRPr="00ED58B2" w:rsidRDefault="0079547E" w:rsidP="0079547E">
            <w:pPr>
              <w:spacing w:after="0" w:line="240" w:lineRule="auto"/>
              <w:ind w:hanging="10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vertAlign w:val="superscript"/>
              </w:rPr>
              <w:t>(подпись)                    (расшифровка подписи)</w:t>
            </w:r>
          </w:p>
        </w:tc>
      </w:tr>
      <w:tr w:rsidR="0079547E" w:rsidRPr="00ED58B2" w:rsidTr="0079547E">
        <w:trPr>
          <w:gridAfter w:val="5"/>
          <w:wAfter w:w="4752" w:type="dxa"/>
        </w:trPr>
        <w:tc>
          <w:tcPr>
            <w:tcW w:w="1088"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865" w:type="dxa"/>
            <w:gridSpan w:val="7"/>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33"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945"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109" w:type="dxa"/>
            <w:gridSpan w:val="5"/>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693" w:type="dxa"/>
            <w:gridSpan w:val="9"/>
          </w:tcPr>
          <w:p w:rsidR="0079547E" w:rsidRPr="00ED58B2" w:rsidRDefault="0079547E" w:rsidP="0079547E">
            <w:pPr>
              <w:spacing w:after="0" w:line="240" w:lineRule="auto"/>
              <w:ind w:hanging="10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«___»____      20___ г.</w:t>
            </w:r>
          </w:p>
        </w:tc>
        <w:tc>
          <w:tcPr>
            <w:tcW w:w="250" w:type="dxa"/>
            <w:gridSpan w:val="2"/>
          </w:tcPr>
          <w:p w:rsidR="0079547E" w:rsidRPr="00ED58B2" w:rsidRDefault="0079547E" w:rsidP="0079547E">
            <w:pPr>
              <w:spacing w:after="0" w:line="240" w:lineRule="auto"/>
              <w:ind w:left="-66" w:hanging="42"/>
              <w:rPr>
                <w:rFonts w:ascii="Times New Roman" w:eastAsia="Times New Roman" w:hAnsi="Times New Roman" w:cs="Times New Roman"/>
                <w:sz w:val="10"/>
                <w:szCs w:val="10"/>
              </w:rPr>
            </w:pPr>
          </w:p>
        </w:tc>
      </w:tr>
      <w:tr w:rsidR="0079547E" w:rsidRPr="00ED58B2" w:rsidTr="0079547E">
        <w:trPr>
          <w:gridAfter w:val="2"/>
          <w:wAfter w:w="3982" w:type="dxa"/>
        </w:trPr>
        <w:tc>
          <w:tcPr>
            <w:tcW w:w="1088"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03"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346" w:type="dxa"/>
            <w:gridSpan w:val="4"/>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617"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31"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206" w:type="dxa"/>
            <w:gridSpan w:val="4"/>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84"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201" w:type="dxa"/>
            <w:gridSpan w:val="1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966" w:type="dxa"/>
            <w:gridSpan w:val="4"/>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rPr>
          <w:gridAfter w:val="2"/>
          <w:wAfter w:w="3982" w:type="dxa"/>
        </w:trPr>
        <w:tc>
          <w:tcPr>
            <w:tcW w:w="1088"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03"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900" w:type="dxa"/>
            <w:gridSpan w:val="13"/>
          </w:tcPr>
          <w:p w:rsidR="0079547E" w:rsidRPr="00ED58B2" w:rsidRDefault="0079547E" w:rsidP="0079547E">
            <w:pPr>
              <w:spacing w:after="0" w:line="240" w:lineRule="auto"/>
              <w:jc w:val="center"/>
              <w:rPr>
                <w:rFonts w:ascii="Times New Roman" w:eastAsia="Times New Roman" w:hAnsi="Times New Roman" w:cs="Times New Roman"/>
                <w:b/>
                <w:sz w:val="10"/>
                <w:szCs w:val="10"/>
              </w:rPr>
            </w:pPr>
            <w:r w:rsidRPr="00ED58B2">
              <w:rPr>
                <w:rFonts w:ascii="Times New Roman" w:eastAsia="Times New Roman" w:hAnsi="Times New Roman" w:cs="Times New Roman"/>
                <w:b/>
                <w:sz w:val="10"/>
                <w:szCs w:val="10"/>
              </w:rPr>
              <w:t xml:space="preserve">БЮДЖЕТНАЯ СМЕТА </w:t>
            </w:r>
          </w:p>
        </w:tc>
        <w:tc>
          <w:tcPr>
            <w:tcW w:w="284"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201" w:type="dxa"/>
            <w:gridSpan w:val="1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966" w:type="dxa"/>
            <w:gridSpan w:val="4"/>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rPr>
          <w:gridAfter w:val="2"/>
          <w:wAfter w:w="3982" w:type="dxa"/>
        </w:trPr>
        <w:tc>
          <w:tcPr>
            <w:tcW w:w="1088"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03"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900" w:type="dxa"/>
            <w:gridSpan w:val="13"/>
            <w:tcBorders>
              <w:top w:val="nil"/>
              <w:left w:val="nil"/>
              <w:right w:val="nil"/>
            </w:tcBorders>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 «_____»________20__ год</w:t>
            </w:r>
          </w:p>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и на плановый период 20__ и 20__ годов</w:t>
            </w:r>
          </w:p>
        </w:tc>
        <w:tc>
          <w:tcPr>
            <w:tcW w:w="284"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201" w:type="dxa"/>
            <w:gridSpan w:val="1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966" w:type="dxa"/>
            <w:gridSpan w:val="4"/>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rPr>
          <w:gridAfter w:val="1"/>
          <w:wAfter w:w="3948" w:type="dxa"/>
        </w:trPr>
        <w:tc>
          <w:tcPr>
            <w:tcW w:w="1088"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03"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900" w:type="dxa"/>
            <w:gridSpan w:val="13"/>
            <w:tcBorders>
              <w:left w:val="nil"/>
              <w:bottom w:val="nil"/>
              <w:right w:val="nil"/>
            </w:tcBorders>
          </w:tcPr>
          <w:p w:rsidR="0079547E" w:rsidRPr="00ED58B2" w:rsidRDefault="0079547E" w:rsidP="0079547E">
            <w:pPr>
              <w:spacing w:after="0" w:line="240" w:lineRule="auto"/>
              <w:jc w:val="center"/>
              <w:rPr>
                <w:rFonts w:ascii="Times New Roman" w:eastAsia="Times New Roman" w:hAnsi="Times New Roman" w:cs="Times New Roman"/>
                <w:sz w:val="10"/>
                <w:szCs w:val="10"/>
                <w:vertAlign w:val="superscript"/>
              </w:rPr>
            </w:pPr>
          </w:p>
        </w:tc>
        <w:tc>
          <w:tcPr>
            <w:tcW w:w="284"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201" w:type="dxa"/>
            <w:gridSpan w:val="17"/>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rPr>
          <w:gridAfter w:val="3"/>
          <w:wAfter w:w="4343" w:type="dxa"/>
          <w:trHeight w:val="381"/>
        </w:trPr>
        <w:tc>
          <w:tcPr>
            <w:tcW w:w="5617" w:type="dxa"/>
            <w:gridSpan w:val="18"/>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Получатель средств:______________________________________________</w:t>
            </w:r>
          </w:p>
          <w:p w:rsidR="0079547E" w:rsidRPr="00ED58B2" w:rsidRDefault="0079547E" w:rsidP="0079547E">
            <w:pPr>
              <w:spacing w:after="0" w:line="240" w:lineRule="auto"/>
              <w:rPr>
                <w:rFonts w:ascii="Times New Roman" w:eastAsia="Times New Roman" w:hAnsi="Times New Roman" w:cs="Times New Roman"/>
                <w:sz w:val="10"/>
                <w:szCs w:val="10"/>
              </w:rPr>
            </w:pP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Главный распорядитель средств:______________________________________</w:t>
            </w:r>
          </w:p>
        </w:tc>
        <w:tc>
          <w:tcPr>
            <w:tcW w:w="5200" w:type="dxa"/>
            <w:gridSpan w:val="17"/>
          </w:tcPr>
          <w:p w:rsidR="0079547E" w:rsidRPr="00ED58B2" w:rsidRDefault="0079547E" w:rsidP="0079547E">
            <w:pPr>
              <w:spacing w:after="0" w:line="240" w:lineRule="auto"/>
              <w:jc w:val="center"/>
              <w:rPr>
                <w:rFonts w:ascii="Times New Roman" w:eastAsia="Times New Roman" w:hAnsi="Times New Roman" w:cs="Times New Roman"/>
                <w:sz w:val="10"/>
                <w:szCs w:val="10"/>
              </w:rPr>
            </w:pPr>
          </w:p>
        </w:tc>
      </w:tr>
      <w:tr w:rsidR="0079547E" w:rsidRPr="00ED58B2" w:rsidTr="0079547E">
        <w:tc>
          <w:tcPr>
            <w:tcW w:w="1577" w:type="dxa"/>
            <w:gridSpan w:val="4"/>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Единицы измерения: руб.</w:t>
            </w:r>
          </w:p>
        </w:tc>
        <w:tc>
          <w:tcPr>
            <w:tcW w:w="1376" w:type="dxa"/>
            <w:gridSpan w:val="5"/>
            <w:tcBorders>
              <w:top w:val="nil"/>
              <w:left w:val="nil"/>
              <w:right w:val="nil"/>
            </w:tcBorders>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33"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157" w:type="dxa"/>
            <w:gridSpan w:val="1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6356" w:type="dxa"/>
            <w:gridSpan w:val="11"/>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5175" w:type="dxa"/>
          <w:trHeight w:val="948"/>
        </w:trPr>
        <w:tc>
          <w:tcPr>
            <w:tcW w:w="812" w:type="dxa"/>
            <w:vMerge w:val="restart"/>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Наименование показателя</w:t>
            </w:r>
          </w:p>
        </w:tc>
        <w:tc>
          <w:tcPr>
            <w:tcW w:w="713" w:type="dxa"/>
            <w:gridSpan w:val="2"/>
            <w:vMerge w:val="restart"/>
          </w:tcPr>
          <w:p w:rsidR="0079547E" w:rsidRPr="00ED58B2" w:rsidRDefault="0079547E" w:rsidP="0079547E">
            <w:pP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Код строки</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w:t>
            </w:r>
          </w:p>
        </w:tc>
        <w:tc>
          <w:tcPr>
            <w:tcW w:w="2886" w:type="dxa"/>
            <w:gridSpan w:val="11"/>
            <w:vMerge w:val="restart"/>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Код по </w:t>
            </w:r>
            <w:proofErr w:type="gramStart"/>
            <w:r w:rsidRPr="00ED58B2">
              <w:rPr>
                <w:rFonts w:ascii="Times New Roman" w:eastAsia="Times New Roman" w:hAnsi="Times New Roman" w:cs="Times New Roman"/>
                <w:sz w:val="10"/>
                <w:szCs w:val="10"/>
              </w:rPr>
              <w:t>бюджетной</w:t>
            </w:r>
            <w:proofErr w:type="gramEnd"/>
            <w:r w:rsidRPr="00ED58B2">
              <w:rPr>
                <w:rFonts w:ascii="Times New Roman" w:eastAsia="Times New Roman" w:hAnsi="Times New Roman" w:cs="Times New Roman"/>
                <w:sz w:val="10"/>
                <w:szCs w:val="10"/>
              </w:rPr>
              <w:t xml:space="preserve"> </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классификации </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Российской Федерации</w:t>
            </w:r>
          </w:p>
        </w:tc>
        <w:tc>
          <w:tcPr>
            <w:tcW w:w="1206" w:type="dxa"/>
            <w:gridSpan w:val="4"/>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Код аналитического показателя</w:t>
            </w:r>
          </w:p>
        </w:tc>
        <w:tc>
          <w:tcPr>
            <w:tcW w:w="2384" w:type="dxa"/>
            <w:gridSpan w:val="7"/>
            <w:vMerge w:val="restart"/>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Ассигнования</w:t>
            </w:r>
          </w:p>
        </w:tc>
        <w:tc>
          <w:tcPr>
            <w:tcW w:w="567" w:type="dxa"/>
            <w:vMerge w:val="restart"/>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 20_г</w:t>
            </w:r>
          </w:p>
        </w:tc>
        <w:tc>
          <w:tcPr>
            <w:tcW w:w="567" w:type="dxa"/>
            <w:gridSpan w:val="2"/>
            <w:vMerge w:val="restart"/>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на 20_г</w:t>
            </w:r>
          </w:p>
        </w:tc>
        <w:tc>
          <w:tcPr>
            <w:tcW w:w="850" w:type="dxa"/>
            <w:gridSpan w:val="2"/>
            <w:vMerge w:val="restart"/>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на 20_г</w:t>
            </w: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5175" w:type="dxa"/>
          <w:trHeight w:val="422"/>
        </w:trPr>
        <w:tc>
          <w:tcPr>
            <w:tcW w:w="812"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13" w:type="dxa"/>
            <w:gridSpan w:val="2"/>
            <w:vMerge/>
          </w:tcPr>
          <w:p w:rsidR="0079547E" w:rsidRPr="00ED58B2" w:rsidRDefault="0079547E" w:rsidP="0079547E">
            <w:pPr>
              <w:rPr>
                <w:rFonts w:ascii="Times New Roman" w:eastAsia="Times New Roman" w:hAnsi="Times New Roman" w:cs="Times New Roman"/>
                <w:sz w:val="10"/>
                <w:szCs w:val="10"/>
              </w:rPr>
            </w:pPr>
          </w:p>
        </w:tc>
        <w:tc>
          <w:tcPr>
            <w:tcW w:w="2886" w:type="dxa"/>
            <w:gridSpan w:val="11"/>
            <w:vMerge/>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17" w:type="dxa"/>
            <w:gridSpan w:val="2"/>
            <w:tcBorders>
              <w:bottom w:val="nil"/>
            </w:tcBorders>
          </w:tcPr>
          <w:p w:rsidR="0079547E" w:rsidRPr="00ED58B2" w:rsidRDefault="0079547E" w:rsidP="0079547E">
            <w:pP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КОСГУ</w:t>
            </w:r>
          </w:p>
          <w:p w:rsidR="0079547E" w:rsidRPr="00ED58B2" w:rsidRDefault="0079547E" w:rsidP="0079547E">
            <w:pPr>
              <w:spacing w:after="0" w:line="240" w:lineRule="auto"/>
              <w:rPr>
                <w:rFonts w:ascii="Times New Roman" w:eastAsia="Times New Roman" w:hAnsi="Times New Roman" w:cs="Times New Roman"/>
                <w:sz w:val="10"/>
                <w:szCs w:val="10"/>
              </w:rPr>
            </w:pPr>
          </w:p>
        </w:tc>
        <w:tc>
          <w:tcPr>
            <w:tcW w:w="689" w:type="dxa"/>
            <w:gridSpan w:val="2"/>
            <w:vMerge w:val="restart"/>
          </w:tcPr>
          <w:p w:rsidR="0079547E" w:rsidRPr="00ED58B2" w:rsidRDefault="0079547E" w:rsidP="0079547E">
            <w:pPr>
              <w:rPr>
                <w:rFonts w:ascii="Times New Roman" w:eastAsia="Times New Roman" w:hAnsi="Times New Roman" w:cs="Times New Roman"/>
                <w:sz w:val="10"/>
                <w:szCs w:val="10"/>
              </w:rPr>
            </w:pPr>
            <w:proofErr w:type="spellStart"/>
            <w:proofErr w:type="gramStart"/>
            <w:r w:rsidRPr="00ED58B2">
              <w:rPr>
                <w:rFonts w:ascii="Times New Roman" w:eastAsia="Times New Roman" w:hAnsi="Times New Roman" w:cs="Times New Roman"/>
                <w:sz w:val="10"/>
                <w:szCs w:val="10"/>
              </w:rPr>
              <w:t>доп</w:t>
            </w:r>
            <w:proofErr w:type="spellEnd"/>
            <w:proofErr w:type="gramEnd"/>
            <w:r w:rsidRPr="00ED58B2">
              <w:rPr>
                <w:rFonts w:ascii="Times New Roman" w:eastAsia="Times New Roman" w:hAnsi="Times New Roman" w:cs="Times New Roman"/>
                <w:sz w:val="10"/>
                <w:szCs w:val="10"/>
              </w:rPr>
              <w:t xml:space="preserve"> ЭК</w:t>
            </w:r>
          </w:p>
        </w:tc>
        <w:tc>
          <w:tcPr>
            <w:tcW w:w="2384" w:type="dxa"/>
            <w:gridSpan w:val="7"/>
            <w:vMerge/>
          </w:tcPr>
          <w:p w:rsidR="0079547E" w:rsidRPr="00ED58B2" w:rsidRDefault="0079547E" w:rsidP="0079547E">
            <w:pPr>
              <w:spacing w:after="0" w:line="240" w:lineRule="auto"/>
              <w:jc w:val="center"/>
              <w:rPr>
                <w:rFonts w:ascii="Times New Roman" w:eastAsia="Times New Roman" w:hAnsi="Times New Roman" w:cs="Times New Roman"/>
                <w:sz w:val="10"/>
                <w:szCs w:val="10"/>
              </w:rPr>
            </w:pPr>
          </w:p>
        </w:tc>
        <w:tc>
          <w:tcPr>
            <w:tcW w:w="567"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567" w:type="dxa"/>
            <w:gridSpan w:val="2"/>
            <w:vMerge/>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850" w:type="dxa"/>
            <w:gridSpan w:val="2"/>
            <w:vMerge/>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5175" w:type="dxa"/>
          <w:trHeight w:val="997"/>
        </w:trPr>
        <w:tc>
          <w:tcPr>
            <w:tcW w:w="812"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13" w:type="dxa"/>
            <w:gridSpan w:val="2"/>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09" w:type="dxa"/>
            <w:gridSpan w:val="4"/>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Раз дел</w:t>
            </w:r>
          </w:p>
        </w:tc>
        <w:tc>
          <w:tcPr>
            <w:tcW w:w="709"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Под</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раз</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дел</w:t>
            </w:r>
          </w:p>
        </w:tc>
        <w:tc>
          <w:tcPr>
            <w:tcW w:w="737"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proofErr w:type="spellStart"/>
            <w:proofErr w:type="gramStart"/>
            <w:r w:rsidRPr="00ED58B2">
              <w:rPr>
                <w:rFonts w:ascii="Times New Roman" w:eastAsia="Times New Roman" w:hAnsi="Times New Roman" w:cs="Times New Roman"/>
                <w:sz w:val="10"/>
                <w:szCs w:val="10"/>
              </w:rPr>
              <w:t>Целе</w:t>
            </w:r>
            <w:proofErr w:type="spellEnd"/>
            <w:r w:rsidRPr="00ED58B2">
              <w:rPr>
                <w:rFonts w:ascii="Times New Roman" w:eastAsia="Times New Roman" w:hAnsi="Times New Roman" w:cs="Times New Roman"/>
                <w:sz w:val="10"/>
                <w:szCs w:val="10"/>
              </w:rPr>
              <w:t xml:space="preserve"> </w:t>
            </w:r>
            <w:proofErr w:type="spellStart"/>
            <w:r w:rsidRPr="00ED58B2">
              <w:rPr>
                <w:rFonts w:ascii="Times New Roman" w:eastAsia="Times New Roman" w:hAnsi="Times New Roman" w:cs="Times New Roman"/>
                <w:sz w:val="10"/>
                <w:szCs w:val="10"/>
              </w:rPr>
              <w:t>вая</w:t>
            </w:r>
            <w:proofErr w:type="spellEnd"/>
            <w:proofErr w:type="gramEnd"/>
            <w:r w:rsidRPr="00ED58B2">
              <w:rPr>
                <w:rFonts w:ascii="Times New Roman" w:eastAsia="Times New Roman" w:hAnsi="Times New Roman" w:cs="Times New Roman"/>
                <w:sz w:val="10"/>
                <w:szCs w:val="10"/>
              </w:rPr>
              <w:t xml:space="preserve"> ста</w:t>
            </w:r>
          </w:p>
          <w:p w:rsidR="0079547E" w:rsidRPr="00ED58B2" w:rsidRDefault="0079547E" w:rsidP="0079547E">
            <w:pPr>
              <w:spacing w:after="0" w:line="240" w:lineRule="auto"/>
              <w:jc w:val="both"/>
              <w:rPr>
                <w:rFonts w:ascii="Times New Roman" w:eastAsia="Times New Roman" w:hAnsi="Times New Roman" w:cs="Times New Roman"/>
                <w:sz w:val="10"/>
                <w:szCs w:val="10"/>
              </w:rPr>
            </w:pPr>
            <w:proofErr w:type="spellStart"/>
            <w:r w:rsidRPr="00ED58B2">
              <w:rPr>
                <w:rFonts w:ascii="Times New Roman" w:eastAsia="Times New Roman" w:hAnsi="Times New Roman" w:cs="Times New Roman"/>
                <w:sz w:val="10"/>
                <w:szCs w:val="10"/>
              </w:rPr>
              <w:t>тья</w:t>
            </w:r>
            <w:proofErr w:type="spellEnd"/>
          </w:p>
        </w:tc>
        <w:tc>
          <w:tcPr>
            <w:tcW w:w="731"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вид </w:t>
            </w:r>
            <w:proofErr w:type="spellStart"/>
            <w:r w:rsidRPr="00ED58B2">
              <w:rPr>
                <w:rFonts w:ascii="Times New Roman" w:eastAsia="Times New Roman" w:hAnsi="Times New Roman" w:cs="Times New Roman"/>
                <w:sz w:val="10"/>
                <w:szCs w:val="10"/>
              </w:rPr>
              <w:t>расхо</w:t>
            </w:r>
            <w:proofErr w:type="spellEnd"/>
          </w:p>
          <w:p w:rsidR="0079547E" w:rsidRPr="00ED58B2" w:rsidRDefault="0079547E" w:rsidP="0079547E">
            <w:pPr>
              <w:spacing w:after="0" w:line="240" w:lineRule="auto"/>
              <w:jc w:val="both"/>
              <w:rPr>
                <w:rFonts w:ascii="Times New Roman" w:eastAsia="Times New Roman" w:hAnsi="Times New Roman" w:cs="Times New Roman"/>
                <w:sz w:val="10"/>
                <w:szCs w:val="10"/>
              </w:rPr>
            </w:pPr>
            <w:proofErr w:type="spellStart"/>
            <w:r w:rsidRPr="00ED58B2">
              <w:rPr>
                <w:rFonts w:ascii="Times New Roman" w:eastAsia="Times New Roman" w:hAnsi="Times New Roman" w:cs="Times New Roman"/>
                <w:sz w:val="10"/>
                <w:szCs w:val="10"/>
              </w:rPr>
              <w:t>дов</w:t>
            </w:r>
            <w:proofErr w:type="spellEnd"/>
          </w:p>
        </w:tc>
        <w:tc>
          <w:tcPr>
            <w:tcW w:w="517" w:type="dxa"/>
            <w:gridSpan w:val="2"/>
            <w:tcBorders>
              <w:top w:val="nil"/>
            </w:tcBorders>
          </w:tcPr>
          <w:p w:rsidR="0079547E" w:rsidRPr="00ED58B2" w:rsidRDefault="0079547E" w:rsidP="0079547E">
            <w:pPr>
              <w:spacing w:after="0" w:line="240" w:lineRule="auto"/>
              <w:jc w:val="both"/>
              <w:rPr>
                <w:rFonts w:ascii="Times New Roman" w:eastAsia="Times New Roman" w:hAnsi="Times New Roman" w:cs="Times New Roman"/>
                <w:b/>
                <w:sz w:val="10"/>
                <w:szCs w:val="10"/>
              </w:rPr>
            </w:pPr>
            <w:r w:rsidRPr="00ED58B2">
              <w:rPr>
                <w:rFonts w:ascii="Times New Roman" w:eastAsia="Times New Roman" w:hAnsi="Times New Roman" w:cs="Times New Roman"/>
                <w:b/>
                <w:sz w:val="10"/>
                <w:szCs w:val="10"/>
              </w:rPr>
              <w:t xml:space="preserve"> </w:t>
            </w:r>
          </w:p>
        </w:tc>
        <w:tc>
          <w:tcPr>
            <w:tcW w:w="689" w:type="dxa"/>
            <w:gridSpan w:val="2"/>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683"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 кв.</w:t>
            </w:r>
          </w:p>
        </w:tc>
        <w:tc>
          <w:tcPr>
            <w:tcW w:w="567"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 кв.</w:t>
            </w:r>
          </w:p>
        </w:tc>
        <w:tc>
          <w:tcPr>
            <w:tcW w:w="567"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 кв.</w:t>
            </w:r>
          </w:p>
        </w:tc>
        <w:tc>
          <w:tcPr>
            <w:tcW w:w="567"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 кв.</w:t>
            </w:r>
          </w:p>
        </w:tc>
        <w:tc>
          <w:tcPr>
            <w:tcW w:w="567"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567" w:type="dxa"/>
            <w:gridSpan w:val="2"/>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850" w:type="dxa"/>
            <w:gridSpan w:val="2"/>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5175" w:type="dxa"/>
          <w:trHeight w:val="255"/>
        </w:trPr>
        <w:tc>
          <w:tcPr>
            <w:tcW w:w="812"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w:t>
            </w:r>
          </w:p>
        </w:tc>
        <w:tc>
          <w:tcPr>
            <w:tcW w:w="713" w:type="dxa"/>
            <w:gridSpan w:val="2"/>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w:t>
            </w:r>
          </w:p>
        </w:tc>
        <w:tc>
          <w:tcPr>
            <w:tcW w:w="709" w:type="dxa"/>
            <w:gridSpan w:val="4"/>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w:t>
            </w:r>
          </w:p>
        </w:tc>
        <w:tc>
          <w:tcPr>
            <w:tcW w:w="709"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w:t>
            </w:r>
          </w:p>
        </w:tc>
        <w:tc>
          <w:tcPr>
            <w:tcW w:w="737" w:type="dxa"/>
            <w:gridSpan w:val="3"/>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5</w:t>
            </w:r>
          </w:p>
        </w:tc>
        <w:tc>
          <w:tcPr>
            <w:tcW w:w="731" w:type="dxa"/>
            <w:gridSpan w:val="3"/>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6</w:t>
            </w:r>
          </w:p>
        </w:tc>
        <w:tc>
          <w:tcPr>
            <w:tcW w:w="517" w:type="dxa"/>
            <w:gridSpan w:val="2"/>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7</w:t>
            </w:r>
          </w:p>
        </w:tc>
        <w:tc>
          <w:tcPr>
            <w:tcW w:w="689" w:type="dxa"/>
            <w:gridSpan w:val="2"/>
            <w:tcBorders>
              <w:bottom w:val="single" w:sz="4" w:space="0" w:color="auto"/>
            </w:tcBorders>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8</w:t>
            </w:r>
          </w:p>
          <w:p w:rsidR="0079547E" w:rsidRPr="00ED58B2" w:rsidRDefault="0079547E" w:rsidP="0079547E">
            <w:pPr>
              <w:spacing w:after="0" w:line="240" w:lineRule="auto"/>
              <w:jc w:val="center"/>
              <w:rPr>
                <w:rFonts w:ascii="Times New Roman" w:eastAsia="Times New Roman" w:hAnsi="Times New Roman" w:cs="Times New Roman"/>
                <w:sz w:val="10"/>
                <w:szCs w:val="10"/>
              </w:rPr>
            </w:pPr>
          </w:p>
        </w:tc>
        <w:tc>
          <w:tcPr>
            <w:tcW w:w="683" w:type="dxa"/>
            <w:gridSpan w:val="3"/>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9</w:t>
            </w:r>
          </w:p>
        </w:tc>
        <w:tc>
          <w:tcPr>
            <w:tcW w:w="567" w:type="dxa"/>
            <w:gridSpan w:val="2"/>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10</w:t>
            </w:r>
          </w:p>
        </w:tc>
        <w:tc>
          <w:tcPr>
            <w:tcW w:w="567"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11</w:t>
            </w:r>
          </w:p>
        </w:tc>
        <w:tc>
          <w:tcPr>
            <w:tcW w:w="567"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12</w:t>
            </w:r>
          </w:p>
        </w:tc>
        <w:tc>
          <w:tcPr>
            <w:tcW w:w="567"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13</w:t>
            </w:r>
          </w:p>
        </w:tc>
        <w:tc>
          <w:tcPr>
            <w:tcW w:w="567" w:type="dxa"/>
            <w:gridSpan w:val="2"/>
            <w:noWrap/>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14</w:t>
            </w:r>
          </w:p>
        </w:tc>
        <w:tc>
          <w:tcPr>
            <w:tcW w:w="850" w:type="dxa"/>
            <w:gridSpan w:val="2"/>
            <w:noWrap/>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15 </w:t>
            </w: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5175" w:type="dxa"/>
          <w:trHeight w:val="255"/>
        </w:trPr>
        <w:tc>
          <w:tcPr>
            <w:tcW w:w="812"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13"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09" w:type="dxa"/>
            <w:gridSpan w:val="4"/>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09"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37"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31"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17"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689" w:type="dxa"/>
            <w:gridSpan w:val="2"/>
            <w:tcBorders>
              <w:top w:val="single" w:sz="4"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683"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gridSpan w:val="2"/>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850" w:type="dxa"/>
            <w:gridSpan w:val="2"/>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8"/>
          <w:wAfter w:w="5175" w:type="dxa"/>
          <w:trHeight w:val="284"/>
        </w:trPr>
        <w:tc>
          <w:tcPr>
            <w:tcW w:w="5617" w:type="dxa"/>
            <w:gridSpan w:val="18"/>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ИТОГО </w:t>
            </w:r>
          </w:p>
        </w:tc>
        <w:tc>
          <w:tcPr>
            <w:tcW w:w="683"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67" w:type="dxa"/>
            <w:gridSpan w:val="2"/>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850" w:type="dxa"/>
            <w:gridSpan w:val="2"/>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r>
    </w:tbl>
    <w:p w:rsidR="0079547E" w:rsidRPr="00ED58B2" w:rsidRDefault="0079547E" w:rsidP="0079547E">
      <w:pPr>
        <w:spacing w:after="0" w:line="240" w:lineRule="auto"/>
        <w:jc w:val="both"/>
        <w:rPr>
          <w:rFonts w:ascii="Times New Roman" w:eastAsia="Times New Roman" w:hAnsi="Times New Roman" w:cs="Times New Roman"/>
          <w:sz w:val="10"/>
          <w:szCs w:val="10"/>
        </w:rPr>
      </w:pPr>
    </w:p>
    <w:tbl>
      <w:tblPr>
        <w:tblW w:w="0" w:type="auto"/>
        <w:tblLook w:val="01E0" w:firstRow="1" w:lastRow="1" w:firstColumn="1" w:lastColumn="1" w:noHBand="0" w:noVBand="0"/>
      </w:tblPr>
      <w:tblGrid>
        <w:gridCol w:w="4428"/>
        <w:gridCol w:w="1116"/>
        <w:gridCol w:w="4630"/>
      </w:tblGrid>
      <w:tr w:rsidR="0079547E" w:rsidRPr="00ED58B2" w:rsidTr="0079547E">
        <w:tc>
          <w:tcPr>
            <w:tcW w:w="4428"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«Дата»</w:t>
            </w:r>
          </w:p>
        </w:tc>
        <w:tc>
          <w:tcPr>
            <w:tcW w:w="1116"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4630" w:type="dxa"/>
          </w:tcPr>
          <w:p w:rsidR="0079547E" w:rsidRPr="00ED58B2" w:rsidRDefault="0079547E" w:rsidP="0079547E">
            <w:pPr>
              <w:spacing w:after="0" w:line="240" w:lineRule="auto"/>
              <w:jc w:val="right"/>
              <w:rPr>
                <w:rFonts w:ascii="Times New Roman" w:eastAsia="Times New Roman" w:hAnsi="Times New Roman" w:cs="Times New Roman"/>
                <w:sz w:val="10"/>
                <w:szCs w:val="10"/>
              </w:rPr>
            </w:pPr>
          </w:p>
        </w:tc>
      </w:tr>
      <w:tr w:rsidR="0079547E" w:rsidRPr="00ED58B2" w:rsidTr="0079547E">
        <w:tc>
          <w:tcPr>
            <w:tcW w:w="4428"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1116"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4630"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p>
        </w:tc>
      </w:tr>
      <w:tr w:rsidR="0079547E" w:rsidRPr="00ED58B2" w:rsidTr="0079547E">
        <w:tc>
          <w:tcPr>
            <w:tcW w:w="4428" w:type="dxa"/>
          </w:tcPr>
          <w:p w:rsidR="0079547E" w:rsidRPr="00ED58B2" w:rsidRDefault="0079547E" w:rsidP="0079547E">
            <w:pPr>
              <w:spacing w:after="0" w:line="240" w:lineRule="auto"/>
              <w:rPr>
                <w:rFonts w:ascii="Times New Roman" w:eastAsia="Times New Roman" w:hAnsi="Times New Roman" w:cs="Times New Roman"/>
                <w:sz w:val="10"/>
                <w:szCs w:val="10"/>
                <w:vertAlign w:val="superscript"/>
              </w:rPr>
            </w:pPr>
            <w:r w:rsidRPr="00ED58B2">
              <w:rPr>
                <w:rFonts w:ascii="Times New Roman" w:eastAsia="Times New Roman" w:hAnsi="Times New Roman" w:cs="Times New Roman"/>
                <w:sz w:val="10"/>
                <w:szCs w:val="10"/>
                <w:vertAlign w:val="superscript"/>
              </w:rPr>
              <w:t>Исполнитель:</w:t>
            </w:r>
          </w:p>
        </w:tc>
        <w:tc>
          <w:tcPr>
            <w:tcW w:w="1116"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_________</w:t>
            </w:r>
          </w:p>
        </w:tc>
        <w:tc>
          <w:tcPr>
            <w:tcW w:w="4630" w:type="dxa"/>
          </w:tcPr>
          <w:p w:rsidR="0079547E" w:rsidRPr="00ED58B2" w:rsidRDefault="0079547E" w:rsidP="0079547E">
            <w:pPr>
              <w:spacing w:after="0" w:line="240" w:lineRule="auto"/>
              <w:jc w:val="right"/>
              <w:rPr>
                <w:rFonts w:ascii="Times New Roman" w:eastAsia="Times New Roman" w:hAnsi="Times New Roman" w:cs="Times New Roman"/>
                <w:sz w:val="10"/>
                <w:szCs w:val="10"/>
                <w:vertAlign w:val="superscript"/>
              </w:rPr>
            </w:pPr>
            <w:r w:rsidRPr="00ED58B2">
              <w:rPr>
                <w:rFonts w:ascii="Times New Roman" w:eastAsia="Times New Roman" w:hAnsi="Times New Roman" w:cs="Times New Roman"/>
                <w:sz w:val="10"/>
                <w:szCs w:val="10"/>
                <w:vertAlign w:val="superscript"/>
              </w:rPr>
              <w:t>____________________________________________________</w:t>
            </w:r>
          </w:p>
        </w:tc>
      </w:tr>
      <w:tr w:rsidR="0079547E" w:rsidRPr="00ED58B2" w:rsidTr="0079547E">
        <w:trPr>
          <w:trHeight w:val="576"/>
        </w:trPr>
        <w:tc>
          <w:tcPr>
            <w:tcW w:w="4428"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М.П.</w:t>
            </w:r>
          </w:p>
        </w:tc>
        <w:tc>
          <w:tcPr>
            <w:tcW w:w="1116" w:type="dxa"/>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vertAlign w:val="superscript"/>
              </w:rPr>
              <w:t>(подпись)</w:t>
            </w:r>
          </w:p>
        </w:tc>
        <w:tc>
          <w:tcPr>
            <w:tcW w:w="4630"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vertAlign w:val="superscript"/>
              </w:rPr>
              <w:t>(расшифровка подписи)</w:t>
            </w:r>
          </w:p>
        </w:tc>
      </w:tr>
    </w:tbl>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Приложение №2</w:t>
      </w:r>
    </w:p>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к Порядку составления, утверждения и </w:t>
      </w:r>
    </w:p>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ведения бюджетной сметы казенных учреждений</w:t>
      </w:r>
    </w:p>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Замзорского муниципального образования</w:t>
      </w:r>
    </w:p>
    <w:p w:rsidR="0079547E" w:rsidRPr="00ED58B2" w:rsidRDefault="0079547E" w:rsidP="0079547E">
      <w:pPr>
        <w:autoSpaceDE w:val="0"/>
        <w:autoSpaceDN w:val="0"/>
        <w:adjustRightInd w:val="0"/>
        <w:spacing w:after="0" w:line="240" w:lineRule="auto"/>
        <w:jc w:val="right"/>
        <w:outlineLvl w:val="0"/>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от 06.09. 2020 г. № 67   </w:t>
      </w:r>
    </w:p>
    <w:tbl>
      <w:tblPr>
        <w:tblW w:w="10720" w:type="dxa"/>
        <w:tblLayout w:type="fixed"/>
        <w:tblLook w:val="01E0" w:firstRow="1" w:lastRow="1" w:firstColumn="1" w:lastColumn="1" w:noHBand="0" w:noVBand="0"/>
      </w:tblPr>
      <w:tblGrid>
        <w:gridCol w:w="849"/>
        <w:gridCol w:w="361"/>
        <w:gridCol w:w="347"/>
        <w:gridCol w:w="44"/>
        <w:gridCol w:w="665"/>
        <w:gridCol w:w="664"/>
        <w:gridCol w:w="209"/>
        <w:gridCol w:w="546"/>
        <w:gridCol w:w="82"/>
        <w:gridCol w:w="643"/>
        <w:gridCol w:w="67"/>
        <w:gridCol w:w="105"/>
        <w:gridCol w:w="64"/>
        <w:gridCol w:w="67"/>
        <w:gridCol w:w="320"/>
        <w:gridCol w:w="64"/>
        <w:gridCol w:w="67"/>
        <w:gridCol w:w="26"/>
        <w:gridCol w:w="709"/>
        <w:gridCol w:w="563"/>
        <w:gridCol w:w="200"/>
        <w:gridCol w:w="104"/>
        <w:gridCol w:w="132"/>
        <w:gridCol w:w="352"/>
        <w:gridCol w:w="8"/>
        <w:gridCol w:w="79"/>
        <w:gridCol w:w="621"/>
        <w:gridCol w:w="8"/>
        <w:gridCol w:w="701"/>
        <w:gridCol w:w="8"/>
        <w:gridCol w:w="626"/>
        <w:gridCol w:w="709"/>
        <w:gridCol w:w="345"/>
        <w:gridCol w:w="365"/>
      </w:tblGrid>
      <w:tr w:rsidR="0079547E" w:rsidRPr="00ED58B2" w:rsidTr="0079547E">
        <w:trPr>
          <w:gridAfter w:val="1"/>
          <w:wAfter w:w="365" w:type="dxa"/>
        </w:trPr>
        <w:tc>
          <w:tcPr>
            <w:tcW w:w="3139" w:type="dxa"/>
            <w:gridSpan w:val="7"/>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Утверждаю: </w:t>
            </w:r>
          </w:p>
        </w:tc>
        <w:tc>
          <w:tcPr>
            <w:tcW w:w="54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51"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565" w:type="dxa"/>
            <w:gridSpan w:val="5"/>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Утверждаю:</w:t>
            </w:r>
          </w:p>
        </w:tc>
        <w:tc>
          <w:tcPr>
            <w:tcW w:w="3693" w:type="dxa"/>
            <w:gridSpan w:val="12"/>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rPr>
          <w:gridAfter w:val="1"/>
          <w:wAfter w:w="365" w:type="dxa"/>
        </w:trPr>
        <w:tc>
          <w:tcPr>
            <w:tcW w:w="3139" w:type="dxa"/>
            <w:gridSpan w:val="7"/>
            <w:tcBorders>
              <w:top w:val="nil"/>
              <w:left w:val="nil"/>
              <w:bottom w:val="single" w:sz="4" w:space="0" w:color="auto"/>
              <w:right w:val="nil"/>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Руководитель ГРБС</w:t>
            </w:r>
          </w:p>
        </w:tc>
        <w:tc>
          <w:tcPr>
            <w:tcW w:w="54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51"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565" w:type="dxa"/>
            <w:gridSpan w:val="5"/>
            <w:tcBorders>
              <w:top w:val="nil"/>
              <w:left w:val="nil"/>
              <w:bottom w:val="single" w:sz="4" w:space="0" w:color="auto"/>
              <w:right w:val="nil"/>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Руководитель </w:t>
            </w:r>
          </w:p>
        </w:tc>
        <w:tc>
          <w:tcPr>
            <w:tcW w:w="3693" w:type="dxa"/>
            <w:gridSpan w:val="12"/>
            <w:tcBorders>
              <w:top w:val="nil"/>
              <w:left w:val="nil"/>
              <w:bottom w:val="single" w:sz="4" w:space="0" w:color="auto"/>
              <w:right w:val="nil"/>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казенного учреждения</w:t>
            </w:r>
          </w:p>
        </w:tc>
      </w:tr>
      <w:tr w:rsidR="0079547E" w:rsidRPr="00ED58B2" w:rsidTr="0079547E">
        <w:trPr>
          <w:gridAfter w:val="1"/>
          <w:wAfter w:w="365" w:type="dxa"/>
        </w:trPr>
        <w:tc>
          <w:tcPr>
            <w:tcW w:w="3139" w:type="dxa"/>
            <w:gridSpan w:val="7"/>
            <w:tcBorders>
              <w:top w:val="single" w:sz="4" w:space="0" w:color="auto"/>
              <w:left w:val="nil"/>
              <w:bottom w:val="single" w:sz="4" w:space="0" w:color="auto"/>
              <w:right w:val="nil"/>
            </w:tcBorders>
          </w:tcPr>
          <w:p w:rsidR="0079547E" w:rsidRPr="00ED58B2" w:rsidRDefault="0079547E" w:rsidP="0079547E">
            <w:pPr>
              <w:spacing w:after="0" w:line="240" w:lineRule="auto"/>
              <w:rPr>
                <w:rFonts w:ascii="Times New Roman" w:eastAsia="Times New Roman" w:hAnsi="Times New Roman" w:cs="Times New Roman"/>
                <w:sz w:val="10"/>
                <w:szCs w:val="10"/>
                <w:vertAlign w:val="superscript"/>
              </w:rPr>
            </w:pPr>
            <w:r w:rsidRPr="00ED58B2">
              <w:rPr>
                <w:rFonts w:ascii="Times New Roman" w:eastAsia="Times New Roman" w:hAnsi="Times New Roman" w:cs="Times New Roman"/>
                <w:sz w:val="10"/>
                <w:szCs w:val="10"/>
                <w:vertAlign w:val="superscript"/>
              </w:rPr>
              <w:t>(подпись)                    (расшифровка подписи)</w:t>
            </w:r>
          </w:p>
          <w:p w:rsidR="0079547E" w:rsidRPr="00ED58B2" w:rsidRDefault="0079547E" w:rsidP="0079547E">
            <w:pPr>
              <w:tabs>
                <w:tab w:val="left" w:pos="2955"/>
              </w:tabs>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r w:rsidRPr="00ED58B2">
              <w:rPr>
                <w:rFonts w:ascii="Times New Roman" w:eastAsia="Times New Roman" w:hAnsi="Times New Roman" w:cs="Times New Roman"/>
                <w:sz w:val="10"/>
                <w:szCs w:val="10"/>
              </w:rPr>
              <w:tab/>
              <w:t>20    г.</w:t>
            </w:r>
          </w:p>
        </w:tc>
        <w:tc>
          <w:tcPr>
            <w:tcW w:w="54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51"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258" w:type="dxa"/>
            <w:gridSpan w:val="17"/>
            <w:tcBorders>
              <w:top w:val="single" w:sz="4" w:space="0" w:color="auto"/>
              <w:left w:val="nil"/>
              <w:bottom w:val="nil"/>
              <w:right w:val="nil"/>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vertAlign w:val="superscript"/>
              </w:rPr>
              <w:t>(подпись)                    (расшифровка подписи)</w:t>
            </w:r>
          </w:p>
        </w:tc>
      </w:tr>
      <w:tr w:rsidR="0079547E" w:rsidRPr="00ED58B2" w:rsidTr="0079547E">
        <w:trPr>
          <w:gridAfter w:val="1"/>
          <w:wAfter w:w="365" w:type="dxa"/>
        </w:trPr>
        <w:tc>
          <w:tcPr>
            <w:tcW w:w="849"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290" w:type="dxa"/>
            <w:gridSpan w:val="6"/>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4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51"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565" w:type="dxa"/>
            <w:gridSpan w:val="5"/>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«_____»___</w:t>
            </w:r>
          </w:p>
        </w:tc>
        <w:tc>
          <w:tcPr>
            <w:tcW w:w="3693" w:type="dxa"/>
            <w:gridSpan w:val="12"/>
          </w:tcPr>
          <w:p w:rsidR="0079547E" w:rsidRPr="00ED58B2" w:rsidRDefault="0079547E" w:rsidP="0079547E">
            <w:pPr>
              <w:spacing w:after="0" w:line="240" w:lineRule="auto"/>
              <w:ind w:left="-66"/>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20___ г.</w:t>
            </w:r>
          </w:p>
        </w:tc>
      </w:tr>
      <w:tr w:rsidR="0079547E" w:rsidRPr="00ED58B2" w:rsidTr="0079547E">
        <w:trPr>
          <w:gridAfter w:val="11"/>
          <w:wAfter w:w="3822" w:type="dxa"/>
        </w:trPr>
        <w:tc>
          <w:tcPr>
            <w:tcW w:w="849"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61"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47"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582" w:type="dxa"/>
            <w:gridSpan w:val="4"/>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4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25"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51"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565" w:type="dxa"/>
            <w:gridSpan w:val="5"/>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rPr>
          <w:gridAfter w:val="12"/>
          <w:wAfter w:w="3954" w:type="dxa"/>
        </w:trPr>
        <w:tc>
          <w:tcPr>
            <w:tcW w:w="849"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61"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47"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025" w:type="dxa"/>
            <w:gridSpan w:val="9"/>
          </w:tcPr>
          <w:p w:rsidR="0079547E" w:rsidRPr="00ED58B2" w:rsidRDefault="0079547E" w:rsidP="0079547E">
            <w:pPr>
              <w:spacing w:after="0" w:line="240" w:lineRule="auto"/>
              <w:jc w:val="center"/>
              <w:rPr>
                <w:rFonts w:ascii="Times New Roman" w:eastAsia="Times New Roman" w:hAnsi="Times New Roman" w:cs="Times New Roman"/>
                <w:b/>
                <w:sz w:val="10"/>
                <w:szCs w:val="10"/>
              </w:rPr>
            </w:pPr>
          </w:p>
          <w:p w:rsidR="0079547E" w:rsidRPr="00ED58B2" w:rsidRDefault="0079547E" w:rsidP="0079547E">
            <w:pPr>
              <w:spacing w:after="0" w:line="240" w:lineRule="auto"/>
              <w:jc w:val="center"/>
              <w:rPr>
                <w:rFonts w:ascii="Times New Roman" w:eastAsia="Times New Roman" w:hAnsi="Times New Roman" w:cs="Times New Roman"/>
                <w:b/>
                <w:sz w:val="10"/>
                <w:szCs w:val="10"/>
              </w:rPr>
            </w:pPr>
            <w:r w:rsidRPr="00ED58B2">
              <w:rPr>
                <w:rFonts w:ascii="Times New Roman" w:eastAsia="Times New Roman" w:hAnsi="Times New Roman" w:cs="Times New Roman"/>
                <w:b/>
                <w:sz w:val="10"/>
                <w:szCs w:val="10"/>
              </w:rPr>
              <w:t>ИЗМЕНЕНИЯ №___ ПОКАЗАТЕЛЕЙ БЮДЖЕТНОЙ СМЕТЫ</w:t>
            </w:r>
          </w:p>
        </w:tc>
        <w:tc>
          <w:tcPr>
            <w:tcW w:w="451"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429" w:type="dxa"/>
            <w:gridSpan w:val="5"/>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04"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rPr>
          <w:gridAfter w:val="12"/>
          <w:wAfter w:w="3954" w:type="dxa"/>
        </w:trPr>
        <w:tc>
          <w:tcPr>
            <w:tcW w:w="849"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61"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47"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025" w:type="dxa"/>
            <w:gridSpan w:val="9"/>
            <w:tcBorders>
              <w:top w:val="nil"/>
              <w:left w:val="nil"/>
              <w:right w:val="nil"/>
            </w:tcBorders>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 «_____»________20__ год</w:t>
            </w:r>
          </w:p>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и на плановый период 20__ и  20__ годов</w:t>
            </w:r>
          </w:p>
        </w:tc>
        <w:tc>
          <w:tcPr>
            <w:tcW w:w="451"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p w:rsidR="0079547E" w:rsidRPr="00ED58B2" w:rsidRDefault="0079547E" w:rsidP="0079547E">
            <w:pPr>
              <w:spacing w:after="0" w:line="240" w:lineRule="auto"/>
              <w:rPr>
                <w:rFonts w:ascii="Times New Roman" w:eastAsia="Times New Roman" w:hAnsi="Times New Roman" w:cs="Times New Roman"/>
                <w:sz w:val="10"/>
                <w:szCs w:val="10"/>
              </w:rPr>
            </w:pPr>
          </w:p>
        </w:tc>
        <w:tc>
          <w:tcPr>
            <w:tcW w:w="1429" w:type="dxa"/>
            <w:gridSpan w:val="5"/>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304" w:type="dxa"/>
            <w:gridSpan w:val="2"/>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rPr>
          <w:gridAfter w:val="12"/>
          <w:wAfter w:w="3954" w:type="dxa"/>
          <w:trHeight w:val="381"/>
        </w:trPr>
        <w:tc>
          <w:tcPr>
            <w:tcW w:w="5033" w:type="dxa"/>
            <w:gridSpan w:val="15"/>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Получатель средств:____________________________________</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Главный распорядитель средств:____________________________________</w:t>
            </w:r>
          </w:p>
        </w:tc>
        <w:tc>
          <w:tcPr>
            <w:tcW w:w="1733" w:type="dxa"/>
            <w:gridSpan w:val="7"/>
          </w:tcPr>
          <w:p w:rsidR="0079547E" w:rsidRPr="00ED58B2" w:rsidRDefault="0079547E" w:rsidP="0079547E">
            <w:pPr>
              <w:spacing w:after="0" w:line="240" w:lineRule="auto"/>
              <w:jc w:val="center"/>
              <w:rPr>
                <w:rFonts w:ascii="Times New Roman" w:eastAsia="Times New Roman" w:hAnsi="Times New Roman" w:cs="Times New Roman"/>
                <w:sz w:val="10"/>
                <w:szCs w:val="10"/>
              </w:rPr>
            </w:pPr>
          </w:p>
        </w:tc>
      </w:tr>
      <w:tr w:rsidR="0079547E" w:rsidRPr="00ED58B2" w:rsidTr="0079547E">
        <w:trPr>
          <w:gridAfter w:val="11"/>
          <w:wAfter w:w="3822" w:type="dxa"/>
        </w:trPr>
        <w:tc>
          <w:tcPr>
            <w:tcW w:w="1557"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Единицы измерения: руб.</w:t>
            </w:r>
          </w:p>
          <w:p w:rsidR="0079547E" w:rsidRPr="00ED58B2" w:rsidRDefault="0079547E" w:rsidP="0079547E">
            <w:pPr>
              <w:spacing w:after="0" w:line="240" w:lineRule="auto"/>
              <w:rPr>
                <w:rFonts w:ascii="Times New Roman" w:eastAsia="Times New Roman" w:hAnsi="Times New Roman" w:cs="Times New Roman"/>
                <w:sz w:val="10"/>
                <w:szCs w:val="10"/>
              </w:rPr>
            </w:pPr>
          </w:p>
        </w:tc>
        <w:tc>
          <w:tcPr>
            <w:tcW w:w="1582" w:type="dxa"/>
            <w:gridSpan w:val="4"/>
            <w:tcBorders>
              <w:top w:val="nil"/>
              <w:left w:val="nil"/>
              <w:right w:val="nil"/>
            </w:tcBorders>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546" w:type="dxa"/>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92"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236"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451"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734" w:type="dxa"/>
            <w:gridSpan w:val="6"/>
          </w:tcPr>
          <w:p w:rsidR="0079547E" w:rsidRPr="00ED58B2" w:rsidRDefault="0079547E" w:rsidP="0079547E">
            <w:pPr>
              <w:spacing w:after="0" w:line="240" w:lineRule="auto"/>
              <w:rPr>
                <w:rFonts w:ascii="Times New Roman" w:eastAsia="Times New Roman" w:hAnsi="Times New Roman" w:cs="Times New Roman"/>
                <w:sz w:val="10"/>
                <w:szCs w:val="10"/>
              </w:rPr>
            </w:pP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849" w:type="dxa"/>
            <w:vMerge w:val="restart"/>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Наименование показателя</w:t>
            </w:r>
          </w:p>
        </w:tc>
        <w:tc>
          <w:tcPr>
            <w:tcW w:w="752" w:type="dxa"/>
            <w:gridSpan w:val="3"/>
            <w:vMerge w:val="restart"/>
          </w:tcPr>
          <w:p w:rsidR="0079547E" w:rsidRPr="00ED58B2" w:rsidRDefault="0079547E" w:rsidP="0079547E">
            <w:pP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Код строки</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w:t>
            </w:r>
          </w:p>
        </w:tc>
        <w:tc>
          <w:tcPr>
            <w:tcW w:w="2876" w:type="dxa"/>
            <w:gridSpan w:val="7"/>
            <w:vMerge w:val="restart"/>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Код по </w:t>
            </w:r>
            <w:proofErr w:type="gramStart"/>
            <w:r w:rsidRPr="00ED58B2">
              <w:rPr>
                <w:rFonts w:ascii="Times New Roman" w:eastAsia="Times New Roman" w:hAnsi="Times New Roman" w:cs="Times New Roman"/>
                <w:sz w:val="10"/>
                <w:szCs w:val="10"/>
              </w:rPr>
              <w:t>бюджетной</w:t>
            </w:r>
            <w:proofErr w:type="gramEnd"/>
            <w:r w:rsidRPr="00ED58B2">
              <w:rPr>
                <w:rFonts w:ascii="Times New Roman" w:eastAsia="Times New Roman" w:hAnsi="Times New Roman" w:cs="Times New Roman"/>
                <w:sz w:val="10"/>
                <w:szCs w:val="10"/>
              </w:rPr>
              <w:t xml:space="preserve"> </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классификации </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Российской Федерации</w:t>
            </w:r>
          </w:p>
        </w:tc>
        <w:tc>
          <w:tcPr>
            <w:tcW w:w="6243" w:type="dxa"/>
            <w:gridSpan w:val="23"/>
          </w:tcPr>
          <w:p w:rsidR="0079547E" w:rsidRPr="00ED58B2" w:rsidRDefault="0079547E" w:rsidP="0079547E">
            <w:pPr>
              <w:tabs>
                <w:tab w:val="left" w:pos="3525"/>
              </w:tabs>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r w:rsidRPr="00ED58B2">
              <w:rPr>
                <w:rFonts w:ascii="Times New Roman" w:eastAsia="Times New Roman" w:hAnsi="Times New Roman" w:cs="Times New Roman"/>
                <w:sz w:val="10"/>
                <w:szCs w:val="10"/>
              </w:rPr>
              <w:tab/>
              <w:t>Сумма</w:t>
            </w:r>
            <w:proofErr w:type="gramStart"/>
            <w:r w:rsidRPr="00ED58B2">
              <w:rPr>
                <w:rFonts w:ascii="Times New Roman" w:eastAsia="Times New Roman" w:hAnsi="Times New Roman" w:cs="Times New Roman"/>
                <w:sz w:val="10"/>
                <w:szCs w:val="10"/>
              </w:rPr>
              <w:t xml:space="preserve"> (+,-)</w:t>
            </w:r>
            <w:proofErr w:type="gramEnd"/>
          </w:p>
          <w:p w:rsidR="0079547E" w:rsidRPr="00ED58B2" w:rsidRDefault="0079547E" w:rsidP="0079547E">
            <w:pPr>
              <w:spacing w:after="0" w:line="240" w:lineRule="auto"/>
              <w:jc w:val="both"/>
              <w:rPr>
                <w:rFonts w:ascii="Times New Roman" w:eastAsia="Times New Roman" w:hAnsi="Times New Roman" w:cs="Times New Roman"/>
                <w:sz w:val="10"/>
                <w:szCs w:val="10"/>
              </w:rPr>
            </w:pP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49"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52" w:type="dxa"/>
            <w:gridSpan w:val="3"/>
            <w:vMerge/>
          </w:tcPr>
          <w:p w:rsidR="0079547E" w:rsidRPr="00ED58B2" w:rsidRDefault="0079547E" w:rsidP="0079547E">
            <w:pPr>
              <w:rPr>
                <w:rFonts w:ascii="Times New Roman" w:eastAsia="Times New Roman" w:hAnsi="Times New Roman" w:cs="Times New Roman"/>
                <w:sz w:val="10"/>
                <w:szCs w:val="10"/>
              </w:rPr>
            </w:pPr>
          </w:p>
        </w:tc>
        <w:tc>
          <w:tcPr>
            <w:tcW w:w="2876" w:type="dxa"/>
            <w:gridSpan w:val="7"/>
            <w:vMerge/>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1422" w:type="dxa"/>
            <w:gridSpan w:val="8"/>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Код аналитического показателя</w:t>
            </w:r>
          </w:p>
        </w:tc>
        <w:tc>
          <w:tcPr>
            <w:tcW w:w="2776" w:type="dxa"/>
            <w:gridSpan w:val="11"/>
            <w:vMerge w:val="restart"/>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Ассигнования</w:t>
            </w:r>
          </w:p>
        </w:tc>
        <w:tc>
          <w:tcPr>
            <w:tcW w:w="626" w:type="dxa"/>
            <w:vMerge w:val="restart"/>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 20_г</w:t>
            </w:r>
          </w:p>
        </w:tc>
        <w:tc>
          <w:tcPr>
            <w:tcW w:w="709" w:type="dxa"/>
            <w:vMerge w:val="restart"/>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 20_г</w:t>
            </w:r>
          </w:p>
        </w:tc>
        <w:tc>
          <w:tcPr>
            <w:tcW w:w="710" w:type="dxa"/>
            <w:gridSpan w:val="2"/>
            <w:vMerge w:val="restart"/>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 20_г</w:t>
            </w: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4"/>
        </w:trPr>
        <w:tc>
          <w:tcPr>
            <w:tcW w:w="849"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52" w:type="dxa"/>
            <w:gridSpan w:val="3"/>
            <w:vMerge/>
          </w:tcPr>
          <w:p w:rsidR="0079547E" w:rsidRPr="00ED58B2" w:rsidRDefault="0079547E" w:rsidP="0079547E">
            <w:pPr>
              <w:rPr>
                <w:rFonts w:ascii="Times New Roman" w:eastAsia="Times New Roman" w:hAnsi="Times New Roman" w:cs="Times New Roman"/>
                <w:sz w:val="10"/>
                <w:szCs w:val="10"/>
              </w:rPr>
            </w:pPr>
          </w:p>
        </w:tc>
        <w:tc>
          <w:tcPr>
            <w:tcW w:w="2876" w:type="dxa"/>
            <w:gridSpan w:val="7"/>
            <w:vMerge/>
          </w:tcPr>
          <w:p w:rsidR="0079547E" w:rsidRPr="00ED58B2" w:rsidRDefault="0079547E" w:rsidP="0079547E">
            <w:pPr>
              <w:spacing w:after="0" w:line="240" w:lineRule="auto"/>
              <w:rPr>
                <w:rFonts w:ascii="Times New Roman" w:eastAsia="Times New Roman" w:hAnsi="Times New Roman" w:cs="Times New Roman"/>
                <w:sz w:val="10"/>
                <w:szCs w:val="10"/>
              </w:rPr>
            </w:pPr>
          </w:p>
        </w:tc>
        <w:tc>
          <w:tcPr>
            <w:tcW w:w="713" w:type="dxa"/>
            <w:gridSpan w:val="7"/>
            <w:tcBorders>
              <w:bottom w:val="nil"/>
            </w:tcBorders>
          </w:tcPr>
          <w:p w:rsidR="0079547E" w:rsidRPr="00ED58B2" w:rsidRDefault="0079547E" w:rsidP="0079547E">
            <w:pPr>
              <w:rPr>
                <w:rFonts w:ascii="Times New Roman" w:eastAsia="Times New Roman" w:hAnsi="Times New Roman" w:cs="Times New Roman"/>
                <w:sz w:val="10"/>
                <w:szCs w:val="10"/>
              </w:rPr>
            </w:pPr>
          </w:p>
          <w:p w:rsidR="0079547E" w:rsidRPr="00ED58B2" w:rsidRDefault="0079547E" w:rsidP="0079547E">
            <w:pP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КОСУ</w:t>
            </w:r>
          </w:p>
          <w:p w:rsidR="0079547E" w:rsidRPr="00ED58B2" w:rsidRDefault="0079547E" w:rsidP="0079547E">
            <w:pPr>
              <w:spacing w:after="0" w:line="240" w:lineRule="auto"/>
              <w:rPr>
                <w:rFonts w:ascii="Times New Roman" w:eastAsia="Times New Roman" w:hAnsi="Times New Roman" w:cs="Times New Roman"/>
                <w:sz w:val="10"/>
                <w:szCs w:val="10"/>
              </w:rPr>
            </w:pPr>
          </w:p>
        </w:tc>
        <w:tc>
          <w:tcPr>
            <w:tcW w:w="709" w:type="dxa"/>
            <w:vMerge w:val="restart"/>
          </w:tcPr>
          <w:p w:rsidR="0079547E" w:rsidRPr="00ED58B2" w:rsidRDefault="0079547E" w:rsidP="0079547E">
            <w:pPr>
              <w:spacing w:after="0" w:line="240" w:lineRule="auto"/>
              <w:ind w:hanging="104"/>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w:t>
            </w:r>
          </w:p>
          <w:p w:rsidR="0079547E" w:rsidRPr="00ED58B2" w:rsidRDefault="0079547E" w:rsidP="0079547E">
            <w:pPr>
              <w:spacing w:after="0" w:line="240" w:lineRule="auto"/>
              <w:jc w:val="both"/>
              <w:rPr>
                <w:rFonts w:ascii="Times New Roman" w:eastAsia="Times New Roman" w:hAnsi="Times New Roman" w:cs="Times New Roman"/>
                <w:sz w:val="10"/>
                <w:szCs w:val="10"/>
              </w:rPr>
            </w:pPr>
          </w:p>
          <w:p w:rsidR="0079547E" w:rsidRPr="00ED58B2" w:rsidRDefault="0079547E" w:rsidP="0079547E">
            <w:pPr>
              <w:spacing w:after="0" w:line="240" w:lineRule="auto"/>
              <w:jc w:val="both"/>
              <w:rPr>
                <w:rFonts w:ascii="Times New Roman" w:eastAsia="Times New Roman" w:hAnsi="Times New Roman" w:cs="Times New Roman"/>
                <w:sz w:val="10"/>
                <w:szCs w:val="10"/>
              </w:rPr>
            </w:pPr>
            <w:proofErr w:type="spellStart"/>
            <w:proofErr w:type="gramStart"/>
            <w:r w:rsidRPr="00ED58B2">
              <w:rPr>
                <w:rFonts w:ascii="Times New Roman" w:eastAsia="Times New Roman" w:hAnsi="Times New Roman" w:cs="Times New Roman"/>
                <w:sz w:val="10"/>
                <w:szCs w:val="10"/>
              </w:rPr>
              <w:t>доп</w:t>
            </w:r>
            <w:proofErr w:type="spellEnd"/>
            <w:proofErr w:type="gramEnd"/>
            <w:r w:rsidRPr="00ED58B2">
              <w:rPr>
                <w:rFonts w:ascii="Times New Roman" w:eastAsia="Times New Roman" w:hAnsi="Times New Roman" w:cs="Times New Roman"/>
                <w:sz w:val="10"/>
                <w:szCs w:val="10"/>
              </w:rPr>
              <w:t xml:space="preserve"> ЭК</w:t>
            </w:r>
          </w:p>
        </w:tc>
        <w:tc>
          <w:tcPr>
            <w:tcW w:w="2776" w:type="dxa"/>
            <w:gridSpan w:val="11"/>
            <w:vMerge/>
          </w:tcPr>
          <w:p w:rsidR="0079547E" w:rsidRPr="00ED58B2" w:rsidRDefault="0079547E" w:rsidP="0079547E">
            <w:pPr>
              <w:spacing w:after="0" w:line="240" w:lineRule="auto"/>
              <w:jc w:val="center"/>
              <w:rPr>
                <w:rFonts w:ascii="Times New Roman" w:eastAsia="Times New Roman" w:hAnsi="Times New Roman" w:cs="Times New Roman"/>
                <w:sz w:val="10"/>
                <w:szCs w:val="10"/>
              </w:rPr>
            </w:pPr>
          </w:p>
        </w:tc>
        <w:tc>
          <w:tcPr>
            <w:tcW w:w="626"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09" w:type="dxa"/>
            <w:vMerge/>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10" w:type="dxa"/>
            <w:gridSpan w:val="2"/>
            <w:vMerge/>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849"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52" w:type="dxa"/>
            <w:gridSpan w:val="3"/>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665"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Раз дел</w:t>
            </w:r>
          </w:p>
        </w:tc>
        <w:tc>
          <w:tcPr>
            <w:tcW w:w="664"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Под</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раз</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дел</w:t>
            </w:r>
          </w:p>
        </w:tc>
        <w:tc>
          <w:tcPr>
            <w:tcW w:w="755"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proofErr w:type="spellStart"/>
            <w:proofErr w:type="gramStart"/>
            <w:r w:rsidRPr="00ED58B2">
              <w:rPr>
                <w:rFonts w:ascii="Times New Roman" w:eastAsia="Times New Roman" w:hAnsi="Times New Roman" w:cs="Times New Roman"/>
                <w:sz w:val="10"/>
                <w:szCs w:val="10"/>
              </w:rPr>
              <w:t>Целе</w:t>
            </w:r>
            <w:proofErr w:type="spellEnd"/>
            <w:r w:rsidRPr="00ED58B2">
              <w:rPr>
                <w:rFonts w:ascii="Times New Roman" w:eastAsia="Times New Roman" w:hAnsi="Times New Roman" w:cs="Times New Roman"/>
                <w:sz w:val="10"/>
                <w:szCs w:val="10"/>
              </w:rPr>
              <w:t xml:space="preserve"> </w:t>
            </w:r>
            <w:proofErr w:type="spellStart"/>
            <w:r w:rsidRPr="00ED58B2">
              <w:rPr>
                <w:rFonts w:ascii="Times New Roman" w:eastAsia="Times New Roman" w:hAnsi="Times New Roman" w:cs="Times New Roman"/>
                <w:sz w:val="10"/>
                <w:szCs w:val="10"/>
              </w:rPr>
              <w:t>вая</w:t>
            </w:r>
            <w:proofErr w:type="spellEnd"/>
            <w:proofErr w:type="gramEnd"/>
            <w:r w:rsidRPr="00ED58B2">
              <w:rPr>
                <w:rFonts w:ascii="Times New Roman" w:eastAsia="Times New Roman" w:hAnsi="Times New Roman" w:cs="Times New Roman"/>
                <w:sz w:val="10"/>
                <w:szCs w:val="10"/>
              </w:rPr>
              <w:t xml:space="preserve"> ста</w:t>
            </w:r>
          </w:p>
          <w:p w:rsidR="0079547E" w:rsidRPr="00ED58B2" w:rsidRDefault="0079547E" w:rsidP="0079547E">
            <w:pPr>
              <w:spacing w:after="0" w:line="240" w:lineRule="auto"/>
              <w:jc w:val="both"/>
              <w:rPr>
                <w:rFonts w:ascii="Times New Roman" w:eastAsia="Times New Roman" w:hAnsi="Times New Roman" w:cs="Times New Roman"/>
                <w:sz w:val="10"/>
                <w:szCs w:val="10"/>
              </w:rPr>
            </w:pPr>
            <w:proofErr w:type="spellStart"/>
            <w:r w:rsidRPr="00ED58B2">
              <w:rPr>
                <w:rFonts w:ascii="Times New Roman" w:eastAsia="Times New Roman" w:hAnsi="Times New Roman" w:cs="Times New Roman"/>
                <w:sz w:val="10"/>
                <w:szCs w:val="10"/>
              </w:rPr>
              <w:t>тья</w:t>
            </w:r>
            <w:proofErr w:type="spellEnd"/>
          </w:p>
        </w:tc>
        <w:tc>
          <w:tcPr>
            <w:tcW w:w="792"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вид </w:t>
            </w:r>
            <w:proofErr w:type="spellStart"/>
            <w:proofErr w:type="gramStart"/>
            <w:r w:rsidRPr="00ED58B2">
              <w:rPr>
                <w:rFonts w:ascii="Times New Roman" w:eastAsia="Times New Roman" w:hAnsi="Times New Roman" w:cs="Times New Roman"/>
                <w:sz w:val="10"/>
                <w:szCs w:val="10"/>
              </w:rPr>
              <w:t>расхо</w:t>
            </w:r>
            <w:proofErr w:type="spellEnd"/>
            <w:r w:rsidRPr="00ED58B2">
              <w:rPr>
                <w:rFonts w:ascii="Times New Roman" w:eastAsia="Times New Roman" w:hAnsi="Times New Roman" w:cs="Times New Roman"/>
                <w:sz w:val="10"/>
                <w:szCs w:val="10"/>
              </w:rPr>
              <w:t xml:space="preserve"> </w:t>
            </w:r>
            <w:proofErr w:type="spellStart"/>
            <w:r w:rsidRPr="00ED58B2">
              <w:rPr>
                <w:rFonts w:ascii="Times New Roman" w:eastAsia="Times New Roman" w:hAnsi="Times New Roman" w:cs="Times New Roman"/>
                <w:sz w:val="10"/>
                <w:szCs w:val="10"/>
              </w:rPr>
              <w:t>дов</w:t>
            </w:r>
            <w:proofErr w:type="spellEnd"/>
            <w:proofErr w:type="gramEnd"/>
          </w:p>
        </w:tc>
        <w:tc>
          <w:tcPr>
            <w:tcW w:w="713" w:type="dxa"/>
            <w:gridSpan w:val="7"/>
            <w:tcBorders>
              <w:top w:val="nil"/>
            </w:tcBorders>
          </w:tcPr>
          <w:p w:rsidR="0079547E" w:rsidRPr="00ED58B2" w:rsidRDefault="0079547E" w:rsidP="0079547E">
            <w:pPr>
              <w:spacing w:after="0" w:line="240" w:lineRule="auto"/>
              <w:jc w:val="both"/>
              <w:rPr>
                <w:rFonts w:ascii="Times New Roman" w:eastAsia="Times New Roman" w:hAnsi="Times New Roman" w:cs="Times New Roman"/>
                <w:b/>
                <w:sz w:val="10"/>
                <w:szCs w:val="10"/>
              </w:rPr>
            </w:pPr>
            <w:r w:rsidRPr="00ED58B2">
              <w:rPr>
                <w:rFonts w:ascii="Times New Roman" w:eastAsia="Times New Roman" w:hAnsi="Times New Roman" w:cs="Times New Roman"/>
                <w:b/>
                <w:sz w:val="10"/>
                <w:szCs w:val="10"/>
              </w:rPr>
              <w:t xml:space="preserve"> </w:t>
            </w:r>
          </w:p>
        </w:tc>
        <w:tc>
          <w:tcPr>
            <w:tcW w:w="709"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63"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 кв.</w:t>
            </w:r>
          </w:p>
        </w:tc>
        <w:tc>
          <w:tcPr>
            <w:tcW w:w="596" w:type="dxa"/>
            <w:gridSpan w:val="4"/>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 кв.</w:t>
            </w:r>
          </w:p>
        </w:tc>
        <w:tc>
          <w:tcPr>
            <w:tcW w:w="708"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 кв.</w:t>
            </w:r>
          </w:p>
        </w:tc>
        <w:tc>
          <w:tcPr>
            <w:tcW w:w="709"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 кв.</w:t>
            </w:r>
          </w:p>
        </w:tc>
        <w:tc>
          <w:tcPr>
            <w:tcW w:w="626"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09" w:type="dxa"/>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710" w:type="dxa"/>
            <w:gridSpan w:val="2"/>
            <w:vMerge/>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49"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w:t>
            </w:r>
          </w:p>
        </w:tc>
        <w:tc>
          <w:tcPr>
            <w:tcW w:w="752" w:type="dxa"/>
            <w:gridSpan w:val="3"/>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w:t>
            </w:r>
          </w:p>
        </w:tc>
        <w:tc>
          <w:tcPr>
            <w:tcW w:w="665"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w:t>
            </w:r>
          </w:p>
        </w:tc>
        <w:tc>
          <w:tcPr>
            <w:tcW w:w="664"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w:t>
            </w:r>
          </w:p>
        </w:tc>
        <w:tc>
          <w:tcPr>
            <w:tcW w:w="755" w:type="dxa"/>
            <w:gridSpan w:val="2"/>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5</w:t>
            </w:r>
          </w:p>
        </w:tc>
        <w:tc>
          <w:tcPr>
            <w:tcW w:w="792" w:type="dxa"/>
            <w:gridSpan w:val="3"/>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6</w:t>
            </w:r>
          </w:p>
        </w:tc>
        <w:tc>
          <w:tcPr>
            <w:tcW w:w="713" w:type="dxa"/>
            <w:gridSpan w:val="7"/>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7</w:t>
            </w:r>
          </w:p>
        </w:tc>
        <w:tc>
          <w:tcPr>
            <w:tcW w:w="709"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8</w:t>
            </w:r>
          </w:p>
        </w:tc>
        <w:tc>
          <w:tcPr>
            <w:tcW w:w="763" w:type="dxa"/>
            <w:gridSpan w:val="2"/>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10</w:t>
            </w:r>
          </w:p>
        </w:tc>
        <w:tc>
          <w:tcPr>
            <w:tcW w:w="596" w:type="dxa"/>
            <w:gridSpan w:val="4"/>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11</w:t>
            </w:r>
          </w:p>
        </w:tc>
        <w:tc>
          <w:tcPr>
            <w:tcW w:w="708" w:type="dxa"/>
            <w:gridSpan w:val="3"/>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12</w:t>
            </w:r>
          </w:p>
        </w:tc>
        <w:tc>
          <w:tcPr>
            <w:tcW w:w="709" w:type="dxa"/>
            <w:gridSpan w:val="2"/>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13</w:t>
            </w:r>
          </w:p>
        </w:tc>
        <w:tc>
          <w:tcPr>
            <w:tcW w:w="626" w:type="dxa"/>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14</w:t>
            </w:r>
          </w:p>
        </w:tc>
        <w:tc>
          <w:tcPr>
            <w:tcW w:w="709" w:type="dxa"/>
            <w:noWrap/>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15</w:t>
            </w:r>
          </w:p>
        </w:tc>
        <w:tc>
          <w:tcPr>
            <w:tcW w:w="710" w:type="dxa"/>
            <w:gridSpan w:val="2"/>
            <w:noWrap/>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16</w:t>
            </w: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849"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52"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665"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664"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55"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92"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13" w:type="dxa"/>
            <w:gridSpan w:val="7"/>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09"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63"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96" w:type="dxa"/>
            <w:gridSpan w:val="4"/>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08"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09"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626" w:type="dxa"/>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09" w:type="dxa"/>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10" w:type="dxa"/>
            <w:gridSpan w:val="2"/>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r>
      <w:tr w:rsidR="0079547E" w:rsidRPr="00ED58B2" w:rsidTr="0079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899" w:type="dxa"/>
            <w:gridSpan w:val="19"/>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ИТОГО </w:t>
            </w:r>
          </w:p>
        </w:tc>
        <w:tc>
          <w:tcPr>
            <w:tcW w:w="763"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588"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08"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09"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634" w:type="dxa"/>
            <w:gridSpan w:val="2"/>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09" w:type="dxa"/>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c>
          <w:tcPr>
            <w:tcW w:w="710" w:type="dxa"/>
            <w:gridSpan w:val="2"/>
            <w:noWrap/>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w:t>
            </w:r>
          </w:p>
        </w:tc>
      </w:tr>
      <w:tr w:rsidR="0079547E" w:rsidRPr="00ED58B2" w:rsidTr="0079547E">
        <w:trPr>
          <w:gridAfter w:val="8"/>
          <w:wAfter w:w="3383" w:type="dxa"/>
        </w:trPr>
        <w:tc>
          <w:tcPr>
            <w:tcW w:w="2930" w:type="dxa"/>
            <w:gridSpan w:val="6"/>
          </w:tcPr>
          <w:p w:rsidR="0079547E" w:rsidRPr="00ED58B2" w:rsidRDefault="0079547E" w:rsidP="0079547E">
            <w:pPr>
              <w:spacing w:after="0" w:line="240" w:lineRule="auto"/>
              <w:rPr>
                <w:rFonts w:ascii="Times New Roman" w:eastAsia="Times New Roman" w:hAnsi="Times New Roman" w:cs="Times New Roman"/>
                <w:sz w:val="10"/>
                <w:szCs w:val="10"/>
                <w:vertAlign w:val="superscript"/>
              </w:rPr>
            </w:pPr>
          </w:p>
          <w:p w:rsidR="0079547E" w:rsidRPr="00ED58B2" w:rsidRDefault="0079547E" w:rsidP="0079547E">
            <w:pPr>
              <w:spacing w:after="0" w:line="240" w:lineRule="auto"/>
              <w:rPr>
                <w:rFonts w:ascii="Times New Roman" w:eastAsia="Times New Roman" w:hAnsi="Times New Roman" w:cs="Times New Roman"/>
                <w:sz w:val="10"/>
                <w:szCs w:val="10"/>
                <w:vertAlign w:val="superscript"/>
              </w:rPr>
            </w:pPr>
            <w:r w:rsidRPr="00ED58B2">
              <w:rPr>
                <w:rFonts w:ascii="Times New Roman" w:eastAsia="Times New Roman" w:hAnsi="Times New Roman" w:cs="Times New Roman"/>
                <w:sz w:val="10"/>
                <w:szCs w:val="10"/>
                <w:vertAlign w:val="superscript"/>
              </w:rPr>
              <w:t>«Дата»</w:t>
            </w:r>
          </w:p>
          <w:p w:rsidR="0079547E" w:rsidRPr="00ED58B2" w:rsidRDefault="0079547E" w:rsidP="0079547E">
            <w:pPr>
              <w:spacing w:after="0" w:line="240" w:lineRule="auto"/>
              <w:rPr>
                <w:rFonts w:ascii="Times New Roman" w:eastAsia="Times New Roman" w:hAnsi="Times New Roman" w:cs="Times New Roman"/>
                <w:sz w:val="10"/>
                <w:szCs w:val="10"/>
                <w:vertAlign w:val="superscript"/>
              </w:rPr>
            </w:pPr>
            <w:r w:rsidRPr="00ED58B2">
              <w:rPr>
                <w:rFonts w:ascii="Times New Roman" w:eastAsia="Times New Roman" w:hAnsi="Times New Roman" w:cs="Times New Roman"/>
                <w:sz w:val="10"/>
                <w:szCs w:val="10"/>
                <w:vertAlign w:val="superscript"/>
              </w:rPr>
              <w:t>Исполнитель:</w:t>
            </w:r>
          </w:p>
        </w:tc>
        <w:tc>
          <w:tcPr>
            <w:tcW w:w="837"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_________</w:t>
            </w:r>
          </w:p>
        </w:tc>
        <w:tc>
          <w:tcPr>
            <w:tcW w:w="3570" w:type="dxa"/>
            <w:gridSpan w:val="17"/>
          </w:tcPr>
          <w:p w:rsidR="0079547E" w:rsidRPr="00ED58B2" w:rsidRDefault="0079547E" w:rsidP="0079547E">
            <w:pPr>
              <w:spacing w:after="0" w:line="240" w:lineRule="auto"/>
              <w:jc w:val="right"/>
              <w:rPr>
                <w:rFonts w:ascii="Times New Roman" w:eastAsia="Times New Roman" w:hAnsi="Times New Roman" w:cs="Times New Roman"/>
                <w:sz w:val="10"/>
                <w:szCs w:val="10"/>
                <w:vertAlign w:val="superscript"/>
              </w:rPr>
            </w:pPr>
          </w:p>
          <w:p w:rsidR="0079547E" w:rsidRPr="00ED58B2" w:rsidRDefault="0079547E" w:rsidP="0079547E">
            <w:pPr>
              <w:spacing w:after="0" w:line="240" w:lineRule="auto"/>
              <w:jc w:val="right"/>
              <w:rPr>
                <w:rFonts w:ascii="Times New Roman" w:eastAsia="Times New Roman" w:hAnsi="Times New Roman" w:cs="Times New Roman"/>
                <w:sz w:val="10"/>
                <w:szCs w:val="10"/>
                <w:vertAlign w:val="superscript"/>
              </w:rPr>
            </w:pPr>
            <w:r w:rsidRPr="00ED58B2">
              <w:rPr>
                <w:rFonts w:ascii="Times New Roman" w:eastAsia="Times New Roman" w:hAnsi="Times New Roman" w:cs="Times New Roman"/>
                <w:sz w:val="10"/>
                <w:szCs w:val="10"/>
                <w:vertAlign w:val="superscript"/>
              </w:rPr>
              <w:t>____________________________________________________</w:t>
            </w:r>
          </w:p>
        </w:tc>
      </w:tr>
      <w:tr w:rsidR="0079547E" w:rsidRPr="00ED58B2" w:rsidTr="0079547E">
        <w:trPr>
          <w:gridAfter w:val="8"/>
          <w:wAfter w:w="3383" w:type="dxa"/>
        </w:trPr>
        <w:tc>
          <w:tcPr>
            <w:tcW w:w="2930" w:type="dxa"/>
            <w:gridSpan w:val="6"/>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М.П.</w:t>
            </w:r>
          </w:p>
        </w:tc>
        <w:tc>
          <w:tcPr>
            <w:tcW w:w="837" w:type="dxa"/>
            <w:gridSpan w:val="3"/>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vertAlign w:val="superscript"/>
              </w:rPr>
              <w:t>(подпись)</w:t>
            </w:r>
          </w:p>
        </w:tc>
        <w:tc>
          <w:tcPr>
            <w:tcW w:w="3570" w:type="dxa"/>
            <w:gridSpan w:val="17"/>
          </w:tcPr>
          <w:p w:rsidR="0079547E" w:rsidRPr="00ED58B2" w:rsidRDefault="0079547E" w:rsidP="0079547E">
            <w:pPr>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vertAlign w:val="superscript"/>
              </w:rPr>
              <w:t>(расшифровка подписи)</w:t>
            </w:r>
          </w:p>
        </w:tc>
      </w:tr>
      <w:tr w:rsidR="0079547E" w:rsidRPr="00ED58B2" w:rsidTr="0079547E">
        <w:trPr>
          <w:gridAfter w:val="8"/>
          <w:wAfter w:w="3383" w:type="dxa"/>
        </w:trPr>
        <w:tc>
          <w:tcPr>
            <w:tcW w:w="2930" w:type="dxa"/>
            <w:gridSpan w:val="6"/>
          </w:tcPr>
          <w:p w:rsidR="0079547E" w:rsidRPr="00ED58B2" w:rsidRDefault="0079547E" w:rsidP="0079547E">
            <w:pPr>
              <w:spacing w:after="0" w:line="240" w:lineRule="auto"/>
              <w:rPr>
                <w:rFonts w:ascii="Times New Roman" w:eastAsia="Times New Roman" w:hAnsi="Times New Roman" w:cs="Times New Roman"/>
                <w:sz w:val="10"/>
                <w:szCs w:val="10"/>
                <w:vertAlign w:val="superscript"/>
              </w:rPr>
            </w:pPr>
          </w:p>
        </w:tc>
        <w:tc>
          <w:tcPr>
            <w:tcW w:w="837" w:type="dxa"/>
            <w:gridSpan w:val="3"/>
          </w:tcPr>
          <w:p w:rsidR="0079547E" w:rsidRPr="00ED58B2" w:rsidRDefault="0079547E" w:rsidP="0079547E">
            <w:pPr>
              <w:spacing w:after="0" w:line="240" w:lineRule="auto"/>
              <w:jc w:val="both"/>
              <w:rPr>
                <w:rFonts w:ascii="Times New Roman" w:eastAsia="Times New Roman" w:hAnsi="Times New Roman" w:cs="Times New Roman"/>
                <w:sz w:val="10"/>
                <w:szCs w:val="10"/>
              </w:rPr>
            </w:pPr>
          </w:p>
        </w:tc>
        <w:tc>
          <w:tcPr>
            <w:tcW w:w="3570" w:type="dxa"/>
            <w:gridSpan w:val="17"/>
          </w:tcPr>
          <w:p w:rsidR="0079547E" w:rsidRPr="00ED58B2" w:rsidRDefault="0079547E" w:rsidP="0079547E">
            <w:pPr>
              <w:spacing w:after="0" w:line="240" w:lineRule="auto"/>
              <w:jc w:val="right"/>
              <w:rPr>
                <w:rFonts w:ascii="Times New Roman" w:eastAsia="Times New Roman" w:hAnsi="Times New Roman" w:cs="Times New Roman"/>
                <w:sz w:val="10"/>
                <w:szCs w:val="10"/>
                <w:vertAlign w:val="superscript"/>
              </w:rPr>
            </w:pPr>
          </w:p>
        </w:tc>
      </w:tr>
    </w:tbl>
    <w:p w:rsidR="0079547E" w:rsidRDefault="0079547E" w:rsidP="0079547E">
      <w:pPr>
        <w:spacing w:after="0" w:line="240" w:lineRule="auto"/>
        <w:rPr>
          <w:rFonts w:ascii="Times New Roman" w:eastAsia="Times New Roman" w:hAnsi="Times New Roman" w:cs="Times New Roman"/>
          <w:sz w:val="16"/>
          <w:szCs w:val="16"/>
        </w:rPr>
        <w:sectPr w:rsidR="0079547E" w:rsidSect="0079547E">
          <w:type w:val="continuous"/>
          <w:pgSz w:w="11906" w:h="16838"/>
          <w:pgMar w:top="1231" w:right="720" w:bottom="720" w:left="720" w:header="708" w:footer="982" w:gutter="0"/>
          <w:pgBorders>
            <w:top w:val="thinThickSmallGap" w:sz="24" w:space="1" w:color="auto"/>
          </w:pgBorders>
          <w:cols w:space="708"/>
          <w:titlePg/>
          <w:docGrid w:linePitch="360"/>
        </w:sectPr>
      </w:pPr>
    </w:p>
    <w:p w:rsidR="0079547E" w:rsidRPr="0079547E" w:rsidRDefault="0079547E" w:rsidP="0079547E">
      <w:pPr>
        <w:spacing w:after="0" w:line="240" w:lineRule="auto"/>
        <w:rPr>
          <w:rFonts w:ascii="Times New Roman" w:eastAsia="Times New Roman" w:hAnsi="Times New Roman" w:cs="Times New Roman"/>
          <w:sz w:val="16"/>
          <w:szCs w:val="16"/>
        </w:rPr>
      </w:pPr>
    </w:p>
    <w:p w:rsidR="0079547E" w:rsidRDefault="0079547E" w:rsidP="00DF12D8">
      <w:pPr>
        <w:spacing w:after="0" w:line="240" w:lineRule="auto"/>
        <w:jc w:val="both"/>
        <w:rPr>
          <w:rFonts w:ascii="Times New Roman" w:eastAsia="Times New Roman" w:hAnsi="Times New Roman" w:cs="Times New Roman"/>
          <w:b/>
          <w:i/>
          <w:sz w:val="16"/>
          <w:szCs w:val="16"/>
        </w:rPr>
        <w:sectPr w:rsidR="0079547E" w:rsidSect="0079547E">
          <w:type w:val="continuous"/>
          <w:pgSz w:w="11906" w:h="16838"/>
          <w:pgMar w:top="1231" w:right="720" w:bottom="720" w:left="720" w:header="708" w:footer="982" w:gutter="0"/>
          <w:pgBorders>
            <w:top w:val="thinThickSmallGap" w:sz="24" w:space="1" w:color="auto"/>
          </w:pgBorders>
          <w:cols w:num="2" w:space="708"/>
          <w:titlePg/>
          <w:docGrid w:linePitch="360"/>
        </w:sectPr>
      </w:pPr>
    </w:p>
    <w:p w:rsidR="00DF12D8" w:rsidRPr="00DF12D8" w:rsidRDefault="00DF12D8" w:rsidP="00DF12D8">
      <w:pPr>
        <w:spacing w:after="0" w:line="240" w:lineRule="auto"/>
        <w:jc w:val="both"/>
        <w:rPr>
          <w:rFonts w:ascii="Times New Roman" w:eastAsia="Times New Roman" w:hAnsi="Times New Roman" w:cs="Times New Roman"/>
          <w:b/>
          <w:i/>
          <w:sz w:val="16"/>
          <w:szCs w:val="16"/>
        </w:rPr>
      </w:pPr>
    </w:p>
    <w:p w:rsidR="0079547E" w:rsidRDefault="0079547E" w:rsidP="0079547E">
      <w:pPr>
        <w:spacing w:after="0" w:line="240" w:lineRule="auto"/>
        <w:ind w:right="-284"/>
        <w:jc w:val="center"/>
        <w:rPr>
          <w:rFonts w:ascii="Times New Roman" w:eastAsia="Times New Roman" w:hAnsi="Times New Roman" w:cs="Times New Roman"/>
          <w:b/>
          <w:bCs/>
          <w:sz w:val="16"/>
          <w:szCs w:val="16"/>
        </w:rPr>
        <w:sectPr w:rsidR="0079547E"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79547E" w:rsidRPr="0079547E" w:rsidRDefault="0079547E" w:rsidP="0079547E">
      <w:pPr>
        <w:spacing w:after="0" w:line="240" w:lineRule="auto"/>
        <w:ind w:right="-284"/>
        <w:jc w:val="center"/>
        <w:rPr>
          <w:rFonts w:ascii="Times New Roman" w:eastAsia="Times New Roman" w:hAnsi="Times New Roman" w:cs="Times New Roman"/>
          <w:b/>
          <w:bCs/>
          <w:sz w:val="16"/>
          <w:szCs w:val="16"/>
        </w:rPr>
      </w:pPr>
      <w:r w:rsidRPr="0079547E">
        <w:rPr>
          <w:rFonts w:ascii="Times New Roman" w:eastAsia="Times New Roman" w:hAnsi="Times New Roman" w:cs="Times New Roman"/>
          <w:b/>
          <w:bCs/>
          <w:sz w:val="16"/>
          <w:szCs w:val="16"/>
        </w:rPr>
        <w:lastRenderedPageBreak/>
        <w:t>07.09.2021 г. №69</w:t>
      </w:r>
    </w:p>
    <w:p w:rsidR="0079547E" w:rsidRPr="0079547E" w:rsidRDefault="0079547E" w:rsidP="0079547E">
      <w:pPr>
        <w:spacing w:after="0" w:line="240" w:lineRule="auto"/>
        <w:ind w:right="-284"/>
        <w:jc w:val="center"/>
        <w:rPr>
          <w:rFonts w:ascii="Times New Roman" w:eastAsia="Times New Roman" w:hAnsi="Times New Roman" w:cs="Times New Roman"/>
          <w:b/>
          <w:bCs/>
          <w:sz w:val="16"/>
          <w:szCs w:val="16"/>
        </w:rPr>
      </w:pPr>
      <w:r w:rsidRPr="0079547E">
        <w:rPr>
          <w:rFonts w:ascii="Times New Roman" w:eastAsia="Times New Roman" w:hAnsi="Times New Roman" w:cs="Times New Roman"/>
          <w:b/>
          <w:bCs/>
          <w:sz w:val="16"/>
          <w:szCs w:val="16"/>
        </w:rPr>
        <w:t>РОССИЙСКАЯ ФЕДЕРАЦИЯ</w:t>
      </w:r>
    </w:p>
    <w:p w:rsidR="0079547E" w:rsidRPr="0079547E" w:rsidRDefault="0079547E" w:rsidP="0079547E">
      <w:pPr>
        <w:spacing w:after="0" w:line="240" w:lineRule="auto"/>
        <w:ind w:right="-284"/>
        <w:jc w:val="center"/>
        <w:rPr>
          <w:rFonts w:ascii="Times New Roman" w:eastAsia="Times New Roman" w:hAnsi="Times New Roman" w:cs="Times New Roman"/>
          <w:b/>
          <w:bCs/>
          <w:sz w:val="16"/>
          <w:szCs w:val="16"/>
        </w:rPr>
      </w:pPr>
      <w:r w:rsidRPr="0079547E">
        <w:rPr>
          <w:rFonts w:ascii="Times New Roman" w:eastAsia="Times New Roman" w:hAnsi="Times New Roman" w:cs="Times New Roman"/>
          <w:b/>
          <w:bCs/>
          <w:sz w:val="16"/>
          <w:szCs w:val="16"/>
        </w:rPr>
        <w:t>ИРКУТСКАЯ ОБЛАСТЬ</w:t>
      </w:r>
    </w:p>
    <w:p w:rsidR="0079547E" w:rsidRPr="0079547E" w:rsidRDefault="0079547E" w:rsidP="0079547E">
      <w:pPr>
        <w:spacing w:after="0" w:line="240" w:lineRule="auto"/>
        <w:ind w:right="-284"/>
        <w:jc w:val="center"/>
        <w:rPr>
          <w:rFonts w:ascii="Times New Roman" w:eastAsia="Times New Roman" w:hAnsi="Times New Roman" w:cs="Times New Roman"/>
          <w:b/>
          <w:bCs/>
          <w:sz w:val="16"/>
          <w:szCs w:val="16"/>
        </w:rPr>
      </w:pPr>
      <w:r w:rsidRPr="0079547E">
        <w:rPr>
          <w:rFonts w:ascii="Times New Roman" w:eastAsia="Times New Roman" w:hAnsi="Times New Roman" w:cs="Times New Roman"/>
          <w:b/>
          <w:bCs/>
          <w:sz w:val="16"/>
          <w:szCs w:val="16"/>
        </w:rPr>
        <w:t>НИЖНЕУДИНСКИЙ МУНИЦИПАЛЬНЫЙ РАЙОН</w:t>
      </w:r>
    </w:p>
    <w:p w:rsidR="0079547E" w:rsidRPr="0079547E" w:rsidRDefault="0079547E" w:rsidP="0079547E">
      <w:pPr>
        <w:spacing w:after="0" w:line="240" w:lineRule="auto"/>
        <w:ind w:right="-284"/>
        <w:jc w:val="center"/>
        <w:rPr>
          <w:rFonts w:ascii="Times New Roman" w:eastAsia="Times New Roman" w:hAnsi="Times New Roman" w:cs="Times New Roman"/>
          <w:b/>
          <w:bCs/>
          <w:sz w:val="16"/>
          <w:szCs w:val="16"/>
        </w:rPr>
      </w:pPr>
      <w:r w:rsidRPr="0079547E">
        <w:rPr>
          <w:rFonts w:ascii="Times New Roman" w:eastAsia="Times New Roman" w:hAnsi="Times New Roman" w:cs="Times New Roman"/>
          <w:b/>
          <w:bCs/>
          <w:sz w:val="16"/>
          <w:szCs w:val="16"/>
        </w:rPr>
        <w:t xml:space="preserve">ЗАМЗОРСКОЕ МУНИЦИПАЛЬНОЕ ОБРАЗОВАНИЕ </w:t>
      </w:r>
    </w:p>
    <w:p w:rsidR="0079547E" w:rsidRPr="0079547E" w:rsidRDefault="0079547E" w:rsidP="0079547E">
      <w:pPr>
        <w:spacing w:after="0" w:line="240" w:lineRule="auto"/>
        <w:ind w:right="-284"/>
        <w:jc w:val="center"/>
        <w:rPr>
          <w:rFonts w:ascii="Times New Roman" w:eastAsia="Times New Roman" w:hAnsi="Times New Roman" w:cs="Times New Roman"/>
          <w:b/>
          <w:bCs/>
          <w:sz w:val="16"/>
          <w:szCs w:val="16"/>
        </w:rPr>
      </w:pPr>
      <w:r w:rsidRPr="0079547E">
        <w:rPr>
          <w:rFonts w:ascii="Times New Roman" w:eastAsia="Times New Roman" w:hAnsi="Times New Roman" w:cs="Times New Roman"/>
          <w:b/>
          <w:bCs/>
          <w:sz w:val="16"/>
          <w:szCs w:val="16"/>
        </w:rPr>
        <w:t>АДМИНИСТРАЦИЯ</w:t>
      </w:r>
    </w:p>
    <w:p w:rsidR="0079547E" w:rsidRPr="0079547E" w:rsidRDefault="0079547E" w:rsidP="0079547E">
      <w:pPr>
        <w:spacing w:after="0" w:line="240" w:lineRule="auto"/>
        <w:ind w:right="-284"/>
        <w:jc w:val="center"/>
        <w:rPr>
          <w:rFonts w:ascii="Times New Roman" w:eastAsia="Times New Roman" w:hAnsi="Times New Roman" w:cs="Times New Roman"/>
          <w:b/>
          <w:bCs/>
          <w:sz w:val="16"/>
          <w:szCs w:val="16"/>
        </w:rPr>
      </w:pPr>
      <w:r w:rsidRPr="0079547E">
        <w:rPr>
          <w:rFonts w:ascii="Times New Roman" w:eastAsia="Times New Roman" w:hAnsi="Times New Roman" w:cs="Times New Roman"/>
          <w:b/>
          <w:bCs/>
          <w:sz w:val="16"/>
          <w:szCs w:val="16"/>
        </w:rPr>
        <w:t>ПОСТАНОВЛЕНИЕ</w:t>
      </w:r>
    </w:p>
    <w:p w:rsidR="0079547E" w:rsidRPr="0079547E" w:rsidRDefault="0079547E" w:rsidP="0079547E">
      <w:pPr>
        <w:spacing w:after="0" w:line="240" w:lineRule="auto"/>
        <w:ind w:right="-284"/>
        <w:jc w:val="center"/>
        <w:rPr>
          <w:rFonts w:ascii="Times New Roman" w:eastAsia="Times New Roman" w:hAnsi="Times New Roman" w:cs="Times New Roman"/>
          <w:b/>
          <w:bCs/>
          <w:sz w:val="16"/>
          <w:szCs w:val="16"/>
        </w:rPr>
      </w:pP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О ВНЕСЕНИИ ИЗМЕНЕНИЙ В ПОСТАНОВЛЕНИЕ АДМИНИСТРАЦИИ ЗАМЗОРСКОГО МУНИЦИПАЛЬНОГО ОБРАЗОВАНИЯ ОТ 11 МАРТА 2013 ГОДА №18 «ОБ УТВЕРЖДЕНИИ АДМИНИСТРАТИВНОГО РЕГЛАМЕНТА «ПРИЕМ ЗАЯВЛЕНИЙ, ДОКУМЕНТОВ, ПОСТАНОВКА ГРАЖДАН НА УЧЕТ В КАЧЕСТВЕ НУЖДАЮЩИХСЯ В ЖИЛЫХ ПОМЕЩЕНИЯХ»</w:t>
      </w:r>
    </w:p>
    <w:p w:rsidR="0079547E" w:rsidRPr="0079547E" w:rsidRDefault="0079547E" w:rsidP="0079547E">
      <w:pPr>
        <w:spacing w:after="0" w:line="240" w:lineRule="auto"/>
        <w:jc w:val="center"/>
        <w:rPr>
          <w:rFonts w:ascii="Times New Roman" w:eastAsia="Times New Roman" w:hAnsi="Times New Roman" w:cs="Times New Roman"/>
          <w:bCs/>
          <w:sz w:val="16"/>
          <w:szCs w:val="16"/>
        </w:rPr>
      </w:pP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i/>
          <w:kern w:val="2"/>
          <w:sz w:val="16"/>
          <w:szCs w:val="16"/>
        </w:rPr>
      </w:pPr>
      <w:proofErr w:type="gramStart"/>
      <w:r w:rsidRPr="0079547E">
        <w:rPr>
          <w:rFonts w:ascii="Times New Roman" w:eastAsia="Times New Roman" w:hAnsi="Times New Roman" w:cs="Times New Roman"/>
          <w:sz w:val="16"/>
          <w:szCs w:val="16"/>
        </w:rPr>
        <w:t xml:space="preserve">В целях обеспечения работы по вопросу исключения справок о составе семьи, выписок из домовых книг, в целях повышения качества и доступности результатов предоставления муниципальной услуги по принятию граждан на учет в качестве нуждающихся в жилых помещениях на территории Замзорского  муниципального образования, </w:t>
      </w:r>
      <w:r w:rsidRPr="0079547E">
        <w:rPr>
          <w:rFonts w:ascii="Times New Roman" w:eastAsia="Times New Roman" w:hAnsi="Times New Roman" w:cs="Times New Roman"/>
          <w:kern w:val="2"/>
          <w:sz w:val="16"/>
          <w:szCs w:val="16"/>
        </w:rPr>
        <w:t xml:space="preserve">в соответствии с </w:t>
      </w:r>
      <w:r w:rsidRPr="0079547E">
        <w:rPr>
          <w:rFonts w:ascii="Times New Roman" w:eastAsia="Times New Roman" w:hAnsi="Times New Roman" w:cs="Times New Roman"/>
          <w:sz w:val="16"/>
          <w:szCs w:val="16"/>
          <w:lang w:eastAsia="en-US"/>
        </w:rPr>
        <w:t xml:space="preserve"> Федеральным законом от 6 октября 2003 года № 131-ФЗ «Об общих принципах организации местного самоуправления в Российской</w:t>
      </w:r>
      <w:proofErr w:type="gramEnd"/>
      <w:r w:rsidRPr="0079547E">
        <w:rPr>
          <w:rFonts w:ascii="Times New Roman" w:eastAsia="Times New Roman" w:hAnsi="Times New Roman" w:cs="Times New Roman"/>
          <w:sz w:val="16"/>
          <w:szCs w:val="16"/>
          <w:lang w:eastAsia="en-US"/>
        </w:rPr>
        <w:t xml:space="preserve"> </w:t>
      </w:r>
      <w:proofErr w:type="gramStart"/>
      <w:r w:rsidRPr="0079547E">
        <w:rPr>
          <w:rFonts w:ascii="Times New Roman" w:eastAsia="Times New Roman" w:hAnsi="Times New Roman" w:cs="Times New Roman"/>
          <w:sz w:val="16"/>
          <w:szCs w:val="16"/>
          <w:lang w:eastAsia="en-US"/>
        </w:rPr>
        <w:t xml:space="preserve">Федерации», Федеральным законом от 27 июля 2010 года № 210-ФЗ «Об организации предоставления государственных и муниципальных услуг», </w:t>
      </w:r>
      <w:r w:rsidRPr="0079547E">
        <w:rPr>
          <w:rFonts w:ascii="Times New Roman" w:eastAsia="Times New Roman" w:hAnsi="Times New Roman" w:cs="Times New Roman"/>
          <w:sz w:val="16"/>
          <w:szCs w:val="16"/>
        </w:rPr>
        <w:t xml:space="preserve"> Законом Иркутской области</w:t>
      </w:r>
      <w:r w:rsidRPr="0079547E">
        <w:rPr>
          <w:rFonts w:ascii="Times New Roman" w:eastAsia="Times New Roman" w:hAnsi="Times New Roman" w:cs="Times New Roman"/>
          <w:sz w:val="16"/>
          <w:szCs w:val="16"/>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w:t>
      </w:r>
      <w:proofErr w:type="gramEnd"/>
      <w:r w:rsidRPr="0079547E">
        <w:rPr>
          <w:rFonts w:ascii="Times New Roman" w:eastAsia="Times New Roman" w:hAnsi="Times New Roman" w:cs="Times New Roman"/>
          <w:sz w:val="16"/>
          <w:szCs w:val="16"/>
          <w:lang w:eastAsia="en-US"/>
        </w:rPr>
        <w:t xml:space="preserve"> </w:t>
      </w:r>
      <w:proofErr w:type="gramStart"/>
      <w:r w:rsidRPr="0079547E">
        <w:rPr>
          <w:rFonts w:ascii="Times New Roman" w:eastAsia="Times New Roman" w:hAnsi="Times New Roman" w:cs="Times New Roman"/>
          <w:sz w:val="16"/>
          <w:szCs w:val="16"/>
          <w:lang w:eastAsia="en-US"/>
        </w:rPr>
        <w:t>социального найма», Законом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Pr="0079547E">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bCs/>
          <w:kern w:val="2"/>
          <w:sz w:val="16"/>
          <w:szCs w:val="16"/>
        </w:rPr>
        <w:t xml:space="preserve">руководствуясь </w:t>
      </w:r>
      <w:r w:rsidRPr="0079547E">
        <w:rPr>
          <w:rFonts w:ascii="Times New Roman" w:eastAsia="Times New Roman" w:hAnsi="Times New Roman" w:cs="Times New Roman"/>
          <w:kern w:val="2"/>
          <w:sz w:val="16"/>
          <w:szCs w:val="16"/>
        </w:rPr>
        <w:t>Жилищным кодексом РФ,</w:t>
      </w:r>
      <w:r w:rsidRPr="0079547E">
        <w:rPr>
          <w:rFonts w:ascii="Times New Roman" w:eastAsia="Times New Roman" w:hAnsi="Times New Roman" w:cs="Times New Roman"/>
          <w:bCs/>
          <w:kern w:val="2"/>
          <w:sz w:val="16"/>
          <w:szCs w:val="16"/>
        </w:rPr>
        <w:t xml:space="preserve"> статьей 40 Устава Замзорского</w:t>
      </w:r>
      <w:proofErr w:type="gramEnd"/>
      <w:r w:rsidRPr="0079547E">
        <w:rPr>
          <w:rFonts w:ascii="Times New Roman" w:eastAsia="Times New Roman" w:hAnsi="Times New Roman" w:cs="Times New Roman"/>
          <w:bCs/>
          <w:kern w:val="2"/>
          <w:sz w:val="16"/>
          <w:szCs w:val="16"/>
        </w:rPr>
        <w:t xml:space="preserve"> муниципального образования, администрация Замзорского муниципального образования</w:t>
      </w:r>
    </w:p>
    <w:p w:rsidR="0079547E" w:rsidRPr="0079547E" w:rsidRDefault="0079547E" w:rsidP="0079547E">
      <w:pPr>
        <w:widowControl w:val="0"/>
        <w:autoSpaceDE w:val="0"/>
        <w:autoSpaceDN w:val="0"/>
        <w:spacing w:after="0" w:line="240" w:lineRule="auto"/>
        <w:ind w:firstLine="540"/>
        <w:jc w:val="both"/>
        <w:rPr>
          <w:rFonts w:ascii="Times New Roman" w:eastAsia="Times New Roman" w:hAnsi="Times New Roman" w:cs="Times New Roman"/>
          <w:color w:val="000000"/>
          <w:sz w:val="16"/>
          <w:szCs w:val="16"/>
        </w:rPr>
      </w:pPr>
    </w:p>
    <w:p w:rsidR="0079547E" w:rsidRPr="0079547E" w:rsidRDefault="0079547E" w:rsidP="0079547E">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color w:val="000000"/>
          <w:sz w:val="16"/>
          <w:szCs w:val="16"/>
        </w:rPr>
        <w:t>ПОСТАНОВЛЯЕТ</w:t>
      </w:r>
      <w:r w:rsidRPr="0079547E">
        <w:rPr>
          <w:rFonts w:ascii="Times New Roman" w:eastAsia="Times New Roman" w:hAnsi="Times New Roman" w:cs="Times New Roman"/>
          <w:b/>
          <w:sz w:val="16"/>
          <w:szCs w:val="16"/>
        </w:rPr>
        <w:t>:</w:t>
      </w:r>
    </w:p>
    <w:p w:rsidR="0079547E" w:rsidRPr="0079547E" w:rsidRDefault="0079547E" w:rsidP="0079547E">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79547E" w:rsidRPr="0079547E" w:rsidRDefault="0079547E" w:rsidP="0079547E">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 xml:space="preserve">1. Внести в постановление администрации Замзорского муниципального образования от 11 марта 2013 года №18 «Об утверждении Административного регламента «Прием заявлений, документов, постановка граждан на учет в качестве нуждающихся в жилых помещениях», далее </w:t>
      </w:r>
      <w:proofErr w:type="gramStart"/>
      <w:r w:rsidRPr="0079547E">
        <w:rPr>
          <w:rFonts w:ascii="Times New Roman" w:eastAsia="Times New Roman" w:hAnsi="Times New Roman" w:cs="Times New Roman"/>
          <w:sz w:val="16"/>
          <w:szCs w:val="16"/>
        </w:rPr>
        <w:t>-Р</w:t>
      </w:r>
      <w:proofErr w:type="gramEnd"/>
      <w:r w:rsidRPr="0079547E">
        <w:rPr>
          <w:rFonts w:ascii="Times New Roman" w:eastAsia="Times New Roman" w:hAnsi="Times New Roman" w:cs="Times New Roman"/>
          <w:sz w:val="16"/>
          <w:szCs w:val="16"/>
        </w:rPr>
        <w:t>егламент) следующие изменения:</w:t>
      </w:r>
    </w:p>
    <w:p w:rsidR="0079547E" w:rsidRPr="0079547E" w:rsidRDefault="0079547E" w:rsidP="0079547E">
      <w:pPr>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1.1. Подпункт «г» пункта 6.1 Регламента   исключить.</w:t>
      </w:r>
    </w:p>
    <w:p w:rsidR="0079547E" w:rsidRPr="0079547E" w:rsidRDefault="0079547E" w:rsidP="0079547E">
      <w:pPr>
        <w:autoSpaceDE w:val="0"/>
        <w:autoSpaceDN w:val="0"/>
        <w:adjustRightInd w:val="0"/>
        <w:spacing w:after="0" w:line="240" w:lineRule="auto"/>
        <w:ind w:right="-1"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b/>
          <w:sz w:val="16"/>
          <w:szCs w:val="16"/>
        </w:rPr>
        <w:t xml:space="preserve"> </w:t>
      </w:r>
      <w:r w:rsidRPr="0079547E">
        <w:rPr>
          <w:rFonts w:ascii="Times New Roman" w:eastAsia="Times New Roman" w:hAnsi="Times New Roman" w:cs="Times New Roman"/>
          <w:sz w:val="16"/>
          <w:szCs w:val="16"/>
        </w:rPr>
        <w:t>2. Настоящее постановление администрации вступает в силу после его официального опубликования в «Вестнике Замзорского сельского поселения».</w:t>
      </w:r>
    </w:p>
    <w:p w:rsidR="0079547E" w:rsidRPr="0079547E" w:rsidRDefault="0079547E" w:rsidP="0079547E">
      <w:pPr>
        <w:spacing w:after="0" w:line="240" w:lineRule="auto"/>
        <w:ind w:right="-1" w:firstLine="720"/>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3. Настоящее постановление администрации подлежит размещению на официальном сайте администрации Замзорского муниципального образования.</w:t>
      </w:r>
    </w:p>
    <w:p w:rsidR="0079547E" w:rsidRPr="0079547E" w:rsidRDefault="0079547E" w:rsidP="0079547E">
      <w:pPr>
        <w:spacing w:after="0" w:line="240" w:lineRule="auto"/>
        <w:ind w:right="-284"/>
        <w:jc w:val="both"/>
        <w:rPr>
          <w:rFonts w:ascii="Times New Roman" w:eastAsia="Times New Roman" w:hAnsi="Times New Roman" w:cs="Times New Roman"/>
          <w:sz w:val="16"/>
          <w:szCs w:val="16"/>
        </w:rPr>
      </w:pPr>
    </w:p>
    <w:p w:rsidR="0079547E" w:rsidRPr="0079547E" w:rsidRDefault="0079547E" w:rsidP="0079547E">
      <w:pPr>
        <w:spacing w:after="0" w:line="240" w:lineRule="auto"/>
        <w:ind w:right="-284"/>
        <w:jc w:val="both"/>
        <w:rPr>
          <w:rFonts w:ascii="Times New Roman" w:eastAsia="Times New Roman" w:hAnsi="Times New Roman" w:cs="Times New Roman"/>
          <w:b/>
          <w:i/>
          <w:sz w:val="16"/>
          <w:szCs w:val="16"/>
        </w:rPr>
      </w:pPr>
      <w:r w:rsidRPr="0079547E">
        <w:rPr>
          <w:rFonts w:ascii="Times New Roman" w:eastAsia="Times New Roman" w:hAnsi="Times New Roman" w:cs="Times New Roman"/>
          <w:b/>
          <w:i/>
          <w:sz w:val="16"/>
          <w:szCs w:val="16"/>
        </w:rPr>
        <w:t xml:space="preserve">Глава Замзорского </w:t>
      </w:r>
    </w:p>
    <w:p w:rsidR="0079547E" w:rsidRPr="0079547E" w:rsidRDefault="0079547E" w:rsidP="0079547E">
      <w:pPr>
        <w:spacing w:after="0" w:line="240" w:lineRule="auto"/>
        <w:ind w:right="-284"/>
        <w:jc w:val="both"/>
        <w:rPr>
          <w:rFonts w:ascii="Times New Roman" w:eastAsia="Times New Roman" w:hAnsi="Times New Roman" w:cs="Times New Roman"/>
          <w:b/>
          <w:i/>
          <w:sz w:val="16"/>
          <w:szCs w:val="16"/>
          <w:lang w:eastAsia="hi-IN" w:bidi="hi-IN"/>
        </w:rPr>
      </w:pPr>
      <w:r w:rsidRPr="0079547E">
        <w:rPr>
          <w:rFonts w:ascii="Times New Roman" w:eastAsia="Times New Roman" w:hAnsi="Times New Roman" w:cs="Times New Roman"/>
          <w:b/>
          <w:i/>
          <w:sz w:val="16"/>
          <w:szCs w:val="16"/>
        </w:rPr>
        <w:lastRenderedPageBreak/>
        <w:t>муниципального образования Е.В. Бурмакина</w:t>
      </w:r>
    </w:p>
    <w:p w:rsidR="0079547E" w:rsidRPr="0079547E" w:rsidRDefault="0079547E" w:rsidP="0079547E">
      <w:pPr>
        <w:spacing w:after="0" w:line="240" w:lineRule="auto"/>
        <w:jc w:val="center"/>
        <w:rPr>
          <w:rFonts w:ascii="Times New Roman" w:eastAsia="Times New Roman" w:hAnsi="Times New Roman" w:cs="Times New Roman"/>
          <w:b/>
          <w:sz w:val="16"/>
          <w:szCs w:val="16"/>
          <w:lang w:val="x-none" w:eastAsia="x-none"/>
        </w:rPr>
      </w:pPr>
      <w:r w:rsidRPr="0079547E">
        <w:rPr>
          <w:rFonts w:ascii="Times New Roman" w:eastAsia="Times New Roman" w:hAnsi="Times New Roman" w:cs="Times New Roman"/>
          <w:b/>
          <w:sz w:val="16"/>
          <w:szCs w:val="16"/>
          <w:lang w:eastAsia="x-none"/>
        </w:rPr>
        <w:t>07.09</w:t>
      </w:r>
      <w:r w:rsidRPr="0079547E">
        <w:rPr>
          <w:rFonts w:ascii="Times New Roman" w:eastAsia="Times New Roman" w:hAnsi="Times New Roman" w:cs="Times New Roman"/>
          <w:b/>
          <w:sz w:val="16"/>
          <w:szCs w:val="16"/>
          <w:lang w:val="x-none" w:eastAsia="x-none"/>
        </w:rPr>
        <w:t>.20</w:t>
      </w:r>
      <w:r w:rsidRPr="0079547E">
        <w:rPr>
          <w:rFonts w:ascii="Times New Roman" w:eastAsia="Times New Roman" w:hAnsi="Times New Roman" w:cs="Times New Roman"/>
          <w:b/>
          <w:sz w:val="16"/>
          <w:szCs w:val="16"/>
          <w:lang w:eastAsia="x-none"/>
        </w:rPr>
        <w:t>21</w:t>
      </w:r>
      <w:r w:rsidRPr="0079547E">
        <w:rPr>
          <w:rFonts w:ascii="Times New Roman" w:eastAsia="Times New Roman" w:hAnsi="Times New Roman" w:cs="Times New Roman"/>
          <w:b/>
          <w:sz w:val="16"/>
          <w:szCs w:val="16"/>
          <w:lang w:val="x-none" w:eastAsia="x-none"/>
        </w:rPr>
        <w:t xml:space="preserve"> г. №</w:t>
      </w:r>
      <w:r w:rsidRPr="0079547E">
        <w:rPr>
          <w:rFonts w:ascii="Times New Roman" w:eastAsia="Times New Roman" w:hAnsi="Times New Roman" w:cs="Times New Roman"/>
          <w:b/>
          <w:sz w:val="16"/>
          <w:szCs w:val="16"/>
          <w:lang w:eastAsia="x-none"/>
        </w:rPr>
        <w:t xml:space="preserve"> 70</w:t>
      </w:r>
    </w:p>
    <w:p w:rsidR="0079547E" w:rsidRPr="0079547E" w:rsidRDefault="0079547E" w:rsidP="0079547E">
      <w:pPr>
        <w:spacing w:after="0" w:line="240" w:lineRule="auto"/>
        <w:jc w:val="center"/>
        <w:rPr>
          <w:rFonts w:ascii="Times New Roman" w:eastAsia="Times New Roman" w:hAnsi="Times New Roman" w:cs="Times New Roman"/>
          <w:b/>
          <w:sz w:val="16"/>
          <w:szCs w:val="16"/>
          <w:lang w:val="x-none" w:eastAsia="x-none"/>
        </w:rPr>
      </w:pPr>
      <w:r w:rsidRPr="0079547E">
        <w:rPr>
          <w:rFonts w:ascii="Times New Roman" w:eastAsia="Times New Roman" w:hAnsi="Times New Roman" w:cs="Times New Roman"/>
          <w:b/>
          <w:sz w:val="16"/>
          <w:szCs w:val="16"/>
          <w:lang w:val="x-none" w:eastAsia="x-none"/>
        </w:rPr>
        <w:t>РОССИЙСКАЯ ФЕДЕРАЦИЯ</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ИРКУТСКАЯ ОБЛАСТЬ</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МУНИЦИПАЛЬНОЕ ОБРАЗОВАНИЕ</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«НИЖНЕУДИНСКИЙ РАЙОН»</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ЗАМЗОРСКОЕ МУНИЦИПАЛЬНОЕ ОБРАЗОВАНИЕ</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АДМИНИСТРАЦИЯ</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ПОСТАНОВЛЕНИЕ</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p>
    <w:p w:rsidR="0079547E" w:rsidRPr="0079547E" w:rsidRDefault="0079547E" w:rsidP="0079547E">
      <w:pPr>
        <w:spacing w:after="0" w:line="240" w:lineRule="auto"/>
        <w:jc w:val="center"/>
        <w:rPr>
          <w:rFonts w:ascii="Times New Roman" w:eastAsia="Times New Roman" w:hAnsi="Times New Roman" w:cs="Times New Roman"/>
          <w:b/>
          <w:kern w:val="2"/>
          <w:sz w:val="16"/>
          <w:szCs w:val="16"/>
        </w:rPr>
      </w:pPr>
      <w:r w:rsidRPr="0079547E">
        <w:rPr>
          <w:rFonts w:ascii="Times New Roman" w:eastAsia="Calibri" w:hAnsi="Times New Roman" w:cs="Times New Roman"/>
          <w:b/>
          <w:kern w:val="2"/>
          <w:sz w:val="16"/>
          <w:szCs w:val="16"/>
          <w:lang w:eastAsia="en-US"/>
        </w:rPr>
        <w:t>ОБ УТВЕРЖДЕНИИ АДМИНИСТРАТИВНОГО РЕГЛАМЕНТА</w:t>
      </w:r>
      <w:r w:rsidRPr="0079547E">
        <w:rPr>
          <w:rFonts w:ascii="Times New Roman" w:eastAsia="Calibri" w:hAnsi="Times New Roman" w:cs="Times New Roman"/>
          <w:kern w:val="2"/>
          <w:sz w:val="16"/>
          <w:szCs w:val="16"/>
          <w:lang w:eastAsia="en-US"/>
        </w:rPr>
        <w:t xml:space="preserve"> </w:t>
      </w:r>
      <w:r w:rsidRPr="0079547E">
        <w:rPr>
          <w:rFonts w:ascii="Times New Roman" w:eastAsia="Times New Roman" w:hAnsi="Times New Roman" w:cs="Times New Roman"/>
          <w:b/>
          <w:kern w:val="2"/>
          <w:sz w:val="16"/>
          <w:szCs w:val="16"/>
        </w:rPr>
        <w:t>ПРЕДОСТАВЛЕНИЯ МУНИЦИПАЛЬНОЙ УСЛУГИ</w:t>
      </w:r>
    </w:p>
    <w:p w:rsidR="0079547E" w:rsidRPr="0079547E" w:rsidRDefault="0079547E" w:rsidP="0079547E">
      <w:pPr>
        <w:spacing w:after="0" w:line="240" w:lineRule="auto"/>
        <w:jc w:val="center"/>
        <w:rPr>
          <w:rFonts w:ascii="Times New Roman" w:eastAsia="Times New Roman" w:hAnsi="Times New Roman" w:cs="Times New Roman"/>
          <w:b/>
          <w:kern w:val="2"/>
          <w:sz w:val="16"/>
          <w:szCs w:val="16"/>
        </w:rPr>
      </w:pPr>
      <w:r w:rsidRPr="0079547E">
        <w:rPr>
          <w:rFonts w:ascii="Times New Roman" w:eastAsia="Times New Roman" w:hAnsi="Times New Roman" w:cs="Times New Roman"/>
          <w:b/>
          <w:kern w:val="2"/>
          <w:sz w:val="16"/>
          <w:szCs w:val="16"/>
        </w:rPr>
        <w:t>«ПРЕДОСТАВЛЕНИЕ РАЗРЕШЕНИЯ НА ОТКЛОНЕНИЕ</w:t>
      </w:r>
      <w:r w:rsidRPr="0079547E">
        <w:rPr>
          <w:rFonts w:ascii="Times New Roman" w:eastAsia="Times New Roman" w:hAnsi="Times New Roman" w:cs="Times New Roman"/>
          <w:b/>
          <w:kern w:val="2"/>
          <w:sz w:val="16"/>
          <w:szCs w:val="16"/>
        </w:rPr>
        <w:br/>
        <w:t>ОТ ПРЕДЕЛЬНЫХ ПАРАМЕТРОВ РАЗРЕШЕННОГО</w:t>
      </w:r>
    </w:p>
    <w:p w:rsidR="0079547E" w:rsidRPr="0079547E" w:rsidRDefault="0079547E" w:rsidP="0079547E">
      <w:pPr>
        <w:spacing w:after="0" w:line="240" w:lineRule="auto"/>
        <w:jc w:val="center"/>
        <w:rPr>
          <w:rFonts w:ascii="Times New Roman" w:eastAsia="Arial" w:hAnsi="Times New Roman" w:cs="Times New Roman"/>
          <w:b/>
          <w:sz w:val="16"/>
          <w:szCs w:val="16"/>
          <w:lang w:eastAsia="zh-CN"/>
        </w:rPr>
      </w:pPr>
      <w:r w:rsidRPr="0079547E">
        <w:rPr>
          <w:rFonts w:ascii="Times New Roman" w:eastAsia="Times New Roman" w:hAnsi="Times New Roman" w:cs="Times New Roman"/>
          <w:b/>
          <w:kern w:val="2"/>
          <w:sz w:val="16"/>
          <w:szCs w:val="16"/>
        </w:rPr>
        <w:t>СТРОИТЕЛЬСТВА, РЕКОНСТРУКЦИИ ОБЪЕКТОВ КАПИТАЛЬНОГО СТРОИТЕЛЬСТВА</w:t>
      </w:r>
      <w:r w:rsidRPr="0079547E">
        <w:rPr>
          <w:rFonts w:ascii="Times New Roman" w:eastAsia="Arial" w:hAnsi="Times New Roman" w:cs="Times New Roman"/>
          <w:b/>
          <w:sz w:val="16"/>
          <w:szCs w:val="16"/>
          <w:lang w:eastAsia="zh-CN"/>
        </w:rPr>
        <w:t xml:space="preserve">» </w:t>
      </w:r>
    </w:p>
    <w:p w:rsidR="0079547E" w:rsidRPr="0079547E" w:rsidRDefault="0079547E" w:rsidP="0079547E">
      <w:pPr>
        <w:spacing w:after="0" w:line="240" w:lineRule="auto"/>
        <w:jc w:val="center"/>
        <w:rPr>
          <w:rFonts w:ascii="Times New Roman" w:eastAsia="Calibri" w:hAnsi="Times New Roman" w:cs="Times New Roman"/>
          <w:kern w:val="2"/>
          <w:sz w:val="16"/>
          <w:szCs w:val="16"/>
          <w:lang w:eastAsia="en-US"/>
        </w:rPr>
      </w:pP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kern w:val="2"/>
          <w:sz w:val="16"/>
          <w:szCs w:val="16"/>
          <w:lang w:eastAsia="en-US"/>
        </w:rPr>
      </w:pPr>
      <w:r w:rsidRPr="0079547E">
        <w:rPr>
          <w:rFonts w:ascii="Times New Roman" w:eastAsia="Calibri" w:hAnsi="Times New Roman" w:cs="Times New Roman"/>
          <w:kern w:val="2"/>
          <w:sz w:val="16"/>
          <w:szCs w:val="16"/>
          <w:lang w:eastAsia="en-US"/>
        </w:rPr>
        <w:t xml:space="preserve">В соответствии со статьей 40 Градостроительного кодекса Российской Федерации, </w:t>
      </w:r>
      <w:r w:rsidRPr="0079547E">
        <w:rPr>
          <w:rFonts w:ascii="Times New Roman" w:eastAsia="Times New Roman" w:hAnsi="Times New Roman" w:cs="Times New Roman"/>
          <w:kern w:val="2"/>
          <w:sz w:val="16"/>
          <w:szCs w:val="16"/>
          <w:lang w:eastAsia="en-US"/>
        </w:rPr>
        <w:t>Федеральным законом от 27 июля 2010 года № 210</w:t>
      </w:r>
      <w:r w:rsidRPr="0079547E">
        <w:rPr>
          <w:rFonts w:ascii="Times New Roman" w:eastAsia="Times New Roman" w:hAnsi="Times New Roman" w:cs="Times New Roman"/>
          <w:kern w:val="2"/>
          <w:sz w:val="16"/>
          <w:szCs w:val="16"/>
          <w:lang w:eastAsia="en-US"/>
        </w:rPr>
        <w:noBreakHyphen/>
        <w:t xml:space="preserve">ФЗ «Об организации предоставления государственных и муниципальных услуг», </w:t>
      </w:r>
      <w:r w:rsidRPr="0079547E">
        <w:rPr>
          <w:rFonts w:ascii="Times New Roman" w:eastAsia="Calibri" w:hAnsi="Times New Roman" w:cs="Times New Roman"/>
          <w:kern w:val="2"/>
          <w:sz w:val="16"/>
          <w:szCs w:val="16"/>
          <w:lang w:eastAsia="en-US"/>
        </w:rPr>
        <w:t xml:space="preserve"> </w:t>
      </w:r>
      <w:r w:rsidRPr="0079547E">
        <w:rPr>
          <w:rFonts w:ascii="Times New Roman" w:eastAsia="Calibri" w:hAnsi="Times New Roman" w:cs="Times New Roman"/>
          <w:bCs/>
          <w:kern w:val="2"/>
          <w:sz w:val="16"/>
          <w:szCs w:val="16"/>
          <w:lang w:eastAsia="en-US"/>
        </w:rPr>
        <w:t xml:space="preserve">руководствуясь Уставом Замзорского муниципального образования,  администрация Замзорского муниципального образования </w:t>
      </w:r>
    </w:p>
    <w:p w:rsidR="0079547E" w:rsidRPr="0079547E" w:rsidRDefault="0079547E" w:rsidP="0079547E">
      <w:pPr>
        <w:autoSpaceDE w:val="0"/>
        <w:autoSpaceDN w:val="0"/>
        <w:adjustRightInd w:val="0"/>
        <w:spacing w:after="0" w:line="240" w:lineRule="auto"/>
        <w:ind w:firstLine="709"/>
        <w:jc w:val="both"/>
        <w:rPr>
          <w:rFonts w:ascii="Times New Roman" w:eastAsia="Calibri" w:hAnsi="Times New Roman" w:cs="Times New Roman"/>
          <w:bCs/>
          <w:i/>
          <w:kern w:val="2"/>
          <w:sz w:val="16"/>
          <w:szCs w:val="16"/>
          <w:lang w:eastAsia="en-US"/>
        </w:rPr>
      </w:pPr>
    </w:p>
    <w:p w:rsidR="0079547E" w:rsidRPr="0079547E" w:rsidRDefault="0079547E" w:rsidP="0079547E">
      <w:pPr>
        <w:autoSpaceDE w:val="0"/>
        <w:autoSpaceDN w:val="0"/>
        <w:adjustRightInd w:val="0"/>
        <w:spacing w:after="0" w:line="240" w:lineRule="auto"/>
        <w:ind w:firstLine="709"/>
        <w:jc w:val="center"/>
        <w:rPr>
          <w:rFonts w:ascii="Times New Roman" w:eastAsia="Calibri" w:hAnsi="Times New Roman" w:cs="Times New Roman"/>
          <w:b/>
          <w:bCs/>
          <w:kern w:val="2"/>
          <w:sz w:val="16"/>
          <w:szCs w:val="16"/>
          <w:lang w:eastAsia="en-US"/>
        </w:rPr>
      </w:pPr>
      <w:r w:rsidRPr="0079547E">
        <w:rPr>
          <w:rFonts w:ascii="Times New Roman" w:eastAsia="Calibri" w:hAnsi="Times New Roman" w:cs="Times New Roman"/>
          <w:b/>
          <w:bCs/>
          <w:kern w:val="2"/>
          <w:sz w:val="16"/>
          <w:szCs w:val="16"/>
          <w:lang w:eastAsia="en-US"/>
        </w:rPr>
        <w:t>ПОСТАНОВЛЯЕТ:</w:t>
      </w:r>
    </w:p>
    <w:p w:rsidR="0079547E" w:rsidRPr="0079547E" w:rsidRDefault="0079547E" w:rsidP="0079547E">
      <w:pPr>
        <w:autoSpaceDE w:val="0"/>
        <w:autoSpaceDN w:val="0"/>
        <w:adjustRightInd w:val="0"/>
        <w:spacing w:after="0" w:line="240" w:lineRule="auto"/>
        <w:ind w:firstLine="709"/>
        <w:jc w:val="center"/>
        <w:rPr>
          <w:rFonts w:ascii="Times New Roman" w:eastAsia="Calibri" w:hAnsi="Times New Roman" w:cs="Times New Roman"/>
          <w:bCs/>
          <w:kern w:val="2"/>
          <w:sz w:val="16"/>
          <w:szCs w:val="16"/>
          <w:lang w:eastAsia="en-US"/>
        </w:rPr>
      </w:pP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bCs/>
          <w:kern w:val="2"/>
          <w:sz w:val="16"/>
          <w:szCs w:val="16"/>
          <w:lang w:eastAsia="en-US"/>
        </w:rPr>
      </w:pPr>
      <w:r w:rsidRPr="0079547E">
        <w:rPr>
          <w:rFonts w:ascii="Times New Roman" w:eastAsia="Calibri" w:hAnsi="Times New Roman" w:cs="Times New Roman"/>
          <w:bCs/>
          <w:kern w:val="2"/>
          <w:sz w:val="16"/>
          <w:szCs w:val="16"/>
          <w:lang w:eastAsia="en-US"/>
        </w:rPr>
        <w:t>1. Утвердить</w:t>
      </w:r>
      <w:r w:rsidRPr="0079547E">
        <w:rPr>
          <w:rFonts w:ascii="Times New Roman" w:eastAsia="Calibri" w:hAnsi="Times New Roman" w:cs="Times New Roman"/>
          <w:sz w:val="16"/>
          <w:szCs w:val="16"/>
          <w:lang w:eastAsia="en-US"/>
        </w:rPr>
        <w:t xml:space="preserve"> административный регламент по предоставлению муниципальной услуги «</w:t>
      </w:r>
      <w:r w:rsidRPr="0079547E">
        <w:rPr>
          <w:rFonts w:ascii="Times New Roman" w:eastAsia="Arial" w:hAnsi="Times New Roman" w:cs="Times New Roman"/>
          <w:sz w:val="16"/>
          <w:szCs w:val="16"/>
          <w:lang w:eastAsia="zh-CN"/>
        </w:rPr>
        <w:t>»</w:t>
      </w:r>
      <w:r w:rsidRPr="0079547E">
        <w:rPr>
          <w:rFonts w:ascii="Times New Roman" w:eastAsia="Calibri" w:hAnsi="Times New Roman" w:cs="Times New Roman"/>
          <w:bCs/>
          <w:kern w:val="2"/>
          <w:sz w:val="16"/>
          <w:szCs w:val="16"/>
          <w:lang w:eastAsia="en-US"/>
        </w:rPr>
        <w:t xml:space="preserve"> (прилагается).</w:t>
      </w:r>
    </w:p>
    <w:p w:rsidR="0079547E" w:rsidRPr="0079547E" w:rsidRDefault="0079547E" w:rsidP="00ED58B2">
      <w:pPr>
        <w:overflowPunct w:val="0"/>
        <w:autoSpaceDE w:val="0"/>
        <w:autoSpaceDN w:val="0"/>
        <w:adjustRightInd w:val="0"/>
        <w:spacing w:after="0" w:line="240" w:lineRule="auto"/>
        <w:contextualSpacing/>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Опубликовать настоящее постановление в печатном средстве массовой    информации «Вестник Замзорского сельского поселения» и на официальном сайте администрации Замзорского муниципального образования в информационно-телекоммуникационной сети «Интернет».</w:t>
      </w:r>
    </w:p>
    <w:p w:rsidR="0079547E" w:rsidRPr="0079547E" w:rsidRDefault="0079547E" w:rsidP="00ED58B2">
      <w:pPr>
        <w:overflowPunct w:val="0"/>
        <w:autoSpaceDE w:val="0"/>
        <w:autoSpaceDN w:val="0"/>
        <w:adjustRightInd w:val="0"/>
        <w:spacing w:after="0" w:line="240" w:lineRule="auto"/>
        <w:contextualSpacing/>
        <w:jc w:val="both"/>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b/>
          <w:i/>
          <w:kern w:val="2"/>
          <w:sz w:val="16"/>
          <w:szCs w:val="16"/>
          <w:lang w:eastAsia="en-US"/>
        </w:rPr>
      </w:pPr>
      <w:r w:rsidRPr="0079547E">
        <w:rPr>
          <w:rFonts w:ascii="Times New Roman" w:eastAsia="Calibri" w:hAnsi="Times New Roman" w:cs="Times New Roman"/>
          <w:b/>
          <w:i/>
          <w:kern w:val="2"/>
          <w:sz w:val="16"/>
          <w:szCs w:val="16"/>
          <w:lang w:eastAsia="en-US"/>
        </w:rPr>
        <w:t xml:space="preserve">Глава Замзорского </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b/>
          <w:i/>
          <w:kern w:val="2"/>
          <w:sz w:val="16"/>
          <w:szCs w:val="16"/>
          <w:lang w:eastAsia="en-US"/>
        </w:rPr>
      </w:pPr>
      <w:r w:rsidRPr="0079547E">
        <w:rPr>
          <w:rFonts w:ascii="Times New Roman" w:eastAsia="Calibri" w:hAnsi="Times New Roman" w:cs="Times New Roman"/>
          <w:b/>
          <w:i/>
          <w:kern w:val="2"/>
          <w:sz w:val="16"/>
          <w:szCs w:val="16"/>
          <w:lang w:eastAsia="en-US"/>
        </w:rPr>
        <w:t>муниципального образования Е.В. Бурмакина</w:t>
      </w:r>
    </w:p>
    <w:p w:rsidR="0079547E" w:rsidRPr="0079547E" w:rsidRDefault="0079547E" w:rsidP="00ED58B2">
      <w:pPr>
        <w:autoSpaceDE w:val="0"/>
        <w:autoSpaceDN w:val="0"/>
        <w:spacing w:after="0" w:line="240" w:lineRule="auto"/>
        <w:ind w:left="5103"/>
        <w:jc w:val="both"/>
        <w:rPr>
          <w:rFonts w:ascii="Times New Roman" w:eastAsia="Times New Roman" w:hAnsi="Times New Roman" w:cs="Times New Roman"/>
          <w:kern w:val="2"/>
          <w:sz w:val="16"/>
          <w:szCs w:val="16"/>
        </w:rPr>
      </w:pPr>
    </w:p>
    <w:p w:rsidR="0079547E" w:rsidRPr="0079547E" w:rsidRDefault="0079547E" w:rsidP="00ED58B2">
      <w:pPr>
        <w:autoSpaceDE w:val="0"/>
        <w:autoSpaceDN w:val="0"/>
        <w:spacing w:after="0" w:line="240" w:lineRule="auto"/>
        <w:ind w:left="1247"/>
        <w:jc w:val="right"/>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УТВЕРЖДЕН</w:t>
      </w:r>
    </w:p>
    <w:p w:rsidR="0079547E" w:rsidRPr="0079547E" w:rsidRDefault="0079547E" w:rsidP="00ED58B2">
      <w:pPr>
        <w:autoSpaceDE w:val="0"/>
        <w:autoSpaceDN w:val="0"/>
        <w:spacing w:after="0" w:line="240" w:lineRule="auto"/>
        <w:ind w:left="1247"/>
        <w:jc w:val="right"/>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постановлением </w:t>
      </w:r>
      <w:r w:rsidRPr="0079547E">
        <w:rPr>
          <w:rFonts w:ascii="Times New Roman" w:eastAsia="Calibri" w:hAnsi="Times New Roman" w:cs="Times New Roman"/>
          <w:bCs/>
          <w:kern w:val="2"/>
          <w:sz w:val="16"/>
          <w:szCs w:val="16"/>
          <w:lang w:eastAsia="en-US"/>
        </w:rPr>
        <w:t>администрации Замзорского муниципального образования</w:t>
      </w:r>
      <w:r w:rsidRPr="0079547E">
        <w:rPr>
          <w:rFonts w:ascii="Times New Roman" w:eastAsia="Times New Roman" w:hAnsi="Times New Roman" w:cs="Times New Roman"/>
          <w:kern w:val="2"/>
          <w:sz w:val="16"/>
          <w:szCs w:val="16"/>
        </w:rPr>
        <w:br/>
        <w:t>от 07.09.2021г № 70</w:t>
      </w:r>
    </w:p>
    <w:p w:rsidR="0079547E" w:rsidRPr="0079547E" w:rsidRDefault="0079547E" w:rsidP="00ED58B2">
      <w:pPr>
        <w:autoSpaceDE w:val="0"/>
        <w:autoSpaceDN w:val="0"/>
        <w:spacing w:after="0" w:line="240" w:lineRule="auto"/>
        <w:ind w:left="5670"/>
        <w:jc w:val="both"/>
        <w:rPr>
          <w:rFonts w:ascii="Times New Roman" w:eastAsia="Times New Roman" w:hAnsi="Times New Roman" w:cs="Times New Roman"/>
          <w:kern w:val="2"/>
          <w:sz w:val="16"/>
          <w:szCs w:val="16"/>
        </w:rPr>
      </w:pPr>
    </w:p>
    <w:p w:rsidR="0079547E" w:rsidRPr="0079547E" w:rsidRDefault="0079547E" w:rsidP="00ED58B2">
      <w:pPr>
        <w:keepNext/>
        <w:autoSpaceDE w:val="0"/>
        <w:autoSpaceDN w:val="0"/>
        <w:spacing w:after="0" w:line="240" w:lineRule="auto"/>
        <w:jc w:val="center"/>
        <w:rPr>
          <w:rFonts w:ascii="Times New Roman" w:eastAsia="Times New Roman" w:hAnsi="Times New Roman" w:cs="Times New Roman"/>
          <w:b/>
          <w:kern w:val="2"/>
          <w:sz w:val="16"/>
          <w:szCs w:val="16"/>
        </w:rPr>
      </w:pPr>
      <w:r w:rsidRPr="0079547E">
        <w:rPr>
          <w:rFonts w:ascii="Times New Roman" w:eastAsia="Times New Roman" w:hAnsi="Times New Roman" w:cs="Times New Roman"/>
          <w:b/>
          <w:kern w:val="2"/>
          <w:sz w:val="16"/>
          <w:szCs w:val="16"/>
        </w:rPr>
        <w:t>АДМИНИСТРАТИВНЫЙ РЕГЛАМЕНТ</w:t>
      </w:r>
    </w:p>
    <w:p w:rsidR="0079547E" w:rsidRPr="0079547E" w:rsidRDefault="0079547E" w:rsidP="00ED58B2">
      <w:pPr>
        <w:spacing w:after="0" w:line="240" w:lineRule="auto"/>
        <w:jc w:val="center"/>
        <w:rPr>
          <w:rFonts w:ascii="Times New Roman" w:eastAsia="Times New Roman" w:hAnsi="Times New Roman" w:cs="Times New Roman"/>
          <w:b/>
          <w:kern w:val="2"/>
          <w:sz w:val="16"/>
          <w:szCs w:val="16"/>
        </w:rPr>
      </w:pPr>
      <w:r w:rsidRPr="0079547E">
        <w:rPr>
          <w:rFonts w:ascii="Times New Roman" w:eastAsia="Times New Roman" w:hAnsi="Times New Roman" w:cs="Times New Roman"/>
          <w:b/>
          <w:kern w:val="2"/>
          <w:sz w:val="16"/>
          <w:szCs w:val="16"/>
        </w:rPr>
        <w:t>ПРЕДОСТАВЛЕНИЯ МУНИЦИПАЛЬНОЙ УСЛУГИ</w:t>
      </w:r>
      <w:r w:rsidRPr="0079547E">
        <w:rPr>
          <w:rFonts w:ascii="Times New Roman" w:eastAsia="Times New Roman" w:hAnsi="Times New Roman" w:cs="Times New Roman"/>
          <w:b/>
          <w:kern w:val="2"/>
          <w:sz w:val="16"/>
          <w:szCs w:val="16"/>
        </w:rPr>
        <w:br/>
        <w:t>«ПРЕДОСТАВЛЕНИЕ РАЗРЕШЕНИЯ НА ОТКЛОНЕНИЕ</w:t>
      </w:r>
      <w:r w:rsidRPr="0079547E">
        <w:rPr>
          <w:rFonts w:ascii="Times New Roman" w:eastAsia="Times New Roman" w:hAnsi="Times New Roman" w:cs="Times New Roman"/>
          <w:b/>
          <w:kern w:val="2"/>
          <w:sz w:val="16"/>
          <w:szCs w:val="16"/>
        </w:rPr>
        <w:br/>
        <w:t>ОТ ПРЕДЕЛЬНЫХ ПАРАМЕТРОВ РАЗРЕШЕННОГО СТРОИТЕЛЬСТВА, РЕКОНСТРУКЦИИ ОБЪЕКТОВ КАПИТАЛЬНОГО СТРОИТЕЛЬСТВА»</w:t>
      </w:r>
    </w:p>
    <w:p w:rsidR="0079547E" w:rsidRPr="0079547E" w:rsidRDefault="0079547E" w:rsidP="00ED58B2">
      <w:pPr>
        <w:spacing w:after="0" w:line="240" w:lineRule="auto"/>
        <w:jc w:val="center"/>
        <w:rPr>
          <w:rFonts w:ascii="Times New Roman" w:eastAsia="Times New Roman" w:hAnsi="Times New Roman" w:cs="Times New Roman"/>
          <w:kern w:val="2"/>
          <w:sz w:val="16"/>
          <w:szCs w:val="16"/>
        </w:rPr>
      </w:pPr>
    </w:p>
    <w:p w:rsidR="0079547E" w:rsidRPr="0079547E" w:rsidRDefault="0079547E" w:rsidP="00ED58B2">
      <w:pPr>
        <w:keepNext/>
        <w:spacing w:after="0" w:line="240" w:lineRule="auto"/>
        <w:jc w:val="center"/>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Раздел 1. Общие положения</w:t>
      </w:r>
    </w:p>
    <w:p w:rsidR="0079547E" w:rsidRPr="0079547E" w:rsidRDefault="0079547E" w:rsidP="00ED58B2">
      <w:pPr>
        <w:keepNext/>
        <w:keepLines/>
        <w:autoSpaceDE w:val="0"/>
        <w:autoSpaceDN w:val="0"/>
        <w:spacing w:after="0" w:line="240" w:lineRule="auto"/>
        <w:jc w:val="center"/>
        <w:rPr>
          <w:rFonts w:ascii="Times New Roman" w:eastAsia="Times New Roman" w:hAnsi="Times New Roman" w:cs="Times New Roman"/>
          <w:kern w:val="2"/>
          <w:sz w:val="16"/>
          <w:szCs w:val="16"/>
        </w:rPr>
      </w:pPr>
    </w:p>
    <w:p w:rsidR="0079547E" w:rsidRPr="0079547E" w:rsidRDefault="0079547E" w:rsidP="00ED58B2">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1. Предмет регулирования административного регламента</w:t>
      </w:r>
    </w:p>
    <w:p w:rsidR="0079547E" w:rsidRPr="0079547E" w:rsidRDefault="0079547E" w:rsidP="00ED58B2">
      <w:pPr>
        <w:keepNext/>
        <w:keepLines/>
        <w:autoSpaceDE w:val="0"/>
        <w:autoSpaceDN w:val="0"/>
        <w:spacing w:after="0" w:line="240" w:lineRule="auto"/>
        <w:jc w:val="both"/>
        <w:rPr>
          <w:rFonts w:ascii="Times New Roman" w:eastAsia="Times New Roman" w:hAnsi="Times New Roman" w:cs="Times New Roman"/>
          <w:kern w:val="2"/>
          <w:sz w:val="16"/>
          <w:szCs w:val="16"/>
        </w:rPr>
      </w:pP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 </w:t>
      </w:r>
      <w:proofErr w:type="gramStart"/>
      <w:r w:rsidRPr="0079547E">
        <w:rPr>
          <w:rFonts w:ascii="Times New Roman" w:eastAsia="Times New Roman" w:hAnsi="Times New Roman" w:cs="Times New Roman"/>
          <w:kern w:val="2"/>
          <w:sz w:val="16"/>
          <w:szCs w:val="16"/>
        </w:rPr>
        <w:t xml:space="preserve">Настоящий административный регламент </w:t>
      </w:r>
      <w:r w:rsidRPr="0079547E">
        <w:rPr>
          <w:rFonts w:ascii="Times New Roman" w:eastAsia="Calibri" w:hAnsi="Times New Roman" w:cs="Times New Roman"/>
          <w:bCs/>
          <w:kern w:val="2"/>
          <w:sz w:val="16"/>
          <w:szCs w:val="16"/>
          <w:lang w:eastAsia="en-US"/>
        </w:rPr>
        <w:t xml:space="preserve">предоставления муниципальной услуги </w:t>
      </w:r>
      <w:r w:rsidRPr="0079547E">
        <w:rPr>
          <w:rFonts w:ascii="Times New Roman" w:eastAsia="Calibri" w:hAnsi="Times New Roman" w:cs="Times New Roman"/>
          <w:sz w:val="16"/>
          <w:szCs w:val="16"/>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9547E">
        <w:rPr>
          <w:rFonts w:ascii="Times New Roman" w:eastAsia="Arial" w:hAnsi="Times New Roman" w:cs="Times New Roman"/>
          <w:sz w:val="16"/>
          <w:szCs w:val="16"/>
          <w:lang w:eastAsia="zh-CN"/>
        </w:rPr>
        <w:t>»</w:t>
      </w:r>
      <w:r w:rsidRPr="0079547E">
        <w:rPr>
          <w:rFonts w:ascii="Times New Roman" w:eastAsia="Calibri" w:hAnsi="Times New Roman" w:cs="Times New Roman"/>
          <w:bCs/>
          <w:kern w:val="2"/>
          <w:sz w:val="16"/>
          <w:szCs w:val="16"/>
          <w:lang w:eastAsia="en-US"/>
        </w:rPr>
        <w:t xml:space="preserve"> (далее – административный регламент) </w:t>
      </w:r>
      <w:r w:rsidRPr="0079547E">
        <w:rPr>
          <w:rFonts w:ascii="Times New Roman" w:eastAsia="Times New Roman" w:hAnsi="Times New Roman" w:cs="Times New Roman"/>
          <w:kern w:val="2"/>
          <w:sz w:val="16"/>
          <w:szCs w:val="16"/>
        </w:rPr>
        <w:t xml:space="preserve">устанавливает порядок и стандарт предоставления муниципальной услуги, в том числе </w:t>
      </w:r>
      <w:r w:rsidRPr="0079547E">
        <w:rPr>
          <w:rFonts w:ascii="Times New Roman" w:eastAsia="Calibri" w:hAnsi="Times New Roman" w:cs="Times New Roman"/>
          <w:bCs/>
          <w:kern w:val="2"/>
          <w:sz w:val="16"/>
          <w:szCs w:val="16"/>
          <w:lang w:eastAsia="en-US"/>
        </w:rPr>
        <w:t xml:space="preserve">порядок взаимодействия </w:t>
      </w:r>
      <w:r w:rsidRPr="0079547E">
        <w:rPr>
          <w:rFonts w:ascii="Times New Roman" w:eastAsia="Calibri" w:hAnsi="Times New Roman" w:cs="Times New Roman"/>
          <w:bCs/>
          <w:kern w:val="2"/>
          <w:sz w:val="16"/>
          <w:szCs w:val="16"/>
          <w:lang w:eastAsia="en-US"/>
        </w:rPr>
        <w:lastRenderedPageBreak/>
        <w:t>администрации Замзорского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79547E">
        <w:rPr>
          <w:rFonts w:ascii="Times New Roman" w:eastAsia="Calibri" w:hAnsi="Times New Roman" w:cs="Times New Roman"/>
          <w:bCs/>
          <w:kern w:val="2"/>
          <w:sz w:val="16"/>
          <w:szCs w:val="16"/>
          <w:lang w:eastAsia="en-US"/>
        </w:rPr>
        <w:t xml:space="preserve"> (действий), осуществляемых администрацией в процессе реализации полномочий по п</w:t>
      </w:r>
      <w:r w:rsidRPr="0079547E">
        <w:rPr>
          <w:rFonts w:ascii="Times New Roman" w:eastAsia="Calibri" w:hAnsi="Times New Roman" w:cs="Times New Roman"/>
          <w:sz w:val="16"/>
          <w:szCs w:val="16"/>
          <w:lang w:eastAsia="en-US"/>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79547E">
        <w:rPr>
          <w:rFonts w:ascii="Times New Roman" w:eastAsia="Arial" w:hAnsi="Times New Roman" w:cs="Times New Roman"/>
          <w:sz w:val="16"/>
          <w:szCs w:val="16"/>
          <w:lang w:eastAsia="zh-CN"/>
        </w:rPr>
        <w:t xml:space="preserve">, расположенных на территории </w:t>
      </w:r>
      <w:r w:rsidRPr="0079547E">
        <w:rPr>
          <w:rFonts w:ascii="Times New Roman" w:eastAsia="Calibri" w:hAnsi="Times New Roman" w:cs="Times New Roman"/>
          <w:bCs/>
          <w:kern w:val="2"/>
          <w:sz w:val="16"/>
          <w:szCs w:val="16"/>
          <w:lang w:eastAsia="en-US"/>
        </w:rPr>
        <w:t>муниципального образования</w:t>
      </w:r>
      <w:r w:rsidRPr="0079547E">
        <w:rPr>
          <w:rFonts w:ascii="Times New Roman" w:eastAsia="Calibri" w:hAnsi="Times New Roman" w:cs="Times New Roman"/>
          <w:i/>
          <w:kern w:val="2"/>
          <w:sz w:val="16"/>
          <w:szCs w:val="16"/>
          <w:lang w:eastAsia="en-US"/>
        </w:rPr>
        <w:t>.</w:t>
      </w:r>
      <w:r w:rsidRPr="0079547E">
        <w:rPr>
          <w:rFonts w:ascii="Times New Roman" w:eastAsia="Arial" w:hAnsi="Times New Roman" w:cs="Times New Roman"/>
          <w:sz w:val="16"/>
          <w:szCs w:val="16"/>
          <w:lang w:eastAsia="zh-CN"/>
        </w:rPr>
        <w:t xml:space="preserve"> </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9547E" w:rsidRPr="0079547E" w:rsidRDefault="0079547E" w:rsidP="00ED58B2">
      <w:pPr>
        <w:autoSpaceDE w:val="0"/>
        <w:autoSpaceDN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2. Круг заявителей</w:t>
      </w:r>
    </w:p>
    <w:p w:rsidR="0079547E" w:rsidRPr="0079547E" w:rsidRDefault="0079547E" w:rsidP="00ED58B2">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Заявителями на предоставление муниципальной услуги (далее – заявители) являются: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color w:val="181818"/>
          <w:sz w:val="16"/>
          <w:szCs w:val="16"/>
        </w:rPr>
      </w:pPr>
      <w:r w:rsidRPr="0079547E">
        <w:rPr>
          <w:rFonts w:ascii="Times New Roman" w:eastAsia="Times New Roman" w:hAnsi="Times New Roman" w:cs="Times New Roman"/>
          <w:kern w:val="2"/>
          <w:sz w:val="16"/>
          <w:szCs w:val="16"/>
        </w:rPr>
        <w:t xml:space="preserve">1) юридические лица или физические лица, </w:t>
      </w:r>
      <w:r w:rsidRPr="0079547E">
        <w:rPr>
          <w:rFonts w:ascii="Times New Roman" w:eastAsia="Times New Roman" w:hAnsi="Times New Roman" w:cs="Times New Roman"/>
          <w:color w:val="181818"/>
          <w:sz w:val="16"/>
          <w:szCs w:val="16"/>
        </w:rPr>
        <w:t xml:space="preserve">являющиеся </w:t>
      </w:r>
      <w:r w:rsidRPr="0079547E">
        <w:rPr>
          <w:rFonts w:ascii="Times New Roman" w:eastAsia="Calibri" w:hAnsi="Times New Roman" w:cs="Times New Roman"/>
          <w:sz w:val="16"/>
          <w:szCs w:val="16"/>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79547E">
        <w:rPr>
          <w:rFonts w:ascii="Times New Roman" w:eastAsia="Times New Roman" w:hAnsi="Times New Roman" w:cs="Times New Roman"/>
          <w:color w:val="181818"/>
          <w:sz w:val="16"/>
          <w:szCs w:val="16"/>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color w:val="181818"/>
          <w:sz w:val="16"/>
          <w:szCs w:val="16"/>
        </w:rPr>
        <w:t xml:space="preserve">2) </w:t>
      </w:r>
      <w:r w:rsidRPr="0079547E">
        <w:rPr>
          <w:rFonts w:ascii="Times New Roman" w:eastAsia="Times New Roman" w:hAnsi="Times New Roman" w:cs="Times New Roman"/>
          <w:kern w:val="2"/>
          <w:sz w:val="16"/>
          <w:szCs w:val="16"/>
        </w:rPr>
        <w:t xml:space="preserve">юридические лица или физические лица, </w:t>
      </w:r>
      <w:r w:rsidRPr="0079547E">
        <w:rPr>
          <w:rFonts w:ascii="Times New Roman" w:eastAsia="Times New Roman" w:hAnsi="Times New Roman" w:cs="Times New Roman"/>
          <w:color w:val="181818"/>
          <w:sz w:val="16"/>
          <w:szCs w:val="16"/>
        </w:rPr>
        <w:t xml:space="preserve">являющиеся </w:t>
      </w:r>
      <w:r w:rsidRPr="0079547E">
        <w:rPr>
          <w:rFonts w:ascii="Times New Roman" w:eastAsia="Calibri" w:hAnsi="Times New Roman" w:cs="Times New Roman"/>
          <w:sz w:val="16"/>
          <w:szCs w:val="16"/>
        </w:rPr>
        <w:t>правообладателями земельных участков</w:t>
      </w:r>
      <w:r w:rsidRPr="0079547E">
        <w:rPr>
          <w:rFonts w:ascii="Times New Roman" w:eastAsia="Times New Roman" w:hAnsi="Times New Roman" w:cs="Times New Roman"/>
          <w:kern w:val="2"/>
          <w:sz w:val="16"/>
          <w:szCs w:val="16"/>
        </w:rPr>
        <w:t xml:space="preserve">, если отклонение </w:t>
      </w:r>
      <w:r w:rsidRPr="0079547E">
        <w:rPr>
          <w:rFonts w:ascii="Times New Roman" w:eastAsia="Calibri" w:hAnsi="Times New Roman" w:cs="Times New Roman"/>
          <w:sz w:val="16"/>
          <w:szCs w:val="16"/>
          <w:lang w:eastAsia="en-US"/>
        </w:rPr>
        <w:t xml:space="preserve">от предельных параметров разрешенного строительства, реконструкции объектов капитального строительства </w:t>
      </w:r>
      <w:r w:rsidRPr="0079547E">
        <w:rPr>
          <w:rFonts w:ascii="Times New Roman" w:eastAsia="Times New Roman" w:hAnsi="Times New Roman" w:cs="Times New Roman"/>
          <w:kern w:val="2"/>
          <w:sz w:val="16"/>
          <w:szCs w:val="16"/>
        </w:rPr>
        <w:t>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79547E" w:rsidRPr="0079547E" w:rsidRDefault="0079547E" w:rsidP="00ED58B2">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3. Требования к порядку информирования</w:t>
      </w:r>
      <w:r w:rsidRPr="0079547E">
        <w:rPr>
          <w:rFonts w:ascii="Times New Roman" w:eastAsia="Times New Roman" w:hAnsi="Times New Roman" w:cs="Times New Roman"/>
          <w:kern w:val="2"/>
          <w:sz w:val="16"/>
          <w:szCs w:val="16"/>
        </w:rPr>
        <w:br/>
        <w:t>о предоставлении муниципальной услуги</w:t>
      </w:r>
    </w:p>
    <w:p w:rsidR="0079547E" w:rsidRPr="0079547E" w:rsidRDefault="0079547E" w:rsidP="00ED58B2">
      <w:pPr>
        <w:keepNext/>
        <w:keepLines/>
        <w:autoSpaceDE w:val="0"/>
        <w:autoSpaceDN w:val="0"/>
        <w:spacing w:after="0" w:line="240" w:lineRule="auto"/>
        <w:jc w:val="center"/>
        <w:rPr>
          <w:rFonts w:ascii="Times New Roman" w:eastAsia="Times New Roman" w:hAnsi="Times New Roman" w:cs="Times New Roman"/>
          <w:kern w:val="2"/>
          <w:sz w:val="16"/>
          <w:szCs w:val="16"/>
        </w:rPr>
      </w:pP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6. Информация по вопросам предоставления муниципальной услуги предоставляется: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при личном контакте с заявителем или его представителем;</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79547E">
        <w:rPr>
          <w:rFonts w:ascii="Times New Roman" w:eastAsia="Calibri" w:hAnsi="Times New Roman" w:cs="Times New Roman"/>
          <w:kern w:val="2"/>
          <w:sz w:val="16"/>
          <w:szCs w:val="16"/>
        </w:rPr>
        <w:t xml:space="preserve"> </w:t>
      </w:r>
      <w:hyperlink r:id="rId20" w:history="1">
        <w:r w:rsidRPr="0079547E">
          <w:rPr>
            <w:rFonts w:ascii="Times New Roman" w:eastAsia="Calibri" w:hAnsi="Times New Roman" w:cs="Times New Roman"/>
            <w:color w:val="0000FF"/>
            <w:kern w:val="2"/>
            <w:sz w:val="16"/>
            <w:szCs w:val="16"/>
            <w:u w:val="single"/>
            <w:lang w:val="en-US"/>
          </w:rPr>
          <w:t>zamzor</w:t>
        </w:r>
        <w:r w:rsidRPr="0079547E">
          <w:rPr>
            <w:rFonts w:ascii="Times New Roman" w:eastAsia="Calibri" w:hAnsi="Times New Roman" w:cs="Times New Roman"/>
            <w:color w:val="0000FF"/>
            <w:kern w:val="2"/>
            <w:sz w:val="16"/>
            <w:szCs w:val="16"/>
            <w:u w:val="single"/>
          </w:rPr>
          <w:t>.</w:t>
        </w:r>
        <w:r w:rsidRPr="0079547E">
          <w:rPr>
            <w:rFonts w:ascii="Times New Roman" w:eastAsia="Calibri" w:hAnsi="Times New Roman" w:cs="Times New Roman"/>
            <w:color w:val="0000FF"/>
            <w:kern w:val="2"/>
            <w:sz w:val="16"/>
            <w:szCs w:val="16"/>
            <w:u w:val="single"/>
            <w:lang w:val="en-US"/>
          </w:rPr>
          <w:t>ru</w:t>
        </w:r>
      </w:hyperlink>
      <w:r w:rsidRPr="0079547E">
        <w:rPr>
          <w:rFonts w:ascii="Times New Roman" w:eastAsia="Times New Roman" w:hAnsi="Times New Roman" w:cs="Times New Roman"/>
          <w:kern w:val="2"/>
          <w:sz w:val="16"/>
          <w:szCs w:val="16"/>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79547E">
        <w:rPr>
          <w:rFonts w:ascii="Times New Roman" w:eastAsia="Times New Roman" w:hAnsi="Times New Roman" w:cs="Times New Roman"/>
          <w:kern w:val="2"/>
          <w:sz w:val="16"/>
          <w:szCs w:val="16"/>
        </w:rPr>
        <w:t>http://38.gosuslugi.ru</w:t>
      </w:r>
      <w:proofErr w:type="gramStart"/>
      <w:r w:rsidRPr="0079547E">
        <w:rPr>
          <w:rFonts w:ascii="Times New Roman" w:eastAsia="Times New Roman" w:hAnsi="Times New Roman" w:cs="Times New Roman"/>
          <w:kern w:val="2"/>
          <w:sz w:val="16"/>
          <w:szCs w:val="16"/>
        </w:rPr>
        <w:t xml:space="preserve"> (далее – Портал), по электронной почте администрации </w:t>
      </w:r>
      <w:hyperlink r:id="rId21" w:history="1">
        <w:proofErr w:type="gramEnd"/>
        <w:r w:rsidRPr="0079547E">
          <w:rPr>
            <w:rFonts w:ascii="Times New Roman" w:eastAsia="Calibri" w:hAnsi="Times New Roman" w:cs="Times New Roman"/>
            <w:kern w:val="2"/>
            <w:sz w:val="16"/>
            <w:szCs w:val="16"/>
            <w:u w:val="single"/>
            <w:lang w:val="en-US"/>
          </w:rPr>
          <w:t>zamzormo</w:t>
        </w:r>
        <w:r w:rsidRPr="0079547E">
          <w:rPr>
            <w:rFonts w:ascii="Times New Roman" w:eastAsia="Calibri" w:hAnsi="Times New Roman" w:cs="Times New Roman"/>
            <w:kern w:val="2"/>
            <w:sz w:val="16"/>
            <w:szCs w:val="16"/>
            <w:u w:val="single"/>
          </w:rPr>
          <w:t>@</w:t>
        </w:r>
        <w:r w:rsidRPr="0079547E">
          <w:rPr>
            <w:rFonts w:ascii="Times New Roman" w:eastAsia="Calibri" w:hAnsi="Times New Roman" w:cs="Times New Roman"/>
            <w:kern w:val="2"/>
            <w:sz w:val="16"/>
            <w:szCs w:val="16"/>
            <w:u w:val="single"/>
            <w:lang w:val="en-US"/>
          </w:rPr>
          <w:t>mail</w:t>
        </w:r>
        <w:r w:rsidRPr="0079547E">
          <w:rPr>
            <w:rFonts w:ascii="Times New Roman" w:eastAsia="Calibri" w:hAnsi="Times New Roman" w:cs="Times New Roman"/>
            <w:kern w:val="2"/>
            <w:sz w:val="16"/>
            <w:szCs w:val="16"/>
            <w:u w:val="single"/>
          </w:rPr>
          <w:t>.</w:t>
        </w:r>
        <w:proofErr w:type="spellStart"/>
        <w:r w:rsidRPr="0079547E">
          <w:rPr>
            <w:rFonts w:ascii="Times New Roman" w:eastAsia="Calibri" w:hAnsi="Times New Roman" w:cs="Times New Roman"/>
            <w:kern w:val="2"/>
            <w:sz w:val="16"/>
            <w:szCs w:val="16"/>
            <w:u w:val="single"/>
            <w:lang w:val="en-US"/>
          </w:rPr>
          <w:t>ru</w:t>
        </w:r>
        <w:proofErr w:type="spellEnd"/>
        <w:proofErr w:type="gramStart"/>
      </w:hyperlink>
      <w:r w:rsidRPr="0079547E">
        <w:rPr>
          <w:rFonts w:ascii="Times New Roman" w:eastAsia="Calibri" w:hAnsi="Times New Roman" w:cs="Times New Roman"/>
          <w:kern w:val="2"/>
          <w:sz w:val="16"/>
          <w:szCs w:val="16"/>
        </w:rPr>
        <w:t xml:space="preserve"> </w:t>
      </w:r>
      <w:r w:rsidRPr="0079547E">
        <w:rPr>
          <w:rFonts w:ascii="Times New Roman" w:eastAsia="Times New Roman" w:hAnsi="Times New Roman" w:cs="Times New Roman"/>
          <w:kern w:val="2"/>
          <w:sz w:val="16"/>
          <w:szCs w:val="16"/>
        </w:rPr>
        <w:t>(далее – электронная почта администрации);</w:t>
      </w:r>
      <w:proofErr w:type="gramEnd"/>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письменно в случае письменного обращения заявителя или его представителя.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7. Информация о ходе предоставления муниципальной услуги предоставляется: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при личном контакте с заявителем или его представителем;</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с использованием телефонной связи, через официальный сайт администрации, по электронной почте администрации;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письменно в случае письменного обращения заявителя или его представителя.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 об органе местного самоуправления муниципального образования, предоставляющем муниципальную услугу, органах государственной </w:t>
      </w:r>
      <w:r w:rsidRPr="0079547E">
        <w:rPr>
          <w:rFonts w:ascii="Times New Roman" w:eastAsia="Times New Roman" w:hAnsi="Times New Roman" w:cs="Times New Roman"/>
          <w:kern w:val="2"/>
          <w:sz w:val="16"/>
          <w:szCs w:val="16"/>
        </w:rPr>
        <w:lastRenderedPageBreak/>
        <w:t>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о порядке предоставления муниципальной услуги и ходе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о перечне документов, необходимых для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 о времени приема документов, необходимых для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 о сроке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7) об основаниях отказа в предоставлении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актуальность;</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своевременность;</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четкость и доступность в изложении информации;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 полнота информации;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 соответствие информации требованиям законодательства.</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lang w:eastAsia="en-US"/>
        </w:rPr>
        <w:t xml:space="preserve">Прием заявителей </w:t>
      </w:r>
      <w:r w:rsidRPr="0079547E">
        <w:rPr>
          <w:rFonts w:ascii="Times New Roman" w:eastAsia="Times New Roman" w:hAnsi="Times New Roman" w:cs="Times New Roman"/>
          <w:kern w:val="2"/>
          <w:sz w:val="16"/>
          <w:szCs w:val="16"/>
        </w:rPr>
        <w:t xml:space="preserve">или их представителей </w:t>
      </w:r>
      <w:r w:rsidRPr="0079547E">
        <w:rPr>
          <w:rFonts w:ascii="Times New Roman" w:eastAsia="Times New Roman" w:hAnsi="Times New Roman" w:cs="Times New Roman"/>
          <w:kern w:val="2"/>
          <w:sz w:val="16"/>
          <w:szCs w:val="16"/>
          <w:lang w:eastAsia="en-US"/>
        </w:rPr>
        <w:t>главой администрации проводится по   записи, которая осуществляется по телефону 8(39557)7-03-74.</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Днем регистрации обращения является день его поступления в администрацию.</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Calibri" w:hAnsi="Times New Roman" w:cs="Times New Roman"/>
          <w:kern w:val="2"/>
          <w:sz w:val="16"/>
          <w:szCs w:val="16"/>
          <w:lang w:eastAsia="en-US"/>
        </w:rPr>
        <w:t>15.</w:t>
      </w:r>
      <w:r w:rsidRPr="0079547E">
        <w:rPr>
          <w:rFonts w:ascii="Times New Roman" w:eastAsia="Times New Roman" w:hAnsi="Times New Roman" w:cs="Times New Roman"/>
          <w:kern w:val="2"/>
          <w:sz w:val="16"/>
          <w:szCs w:val="16"/>
        </w:rPr>
        <w:t xml:space="preserve"> Информация </w:t>
      </w:r>
      <w:r w:rsidRPr="0079547E">
        <w:rPr>
          <w:rFonts w:ascii="Times New Roman" w:eastAsia="Times New Roman" w:hAnsi="Times New Roman" w:cs="Times New Roman"/>
          <w:kern w:val="2"/>
          <w:sz w:val="16"/>
          <w:szCs w:val="16"/>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9547E">
        <w:rPr>
          <w:rFonts w:ascii="Times New Roman" w:eastAsia="Times New Roman" w:hAnsi="Times New Roman" w:cs="Times New Roman"/>
          <w:kern w:val="2"/>
          <w:sz w:val="16"/>
          <w:szCs w:val="16"/>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на официальном сайте администрации;</w:t>
      </w:r>
    </w:p>
    <w:p w:rsidR="0079547E" w:rsidRPr="0079547E" w:rsidRDefault="0079547E" w:rsidP="00ED58B2">
      <w:pPr>
        <w:autoSpaceDE w:val="0"/>
        <w:autoSpaceDN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Times New Roman" w:hAnsi="Times New Roman" w:cs="Times New Roman"/>
          <w:kern w:val="2"/>
          <w:sz w:val="16"/>
          <w:szCs w:val="16"/>
        </w:rPr>
        <w:t>2) на Портале</w:t>
      </w:r>
      <w:r w:rsidRPr="0079547E">
        <w:rPr>
          <w:rFonts w:ascii="Times New Roman" w:eastAsia="Calibri" w:hAnsi="Times New Roman" w:cs="Times New Roman"/>
          <w:kern w:val="2"/>
          <w:sz w:val="16"/>
          <w:szCs w:val="16"/>
          <w:lang w:eastAsia="en-US"/>
        </w:rPr>
        <w:t>.</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16. На информационных стендах, расположенных в помещениях, занимаемых администрацией, размещается следующая информация: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о перечне документов, необходимых для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 о времени приема документов, необходимых для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 о сроке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7) об основаниях отказа в предоставлении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10) текст настоящег</w:t>
      </w:r>
      <w:r w:rsidR="00ED58B2">
        <w:rPr>
          <w:rFonts w:ascii="Times New Roman" w:eastAsia="Times New Roman" w:hAnsi="Times New Roman" w:cs="Times New Roman"/>
          <w:kern w:val="2"/>
          <w:sz w:val="16"/>
          <w:szCs w:val="16"/>
        </w:rPr>
        <w:t>о административного регламента.</w:t>
      </w:r>
    </w:p>
    <w:p w:rsidR="0079547E" w:rsidRPr="0079547E" w:rsidRDefault="0079547E" w:rsidP="00ED58B2">
      <w:pPr>
        <w:keepNext/>
        <w:keepLines/>
        <w:autoSpaceDE w:val="0"/>
        <w:autoSpaceDN w:val="0"/>
        <w:spacing w:after="0" w:line="240" w:lineRule="auto"/>
        <w:jc w:val="center"/>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Раздел 2. Стандарт пред</w:t>
      </w:r>
      <w:r w:rsidR="00ED58B2">
        <w:rPr>
          <w:rFonts w:ascii="Times New Roman" w:eastAsia="Times New Roman" w:hAnsi="Times New Roman" w:cs="Times New Roman"/>
          <w:kern w:val="2"/>
          <w:sz w:val="16"/>
          <w:szCs w:val="16"/>
        </w:rPr>
        <w:t>оставления</w:t>
      </w:r>
      <w:r w:rsidR="00ED58B2">
        <w:rPr>
          <w:rFonts w:ascii="Times New Roman" w:eastAsia="Times New Roman" w:hAnsi="Times New Roman" w:cs="Times New Roman"/>
          <w:kern w:val="2"/>
          <w:sz w:val="16"/>
          <w:szCs w:val="16"/>
        </w:rPr>
        <w:br/>
        <w:t>муниципальной услуги</w:t>
      </w:r>
    </w:p>
    <w:p w:rsidR="0079547E" w:rsidRPr="0079547E" w:rsidRDefault="0079547E" w:rsidP="00ED58B2">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4. На</w:t>
      </w:r>
      <w:r w:rsidR="00ED58B2">
        <w:rPr>
          <w:rFonts w:ascii="Times New Roman" w:eastAsia="Times New Roman" w:hAnsi="Times New Roman" w:cs="Times New Roman"/>
          <w:kern w:val="2"/>
          <w:sz w:val="16"/>
          <w:szCs w:val="16"/>
        </w:rPr>
        <w:t>именование муниципальной услуги</w:t>
      </w:r>
    </w:p>
    <w:p w:rsidR="0079547E" w:rsidRPr="00ED58B2" w:rsidRDefault="0079547E" w:rsidP="00ED58B2">
      <w:pPr>
        <w:autoSpaceDE w:val="0"/>
        <w:autoSpaceDN w:val="0"/>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rPr>
        <w:t>17. Под муниципальной услугой в настоящем административном регламенте понимается п</w:t>
      </w:r>
      <w:r w:rsidRPr="0079547E">
        <w:rPr>
          <w:rFonts w:ascii="Times New Roman" w:eastAsia="Calibri" w:hAnsi="Times New Roman" w:cs="Times New Roman"/>
          <w:sz w:val="16"/>
          <w:szCs w:val="16"/>
          <w:lang w:eastAsia="en-US"/>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9547E">
        <w:rPr>
          <w:rFonts w:ascii="Times New Roman" w:eastAsia="Calibri" w:hAnsi="Times New Roman" w:cs="Times New Roman"/>
          <w:bCs/>
          <w:kern w:val="2"/>
          <w:sz w:val="16"/>
          <w:szCs w:val="16"/>
          <w:lang w:eastAsia="en-US"/>
        </w:rPr>
        <w:t xml:space="preserve"> </w:t>
      </w:r>
      <w:r w:rsidR="00ED58B2">
        <w:rPr>
          <w:rFonts w:ascii="Times New Roman" w:eastAsia="Calibri" w:hAnsi="Times New Roman" w:cs="Times New Roman"/>
          <w:sz w:val="16"/>
          <w:szCs w:val="16"/>
        </w:rPr>
        <w:t>(далее – разрешение).</w:t>
      </w:r>
    </w:p>
    <w:p w:rsidR="0079547E" w:rsidRPr="0079547E" w:rsidRDefault="0079547E" w:rsidP="00ED58B2">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5. Наименование органа местного самоуправления,</w:t>
      </w:r>
      <w:r w:rsidRPr="0079547E">
        <w:rPr>
          <w:rFonts w:ascii="Times New Roman" w:eastAsia="Times New Roman" w:hAnsi="Times New Roman" w:cs="Times New Roman"/>
          <w:kern w:val="2"/>
          <w:sz w:val="16"/>
          <w:szCs w:val="16"/>
        </w:rPr>
        <w:br/>
        <w:t>предос</w:t>
      </w:r>
      <w:r w:rsidR="00ED58B2">
        <w:rPr>
          <w:rFonts w:ascii="Times New Roman" w:eastAsia="Times New Roman" w:hAnsi="Times New Roman" w:cs="Times New Roman"/>
          <w:kern w:val="2"/>
          <w:sz w:val="16"/>
          <w:szCs w:val="16"/>
        </w:rPr>
        <w:t>тавляющего муниципальную услугу</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18. Органом местного самоуправления, предоставляющим муниципальную услугу, является администрация.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19. В предоставлении муниципальной услуги участвуют:</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lang w:eastAsia="en-US"/>
        </w:rPr>
      </w:pPr>
      <w:r w:rsidRPr="0079547E">
        <w:rPr>
          <w:rFonts w:ascii="Times New Roman" w:eastAsia="Times New Roman" w:hAnsi="Times New Roman" w:cs="Times New Roman"/>
          <w:kern w:val="2"/>
          <w:sz w:val="16"/>
          <w:szCs w:val="16"/>
        </w:rPr>
        <w:t>2) Федеральная налоговая служба или ее территориальные органы.</w:t>
      </w:r>
    </w:p>
    <w:p w:rsidR="0079547E" w:rsidRPr="00DF15C4" w:rsidRDefault="0079547E" w:rsidP="00DF15C4">
      <w:pPr>
        <w:autoSpaceDE w:val="0"/>
        <w:autoSpaceDN w:val="0"/>
        <w:adjustRightInd w:val="0"/>
        <w:spacing w:after="0" w:line="240" w:lineRule="auto"/>
        <w:jc w:val="both"/>
        <w:rPr>
          <w:rFonts w:ascii="Times New Roman" w:eastAsia="Times New Roman" w:hAnsi="Times New Roman" w:cs="Times New Roman"/>
          <w:i/>
          <w:kern w:val="2"/>
          <w:sz w:val="16"/>
          <w:szCs w:val="16"/>
        </w:rPr>
      </w:pPr>
      <w:r w:rsidRPr="0079547E">
        <w:rPr>
          <w:rFonts w:ascii="Times New Roman" w:eastAsia="Times New Roman" w:hAnsi="Times New Roman" w:cs="Times New Roman"/>
          <w:kern w:val="2"/>
          <w:sz w:val="16"/>
          <w:szCs w:val="16"/>
        </w:rPr>
        <w:t xml:space="preserve">20. </w:t>
      </w:r>
      <w:proofErr w:type="gramStart"/>
      <w:r w:rsidRPr="0079547E">
        <w:rPr>
          <w:rFonts w:ascii="Times New Roman" w:eastAsia="Times New Roman" w:hAnsi="Times New Roman" w:cs="Times New Roman"/>
          <w:kern w:val="2"/>
          <w:sz w:val="16"/>
          <w:szCs w:val="16"/>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79547E" w:rsidRPr="0079547E" w:rsidRDefault="0079547E" w:rsidP="00DF15C4">
      <w:pPr>
        <w:keepNext/>
        <w:keepLines/>
        <w:autoSpaceDE w:val="0"/>
        <w:autoSpaceDN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6. Описание результата пред</w:t>
      </w:r>
      <w:r w:rsidR="00DF15C4">
        <w:rPr>
          <w:rFonts w:ascii="Times New Roman" w:eastAsia="Times New Roman" w:hAnsi="Times New Roman" w:cs="Times New Roman"/>
          <w:kern w:val="2"/>
          <w:sz w:val="16"/>
          <w:szCs w:val="16"/>
        </w:rPr>
        <w:t>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21. Результатом предоставления муниципальной услуги является:</w:t>
      </w:r>
    </w:p>
    <w:p w:rsidR="0079547E" w:rsidRPr="0079547E" w:rsidRDefault="0079547E" w:rsidP="00ED58B2">
      <w:pPr>
        <w:tabs>
          <w:tab w:val="left" w:pos="709"/>
          <w:tab w:val="left" w:pos="1134"/>
          <w:tab w:val="left" w:pos="1418"/>
        </w:tabs>
        <w:autoSpaceDE w:val="0"/>
        <w:autoSpaceDN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1) постановление администрации о предоставлении </w:t>
      </w:r>
      <w:r w:rsidRPr="0079547E">
        <w:rPr>
          <w:rFonts w:ascii="Times New Roman" w:eastAsia="Calibri" w:hAnsi="Times New Roman" w:cs="Times New Roman"/>
          <w:sz w:val="16"/>
          <w:szCs w:val="16"/>
        </w:rPr>
        <w:t>разрешения</w:t>
      </w:r>
      <w:r w:rsidRPr="0079547E">
        <w:rPr>
          <w:rFonts w:ascii="Times New Roman" w:eastAsia="Calibri" w:hAnsi="Times New Roman" w:cs="Times New Roman"/>
          <w:kern w:val="2"/>
          <w:sz w:val="16"/>
          <w:szCs w:val="16"/>
          <w:lang w:eastAsia="en-US"/>
        </w:rPr>
        <w:t>;</w:t>
      </w:r>
    </w:p>
    <w:p w:rsidR="0079547E" w:rsidRPr="00DF15C4" w:rsidRDefault="0079547E" w:rsidP="00DF15C4">
      <w:pPr>
        <w:tabs>
          <w:tab w:val="left" w:pos="709"/>
        </w:tabs>
        <w:autoSpaceDE w:val="0"/>
        <w:autoSpaceDN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kern w:val="2"/>
          <w:sz w:val="16"/>
          <w:szCs w:val="16"/>
          <w:lang w:eastAsia="en-US"/>
        </w:rPr>
        <w:t xml:space="preserve">2) уведомление об </w:t>
      </w:r>
      <w:r w:rsidRPr="0079547E">
        <w:rPr>
          <w:rFonts w:ascii="Times New Roman" w:eastAsia="Calibri" w:hAnsi="Times New Roman" w:cs="Times New Roman"/>
          <w:sz w:val="16"/>
          <w:szCs w:val="16"/>
        </w:rPr>
        <w:t>отка</w:t>
      </w:r>
      <w:r w:rsidR="00DF15C4">
        <w:rPr>
          <w:rFonts w:ascii="Times New Roman" w:eastAsia="Calibri" w:hAnsi="Times New Roman" w:cs="Times New Roman"/>
          <w:sz w:val="16"/>
          <w:szCs w:val="16"/>
        </w:rPr>
        <w:t>зе в предоставлении разрешения.</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7. Срок предоставления муниципальной услуги, в том числе</w:t>
      </w:r>
      <w:r w:rsidRPr="0079547E">
        <w:rPr>
          <w:rFonts w:ascii="Times New Roman" w:eastAsia="Times New Roman" w:hAnsi="Times New Roman" w:cs="Times New Roman"/>
          <w:kern w:val="2"/>
          <w:sz w:val="16"/>
          <w:szCs w:val="16"/>
        </w:rPr>
        <w:br/>
        <w:t>с учетом необходимости обращения в организации, участвующие</w:t>
      </w:r>
      <w:r w:rsidRPr="0079547E">
        <w:rPr>
          <w:rFonts w:ascii="Times New Roman" w:eastAsia="Times New Roman" w:hAnsi="Times New Roman" w:cs="Times New Roman"/>
          <w:kern w:val="2"/>
          <w:sz w:val="16"/>
          <w:szCs w:val="16"/>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w:t>
      </w:r>
      <w:r w:rsidR="00ED58B2">
        <w:rPr>
          <w:rFonts w:ascii="Times New Roman" w:eastAsia="Times New Roman" w:hAnsi="Times New Roman" w:cs="Times New Roman"/>
          <w:kern w:val="2"/>
          <w:sz w:val="16"/>
          <w:szCs w:val="16"/>
        </w:rPr>
        <w:t>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22. Муниципальная услуга предоставляется в течение:</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1) одного месяца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79547E">
        <w:rPr>
          <w:rFonts w:ascii="Times New Roman" w:eastAsia="Times New Roman" w:hAnsi="Times New Roman" w:cs="Times New Roman"/>
          <w:kern w:val="2"/>
          <w:sz w:val="16"/>
          <w:szCs w:val="16"/>
          <w:vertAlign w:val="superscript"/>
        </w:rPr>
        <w:t>1</w:t>
      </w:r>
      <w:r w:rsidRPr="0079547E">
        <w:rPr>
          <w:rFonts w:ascii="Times New Roman" w:eastAsia="Times New Roman" w:hAnsi="Times New Roman" w:cs="Times New Roman"/>
          <w:kern w:val="2"/>
          <w:sz w:val="16"/>
          <w:szCs w:val="16"/>
        </w:rPr>
        <w:t xml:space="preserve"> статьи 40 Градостроительного кодекса Российской Федерации; </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79547E" w:rsidRPr="0079547E" w:rsidRDefault="0079547E" w:rsidP="00ED58B2">
      <w:pPr>
        <w:widowControl w:val="0"/>
        <w:tabs>
          <w:tab w:val="left" w:pos="567"/>
        </w:tabs>
        <w:autoSpaceDE w:val="0"/>
        <w:autoSpaceDN w:val="0"/>
        <w:adjustRightInd w:val="0"/>
        <w:spacing w:after="0" w:line="240" w:lineRule="auto"/>
        <w:jc w:val="both"/>
        <w:rPr>
          <w:rFonts w:ascii="Times New Roman" w:eastAsia="Calibri" w:hAnsi="Times New Roman" w:cs="Times New Roman"/>
          <w:sz w:val="16"/>
          <w:szCs w:val="16"/>
          <w:lang w:eastAsia="en-US"/>
        </w:rPr>
      </w:pPr>
      <w:r w:rsidRPr="0079547E">
        <w:rPr>
          <w:rFonts w:ascii="Times New Roman" w:eastAsia="Times New Roman" w:hAnsi="Times New Roman" w:cs="Times New Roman"/>
          <w:kern w:val="2"/>
          <w:sz w:val="16"/>
          <w:szCs w:val="16"/>
        </w:rPr>
        <w:t xml:space="preserve">23. </w:t>
      </w:r>
      <w:r w:rsidRPr="0079547E">
        <w:rPr>
          <w:rFonts w:ascii="Times New Roman" w:eastAsia="Calibri" w:hAnsi="Times New Roman" w:cs="Times New Roman"/>
          <w:sz w:val="16"/>
          <w:szCs w:val="16"/>
          <w:lang w:eastAsia="en-US"/>
        </w:rPr>
        <w:t xml:space="preserve">Приостановление предоставления муниципальной услуги не предусмотрено </w:t>
      </w:r>
      <w:r w:rsidRPr="0079547E">
        <w:rPr>
          <w:rFonts w:ascii="Times New Roman" w:eastAsia="Times New Roman" w:hAnsi="Times New Roman" w:cs="Times New Roman"/>
          <w:kern w:val="2"/>
          <w:sz w:val="16"/>
          <w:szCs w:val="16"/>
        </w:rPr>
        <w:t>федеральным законодательством и законодательством Иркутской области</w:t>
      </w:r>
      <w:r w:rsidRPr="0079547E">
        <w:rPr>
          <w:rFonts w:ascii="Times New Roman" w:eastAsia="Calibri" w:hAnsi="Times New Roman" w:cs="Times New Roman"/>
          <w:sz w:val="16"/>
          <w:szCs w:val="16"/>
          <w:lang w:eastAsia="en-US"/>
        </w:rPr>
        <w:t>.</w:t>
      </w:r>
    </w:p>
    <w:p w:rsidR="0079547E" w:rsidRPr="0079547E" w:rsidRDefault="0079547E" w:rsidP="00ED58B2">
      <w:pPr>
        <w:tabs>
          <w:tab w:val="left" w:pos="709"/>
          <w:tab w:val="left" w:pos="1134"/>
          <w:tab w:val="left" w:pos="1418"/>
        </w:tabs>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24. П</w:t>
      </w:r>
      <w:r w:rsidRPr="0079547E">
        <w:rPr>
          <w:rFonts w:ascii="Times New Roman" w:eastAsia="Calibri" w:hAnsi="Times New Roman" w:cs="Times New Roman"/>
          <w:kern w:val="2"/>
          <w:sz w:val="16"/>
          <w:szCs w:val="16"/>
          <w:lang w:eastAsia="en-US"/>
        </w:rPr>
        <w:t xml:space="preserve">остановление администрации о предоставлении </w:t>
      </w:r>
      <w:r w:rsidRPr="0079547E">
        <w:rPr>
          <w:rFonts w:ascii="Times New Roman" w:eastAsia="Calibri" w:hAnsi="Times New Roman" w:cs="Times New Roman"/>
          <w:sz w:val="16"/>
          <w:szCs w:val="16"/>
        </w:rPr>
        <w:t>разрешения или</w:t>
      </w:r>
      <w:r w:rsidRPr="0079547E">
        <w:rPr>
          <w:rFonts w:ascii="Times New Roman" w:eastAsia="Calibri" w:hAnsi="Times New Roman" w:cs="Times New Roman"/>
          <w:kern w:val="2"/>
          <w:sz w:val="16"/>
          <w:szCs w:val="16"/>
          <w:lang w:eastAsia="en-US"/>
        </w:rPr>
        <w:t xml:space="preserve"> уведомление об </w:t>
      </w:r>
      <w:r w:rsidRPr="0079547E">
        <w:rPr>
          <w:rFonts w:ascii="Times New Roman" w:eastAsia="Calibri" w:hAnsi="Times New Roman" w:cs="Times New Roman"/>
          <w:sz w:val="16"/>
          <w:szCs w:val="16"/>
        </w:rPr>
        <w:t>отказе в предоставлении разрешения</w:t>
      </w:r>
      <w:r w:rsidRPr="0079547E">
        <w:rPr>
          <w:rFonts w:ascii="Times New Roman" w:eastAsia="Times New Roman" w:hAnsi="Times New Roman" w:cs="Times New Roman"/>
          <w:kern w:val="2"/>
          <w:sz w:val="16"/>
          <w:szCs w:val="16"/>
        </w:rPr>
        <w:t xml:space="preserve"> выдается (направляется) заявителю или его представителю в течение двух рабочих дней со дня их подписания уполномоченным л</w:t>
      </w:r>
      <w:r w:rsidR="00ED58B2">
        <w:rPr>
          <w:rFonts w:ascii="Times New Roman" w:eastAsia="Times New Roman" w:hAnsi="Times New Roman" w:cs="Times New Roman"/>
          <w:kern w:val="2"/>
          <w:sz w:val="16"/>
          <w:szCs w:val="16"/>
        </w:rPr>
        <w:t>ицом.</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8. Нормативные правовые акты, регулирующие</w:t>
      </w:r>
      <w:r w:rsidRPr="0079547E">
        <w:rPr>
          <w:rFonts w:ascii="Times New Roman" w:eastAsia="Times New Roman" w:hAnsi="Times New Roman" w:cs="Times New Roman"/>
          <w:kern w:val="2"/>
          <w:sz w:val="16"/>
          <w:szCs w:val="16"/>
        </w:rPr>
        <w:br/>
        <w:t>пред</w:t>
      </w:r>
      <w:r w:rsidR="00ED58B2">
        <w:rPr>
          <w:rFonts w:ascii="Times New Roman" w:eastAsia="Times New Roman" w:hAnsi="Times New Roman" w:cs="Times New Roman"/>
          <w:kern w:val="2"/>
          <w:sz w:val="16"/>
          <w:szCs w:val="16"/>
        </w:rPr>
        <w:t>оставление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25. П</w:t>
      </w:r>
      <w:r w:rsidRPr="0079547E">
        <w:rPr>
          <w:rFonts w:ascii="Times New Roman" w:eastAsia="Times New Roman" w:hAnsi="Times New Roman" w:cs="Times New Roman"/>
          <w:kern w:val="2"/>
          <w:sz w:val="16"/>
          <w:szCs w:val="16"/>
          <w:lang w:eastAsia="en-US"/>
        </w:rPr>
        <w:t xml:space="preserve">еречень нормативных правовых актов, регулирующих предоставление муниципальной услуги (с указанием их реквизитов и </w:t>
      </w:r>
      <w:r w:rsidRPr="0079547E">
        <w:rPr>
          <w:rFonts w:ascii="Times New Roman" w:eastAsia="Times New Roman" w:hAnsi="Times New Roman" w:cs="Times New Roman"/>
          <w:kern w:val="2"/>
          <w:sz w:val="16"/>
          <w:szCs w:val="16"/>
          <w:lang w:eastAsia="en-US"/>
        </w:rPr>
        <w:lastRenderedPageBreak/>
        <w:t>источников официального опубликования), размещается на официальном сайте администрации в сети «Интернет» и на Портале.</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9. Исчерпывающий перечень документов, необходимых</w:t>
      </w:r>
      <w:r w:rsidRPr="0079547E">
        <w:rPr>
          <w:rFonts w:ascii="Times New Roman" w:eastAsia="Times New Roman" w:hAnsi="Times New Roman" w:cs="Times New Roman"/>
          <w:kern w:val="2"/>
          <w:sz w:val="16"/>
          <w:szCs w:val="16"/>
        </w:rPr>
        <w:br/>
        <w:t>в соответствии с нормативными правовыми актами для предоставления муниципальной услуги и услуг, которые являются необходимыми</w:t>
      </w:r>
      <w:r w:rsidRPr="0079547E">
        <w:rPr>
          <w:rFonts w:ascii="Times New Roman" w:eastAsia="Times New Roman" w:hAnsi="Times New Roman" w:cs="Times New Roman"/>
          <w:kern w:val="2"/>
          <w:sz w:val="16"/>
          <w:szCs w:val="16"/>
        </w:rPr>
        <w:br/>
        <w:t xml:space="preserve">и обязательными для предоставления муниципальной услуги, </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подлежащих представлению заявителем или его представителем,</w:t>
      </w:r>
      <w:r w:rsidRPr="0079547E">
        <w:rPr>
          <w:rFonts w:ascii="Times New Roman" w:eastAsia="Times New Roman" w:hAnsi="Times New Roman" w:cs="Times New Roman"/>
          <w:kern w:val="2"/>
          <w:sz w:val="16"/>
          <w:szCs w:val="16"/>
        </w:rPr>
        <w:br/>
        <w:t>способы их получения заявителем или его представителем,</w:t>
      </w:r>
      <w:r w:rsidRPr="0079547E">
        <w:rPr>
          <w:rFonts w:ascii="Times New Roman" w:eastAsia="Times New Roman" w:hAnsi="Times New Roman" w:cs="Times New Roman"/>
          <w:kern w:val="2"/>
          <w:sz w:val="16"/>
          <w:szCs w:val="16"/>
        </w:rPr>
        <w:br/>
        <w:t>в том числе в электронной форме, порядок их представления</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rPr>
        <w:t xml:space="preserve">26. </w:t>
      </w:r>
      <w:proofErr w:type="gramStart"/>
      <w:r w:rsidRPr="0079547E">
        <w:rPr>
          <w:rFonts w:ascii="Times New Roman" w:eastAsia="Calibri" w:hAnsi="Times New Roman" w:cs="Times New Roman"/>
          <w:kern w:val="2"/>
          <w:sz w:val="16"/>
          <w:szCs w:val="16"/>
          <w:lang w:eastAsia="en-US"/>
        </w:rPr>
        <w:t>Для п</w:t>
      </w:r>
      <w:r w:rsidRPr="0079547E">
        <w:rPr>
          <w:rFonts w:ascii="Times New Roman" w:eastAsia="Calibri" w:hAnsi="Times New Roman" w:cs="Times New Roman"/>
          <w:bCs/>
          <w:kern w:val="2"/>
          <w:sz w:val="16"/>
          <w:szCs w:val="16"/>
          <w:lang w:eastAsia="en-US"/>
        </w:rPr>
        <w:t xml:space="preserve">редоставления муниципальной услуги </w:t>
      </w:r>
      <w:r w:rsidRPr="0079547E">
        <w:rPr>
          <w:rFonts w:ascii="Times New Roman" w:eastAsia="Calibri" w:hAnsi="Times New Roman" w:cs="Times New Roman"/>
          <w:kern w:val="2"/>
          <w:sz w:val="16"/>
          <w:szCs w:val="16"/>
          <w:lang w:eastAsia="en-US"/>
        </w:rPr>
        <w:t xml:space="preserve">заявитель или его представитель представляет (направляет) в администрацию в адрес комиссии </w:t>
      </w:r>
      <w:r w:rsidRPr="0079547E">
        <w:rPr>
          <w:rFonts w:ascii="Times New Roman" w:eastAsia="Calibri" w:hAnsi="Times New Roman" w:cs="Times New Roman"/>
          <w:sz w:val="16"/>
          <w:szCs w:val="16"/>
          <w:lang w:eastAsia="en-US"/>
        </w:rPr>
        <w:t xml:space="preserve">по подготовке проекта правил землепользования и застройки Замзорского муниципального образования </w:t>
      </w:r>
      <w:r w:rsidRPr="0079547E">
        <w:rPr>
          <w:rFonts w:ascii="Times New Roman" w:eastAsia="Calibri" w:hAnsi="Times New Roman" w:cs="Times New Roman"/>
          <w:bCs/>
          <w:kern w:val="2"/>
          <w:sz w:val="16"/>
          <w:szCs w:val="16"/>
          <w:lang w:eastAsia="en-US"/>
        </w:rPr>
        <w:t xml:space="preserve">(далее – Комиссия) </w:t>
      </w:r>
      <w:r w:rsidRPr="0079547E">
        <w:rPr>
          <w:rFonts w:ascii="Times New Roman" w:eastAsia="Calibri" w:hAnsi="Times New Roman" w:cs="Times New Roman"/>
          <w:kern w:val="2"/>
          <w:sz w:val="16"/>
          <w:szCs w:val="16"/>
          <w:lang w:eastAsia="en-US"/>
        </w:rPr>
        <w:t xml:space="preserve">запрос о предоставлении муниципальной услуги в форме заявления о </w:t>
      </w:r>
      <w:r w:rsidRPr="0079547E">
        <w:rPr>
          <w:rFonts w:ascii="Times New Roman" w:eastAsia="Calibri" w:hAnsi="Times New Roman" w:cs="Times New Roman"/>
          <w:sz w:val="16"/>
          <w:szCs w:val="16"/>
        </w:rPr>
        <w:t xml:space="preserve">предоставлении разрешения </w:t>
      </w:r>
      <w:r w:rsidRPr="0079547E">
        <w:rPr>
          <w:rFonts w:ascii="Times New Roman" w:eastAsia="Calibri" w:hAnsi="Times New Roman" w:cs="Times New Roman"/>
          <w:sz w:val="16"/>
          <w:szCs w:val="16"/>
          <w:lang w:eastAsia="en-US"/>
        </w:rPr>
        <w:t>на отклонение от предельных параметров разрешенного строительства, реконструкции объектов капитального строительства</w:t>
      </w:r>
      <w:r w:rsidRPr="0079547E">
        <w:rPr>
          <w:rFonts w:ascii="Times New Roman" w:eastAsia="Calibri" w:hAnsi="Times New Roman" w:cs="Times New Roman"/>
          <w:kern w:val="2"/>
          <w:sz w:val="16"/>
          <w:szCs w:val="16"/>
          <w:lang w:eastAsia="en-US"/>
        </w:rPr>
        <w:t xml:space="preserve"> (далее – заявление) по форме согласно приложению к настоящему административному регламенту</w:t>
      </w:r>
      <w:r w:rsidRPr="0079547E">
        <w:rPr>
          <w:rFonts w:ascii="Times New Roman" w:eastAsia="Calibri" w:hAnsi="Times New Roman" w:cs="Times New Roman"/>
          <w:sz w:val="16"/>
          <w:szCs w:val="16"/>
        </w:rPr>
        <w:t>.</w:t>
      </w:r>
      <w:proofErr w:type="gramEnd"/>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27. К заявлению заявитель или его представитель прилагает следующие документы:</w:t>
      </w:r>
    </w:p>
    <w:p w:rsidR="0079547E" w:rsidRPr="0079547E" w:rsidRDefault="0079547E" w:rsidP="00ED58B2">
      <w:pPr>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bCs/>
          <w:sz w:val="16"/>
          <w:szCs w:val="16"/>
        </w:rPr>
        <w:t xml:space="preserve">1) </w:t>
      </w:r>
      <w:r w:rsidRPr="0079547E">
        <w:rPr>
          <w:rFonts w:ascii="Times New Roman" w:eastAsia="Calibri" w:hAnsi="Times New Roman" w:cs="Times New Roman"/>
          <w:sz w:val="16"/>
          <w:szCs w:val="16"/>
          <w:lang w:eastAsia="en-US"/>
        </w:rPr>
        <w:t>документ, подтверждающий полномочия представителя заявителя, – в случае если с заявлением обращается представитель заявителя;</w:t>
      </w:r>
    </w:p>
    <w:p w:rsidR="0079547E" w:rsidRPr="0079547E" w:rsidRDefault="0079547E" w:rsidP="00ED58B2">
      <w:pPr>
        <w:tabs>
          <w:tab w:val="left" w:pos="1134"/>
        </w:tabs>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sz w:val="16"/>
          <w:szCs w:val="16"/>
          <w:lang w:eastAsia="en-US"/>
        </w:rPr>
        <w:t>2) д</w:t>
      </w:r>
      <w:r w:rsidRPr="0079547E">
        <w:rPr>
          <w:rFonts w:ascii="Times New Roman" w:eastAsia="Calibri" w:hAnsi="Times New Roman" w:cs="Times New Roman"/>
          <w:kern w:val="2"/>
          <w:sz w:val="16"/>
          <w:szCs w:val="16"/>
          <w:lang w:eastAsia="en-US"/>
        </w:rPr>
        <w:t>окумент, удостоверяющий личность заявителя или его представителя;</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79547E">
        <w:rPr>
          <w:rFonts w:ascii="Times New Roman" w:eastAsia="Calibri" w:hAnsi="Times New Roman" w:cs="Times New Roman"/>
          <w:sz w:val="16"/>
          <w:szCs w:val="16"/>
          <w:lang w:eastAsia="en-US"/>
        </w:rPr>
        <w:t>(далее – ЕГРН)</w:t>
      </w:r>
      <w:r w:rsidRPr="0079547E">
        <w:rPr>
          <w:rFonts w:ascii="Times New Roman" w:eastAsia="Calibri" w:hAnsi="Times New Roman" w:cs="Times New Roman"/>
          <w:sz w:val="16"/>
          <w:szCs w:val="16"/>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 xml:space="preserve">4) правоустанавливающие документы на объект (объекты) капитального строительства, права на который не зарегистрированы в ЕГРН (в случае если </w:t>
      </w:r>
      <w:r w:rsidRPr="0079547E">
        <w:rPr>
          <w:rFonts w:ascii="Times New Roman" w:eastAsia="Calibri" w:hAnsi="Times New Roman" w:cs="Times New Roman"/>
          <w:sz w:val="16"/>
          <w:szCs w:val="16"/>
          <w:lang w:eastAsia="en-US"/>
        </w:rPr>
        <w:t>предполагается реконструкция объекта (объектов) капитального строительства</w:t>
      </w:r>
      <w:r w:rsidRPr="0079547E">
        <w:rPr>
          <w:rFonts w:ascii="Times New Roman" w:eastAsia="Calibri" w:hAnsi="Times New Roman" w:cs="Times New Roman"/>
          <w:sz w:val="16"/>
          <w:szCs w:val="16"/>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sz w:val="16"/>
          <w:szCs w:val="16"/>
        </w:rPr>
        <w:t xml:space="preserve">28. </w:t>
      </w:r>
      <w:r w:rsidRPr="0079547E">
        <w:rPr>
          <w:rFonts w:ascii="Times New Roman" w:eastAsia="Calibri" w:hAnsi="Times New Roman" w:cs="Times New Roman"/>
          <w:kern w:val="2"/>
          <w:sz w:val="16"/>
          <w:szCs w:val="16"/>
          <w:lang w:eastAsia="en-US"/>
        </w:rPr>
        <w:t xml:space="preserve">Способы получения заявителем </w:t>
      </w:r>
      <w:r w:rsidRPr="0079547E">
        <w:rPr>
          <w:rFonts w:ascii="Times New Roman" w:eastAsia="Times New Roman" w:hAnsi="Times New Roman" w:cs="Times New Roman"/>
          <w:kern w:val="2"/>
          <w:sz w:val="16"/>
          <w:szCs w:val="16"/>
        </w:rPr>
        <w:t xml:space="preserve">или его представителем </w:t>
      </w:r>
      <w:r w:rsidRPr="0079547E">
        <w:rPr>
          <w:rFonts w:ascii="Times New Roman" w:eastAsia="Calibri" w:hAnsi="Times New Roman" w:cs="Times New Roman"/>
          <w:kern w:val="2"/>
          <w:sz w:val="16"/>
          <w:szCs w:val="16"/>
          <w:lang w:eastAsia="en-US"/>
        </w:rPr>
        <w:t xml:space="preserve">документов, указанных в пункте </w:t>
      </w:r>
      <w:r w:rsidRPr="0079547E">
        <w:rPr>
          <w:rFonts w:ascii="Times New Roman" w:eastAsia="Calibri" w:hAnsi="Times New Roman" w:cs="Times New Roman"/>
          <w:kern w:val="2"/>
          <w:sz w:val="16"/>
          <w:szCs w:val="16"/>
          <w:u w:val="single"/>
          <w:lang w:eastAsia="en-US"/>
        </w:rPr>
        <w:t>27</w:t>
      </w:r>
      <w:r w:rsidRPr="0079547E">
        <w:rPr>
          <w:rFonts w:ascii="Times New Roman" w:eastAsia="Calibri" w:hAnsi="Times New Roman" w:cs="Times New Roman"/>
          <w:kern w:val="2"/>
          <w:sz w:val="16"/>
          <w:szCs w:val="16"/>
          <w:lang w:eastAsia="en-US"/>
        </w:rPr>
        <w:t xml:space="preserve"> настоящего административного регламента:</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1) для получения документа, указанного в подпункте 1 пункта </w:t>
      </w:r>
      <w:r w:rsidRPr="0079547E">
        <w:rPr>
          <w:rFonts w:ascii="Times New Roman" w:eastAsia="Calibri" w:hAnsi="Times New Roman" w:cs="Times New Roman"/>
          <w:kern w:val="2"/>
          <w:sz w:val="16"/>
          <w:szCs w:val="16"/>
          <w:u w:val="single"/>
          <w:lang w:eastAsia="en-US"/>
        </w:rPr>
        <w:t>27</w:t>
      </w:r>
      <w:r w:rsidRPr="0079547E">
        <w:rPr>
          <w:rFonts w:ascii="Times New Roman" w:eastAsia="Calibri" w:hAnsi="Times New Roman" w:cs="Times New Roman"/>
          <w:kern w:val="2"/>
          <w:sz w:val="16"/>
          <w:szCs w:val="16"/>
          <w:lang w:eastAsia="en-US"/>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2) для получения документов, указанных в подпунктах 2–4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3) для получения документа, указанного в подпункте 5 пункта 27 настоящего административного регламента, заявитель или его представитель в случае отсутствия у них указанного документа обращаются к </w:t>
      </w:r>
      <w:r w:rsidRPr="0079547E">
        <w:rPr>
          <w:rFonts w:ascii="Times New Roman" w:eastAsia="Calibri" w:hAnsi="Times New Roman" w:cs="Times New Roman"/>
          <w:sz w:val="16"/>
          <w:szCs w:val="16"/>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79547E">
        <w:rPr>
          <w:rFonts w:ascii="Times New Roman" w:eastAsia="Calibri" w:hAnsi="Times New Roman" w:cs="Times New Roman"/>
          <w:kern w:val="2"/>
          <w:sz w:val="16"/>
          <w:szCs w:val="16"/>
          <w:lang w:eastAsia="en-US"/>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 4) для получения документа, указанного в подпункте 6 пункта 27 настоящего административного регламента</w:t>
      </w:r>
      <w:r w:rsidRPr="0079547E">
        <w:rPr>
          <w:rFonts w:ascii="Times New Roman" w:eastAsia="Calibri" w:hAnsi="Times New Roman" w:cs="Times New Roman"/>
          <w:sz w:val="16"/>
          <w:szCs w:val="16"/>
        </w:rPr>
        <w:t xml:space="preserve">, </w:t>
      </w:r>
      <w:r w:rsidRPr="0079547E">
        <w:rPr>
          <w:rFonts w:ascii="Times New Roman" w:eastAsia="Calibri" w:hAnsi="Times New Roman" w:cs="Times New Roman"/>
          <w:kern w:val="2"/>
          <w:sz w:val="16"/>
          <w:szCs w:val="16"/>
          <w:lang w:eastAsia="en-US"/>
        </w:rPr>
        <w:t>заявитель или его представитель</w:t>
      </w:r>
      <w:r w:rsidRPr="0079547E">
        <w:rPr>
          <w:rFonts w:ascii="Times New Roman" w:eastAsia="Calibri" w:hAnsi="Times New Roman" w:cs="Times New Roman"/>
          <w:sz w:val="16"/>
          <w:szCs w:val="16"/>
        </w:rPr>
        <w:t xml:space="preserve"> в случае отсутствия у них указанного документа,</w:t>
      </w:r>
      <w:r w:rsidRPr="0079547E">
        <w:rPr>
          <w:rFonts w:ascii="Times New Roman" w:eastAsia="Calibri" w:hAnsi="Times New Roman" w:cs="Times New Roman"/>
          <w:kern w:val="2"/>
          <w:sz w:val="16"/>
          <w:szCs w:val="16"/>
          <w:lang w:eastAsia="en-US"/>
        </w:rPr>
        <w:t xml:space="preserve"> обращается</w:t>
      </w:r>
      <w:r w:rsidRPr="0079547E">
        <w:rPr>
          <w:rFonts w:ascii="Times New Roman" w:eastAsia="Calibri" w:hAnsi="Times New Roman" w:cs="Times New Roman"/>
          <w:sz w:val="16"/>
          <w:szCs w:val="16"/>
        </w:rPr>
        <w:t xml:space="preserve"> к правообладателям земельного участка и объекта капитального строительства (при его наличии).</w:t>
      </w:r>
      <w:r w:rsidRPr="0079547E">
        <w:rPr>
          <w:rFonts w:ascii="Times New Roman" w:eastAsia="Calibri" w:hAnsi="Times New Roman" w:cs="Times New Roman"/>
          <w:kern w:val="2"/>
          <w:sz w:val="16"/>
          <w:szCs w:val="16"/>
          <w:lang w:eastAsia="en-US"/>
        </w:rPr>
        <w:t xml:space="preserve"> </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9547E">
        <w:rPr>
          <w:rFonts w:ascii="Times New Roman" w:eastAsia="Times New Roman" w:hAnsi="Times New Roman" w:cs="Times New Roman"/>
          <w:kern w:val="2"/>
          <w:sz w:val="16"/>
          <w:szCs w:val="16"/>
          <w:lang w:eastAsia="en-US"/>
        </w:rPr>
        <w:t>одним из следующих способов:</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1) путем личного обращения в администрацию;</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lastRenderedPageBreak/>
        <w:t>3) через личный кабинет на Портале;</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4) путем направления на официальный адрес электронной почты администрации.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79547E">
        <w:rPr>
          <w:rFonts w:ascii="Times New Roman" w:eastAsia="Times New Roman" w:hAnsi="Times New Roman" w:cs="Times New Roman"/>
          <w:kern w:val="2"/>
          <w:sz w:val="16"/>
          <w:szCs w:val="16"/>
          <w:u w:val="single"/>
        </w:rPr>
        <w:t>26, 27</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31. Требования к документам, представляемым заявителем</w:t>
      </w:r>
      <w:r w:rsidRPr="0079547E">
        <w:rPr>
          <w:rFonts w:ascii="Times New Roman" w:eastAsia="Calibri" w:hAnsi="Times New Roman" w:cs="Times New Roman"/>
          <w:sz w:val="16"/>
          <w:szCs w:val="16"/>
          <w:lang w:eastAsia="en-US"/>
        </w:rPr>
        <w:t xml:space="preserve"> </w:t>
      </w:r>
      <w:r w:rsidRPr="0079547E">
        <w:rPr>
          <w:rFonts w:ascii="Times New Roman" w:eastAsia="Times New Roman" w:hAnsi="Times New Roman" w:cs="Times New Roman"/>
          <w:kern w:val="2"/>
          <w:sz w:val="16"/>
          <w:szCs w:val="16"/>
        </w:rPr>
        <w:t>или его представителем:</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9547E">
        <w:rPr>
          <w:rFonts w:ascii="Times New Roman" w:eastAsia="Times New Roman" w:hAnsi="Times New Roman" w:cs="Times New Roman"/>
          <w:kern w:val="2"/>
          <w:sz w:val="16"/>
          <w:szCs w:val="16"/>
          <w:u w:val="single"/>
        </w:rPr>
        <w:t>71</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w:t>
      </w:r>
      <w:proofErr w:type="gramEnd"/>
      <w:r w:rsidRPr="0079547E">
        <w:rPr>
          <w:rFonts w:ascii="Times New Roman" w:eastAsia="Times New Roman" w:hAnsi="Times New Roman" w:cs="Times New Roman"/>
          <w:kern w:val="2"/>
          <w:sz w:val="16"/>
          <w:szCs w:val="16"/>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тексты документов должны быть написаны разборчиво;</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документы не должны иметь подчисток, приписок, зачеркнутых слов и не оговоренных в них исправлений;</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 документы не должны быть исполнены карандашом;</w:t>
      </w:r>
    </w:p>
    <w:p w:rsidR="00ED58B2"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 документы не должны иметь повреждений, наличие которых не позволяет однозначно истолковать их содержание.</w:t>
      </w:r>
    </w:p>
    <w:p w:rsidR="0079547E" w:rsidRPr="0079547E" w:rsidRDefault="0079547E" w:rsidP="00DF15C4">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Глава 10. </w:t>
      </w:r>
      <w:proofErr w:type="gramStart"/>
      <w:r w:rsidRPr="0079547E">
        <w:rPr>
          <w:rFonts w:ascii="Times New Roman" w:eastAsia="Times New Roman" w:hAnsi="Times New Roman" w:cs="Times New Roman"/>
          <w:kern w:val="2"/>
          <w:sz w:val="16"/>
          <w:szCs w:val="16"/>
        </w:rPr>
        <w:t>Исчерпывающий перечень документов, необходимых</w:t>
      </w:r>
      <w:r w:rsidR="00DF15C4">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kern w:val="2"/>
          <w:sz w:val="16"/>
          <w:szCs w:val="16"/>
        </w:rPr>
        <w:t>в соответствии с нормативными правовыми актами для предоставления</w:t>
      </w:r>
      <w:r w:rsidRPr="0079547E">
        <w:rPr>
          <w:rFonts w:ascii="Times New Roman" w:eastAsia="Times New Roman" w:hAnsi="Times New Roman" w:cs="Times New Roman"/>
          <w:kern w:val="2"/>
          <w:sz w:val="16"/>
          <w:szCs w:val="16"/>
        </w:rPr>
        <w:br/>
        <w:t>муниципальной услуги, которые находятся в распоряжении</w:t>
      </w:r>
      <w:r w:rsidR="00DF15C4">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kern w:val="2"/>
          <w:sz w:val="16"/>
          <w:szCs w:val="16"/>
        </w:rPr>
        <w:t>государственных органов, органов местного самоуправления</w:t>
      </w:r>
      <w:r w:rsidRPr="0079547E">
        <w:rPr>
          <w:rFonts w:ascii="Times New Roman" w:eastAsia="Times New Roman" w:hAnsi="Times New Roman" w:cs="Times New Roman"/>
          <w:kern w:val="2"/>
          <w:sz w:val="16"/>
          <w:szCs w:val="16"/>
        </w:rPr>
        <w:br/>
        <w:t>и иных органов, участвующих в предоставлении муниципальной</w:t>
      </w:r>
      <w:r w:rsidRPr="0079547E">
        <w:rPr>
          <w:rFonts w:ascii="Times New Roman" w:eastAsia="Times New Roman" w:hAnsi="Times New Roman" w:cs="Times New Roman"/>
          <w:kern w:val="2"/>
          <w:sz w:val="16"/>
          <w:szCs w:val="16"/>
        </w:rPr>
        <w:br/>
        <w:t>услуги, и которые заявитель или его представитель вправе представить,</w:t>
      </w:r>
      <w:r w:rsidR="00DF15C4">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kern w:val="2"/>
          <w:sz w:val="16"/>
          <w:szCs w:val="16"/>
        </w:rPr>
        <w:t>а также способы их получения заявителями или их представителями,</w:t>
      </w:r>
      <w:r w:rsidR="00DF15C4" w:rsidRPr="0079547E">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kern w:val="2"/>
          <w:sz w:val="16"/>
          <w:szCs w:val="16"/>
        </w:rPr>
        <w:t>в том числе в электронной форме, порядок их представления</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bookmarkStart w:id="2" w:name="Par232"/>
      <w:bookmarkEnd w:id="2"/>
      <w:r w:rsidRPr="0079547E">
        <w:rPr>
          <w:rFonts w:ascii="Times New Roman" w:eastAsia="Times New Roman" w:hAnsi="Times New Roman" w:cs="Times New Roman"/>
          <w:kern w:val="2"/>
          <w:sz w:val="16"/>
          <w:szCs w:val="16"/>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color w:val="181818"/>
          <w:sz w:val="16"/>
          <w:szCs w:val="16"/>
        </w:rPr>
      </w:pPr>
      <w:r w:rsidRPr="0079547E">
        <w:rPr>
          <w:rFonts w:ascii="Times New Roman" w:eastAsia="Times New Roman" w:hAnsi="Times New Roman" w:cs="Times New Roman"/>
          <w:kern w:val="2"/>
          <w:sz w:val="16"/>
          <w:szCs w:val="16"/>
        </w:rPr>
        <w:t>1) в</w:t>
      </w:r>
      <w:r w:rsidRPr="0079547E">
        <w:rPr>
          <w:rFonts w:ascii="Times New Roman" w:eastAsia="Calibri" w:hAnsi="Times New Roman" w:cs="Times New Roman"/>
          <w:sz w:val="16"/>
          <w:szCs w:val="16"/>
          <w:lang w:eastAsia="en-US"/>
        </w:rPr>
        <w:t>ыписка из Единого государственного реестра юридических лиц (далее – ЕГРЮЛ) о юридическом лице, являющемся заявителем;</w:t>
      </w:r>
      <w:r w:rsidRPr="0079547E">
        <w:rPr>
          <w:rFonts w:ascii="Times New Roman" w:eastAsia="Times New Roman" w:hAnsi="Times New Roman" w:cs="Times New Roman"/>
          <w:color w:val="181818"/>
          <w:sz w:val="16"/>
          <w:szCs w:val="16"/>
        </w:rPr>
        <w:t xml:space="preserve"> </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shd w:val="clear" w:color="auto" w:fill="FFFFFF"/>
          <w:lang w:eastAsia="en-US"/>
        </w:rPr>
      </w:pPr>
      <w:r w:rsidRPr="0079547E">
        <w:rPr>
          <w:rFonts w:ascii="Times New Roman" w:eastAsia="Calibri" w:hAnsi="Times New Roman" w:cs="Times New Roman"/>
          <w:sz w:val="16"/>
          <w:szCs w:val="16"/>
        </w:rPr>
        <w:t>2) в</w:t>
      </w:r>
      <w:r w:rsidRPr="0079547E">
        <w:rPr>
          <w:rFonts w:ascii="Times New Roman" w:eastAsia="Calibri" w:hAnsi="Times New Roman" w:cs="Times New Roman"/>
          <w:sz w:val="16"/>
          <w:szCs w:val="16"/>
          <w:lang w:eastAsia="en-US"/>
        </w:rPr>
        <w:t>ыписка из ЕГРН</w:t>
      </w:r>
      <w:r w:rsidRPr="0079547E">
        <w:rPr>
          <w:rFonts w:ascii="Times New Roman" w:eastAsia="Calibri" w:hAnsi="Times New Roman" w:cs="Times New Roman"/>
          <w:sz w:val="16"/>
          <w:szCs w:val="16"/>
          <w:shd w:val="clear" w:color="auto" w:fill="FFFFFF"/>
          <w:lang w:eastAsia="en-US"/>
        </w:rPr>
        <w:t xml:space="preserve"> об объекте недвижимости (о земельном участке);</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3) в</w:t>
      </w:r>
      <w:r w:rsidRPr="0079547E">
        <w:rPr>
          <w:rFonts w:ascii="Times New Roman" w:eastAsia="Calibri" w:hAnsi="Times New Roman" w:cs="Times New Roman"/>
          <w:sz w:val="16"/>
          <w:szCs w:val="16"/>
          <w:lang w:eastAsia="en-US"/>
        </w:rPr>
        <w:t>ыписка из ЕГРН об объекте (объектах) капитального строительства</w:t>
      </w:r>
      <w:r w:rsidRPr="0079547E">
        <w:rPr>
          <w:rFonts w:ascii="Times New Roman" w:eastAsia="Calibri" w:hAnsi="Times New Roman" w:cs="Times New Roman"/>
          <w:sz w:val="16"/>
          <w:szCs w:val="16"/>
          <w:shd w:val="clear" w:color="auto" w:fill="FFFFFF"/>
          <w:lang w:eastAsia="en-US"/>
        </w:rPr>
        <w:t>,</w:t>
      </w:r>
      <w:r w:rsidRPr="0079547E">
        <w:rPr>
          <w:rFonts w:ascii="Times New Roman" w:eastAsia="Calibri" w:hAnsi="Times New Roman" w:cs="Times New Roman"/>
          <w:sz w:val="16"/>
          <w:szCs w:val="16"/>
          <w:lang w:eastAsia="en-US"/>
        </w:rPr>
        <w:t xml:space="preserve"> расположенном (расположенных) на земельном участке (в случае их наличия на земельном участке)</w:t>
      </w:r>
      <w:r w:rsidRPr="0079547E">
        <w:rPr>
          <w:rFonts w:ascii="Times New Roman" w:eastAsia="Calibri" w:hAnsi="Times New Roman" w:cs="Times New Roman"/>
          <w:sz w:val="16"/>
          <w:szCs w:val="16"/>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Times New Roman" w:hAnsi="Times New Roman" w:cs="Times New Roman"/>
          <w:kern w:val="2"/>
          <w:sz w:val="16"/>
          <w:szCs w:val="16"/>
        </w:rPr>
        <w:t xml:space="preserve">33. </w:t>
      </w:r>
      <w:proofErr w:type="gramStart"/>
      <w:r w:rsidRPr="0079547E">
        <w:rPr>
          <w:rFonts w:ascii="Times New Roman" w:eastAsia="Times New Roman" w:hAnsi="Times New Roman" w:cs="Times New Roman"/>
          <w:kern w:val="2"/>
          <w:sz w:val="16"/>
          <w:szCs w:val="16"/>
        </w:rPr>
        <w:t xml:space="preserve">Для получения документов, указанных в пункте </w:t>
      </w:r>
      <w:r w:rsidRPr="0079547E">
        <w:rPr>
          <w:rFonts w:ascii="Times New Roman" w:eastAsia="Times New Roman" w:hAnsi="Times New Roman" w:cs="Times New Roman"/>
          <w:kern w:val="2"/>
          <w:sz w:val="16"/>
          <w:szCs w:val="16"/>
          <w:u w:val="single"/>
        </w:rPr>
        <w:t>32</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79547E">
        <w:rPr>
          <w:rFonts w:ascii="Times New Roman" w:eastAsia="Times New Roman" w:hAnsi="Times New Roman" w:cs="Times New Roman"/>
          <w:kern w:val="2"/>
          <w:sz w:val="16"/>
          <w:szCs w:val="16"/>
          <w:u w:val="single"/>
        </w:rPr>
        <w:t>пунктом 19</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 xml:space="preserve">административного регламента, с запросом </w:t>
      </w:r>
      <w:r w:rsidRPr="0079547E">
        <w:rPr>
          <w:rFonts w:ascii="Times New Roman" w:eastAsia="Calibri" w:hAnsi="Times New Roman" w:cs="Times New Roman"/>
          <w:kern w:val="2"/>
          <w:sz w:val="16"/>
          <w:szCs w:val="16"/>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w:t>
      </w:r>
      <w:proofErr w:type="gramEnd"/>
      <w:r w:rsidRPr="0079547E">
        <w:rPr>
          <w:rFonts w:ascii="Times New Roman" w:eastAsia="Calibri" w:hAnsi="Times New Roman" w:cs="Times New Roman"/>
          <w:kern w:val="2"/>
          <w:sz w:val="16"/>
          <w:szCs w:val="16"/>
          <w:lang w:eastAsia="en-US"/>
        </w:rPr>
        <w:t xml:space="preserve"> в электронной форме с использованием </w:t>
      </w:r>
      <w:proofErr w:type="gramStart"/>
      <w:r w:rsidRPr="0079547E">
        <w:rPr>
          <w:rFonts w:ascii="Times New Roman" w:eastAsia="Calibri" w:hAnsi="Times New Roman" w:cs="Times New Roman"/>
          <w:kern w:val="2"/>
          <w:sz w:val="16"/>
          <w:szCs w:val="16"/>
          <w:lang w:eastAsia="en-US"/>
        </w:rPr>
        <w:t>интернет-технологий</w:t>
      </w:r>
      <w:proofErr w:type="gramEnd"/>
      <w:r w:rsidRPr="0079547E">
        <w:rPr>
          <w:rFonts w:ascii="Times New Roman" w:eastAsia="Calibri" w:hAnsi="Times New Roman" w:cs="Times New Roman"/>
          <w:kern w:val="2"/>
          <w:sz w:val="16"/>
          <w:szCs w:val="16"/>
          <w:lang w:eastAsia="en-US"/>
        </w:rPr>
        <w:t>, включая Единый портал государственных и муниципальных услуг (функций).</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34. Заявитель или его представитель вправе представить в администрацию документы, указанные в пункте </w:t>
      </w:r>
      <w:r w:rsidRPr="0079547E">
        <w:rPr>
          <w:rFonts w:ascii="Times New Roman" w:eastAsia="Calibri" w:hAnsi="Times New Roman" w:cs="Times New Roman"/>
          <w:kern w:val="2"/>
          <w:sz w:val="16"/>
          <w:szCs w:val="16"/>
          <w:u w:val="single"/>
          <w:lang w:eastAsia="en-US"/>
        </w:rPr>
        <w:t>32</w:t>
      </w:r>
      <w:r w:rsidRPr="0079547E">
        <w:rPr>
          <w:rFonts w:ascii="Times New Roman" w:eastAsia="Calibri" w:hAnsi="Times New Roman" w:cs="Times New Roman"/>
          <w:kern w:val="2"/>
          <w:sz w:val="16"/>
          <w:szCs w:val="16"/>
          <w:lang w:eastAsia="en-US"/>
        </w:rPr>
        <w:t xml:space="preserve"> настоящего административного регламента, способами, установленными в пункте </w:t>
      </w:r>
      <w:r w:rsidRPr="0079547E">
        <w:rPr>
          <w:rFonts w:ascii="Times New Roman" w:eastAsia="Calibri" w:hAnsi="Times New Roman" w:cs="Times New Roman"/>
          <w:kern w:val="2"/>
          <w:sz w:val="16"/>
          <w:szCs w:val="16"/>
          <w:u w:val="single"/>
          <w:lang w:eastAsia="en-US"/>
        </w:rPr>
        <w:t xml:space="preserve">29 </w:t>
      </w:r>
      <w:r w:rsidRPr="0079547E">
        <w:rPr>
          <w:rFonts w:ascii="Times New Roman" w:eastAsia="Calibri" w:hAnsi="Times New Roman" w:cs="Times New Roman"/>
          <w:kern w:val="2"/>
          <w:sz w:val="16"/>
          <w:szCs w:val="16"/>
          <w:lang w:eastAsia="en-US"/>
        </w:rPr>
        <w:t>настоящег</w:t>
      </w:r>
      <w:r w:rsidR="00DF15C4">
        <w:rPr>
          <w:rFonts w:ascii="Times New Roman" w:eastAsia="Calibri" w:hAnsi="Times New Roman" w:cs="Times New Roman"/>
          <w:kern w:val="2"/>
          <w:sz w:val="16"/>
          <w:szCs w:val="16"/>
          <w:lang w:eastAsia="en-US"/>
        </w:rPr>
        <w:t>о административного регламента.</w:t>
      </w:r>
    </w:p>
    <w:p w:rsidR="0079547E" w:rsidRPr="0079547E" w:rsidRDefault="0079547E" w:rsidP="00DF15C4">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79547E">
        <w:rPr>
          <w:rFonts w:ascii="Times New Roman" w:eastAsia="Calibri" w:hAnsi="Times New Roman" w:cs="Times New Roman"/>
          <w:kern w:val="2"/>
          <w:sz w:val="16"/>
          <w:szCs w:val="16"/>
        </w:rPr>
        <w:t>Глава 11. Запрет требовать от заявителя</w:t>
      </w:r>
      <w:r w:rsidRPr="0079547E">
        <w:rPr>
          <w:rFonts w:ascii="Times New Roman" w:eastAsia="Calibri" w:hAnsi="Times New Roman" w:cs="Times New Roman"/>
          <w:kern w:val="2"/>
          <w:sz w:val="16"/>
          <w:szCs w:val="16"/>
        </w:rPr>
        <w:br/>
        <w:t>предст</w:t>
      </w:r>
      <w:r w:rsidR="00DF15C4">
        <w:rPr>
          <w:rFonts w:ascii="Times New Roman" w:eastAsia="Calibri" w:hAnsi="Times New Roman" w:cs="Times New Roman"/>
          <w:kern w:val="2"/>
          <w:sz w:val="16"/>
          <w:szCs w:val="16"/>
        </w:rPr>
        <w:t>авления документов и информации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35. Администрация при предоставлении муниципальной услуги не вправе требовать от заявителей или их представителей:</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79547E">
        <w:rPr>
          <w:rFonts w:ascii="Times New Roman" w:eastAsia="Times New Roman" w:hAnsi="Times New Roman" w:cs="Times New Roman"/>
          <w:kern w:val="2"/>
          <w:sz w:val="16"/>
          <w:szCs w:val="16"/>
        </w:rPr>
        <w:lastRenderedPageBreak/>
        <w:t>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79547E">
        <w:rPr>
          <w:rFonts w:ascii="Times New Roman" w:eastAsia="Times New Roman" w:hAnsi="Times New Roman" w:cs="Times New Roman"/>
          <w:kern w:val="2"/>
          <w:sz w:val="16"/>
          <w:szCs w:val="16"/>
        </w:rPr>
        <w:t xml:space="preserve"> актами, за исключением документов, включенных в определенный частью 6 статьи 7 Федерального закона от 27 июля 2010 года № 210</w:t>
      </w:r>
      <w:r w:rsidRPr="0079547E">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 перечень документов;</w:t>
      </w:r>
    </w:p>
    <w:p w:rsidR="0079547E" w:rsidRPr="00DF15C4" w:rsidRDefault="0079547E" w:rsidP="00ED58B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9547E">
        <w:rPr>
          <w:rFonts w:ascii="Times New Roman" w:eastAsia="Times New Roman" w:hAnsi="Times New Roman" w:cs="Times New Roman"/>
          <w:kern w:val="2"/>
          <w:sz w:val="16"/>
          <w:szCs w:val="16"/>
        </w:rPr>
        <w:t xml:space="preserve">3) </w:t>
      </w:r>
      <w:r w:rsidRPr="0079547E">
        <w:rPr>
          <w:rFonts w:ascii="Times New Roman" w:eastAsia="Times New Roman" w:hAnsi="Times New Roman" w:cs="Times New Roman"/>
          <w:kern w:val="2"/>
          <w:sz w:val="16"/>
          <w:szCs w:val="16"/>
          <w:lang w:eastAsia="en-US"/>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79547E">
        <w:rPr>
          <w:rFonts w:ascii="Times New Roman" w:eastAsia="Calibri" w:hAnsi="Times New Roman" w:cs="Times New Roman"/>
          <w:sz w:val="16"/>
          <w:szCs w:val="16"/>
          <w:lang w:eastAsia="en-US"/>
        </w:rPr>
        <w:t xml:space="preserve">, предусмотренных пунктом 4 части 1 статьи 7 Федерального закона </w:t>
      </w:r>
      <w:r w:rsidRPr="0079547E">
        <w:rPr>
          <w:rFonts w:ascii="Times New Roman" w:eastAsia="Times New Roman" w:hAnsi="Times New Roman" w:cs="Times New Roman"/>
          <w:kern w:val="2"/>
          <w:sz w:val="16"/>
          <w:szCs w:val="16"/>
        </w:rPr>
        <w:t xml:space="preserve">от 27 июля 2010 года № 210-ФЗ «Об организации предоставления государственных и муниципальных услуг». </w:t>
      </w:r>
    </w:p>
    <w:p w:rsidR="0079547E" w:rsidRPr="0079547E" w:rsidRDefault="0079547E" w:rsidP="00DF15C4">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12. Перечень оснований для отказа в приеме документов,</w:t>
      </w:r>
      <w:r w:rsidRPr="0079547E">
        <w:rPr>
          <w:rFonts w:ascii="Times New Roman" w:eastAsia="Times New Roman" w:hAnsi="Times New Roman" w:cs="Times New Roman"/>
          <w:kern w:val="2"/>
          <w:sz w:val="16"/>
          <w:szCs w:val="16"/>
        </w:rPr>
        <w:br/>
        <w:t>необходимых для пред</w:t>
      </w:r>
      <w:r w:rsidR="00DF15C4">
        <w:rPr>
          <w:rFonts w:ascii="Times New Roman" w:eastAsia="Times New Roman" w:hAnsi="Times New Roman" w:cs="Times New Roman"/>
          <w:kern w:val="2"/>
          <w:sz w:val="16"/>
          <w:szCs w:val="16"/>
        </w:rPr>
        <w:t>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9547E">
        <w:rPr>
          <w:rFonts w:ascii="Times New Roman" w:eastAsia="Times New Roman" w:hAnsi="Times New Roman" w:cs="Times New Roman"/>
          <w:kern w:val="2"/>
          <w:sz w:val="16"/>
          <w:szCs w:val="16"/>
          <w:lang w:eastAsia="en-US"/>
        </w:rPr>
        <w:t xml:space="preserve">36. </w:t>
      </w:r>
      <w:r w:rsidRPr="0079547E">
        <w:rPr>
          <w:rFonts w:ascii="Times New Roman" w:eastAsia="Calibri" w:hAnsi="Times New Roman" w:cs="Times New Roman"/>
          <w:sz w:val="16"/>
          <w:szCs w:val="16"/>
          <w:lang w:eastAsia="en-US"/>
        </w:rPr>
        <w:t>Основаниями для отказа в приеме документов являются:</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shd w:val="clear" w:color="auto" w:fill="FFFFFF"/>
          <w:lang w:eastAsia="en-US"/>
        </w:rPr>
      </w:pPr>
      <w:r w:rsidRPr="0079547E">
        <w:rPr>
          <w:rFonts w:ascii="Times New Roman" w:eastAsia="Calibri" w:hAnsi="Times New Roman" w:cs="Times New Roman"/>
          <w:sz w:val="16"/>
          <w:szCs w:val="16"/>
          <w:lang w:eastAsia="en-US"/>
        </w:rPr>
        <w:t xml:space="preserve">1) </w:t>
      </w:r>
      <w:r w:rsidRPr="0079547E">
        <w:rPr>
          <w:rFonts w:ascii="Times New Roman" w:eastAsia="Calibri" w:hAnsi="Times New Roman" w:cs="Times New Roman"/>
          <w:sz w:val="16"/>
          <w:szCs w:val="16"/>
          <w:shd w:val="clear" w:color="auto" w:fill="FFFFFF"/>
          <w:lang w:eastAsia="en-US"/>
        </w:rPr>
        <w:t xml:space="preserve">представление заявителем или его представителем неполного комплекта документов, указанных в пунктах </w:t>
      </w:r>
      <w:r w:rsidRPr="0079547E">
        <w:rPr>
          <w:rFonts w:ascii="Times New Roman" w:eastAsia="Calibri" w:hAnsi="Times New Roman" w:cs="Times New Roman"/>
          <w:sz w:val="16"/>
          <w:szCs w:val="16"/>
          <w:u w:val="single"/>
          <w:shd w:val="clear" w:color="auto" w:fill="FFFFFF"/>
          <w:lang w:eastAsia="en-US"/>
        </w:rPr>
        <w:t>26, 27</w:t>
      </w:r>
      <w:r w:rsidRPr="0079547E">
        <w:rPr>
          <w:rFonts w:ascii="Times New Roman" w:eastAsia="Calibri" w:hAnsi="Times New Roman" w:cs="Times New Roman"/>
          <w:sz w:val="16"/>
          <w:szCs w:val="16"/>
          <w:shd w:val="clear" w:color="auto" w:fill="FFFFFF"/>
          <w:lang w:eastAsia="en-US"/>
        </w:rPr>
        <w:t xml:space="preserve"> настоящего административного регламента;</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shd w:val="clear" w:color="auto" w:fill="FFFFFF"/>
          <w:lang w:eastAsia="en-US"/>
        </w:rPr>
        <w:t xml:space="preserve">2) </w:t>
      </w:r>
      <w:r w:rsidRPr="0079547E">
        <w:rPr>
          <w:rFonts w:ascii="Times New Roman" w:eastAsia="Times New Roman" w:hAnsi="Times New Roman" w:cs="Times New Roman"/>
          <w:kern w:val="2"/>
          <w:sz w:val="16"/>
          <w:szCs w:val="16"/>
        </w:rPr>
        <w:t xml:space="preserve">заявление или представленные заявителем или его представителем документы </w:t>
      </w:r>
      <w:r w:rsidRPr="0079547E">
        <w:rPr>
          <w:rFonts w:ascii="Times New Roman" w:eastAsia="Calibri" w:hAnsi="Times New Roman" w:cs="Times New Roman"/>
          <w:sz w:val="16"/>
          <w:szCs w:val="16"/>
        </w:rPr>
        <w:t xml:space="preserve">не соответствуют требованиям, предусмотренным пунктами </w:t>
      </w:r>
      <w:r w:rsidRPr="0079547E">
        <w:rPr>
          <w:rFonts w:ascii="Times New Roman" w:eastAsia="Calibri" w:hAnsi="Times New Roman" w:cs="Times New Roman"/>
          <w:sz w:val="16"/>
          <w:szCs w:val="16"/>
          <w:u w:val="single"/>
        </w:rPr>
        <w:t>26 и 31</w:t>
      </w:r>
      <w:r w:rsidRPr="0079547E">
        <w:rPr>
          <w:rFonts w:ascii="Times New Roman" w:eastAsia="Calibri" w:hAnsi="Times New Roman" w:cs="Times New Roman"/>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Calibri" w:hAnsi="Times New Roman" w:cs="Times New Roman"/>
          <w:sz w:val="16"/>
          <w:szCs w:val="16"/>
        </w:rPr>
        <w:t>административного регламента.</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 xml:space="preserve">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79547E">
        <w:rPr>
          <w:rFonts w:ascii="Times New Roman" w:eastAsia="Calibri" w:hAnsi="Times New Roman" w:cs="Times New Roman"/>
          <w:sz w:val="16"/>
          <w:szCs w:val="16"/>
          <w:u w:val="single"/>
          <w:lang w:eastAsia="en-US"/>
        </w:rPr>
        <w:t>83</w:t>
      </w:r>
      <w:r w:rsidRPr="0079547E">
        <w:rPr>
          <w:rFonts w:ascii="Times New Roman" w:eastAsia="Calibri" w:hAnsi="Times New Roman" w:cs="Times New Roman"/>
          <w:sz w:val="16"/>
          <w:szCs w:val="16"/>
          <w:lang w:eastAsia="en-US"/>
        </w:rPr>
        <w:t xml:space="preserve"> настоящего административного регламента.</w:t>
      </w:r>
    </w:p>
    <w:p w:rsidR="00DF15C4" w:rsidRDefault="0079547E" w:rsidP="00DF15C4">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w:t>
      </w:r>
      <w:r w:rsidR="00ED58B2">
        <w:rPr>
          <w:rFonts w:ascii="Times New Roman" w:eastAsia="Calibri" w:hAnsi="Times New Roman" w:cs="Times New Roman"/>
          <w:sz w:val="16"/>
          <w:szCs w:val="16"/>
          <w:lang w:eastAsia="en-US"/>
        </w:rPr>
        <w:t xml:space="preserve"> действующим законодательством.</w:t>
      </w:r>
    </w:p>
    <w:p w:rsidR="00DF15C4"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13. Перечень оснований для приостановления</w:t>
      </w:r>
      <w:r w:rsidR="00DF15C4">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kern w:val="2"/>
          <w:sz w:val="16"/>
          <w:szCs w:val="16"/>
        </w:rPr>
        <w:t>или отказа в пред</w:t>
      </w:r>
      <w:r w:rsidR="00ED58B2">
        <w:rPr>
          <w:rFonts w:ascii="Times New Roman" w:eastAsia="Times New Roman" w:hAnsi="Times New Roman" w:cs="Times New Roman"/>
          <w:kern w:val="2"/>
          <w:sz w:val="16"/>
          <w:szCs w:val="16"/>
        </w:rPr>
        <w:t>оставлении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40. Основаниями для отказа в предоставлении муниципальной услуги являются:</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79547E">
        <w:rPr>
          <w:rFonts w:ascii="Times New Roman" w:eastAsia="Calibri" w:hAnsi="Times New Roman" w:cs="Times New Roman"/>
          <w:sz w:val="16"/>
          <w:szCs w:val="16"/>
        </w:rPr>
        <w:t>;</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lang w:eastAsia="en-US"/>
        </w:rPr>
      </w:pPr>
      <w:r w:rsidRPr="0079547E">
        <w:rPr>
          <w:rFonts w:ascii="Times New Roman" w:eastAsia="Times New Roman" w:hAnsi="Times New Roman" w:cs="Times New Roman"/>
          <w:kern w:val="2"/>
          <w:sz w:val="16"/>
          <w:szCs w:val="16"/>
        </w:rPr>
        <w:t xml:space="preserve">2)  отклонение от предельных параметров разрешенного строительства, реконструкции объектов капитального строительства повлечет </w:t>
      </w:r>
      <w:r w:rsidRPr="0079547E">
        <w:rPr>
          <w:rFonts w:ascii="Times New Roman" w:eastAsia="Calibri" w:hAnsi="Times New Roman" w:cs="Times New Roman"/>
          <w:sz w:val="16"/>
          <w:szCs w:val="16"/>
          <w:lang w:eastAsia="en-US"/>
        </w:rPr>
        <w:t>нарушение требований технических регламентов при размещении объектов капитального строительства или их реконструкции;</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rPr>
        <w:t xml:space="preserve">3) </w:t>
      </w:r>
      <w:r w:rsidRPr="0079547E">
        <w:rPr>
          <w:rFonts w:ascii="Times New Roman" w:eastAsia="Calibri" w:hAnsi="Times New Roman" w:cs="Times New Roman"/>
          <w:sz w:val="16"/>
          <w:szCs w:val="16"/>
          <w:lang w:eastAsia="en-US"/>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lang w:eastAsia="en-US"/>
        </w:rPr>
        <w:t xml:space="preserve">5) в заявлении испрашивается разрешение на отклонение </w:t>
      </w:r>
      <w:r w:rsidRPr="0079547E">
        <w:rPr>
          <w:rFonts w:ascii="Times New Roman" w:eastAsia="Calibri" w:hAnsi="Times New Roman" w:cs="Times New Roman"/>
          <w:sz w:val="16"/>
          <w:szCs w:val="16"/>
        </w:rPr>
        <w:t xml:space="preserve">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9547E">
        <w:rPr>
          <w:rFonts w:ascii="Times New Roman" w:eastAsia="Calibri" w:hAnsi="Times New Roman" w:cs="Times New Roman"/>
          <w:sz w:val="16"/>
          <w:szCs w:val="16"/>
        </w:rPr>
        <w:t>архитектурным решениям</w:t>
      </w:r>
      <w:proofErr w:type="gramEnd"/>
      <w:r w:rsidRPr="0079547E">
        <w:rPr>
          <w:rFonts w:ascii="Times New Roman" w:eastAsia="Calibri" w:hAnsi="Times New Roman" w:cs="Times New Roman"/>
          <w:sz w:val="16"/>
          <w:szCs w:val="16"/>
        </w:rPr>
        <w:t xml:space="preserve"> объектов капитального строительства в границах территорий исторических поселений федерального или регионального значения;</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rPr>
      </w:pPr>
      <w:proofErr w:type="gramStart"/>
      <w:r w:rsidRPr="0079547E">
        <w:rPr>
          <w:rFonts w:ascii="Times New Roman" w:eastAsia="Calibri" w:hAnsi="Times New Roman" w:cs="Times New Roman"/>
          <w:sz w:val="16"/>
          <w:szCs w:val="16"/>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9547E">
        <w:rPr>
          <w:rFonts w:ascii="Times New Roman" w:eastAsia="Calibri" w:hAnsi="Times New Roman" w:cs="Times New Roman"/>
          <w:sz w:val="16"/>
          <w:szCs w:val="16"/>
          <w:vertAlign w:val="superscript"/>
        </w:rPr>
        <w:t>32</w:t>
      </w:r>
      <w:r w:rsidRPr="0079547E">
        <w:rPr>
          <w:rFonts w:ascii="Times New Roman" w:eastAsia="Calibri" w:hAnsi="Times New Roman" w:cs="Times New Roman"/>
          <w:sz w:val="16"/>
          <w:szCs w:val="16"/>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w:t>
      </w:r>
      <w:proofErr w:type="gramEnd"/>
      <w:r w:rsidRPr="0079547E">
        <w:rPr>
          <w:rFonts w:ascii="Times New Roman" w:eastAsia="Calibri" w:hAnsi="Times New Roman" w:cs="Times New Roman"/>
          <w:sz w:val="16"/>
          <w:szCs w:val="16"/>
        </w:rPr>
        <w:t xml:space="preserve"> </w:t>
      </w:r>
      <w:proofErr w:type="gramStart"/>
      <w:r w:rsidRPr="0079547E">
        <w:rPr>
          <w:rFonts w:ascii="Times New Roman" w:eastAsia="Calibri" w:hAnsi="Times New Roman" w:cs="Times New Roman"/>
          <w:sz w:val="16"/>
          <w:szCs w:val="16"/>
        </w:rPr>
        <w:t xml:space="preserve">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w:t>
      </w:r>
      <w:r w:rsidRPr="0079547E">
        <w:rPr>
          <w:rFonts w:ascii="Times New Roman" w:eastAsia="Calibri" w:hAnsi="Times New Roman" w:cs="Times New Roman"/>
          <w:sz w:val="16"/>
          <w:szCs w:val="16"/>
        </w:rPr>
        <w:lastRenderedPageBreak/>
        <w:t>учреждение или орган местного самоуправления, которые указаны в части 2 статьи 55</w:t>
      </w:r>
      <w:r w:rsidRPr="0079547E">
        <w:rPr>
          <w:rFonts w:ascii="Times New Roman" w:eastAsia="Calibri" w:hAnsi="Times New Roman" w:cs="Times New Roman"/>
          <w:sz w:val="16"/>
          <w:szCs w:val="16"/>
          <w:vertAlign w:val="superscript"/>
        </w:rPr>
        <w:t>32</w:t>
      </w:r>
      <w:r w:rsidRPr="0079547E">
        <w:rPr>
          <w:rFonts w:ascii="Times New Roman" w:eastAsia="Calibri" w:hAnsi="Times New Roman" w:cs="Times New Roman"/>
          <w:sz w:val="16"/>
          <w:szCs w:val="16"/>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w:t>
      </w:r>
      <w:proofErr w:type="gramEnd"/>
      <w:r w:rsidRPr="0079547E">
        <w:rPr>
          <w:rFonts w:ascii="Times New Roman" w:eastAsia="Calibri" w:hAnsi="Times New Roman" w:cs="Times New Roman"/>
          <w:sz w:val="16"/>
          <w:szCs w:val="16"/>
        </w:rPr>
        <w:t xml:space="preserve">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79547E">
        <w:rPr>
          <w:rFonts w:ascii="Times New Roman" w:eastAsia="Calibri" w:hAnsi="Times New Roman" w:cs="Times New Roman"/>
          <w:sz w:val="16"/>
          <w:szCs w:val="16"/>
        </w:rPr>
        <w:t>приаэродромной</w:t>
      </w:r>
      <w:proofErr w:type="spellEnd"/>
      <w:r w:rsidRPr="0079547E">
        <w:rPr>
          <w:rFonts w:ascii="Times New Roman" w:eastAsia="Calibri" w:hAnsi="Times New Roman" w:cs="Times New Roman"/>
          <w:sz w:val="16"/>
          <w:szCs w:val="16"/>
        </w:rPr>
        <w:t xml:space="preserve"> территории.</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14. Перечень услуг, которые являются необходимыми и</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обязательными</w:t>
      </w:r>
      <w:proofErr w:type="gramEnd"/>
      <w:r w:rsidRPr="0079547E">
        <w:rPr>
          <w:rFonts w:ascii="Times New Roman" w:eastAsia="Times New Roman" w:hAnsi="Times New Roman" w:cs="Times New Roman"/>
          <w:kern w:val="2"/>
          <w:sz w:val="16"/>
          <w:szCs w:val="16"/>
        </w:rPr>
        <w:t xml:space="preserve"> для предоставления муниципальной услуги, в том</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числе</w:t>
      </w:r>
      <w:proofErr w:type="gramEnd"/>
      <w:r w:rsidRPr="0079547E">
        <w:rPr>
          <w:rFonts w:ascii="Times New Roman" w:eastAsia="Times New Roman" w:hAnsi="Times New Roman" w:cs="Times New Roman"/>
          <w:kern w:val="2"/>
          <w:sz w:val="16"/>
          <w:szCs w:val="16"/>
        </w:rPr>
        <w:t xml:space="preserve"> сведения о документе (документах), выдаваемом (выдаваемых) организациями, участвующими в предоставлении муниципальной услуги</w:t>
      </w:r>
    </w:p>
    <w:p w:rsidR="0079547E" w:rsidRPr="0079547E" w:rsidRDefault="0079547E" w:rsidP="00ED58B2">
      <w:pPr>
        <w:keepNext/>
        <w:keepLines/>
        <w:autoSpaceDE w:val="0"/>
        <w:autoSpaceDN w:val="0"/>
        <w:adjustRightInd w:val="0"/>
        <w:spacing w:after="0" w:line="240" w:lineRule="auto"/>
        <w:jc w:val="both"/>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bCs/>
          <w:kern w:val="2"/>
          <w:sz w:val="16"/>
          <w:szCs w:val="16"/>
        </w:rPr>
      </w:pPr>
      <w:r w:rsidRPr="0079547E">
        <w:rPr>
          <w:rFonts w:ascii="Times New Roman" w:eastAsia="Times New Roman" w:hAnsi="Times New Roman" w:cs="Times New Roman"/>
          <w:kern w:val="2"/>
          <w:sz w:val="16"/>
          <w:szCs w:val="16"/>
        </w:rPr>
        <w:t>41.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79547E" w:rsidRPr="0079547E" w:rsidRDefault="0079547E" w:rsidP="00ED58B2">
      <w:pPr>
        <w:autoSpaceDE w:val="0"/>
        <w:autoSpaceDN w:val="0"/>
        <w:adjustRightInd w:val="0"/>
        <w:spacing w:after="0" w:line="240" w:lineRule="auto"/>
        <w:outlineLvl w:val="2"/>
        <w:rPr>
          <w:rFonts w:ascii="Times New Roman" w:eastAsia="Times New Roman" w:hAnsi="Times New Roman" w:cs="Times New Roman"/>
          <w:kern w:val="2"/>
          <w:sz w:val="16"/>
          <w:szCs w:val="16"/>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1</w:t>
      </w:r>
      <w:bookmarkStart w:id="3" w:name="Par277"/>
      <w:bookmarkEnd w:id="3"/>
      <w:r w:rsidRPr="0079547E">
        <w:rPr>
          <w:rFonts w:ascii="Times New Roman" w:eastAsia="Times New Roman" w:hAnsi="Times New Roman" w:cs="Times New Roman"/>
          <w:kern w:val="2"/>
          <w:sz w:val="16"/>
          <w:szCs w:val="16"/>
        </w:rPr>
        <w:t>5. Порядок, размер и основания взимания</w:t>
      </w:r>
      <w:r w:rsidRPr="0079547E">
        <w:rPr>
          <w:rFonts w:ascii="Times New Roman" w:eastAsia="Times New Roman" w:hAnsi="Times New Roman" w:cs="Times New Roman"/>
          <w:kern w:val="2"/>
          <w:sz w:val="16"/>
          <w:szCs w:val="16"/>
        </w:rPr>
        <w:br/>
        <w:t>государственной пошлины или иной платы, взимаемой</w:t>
      </w:r>
      <w:r w:rsidRPr="0079547E">
        <w:rPr>
          <w:rFonts w:ascii="Times New Roman" w:eastAsia="Times New Roman" w:hAnsi="Times New Roman" w:cs="Times New Roman"/>
          <w:kern w:val="2"/>
          <w:sz w:val="16"/>
          <w:szCs w:val="16"/>
        </w:rPr>
        <w:br/>
        <w:t>за пред</w:t>
      </w:r>
      <w:r w:rsidR="00ED58B2">
        <w:rPr>
          <w:rFonts w:ascii="Times New Roman" w:eastAsia="Times New Roman" w:hAnsi="Times New Roman" w:cs="Times New Roman"/>
          <w:kern w:val="2"/>
          <w:sz w:val="16"/>
          <w:szCs w:val="16"/>
        </w:rPr>
        <w:t>оставление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42. Муниципальная услуга предоставляется без взимания государственной пошлины или иной платы.</w:t>
      </w:r>
    </w:p>
    <w:p w:rsidR="0079547E" w:rsidRPr="0079547E" w:rsidRDefault="0079547E" w:rsidP="00ED58B2">
      <w:pPr>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w:t>
      </w:r>
      <w:r w:rsidR="00ED58B2">
        <w:rPr>
          <w:rFonts w:ascii="Times New Roman" w:eastAsia="Times New Roman" w:hAnsi="Times New Roman" w:cs="Times New Roman"/>
          <w:kern w:val="2"/>
          <w:sz w:val="16"/>
          <w:szCs w:val="16"/>
        </w:rPr>
        <w:t>его представителя не взимается.</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16. Порядок, размер и основания взимания платы</w:t>
      </w:r>
      <w:r w:rsidRPr="0079547E">
        <w:rPr>
          <w:rFonts w:ascii="Times New Roman" w:eastAsia="Times New Roman" w:hAnsi="Times New Roman" w:cs="Times New Roman"/>
          <w:kern w:val="2"/>
          <w:sz w:val="16"/>
          <w:szCs w:val="16"/>
        </w:rPr>
        <w:br/>
        <w:t>за предоставление услуг, которые являются необходимыми</w:t>
      </w:r>
      <w:r w:rsidRPr="0079547E">
        <w:rPr>
          <w:rFonts w:ascii="Times New Roman" w:eastAsia="Times New Roman" w:hAnsi="Times New Roman" w:cs="Times New Roman"/>
          <w:kern w:val="2"/>
          <w:sz w:val="16"/>
          <w:szCs w:val="16"/>
        </w:rPr>
        <w:br/>
        <w:t>и обязательными для предоставления муниципальной услуги,</w:t>
      </w:r>
      <w:r w:rsidRPr="0079547E">
        <w:rPr>
          <w:rFonts w:ascii="Times New Roman" w:eastAsia="Times New Roman" w:hAnsi="Times New Roman" w:cs="Times New Roman"/>
          <w:kern w:val="2"/>
          <w:sz w:val="16"/>
          <w:szCs w:val="16"/>
        </w:rPr>
        <w:br/>
        <w:t>включая информацию о метод</w:t>
      </w:r>
      <w:r w:rsidR="00ED58B2">
        <w:rPr>
          <w:rFonts w:ascii="Times New Roman" w:eastAsia="Times New Roman" w:hAnsi="Times New Roman" w:cs="Times New Roman"/>
          <w:kern w:val="2"/>
          <w:sz w:val="16"/>
          <w:szCs w:val="16"/>
        </w:rPr>
        <w:t>ике расчета размера такой платы</w:t>
      </w:r>
    </w:p>
    <w:p w:rsidR="0079547E" w:rsidRPr="0079547E" w:rsidRDefault="0079547E" w:rsidP="00ED58B2">
      <w:pPr>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44. Плата за </w:t>
      </w:r>
      <w:r w:rsidRPr="0079547E">
        <w:rPr>
          <w:rFonts w:ascii="Times New Roman" w:eastAsia="Times New Roman" w:hAnsi="Times New Roman" w:cs="Times New Roman"/>
          <w:kern w:val="2"/>
          <w:sz w:val="16"/>
          <w:szCs w:val="16"/>
          <w:lang w:eastAsia="en-US"/>
        </w:rPr>
        <w:t>услуги, которые являются необходимыми и обязательными для предоставления муниципальной услуги, отсутствует</w:t>
      </w:r>
      <w:r w:rsidR="00ED58B2">
        <w:rPr>
          <w:rFonts w:ascii="Times New Roman" w:eastAsia="Times New Roman" w:hAnsi="Times New Roman" w:cs="Times New Roman"/>
          <w:kern w:val="2"/>
          <w:sz w:val="16"/>
          <w:szCs w:val="16"/>
        </w:rPr>
        <w:t>.</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4" w:name="Par285"/>
      <w:bookmarkEnd w:id="4"/>
      <w:r w:rsidRPr="0079547E">
        <w:rPr>
          <w:rFonts w:ascii="Times New Roman" w:eastAsia="Times New Roman" w:hAnsi="Times New Roman" w:cs="Times New Roman"/>
          <w:kern w:val="2"/>
          <w:sz w:val="16"/>
          <w:szCs w:val="16"/>
        </w:rPr>
        <w:t>Глава 17. Максимальный срок ожидания в очереди при подаче</w:t>
      </w:r>
      <w:r w:rsidRPr="0079547E">
        <w:rPr>
          <w:rFonts w:ascii="Times New Roman" w:eastAsia="Times New Roman" w:hAnsi="Times New Roman" w:cs="Times New Roman"/>
          <w:kern w:val="2"/>
          <w:sz w:val="16"/>
          <w:szCs w:val="16"/>
        </w:rPr>
        <w:br/>
        <w:t>заявления и при получении р</w:t>
      </w:r>
      <w:r w:rsidR="00ED58B2">
        <w:rPr>
          <w:rFonts w:ascii="Times New Roman" w:eastAsia="Times New Roman" w:hAnsi="Times New Roman" w:cs="Times New Roman"/>
          <w:kern w:val="2"/>
          <w:sz w:val="16"/>
          <w:szCs w:val="16"/>
        </w:rPr>
        <w:t>езультата предоставления услуги</w:t>
      </w:r>
    </w:p>
    <w:p w:rsidR="0079547E" w:rsidRPr="0079547E" w:rsidRDefault="0079547E" w:rsidP="00ED58B2">
      <w:pPr>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45. Максимальное время ожидания в очереди при подаче заявления и документов не должно превышать 15 минут.</w:t>
      </w:r>
    </w:p>
    <w:p w:rsidR="0079547E" w:rsidRPr="0079547E" w:rsidRDefault="0079547E" w:rsidP="00ED58B2">
      <w:pPr>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46. Максимальное время ожидания в очереди при получении результата муниципальной услуг</w:t>
      </w:r>
      <w:r w:rsidR="00ED58B2">
        <w:rPr>
          <w:rFonts w:ascii="Times New Roman" w:eastAsia="Times New Roman" w:hAnsi="Times New Roman" w:cs="Times New Roman"/>
          <w:kern w:val="2"/>
          <w:sz w:val="16"/>
          <w:szCs w:val="16"/>
        </w:rPr>
        <w:t>и не должно превышать 15 минут.</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18. Срок и порядок регистрации заявления,</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 </w:t>
      </w:r>
      <w:r w:rsidR="00ED58B2">
        <w:rPr>
          <w:rFonts w:ascii="Times New Roman" w:eastAsia="Times New Roman" w:hAnsi="Times New Roman" w:cs="Times New Roman"/>
          <w:kern w:val="2"/>
          <w:sz w:val="16"/>
          <w:szCs w:val="16"/>
        </w:rPr>
        <w:t>в том числе в электронной форме</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47.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79547E">
        <w:rPr>
          <w:rFonts w:ascii="Times New Roman" w:eastAsia="Times New Roman" w:hAnsi="Times New Roman" w:cs="Times New Roman"/>
          <w:kern w:val="2"/>
          <w:sz w:val="16"/>
          <w:szCs w:val="16"/>
          <w:lang w:eastAsia="en-US"/>
        </w:rPr>
        <w:t xml:space="preserve">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lang w:eastAsia="en-US"/>
        </w:rPr>
        <w:t xml:space="preserve"> путем присвоения указанному документу входящего номера с указанием даты получения.</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48. Срок регистрации представленного в администрацию </w:t>
      </w:r>
      <w:r w:rsidRPr="0079547E">
        <w:rPr>
          <w:rFonts w:ascii="Times New Roman" w:eastAsia="Times New Roman" w:hAnsi="Times New Roman" w:cs="Times New Roman"/>
          <w:kern w:val="2"/>
          <w:sz w:val="16"/>
          <w:szCs w:val="16"/>
        </w:rPr>
        <w:t>заявления</w:t>
      </w:r>
      <w:r w:rsidRPr="0079547E">
        <w:rPr>
          <w:rFonts w:ascii="Times New Roman" w:eastAsia="Calibri" w:hAnsi="Times New Roman" w:cs="Times New Roman"/>
          <w:kern w:val="2"/>
          <w:sz w:val="16"/>
          <w:szCs w:val="16"/>
          <w:lang w:eastAsia="en-US"/>
        </w:rPr>
        <w:t xml:space="preserve"> при непосредственном обращении заявителя </w:t>
      </w:r>
      <w:r w:rsidRPr="0079547E">
        <w:rPr>
          <w:rFonts w:ascii="Times New Roman" w:eastAsia="Times New Roman" w:hAnsi="Times New Roman" w:cs="Times New Roman"/>
          <w:kern w:val="2"/>
          <w:sz w:val="16"/>
          <w:szCs w:val="16"/>
        </w:rPr>
        <w:t xml:space="preserve">или его представителя </w:t>
      </w:r>
      <w:r w:rsidRPr="0079547E">
        <w:rPr>
          <w:rFonts w:ascii="Times New Roman" w:eastAsia="Calibri" w:hAnsi="Times New Roman" w:cs="Times New Roman"/>
          <w:kern w:val="2"/>
          <w:sz w:val="16"/>
          <w:szCs w:val="16"/>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79547E" w:rsidRPr="00ED58B2"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49. Днем регистрации заявления является день его поступления в администрацию (до 16-00). При поступлении </w:t>
      </w:r>
      <w:r w:rsidRPr="0079547E">
        <w:rPr>
          <w:rFonts w:ascii="Times New Roman" w:eastAsia="Times New Roman" w:hAnsi="Times New Roman" w:cs="Times New Roman"/>
          <w:kern w:val="2"/>
          <w:sz w:val="16"/>
          <w:szCs w:val="16"/>
        </w:rPr>
        <w:t>заявления</w:t>
      </w:r>
      <w:r w:rsidRPr="0079547E">
        <w:rPr>
          <w:rFonts w:ascii="Times New Roman" w:eastAsia="Calibri" w:hAnsi="Times New Roman" w:cs="Times New Roman"/>
          <w:kern w:val="2"/>
          <w:sz w:val="16"/>
          <w:szCs w:val="16"/>
          <w:lang w:eastAsia="en-US"/>
        </w:rPr>
        <w:t xml:space="preserve"> после 16-00 его регистрация осущест</w:t>
      </w:r>
      <w:r w:rsidR="00ED58B2">
        <w:rPr>
          <w:rFonts w:ascii="Times New Roman" w:eastAsia="Calibri" w:hAnsi="Times New Roman" w:cs="Times New Roman"/>
          <w:kern w:val="2"/>
          <w:sz w:val="16"/>
          <w:szCs w:val="16"/>
          <w:lang w:eastAsia="en-US"/>
        </w:rPr>
        <w:t>вляется следующим рабочим днем.</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19. Требования к помещениям, в которых</w:t>
      </w:r>
      <w:r w:rsidRPr="0079547E">
        <w:rPr>
          <w:rFonts w:ascii="Times New Roman" w:eastAsia="Times New Roman" w:hAnsi="Times New Roman" w:cs="Times New Roman"/>
          <w:kern w:val="2"/>
          <w:sz w:val="16"/>
          <w:szCs w:val="16"/>
        </w:rPr>
        <w:br/>
        <w:t>предо</w:t>
      </w:r>
      <w:r w:rsidR="00ED58B2">
        <w:rPr>
          <w:rFonts w:ascii="Times New Roman" w:eastAsia="Times New Roman" w:hAnsi="Times New Roman" w:cs="Times New Roman"/>
          <w:kern w:val="2"/>
          <w:sz w:val="16"/>
          <w:szCs w:val="16"/>
        </w:rPr>
        <w:t>ставляется муниципальная услуга</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51. Администрация обеспечивает инвалидам (включая инвалидов, использующих кресла-коляски и собак-проводников):</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58. Места для заполнения документов оборудуются информационными стендами, стульями и столами для возможности оформления документов.</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Calibri" w:hAnsi="Times New Roman" w:cs="Times New Roman"/>
          <w:kern w:val="2"/>
          <w:sz w:val="16"/>
          <w:szCs w:val="16"/>
        </w:rPr>
      </w:pPr>
      <w:r w:rsidRPr="0079547E">
        <w:rPr>
          <w:rFonts w:ascii="Times New Roman" w:eastAsia="Times New Roman" w:hAnsi="Times New Roman" w:cs="Times New Roman"/>
          <w:kern w:val="2"/>
          <w:sz w:val="16"/>
          <w:szCs w:val="16"/>
        </w:rPr>
        <w:t xml:space="preserve">Глава 20. </w:t>
      </w:r>
      <w:proofErr w:type="gramStart"/>
      <w:r w:rsidRPr="0079547E">
        <w:rPr>
          <w:rFonts w:ascii="Times New Roman" w:eastAsia="Calibri" w:hAnsi="Times New Roman" w:cs="Times New Roman"/>
          <w:kern w:val="2"/>
          <w:sz w:val="16"/>
          <w:szCs w:val="16"/>
        </w:rPr>
        <w:t>Показатели доступности и качества муниципальной услуги,</w:t>
      </w:r>
      <w:r w:rsidRPr="0079547E">
        <w:rPr>
          <w:rFonts w:ascii="Times New Roman" w:eastAsia="Calibri" w:hAnsi="Times New Roman" w:cs="Times New Roman"/>
          <w:kern w:val="2"/>
          <w:sz w:val="16"/>
          <w:szCs w:val="16"/>
        </w:rPr>
        <w:br/>
        <w:t>в том числе количество взаимодействий заявителя с должностными</w:t>
      </w:r>
      <w:r w:rsidRPr="0079547E">
        <w:rPr>
          <w:rFonts w:ascii="Times New Roman" w:eastAsia="Calibri" w:hAnsi="Times New Roman" w:cs="Times New Roman"/>
          <w:kern w:val="2"/>
          <w:sz w:val="16"/>
          <w:szCs w:val="16"/>
        </w:rPr>
        <w:br/>
        <w:t>лицами при предоставлении муниципальной услуги и их</w:t>
      </w:r>
      <w:r w:rsidRPr="0079547E">
        <w:rPr>
          <w:rFonts w:ascii="Times New Roman" w:eastAsia="Calibri" w:hAnsi="Times New Roman" w:cs="Times New Roman"/>
          <w:kern w:val="2"/>
          <w:sz w:val="16"/>
          <w:szCs w:val="16"/>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roofErr w:type="gramStart"/>
      <w:r w:rsidRPr="0079547E">
        <w:rPr>
          <w:rFonts w:ascii="Times New Roman" w:eastAsia="Calibri" w:hAnsi="Times New Roman" w:cs="Times New Roman"/>
          <w:kern w:val="2"/>
          <w:sz w:val="16"/>
          <w:szCs w:val="16"/>
        </w:rPr>
        <w:t>числе</w:t>
      </w:r>
      <w:proofErr w:type="gramEnd"/>
      <w:r w:rsidRPr="0079547E">
        <w:rPr>
          <w:rFonts w:ascii="Times New Roman" w:eastAsia="Calibri" w:hAnsi="Times New Roman" w:cs="Times New Roman"/>
          <w:kern w:val="2"/>
          <w:sz w:val="16"/>
          <w:szCs w:val="16"/>
        </w:rPr>
        <w:t xml:space="preserve"> в полном объеме), посредством комплексного запроса</w:t>
      </w:r>
    </w:p>
    <w:p w:rsidR="0079547E" w:rsidRPr="0079547E" w:rsidRDefault="0079547E" w:rsidP="00ED58B2">
      <w:pPr>
        <w:keepNext/>
        <w:keepLines/>
        <w:autoSpaceDE w:val="0"/>
        <w:autoSpaceDN w:val="0"/>
        <w:spacing w:after="0" w:line="240" w:lineRule="auto"/>
        <w:jc w:val="both"/>
        <w:rPr>
          <w:rFonts w:ascii="Times New Roman" w:eastAsia="Times New Roman" w:hAnsi="Times New Roman" w:cs="Times New Roman"/>
          <w:kern w:val="2"/>
          <w:sz w:val="16"/>
          <w:szCs w:val="16"/>
        </w:rPr>
      </w:pP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60. Основными показателями доступности и качества муниципальной услуги являются: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соблюдение требований к местам предоставления муниципальной услуги, их транспортной доступности;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среднее время ожидания в очереди при подаче документов;</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4) количество взаимодействий заявителя или его представителя с должностными лицами, их продолжительность;</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5) возможность получения информации о ходе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для подачи документов, необходимых для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для получения результата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79547E">
        <w:rPr>
          <w:rFonts w:ascii="Times New Roman" w:eastAsia="Times New Roman" w:hAnsi="Times New Roman" w:cs="Times New Roman"/>
          <w:kern w:val="2"/>
          <w:sz w:val="16"/>
          <w:szCs w:val="16"/>
          <w:u w:val="single"/>
        </w:rPr>
        <w:t>62</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 видов взаимодействия.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lastRenderedPageBreak/>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Возможность получения муниципальной услуги посредством обращения МФЦ, в том числе с комплексным запросом, не предусмотрена.</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79547E">
        <w:rPr>
          <w:rFonts w:ascii="Times New Roman" w:eastAsia="Times New Roman" w:hAnsi="Times New Roman" w:cs="Times New Roman"/>
          <w:kern w:val="2"/>
          <w:sz w:val="16"/>
          <w:szCs w:val="16"/>
          <w:u w:val="single"/>
        </w:rPr>
        <w:t>7–14</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00ED58B2">
        <w:rPr>
          <w:rFonts w:ascii="Times New Roman" w:eastAsia="Times New Roman" w:hAnsi="Times New Roman" w:cs="Times New Roman"/>
          <w:kern w:val="2"/>
          <w:sz w:val="16"/>
          <w:szCs w:val="16"/>
        </w:rPr>
        <w:t>административного регламента.</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Глава 21. Иные требования, в том числе учитывающие особенности предоставления муниципальной услуги </w:t>
      </w:r>
      <w:r w:rsidR="00ED58B2">
        <w:rPr>
          <w:rFonts w:ascii="Times New Roman" w:eastAsia="Times New Roman" w:hAnsi="Times New Roman" w:cs="Times New Roman"/>
          <w:kern w:val="2"/>
          <w:sz w:val="16"/>
          <w:szCs w:val="16"/>
        </w:rPr>
        <w:t xml:space="preserve">по экстерриториальному принципу </w:t>
      </w:r>
      <w:r w:rsidRPr="0079547E">
        <w:rPr>
          <w:rFonts w:ascii="Times New Roman" w:eastAsia="Times New Roman" w:hAnsi="Times New Roman" w:cs="Times New Roman"/>
          <w:kern w:val="2"/>
          <w:sz w:val="16"/>
          <w:szCs w:val="16"/>
        </w:rPr>
        <w:t>и особенности предоставления муниципал</w:t>
      </w:r>
      <w:r w:rsidR="00ED58B2">
        <w:rPr>
          <w:rFonts w:ascii="Times New Roman" w:eastAsia="Times New Roman" w:hAnsi="Times New Roman" w:cs="Times New Roman"/>
          <w:kern w:val="2"/>
          <w:sz w:val="16"/>
          <w:szCs w:val="16"/>
        </w:rPr>
        <w:t>ьной услуги в электронной форме</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67. Предоставление муниципальной услуги по экстерриториальному принципу не предоставляется.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68. </w:t>
      </w:r>
      <w:r w:rsidRPr="0079547E">
        <w:rPr>
          <w:rFonts w:ascii="Times New Roman" w:eastAsia="Calibri" w:hAnsi="Times New Roman" w:cs="Times New Roman"/>
          <w:kern w:val="2"/>
          <w:sz w:val="16"/>
          <w:szCs w:val="16"/>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rPr>
      </w:pPr>
      <w:r w:rsidRPr="0079547E">
        <w:rPr>
          <w:rFonts w:ascii="Times New Roman" w:eastAsia="Times New Roman" w:hAnsi="Times New Roman" w:cs="Times New Roman"/>
          <w:kern w:val="2"/>
          <w:sz w:val="16"/>
          <w:szCs w:val="16"/>
        </w:rPr>
        <w:t xml:space="preserve">69. </w:t>
      </w:r>
      <w:proofErr w:type="gramStart"/>
      <w:r w:rsidRPr="0079547E">
        <w:rPr>
          <w:rFonts w:ascii="Times New Roman" w:eastAsia="Calibri" w:hAnsi="Times New Roman" w:cs="Times New Roman"/>
          <w:kern w:val="2"/>
          <w:sz w:val="16"/>
          <w:szCs w:val="16"/>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79547E">
        <w:rPr>
          <w:rFonts w:ascii="Times New Roman" w:eastAsia="Times New Roman" w:hAnsi="Times New Roman" w:cs="Times New Roman"/>
          <w:kern w:val="2"/>
          <w:sz w:val="16"/>
          <w:szCs w:val="16"/>
        </w:rPr>
        <w:t xml:space="preserve">или его представителем </w:t>
      </w:r>
      <w:r w:rsidRPr="0079547E">
        <w:rPr>
          <w:rFonts w:ascii="Times New Roman" w:eastAsia="Calibri" w:hAnsi="Times New Roman" w:cs="Times New Roman"/>
          <w:kern w:val="2"/>
          <w:sz w:val="16"/>
          <w:szCs w:val="16"/>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79547E">
        <w:rPr>
          <w:rFonts w:ascii="Times New Roman" w:eastAsia="Times New Roman" w:hAnsi="Times New Roman" w:cs="Times New Roman"/>
          <w:kern w:val="2"/>
          <w:sz w:val="16"/>
          <w:szCs w:val="16"/>
        </w:rPr>
        <w:t xml:space="preserve">или его представителя </w:t>
      </w:r>
      <w:r w:rsidRPr="0079547E">
        <w:rPr>
          <w:rFonts w:ascii="Times New Roman" w:eastAsia="Calibri" w:hAnsi="Times New Roman" w:cs="Times New Roman"/>
          <w:kern w:val="2"/>
          <w:sz w:val="16"/>
          <w:szCs w:val="16"/>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79547E">
        <w:rPr>
          <w:rFonts w:ascii="Times New Roman" w:eastAsia="Times New Roman" w:hAnsi="Times New Roman" w:cs="Times New Roman"/>
          <w:kern w:val="2"/>
          <w:sz w:val="16"/>
          <w:szCs w:val="16"/>
        </w:rPr>
        <w:t xml:space="preserve">или его представителя </w:t>
      </w:r>
      <w:r w:rsidRPr="0079547E">
        <w:rPr>
          <w:rFonts w:ascii="Times New Roman" w:eastAsia="Calibri" w:hAnsi="Times New Roman" w:cs="Times New Roman"/>
          <w:kern w:val="2"/>
          <w:sz w:val="16"/>
          <w:szCs w:val="16"/>
        </w:rPr>
        <w:t>или предоставление</w:t>
      </w:r>
      <w:proofErr w:type="gramEnd"/>
      <w:r w:rsidRPr="0079547E">
        <w:rPr>
          <w:rFonts w:ascii="Times New Roman" w:eastAsia="Calibri" w:hAnsi="Times New Roman" w:cs="Times New Roman"/>
          <w:kern w:val="2"/>
          <w:sz w:val="16"/>
          <w:szCs w:val="16"/>
        </w:rPr>
        <w:t xml:space="preserve"> ими персональных данных.</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rPr>
      </w:pPr>
      <w:r w:rsidRPr="0079547E">
        <w:rPr>
          <w:rFonts w:ascii="Times New Roman" w:eastAsia="Calibri" w:hAnsi="Times New Roman" w:cs="Times New Roman"/>
          <w:kern w:val="2"/>
          <w:sz w:val="16"/>
          <w:szCs w:val="16"/>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rPr>
      </w:pPr>
      <w:r w:rsidRPr="0079547E">
        <w:rPr>
          <w:rFonts w:ascii="Times New Roman" w:eastAsia="Calibri" w:hAnsi="Times New Roman" w:cs="Times New Roman"/>
          <w:kern w:val="2"/>
          <w:sz w:val="16"/>
          <w:szCs w:val="16"/>
        </w:rPr>
        <w:t xml:space="preserve"> Подача заявителем </w:t>
      </w:r>
      <w:r w:rsidRPr="0079547E">
        <w:rPr>
          <w:rFonts w:ascii="Times New Roman" w:eastAsia="Calibri" w:hAnsi="Times New Roman" w:cs="Times New Roman"/>
          <w:kern w:val="2"/>
          <w:sz w:val="16"/>
          <w:szCs w:val="16"/>
          <w:lang w:eastAsia="en-US"/>
        </w:rPr>
        <w:t>заявления</w:t>
      </w:r>
      <w:r w:rsidRPr="0079547E">
        <w:rPr>
          <w:rFonts w:ascii="Times New Roman" w:eastAsia="Calibri" w:hAnsi="Times New Roman" w:cs="Times New Roman"/>
          <w:kern w:val="2"/>
          <w:sz w:val="16"/>
          <w:szCs w:val="16"/>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rPr>
      </w:pPr>
      <w:r w:rsidRPr="0079547E">
        <w:rPr>
          <w:rFonts w:ascii="Times New Roman" w:eastAsia="Calibri" w:hAnsi="Times New Roman" w:cs="Times New Roman"/>
          <w:kern w:val="2"/>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9547E">
        <w:rPr>
          <w:rFonts w:ascii="Times New Roman" w:eastAsia="Calibri" w:hAnsi="Times New Roman" w:cs="Times New Roman"/>
          <w:kern w:val="2"/>
          <w:sz w:val="16"/>
          <w:szCs w:val="16"/>
        </w:rPr>
        <w:t>doc</w:t>
      </w:r>
      <w:proofErr w:type="spellEnd"/>
      <w:r w:rsidRPr="0079547E">
        <w:rPr>
          <w:rFonts w:ascii="Times New Roman" w:eastAsia="Calibri" w:hAnsi="Times New Roman" w:cs="Times New Roman"/>
          <w:kern w:val="2"/>
          <w:sz w:val="16"/>
          <w:szCs w:val="16"/>
        </w:rPr>
        <w:t xml:space="preserve">, </w:t>
      </w:r>
      <w:proofErr w:type="spellStart"/>
      <w:r w:rsidRPr="0079547E">
        <w:rPr>
          <w:rFonts w:ascii="Times New Roman" w:eastAsia="Calibri" w:hAnsi="Times New Roman" w:cs="Times New Roman"/>
          <w:kern w:val="2"/>
          <w:sz w:val="16"/>
          <w:szCs w:val="16"/>
        </w:rPr>
        <w:t>docx</w:t>
      </w:r>
      <w:proofErr w:type="spellEnd"/>
      <w:r w:rsidRPr="0079547E">
        <w:rPr>
          <w:rFonts w:ascii="Times New Roman" w:eastAsia="Calibri" w:hAnsi="Times New Roman" w:cs="Times New Roman"/>
          <w:kern w:val="2"/>
          <w:sz w:val="16"/>
          <w:szCs w:val="16"/>
        </w:rPr>
        <w:t xml:space="preserve">, </w:t>
      </w:r>
      <w:proofErr w:type="spellStart"/>
      <w:r w:rsidRPr="0079547E">
        <w:rPr>
          <w:rFonts w:ascii="Times New Roman" w:eastAsia="Calibri" w:hAnsi="Times New Roman" w:cs="Times New Roman"/>
          <w:kern w:val="2"/>
          <w:sz w:val="16"/>
          <w:szCs w:val="16"/>
          <w:lang w:val="en-US"/>
        </w:rPr>
        <w:t>odt</w:t>
      </w:r>
      <w:proofErr w:type="spellEnd"/>
      <w:r w:rsidRPr="0079547E">
        <w:rPr>
          <w:rFonts w:ascii="Times New Roman" w:eastAsia="Calibri" w:hAnsi="Times New Roman" w:cs="Times New Roman"/>
          <w:kern w:val="2"/>
          <w:sz w:val="16"/>
          <w:szCs w:val="16"/>
        </w:rPr>
        <w:t xml:space="preserve">, </w:t>
      </w:r>
      <w:proofErr w:type="spellStart"/>
      <w:r w:rsidRPr="0079547E">
        <w:rPr>
          <w:rFonts w:ascii="Times New Roman" w:eastAsia="Calibri" w:hAnsi="Times New Roman" w:cs="Times New Roman"/>
          <w:kern w:val="2"/>
          <w:sz w:val="16"/>
          <w:szCs w:val="16"/>
        </w:rPr>
        <w:t>txt</w:t>
      </w:r>
      <w:proofErr w:type="spellEnd"/>
      <w:r w:rsidRPr="0079547E">
        <w:rPr>
          <w:rFonts w:ascii="Times New Roman" w:eastAsia="Calibri" w:hAnsi="Times New Roman" w:cs="Times New Roman"/>
          <w:kern w:val="2"/>
          <w:sz w:val="16"/>
          <w:szCs w:val="16"/>
        </w:rPr>
        <w:t xml:space="preserve">, </w:t>
      </w:r>
      <w:proofErr w:type="spellStart"/>
      <w:r w:rsidRPr="0079547E">
        <w:rPr>
          <w:rFonts w:ascii="Times New Roman" w:eastAsia="Calibri" w:hAnsi="Times New Roman" w:cs="Times New Roman"/>
          <w:kern w:val="2"/>
          <w:sz w:val="16"/>
          <w:szCs w:val="16"/>
        </w:rPr>
        <w:t>xls</w:t>
      </w:r>
      <w:proofErr w:type="spellEnd"/>
      <w:r w:rsidRPr="0079547E">
        <w:rPr>
          <w:rFonts w:ascii="Times New Roman" w:eastAsia="Calibri" w:hAnsi="Times New Roman" w:cs="Times New Roman"/>
          <w:kern w:val="2"/>
          <w:sz w:val="16"/>
          <w:szCs w:val="16"/>
        </w:rPr>
        <w:t xml:space="preserve">, </w:t>
      </w:r>
      <w:proofErr w:type="spellStart"/>
      <w:r w:rsidRPr="0079547E">
        <w:rPr>
          <w:rFonts w:ascii="Times New Roman" w:eastAsia="Calibri" w:hAnsi="Times New Roman" w:cs="Times New Roman"/>
          <w:kern w:val="2"/>
          <w:sz w:val="16"/>
          <w:szCs w:val="16"/>
        </w:rPr>
        <w:t>xlsx</w:t>
      </w:r>
      <w:proofErr w:type="spellEnd"/>
      <w:r w:rsidRPr="0079547E">
        <w:rPr>
          <w:rFonts w:ascii="Times New Roman" w:eastAsia="Calibri" w:hAnsi="Times New Roman" w:cs="Times New Roman"/>
          <w:kern w:val="2"/>
          <w:sz w:val="16"/>
          <w:szCs w:val="16"/>
        </w:rPr>
        <w:t xml:space="preserve">, </w:t>
      </w:r>
      <w:proofErr w:type="spellStart"/>
      <w:r w:rsidRPr="0079547E">
        <w:rPr>
          <w:rFonts w:ascii="Times New Roman" w:eastAsia="Calibri" w:hAnsi="Times New Roman" w:cs="Times New Roman"/>
          <w:kern w:val="2"/>
          <w:sz w:val="16"/>
          <w:szCs w:val="16"/>
          <w:lang w:val="en-US"/>
        </w:rPr>
        <w:t>ods</w:t>
      </w:r>
      <w:proofErr w:type="spellEnd"/>
      <w:r w:rsidRPr="0079547E">
        <w:rPr>
          <w:rFonts w:ascii="Times New Roman" w:eastAsia="Calibri" w:hAnsi="Times New Roman" w:cs="Times New Roman"/>
          <w:kern w:val="2"/>
          <w:sz w:val="16"/>
          <w:szCs w:val="16"/>
        </w:rPr>
        <w:t xml:space="preserve">, </w:t>
      </w:r>
      <w:proofErr w:type="spellStart"/>
      <w:r w:rsidRPr="0079547E">
        <w:rPr>
          <w:rFonts w:ascii="Times New Roman" w:eastAsia="Calibri" w:hAnsi="Times New Roman" w:cs="Times New Roman"/>
          <w:kern w:val="2"/>
          <w:sz w:val="16"/>
          <w:szCs w:val="16"/>
        </w:rPr>
        <w:t>rtf</w:t>
      </w:r>
      <w:proofErr w:type="spellEnd"/>
      <w:r w:rsidRPr="0079547E">
        <w:rPr>
          <w:rFonts w:ascii="Times New Roman" w:eastAsia="Calibri" w:hAnsi="Times New Roman" w:cs="Times New Roman"/>
          <w:kern w:val="2"/>
          <w:sz w:val="16"/>
          <w:szCs w:val="16"/>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rPr>
      </w:pPr>
      <w:r w:rsidRPr="0079547E">
        <w:rPr>
          <w:rFonts w:ascii="Times New Roman" w:eastAsia="Calibri" w:hAnsi="Times New Roman" w:cs="Times New Roman"/>
          <w:kern w:val="2"/>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rPr>
      </w:pPr>
      <w:r w:rsidRPr="0079547E">
        <w:rPr>
          <w:rFonts w:ascii="Times New Roman" w:eastAsia="Calibri" w:hAnsi="Times New Roman" w:cs="Times New Roman"/>
          <w:kern w:val="2"/>
          <w:sz w:val="16"/>
          <w:szCs w:val="16"/>
        </w:rPr>
        <w:t>71. При обращении за предоставлением муниципальной услуги в электронной форме заявитель</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rPr>
      </w:pPr>
      <w:r w:rsidRPr="0079547E">
        <w:rPr>
          <w:rFonts w:ascii="Times New Roman" w:eastAsia="Calibri" w:hAnsi="Times New Roman" w:cs="Times New Roman"/>
          <w:kern w:val="2"/>
          <w:sz w:val="16"/>
          <w:szCs w:val="16"/>
        </w:rPr>
        <w:t>Усиленная квалифицированная электронная подпись должна соответствовать следующим требованиям:</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9547E">
        <w:rPr>
          <w:rFonts w:ascii="Times New Roman" w:eastAsia="Calibri" w:hAnsi="Times New Roman" w:cs="Times New Roman"/>
          <w:kern w:val="2"/>
          <w:sz w:val="16"/>
          <w:szCs w:val="16"/>
        </w:rPr>
        <w:t>заявления</w:t>
      </w:r>
      <w:r w:rsidRPr="0079547E">
        <w:rPr>
          <w:rFonts w:ascii="Times New Roman" w:eastAsia="Times New Roman" w:hAnsi="Times New Roman" w:cs="Times New Roman"/>
          <w:kern w:val="2"/>
          <w:sz w:val="16"/>
          <w:szCs w:val="16"/>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72. </w:t>
      </w:r>
      <w:proofErr w:type="gramStart"/>
      <w:r w:rsidRPr="0079547E">
        <w:rPr>
          <w:rFonts w:ascii="Times New Roman" w:eastAsia="Times New Roman" w:hAnsi="Times New Roman" w:cs="Times New Roman"/>
          <w:kern w:val="2"/>
          <w:sz w:val="16"/>
          <w:szCs w:val="16"/>
        </w:rPr>
        <w:t xml:space="preserve">При направлении </w:t>
      </w:r>
      <w:r w:rsidRPr="0079547E">
        <w:rPr>
          <w:rFonts w:ascii="Times New Roman" w:eastAsia="Calibri" w:hAnsi="Times New Roman" w:cs="Times New Roman"/>
          <w:kern w:val="2"/>
          <w:sz w:val="16"/>
          <w:szCs w:val="16"/>
          <w:lang w:eastAsia="en-US"/>
        </w:rPr>
        <w:t>заявления</w:t>
      </w:r>
      <w:r w:rsidRPr="0079547E">
        <w:rPr>
          <w:rFonts w:ascii="Times New Roman" w:eastAsia="Times New Roman" w:hAnsi="Times New Roman" w:cs="Times New Roman"/>
          <w:kern w:val="2"/>
          <w:sz w:val="16"/>
          <w:szCs w:val="16"/>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w:t>
      </w:r>
      <w:r w:rsidRPr="0079547E">
        <w:rPr>
          <w:rFonts w:ascii="Times New Roman" w:eastAsia="Times New Roman" w:hAnsi="Times New Roman" w:cs="Times New Roman"/>
          <w:kern w:val="2"/>
          <w:sz w:val="16"/>
          <w:szCs w:val="16"/>
        </w:rPr>
        <w:lastRenderedPageBreak/>
        <w:t>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w:t>
      </w:r>
      <w:r w:rsidR="00ED58B2">
        <w:rPr>
          <w:rFonts w:ascii="Times New Roman" w:eastAsia="Times New Roman" w:hAnsi="Times New Roman" w:cs="Times New Roman"/>
          <w:kern w:val="2"/>
          <w:sz w:val="16"/>
          <w:szCs w:val="16"/>
        </w:rPr>
        <w:t>ю нотариуса.</w:t>
      </w:r>
      <w:proofErr w:type="gramEnd"/>
    </w:p>
    <w:p w:rsidR="0079547E" w:rsidRPr="0079547E" w:rsidRDefault="0079547E" w:rsidP="00ED58B2">
      <w:pPr>
        <w:keepNext/>
        <w:keepLines/>
        <w:autoSpaceDE w:val="0"/>
        <w:autoSpaceDN w:val="0"/>
        <w:adjustRightInd w:val="0"/>
        <w:spacing w:after="0" w:line="240" w:lineRule="auto"/>
        <w:jc w:val="center"/>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ED58B2">
        <w:rPr>
          <w:rFonts w:ascii="Times New Roman" w:eastAsia="Times New Roman" w:hAnsi="Times New Roman" w:cs="Times New Roman"/>
          <w:kern w:val="2"/>
          <w:sz w:val="16"/>
          <w:szCs w:val="16"/>
        </w:rPr>
        <w:t>ых процедур в электронной форме</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5" w:name="Par343"/>
      <w:bookmarkEnd w:id="5"/>
      <w:r w:rsidRPr="0079547E">
        <w:rPr>
          <w:rFonts w:ascii="Times New Roman" w:eastAsia="Times New Roman" w:hAnsi="Times New Roman" w:cs="Times New Roman"/>
          <w:kern w:val="2"/>
          <w:sz w:val="16"/>
          <w:szCs w:val="16"/>
        </w:rPr>
        <w:t>Глава 22. Состав и последовательность адм</w:t>
      </w:r>
      <w:r w:rsidR="00ED58B2">
        <w:rPr>
          <w:rFonts w:ascii="Times New Roman" w:eastAsia="Times New Roman" w:hAnsi="Times New Roman" w:cs="Times New Roman"/>
          <w:kern w:val="2"/>
          <w:sz w:val="16"/>
          <w:szCs w:val="16"/>
        </w:rPr>
        <w:t>инистративных процедур</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73. Предоставление муниципальной услуги включает в себя следующие административные процедуры:</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 прием, регистрация </w:t>
      </w:r>
      <w:r w:rsidRPr="0079547E">
        <w:rPr>
          <w:rFonts w:ascii="Times New Roman" w:eastAsia="Calibri" w:hAnsi="Times New Roman" w:cs="Times New Roman"/>
          <w:kern w:val="2"/>
          <w:sz w:val="16"/>
          <w:szCs w:val="16"/>
          <w:lang w:eastAsia="en-US"/>
        </w:rPr>
        <w:t>заявления</w:t>
      </w:r>
      <w:r w:rsidRPr="0079547E">
        <w:rPr>
          <w:rFonts w:ascii="Times New Roman" w:eastAsia="Times New Roman" w:hAnsi="Times New Roman" w:cs="Times New Roman"/>
          <w:kern w:val="2"/>
          <w:sz w:val="16"/>
          <w:szCs w:val="16"/>
        </w:rPr>
        <w:t xml:space="preserve"> и документов, представленных заявителем или его представителем;</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rPr>
        <w:t xml:space="preserve">3) </w:t>
      </w:r>
      <w:r w:rsidRPr="0079547E">
        <w:rPr>
          <w:rFonts w:ascii="Times New Roman" w:eastAsia="Calibri" w:hAnsi="Times New Roman" w:cs="Times New Roman"/>
          <w:sz w:val="16"/>
          <w:szCs w:val="16"/>
          <w:lang w:eastAsia="en-US"/>
        </w:rPr>
        <w:t>рассмотрение заявления и документов Комиссией</w:t>
      </w:r>
      <w:r w:rsidRPr="0079547E">
        <w:rPr>
          <w:rFonts w:ascii="Times New Roman" w:eastAsia="Calibri" w:hAnsi="Times New Roman" w:cs="Times New Roman"/>
          <w:sz w:val="16"/>
          <w:szCs w:val="16"/>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4) проведение публичных слушаний;</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5) подготовка рекомендаций Комиссии;</w:t>
      </w:r>
    </w:p>
    <w:p w:rsidR="0079547E" w:rsidRPr="0079547E" w:rsidRDefault="0079547E" w:rsidP="00ED58B2">
      <w:pPr>
        <w:tabs>
          <w:tab w:val="left" w:pos="709"/>
        </w:tabs>
        <w:autoSpaceDE w:val="0"/>
        <w:autoSpaceDN w:val="0"/>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rPr>
        <w:t xml:space="preserve">6) </w:t>
      </w:r>
      <w:r w:rsidRPr="0079547E">
        <w:rPr>
          <w:rFonts w:ascii="Times New Roman" w:eastAsia="Times New Roman" w:hAnsi="Times New Roman" w:cs="Times New Roman"/>
          <w:kern w:val="2"/>
          <w:sz w:val="16"/>
          <w:szCs w:val="16"/>
          <w:lang w:eastAsia="en-US"/>
        </w:rPr>
        <w:t xml:space="preserve">принятие </w:t>
      </w:r>
      <w:r w:rsidRPr="0079547E">
        <w:rPr>
          <w:rFonts w:ascii="Times New Roman" w:eastAsia="Calibri" w:hAnsi="Times New Roman" w:cs="Times New Roman"/>
          <w:sz w:val="16"/>
          <w:szCs w:val="16"/>
        </w:rPr>
        <w:t xml:space="preserve">решения о предоставлении разрешения или решения </w:t>
      </w:r>
      <w:r w:rsidRPr="0079547E">
        <w:rPr>
          <w:rFonts w:ascii="Times New Roman" w:eastAsia="Calibri" w:hAnsi="Times New Roman" w:cs="Times New Roman"/>
          <w:kern w:val="2"/>
          <w:sz w:val="16"/>
          <w:szCs w:val="16"/>
          <w:lang w:eastAsia="en-US"/>
        </w:rPr>
        <w:t xml:space="preserve">об </w:t>
      </w:r>
      <w:r w:rsidRPr="0079547E">
        <w:rPr>
          <w:rFonts w:ascii="Times New Roman" w:eastAsia="Calibri" w:hAnsi="Times New Roman" w:cs="Times New Roman"/>
          <w:sz w:val="16"/>
          <w:szCs w:val="16"/>
        </w:rPr>
        <w:t>отказе в предоставлении разрешения;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7) выдача (направление) заявителю </w:t>
      </w:r>
      <w:r w:rsidRPr="0079547E">
        <w:rPr>
          <w:rFonts w:ascii="Times New Roman" w:eastAsia="Times New Roman" w:hAnsi="Times New Roman" w:cs="Times New Roman"/>
          <w:kern w:val="2"/>
          <w:sz w:val="16"/>
          <w:szCs w:val="16"/>
        </w:rPr>
        <w:t xml:space="preserve">или его представителю </w:t>
      </w:r>
      <w:r w:rsidRPr="0079547E">
        <w:rPr>
          <w:rFonts w:ascii="Times New Roman" w:eastAsia="Times New Roman" w:hAnsi="Times New Roman" w:cs="Times New Roman"/>
          <w:kern w:val="2"/>
          <w:sz w:val="16"/>
          <w:szCs w:val="16"/>
          <w:lang w:eastAsia="en-US"/>
        </w:rPr>
        <w:t xml:space="preserve">результата муниципальной услуги или уведомления </w:t>
      </w:r>
      <w:r w:rsidRPr="0079547E">
        <w:rPr>
          <w:rFonts w:ascii="Times New Roman" w:eastAsia="Times New Roman" w:hAnsi="Times New Roman" w:cs="Times New Roman"/>
          <w:kern w:val="2"/>
          <w:sz w:val="16"/>
          <w:szCs w:val="16"/>
        </w:rPr>
        <w:t>об отказе в предоставлении муниципальной услуги</w:t>
      </w:r>
      <w:r w:rsidRPr="0079547E">
        <w:rPr>
          <w:rFonts w:ascii="Times New Roman" w:eastAsia="Times New Roman" w:hAnsi="Times New Roman" w:cs="Times New Roman"/>
          <w:kern w:val="2"/>
          <w:sz w:val="16"/>
          <w:szCs w:val="16"/>
          <w:lang w:eastAsia="en-US"/>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74. В электронной форме при предоставлении муниципальной услуги осуществляются следующие административные процедуры (действия):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1) прием, </w:t>
      </w:r>
      <w:r w:rsidRPr="0079547E">
        <w:rPr>
          <w:rFonts w:ascii="Times New Roman" w:eastAsia="Calibri" w:hAnsi="Times New Roman" w:cs="Times New Roman"/>
          <w:kern w:val="2"/>
          <w:sz w:val="16"/>
          <w:szCs w:val="16"/>
          <w:lang w:eastAsia="en-US"/>
        </w:rPr>
        <w:t>заявления</w:t>
      </w:r>
      <w:r w:rsidRPr="0079547E">
        <w:rPr>
          <w:rFonts w:ascii="Times New Roman" w:eastAsia="Times New Roman" w:hAnsi="Times New Roman" w:cs="Times New Roman"/>
          <w:kern w:val="2"/>
          <w:sz w:val="16"/>
          <w:szCs w:val="16"/>
          <w:lang w:eastAsia="en-US"/>
        </w:rPr>
        <w:t xml:space="preserve"> и документов, представленных заявителем </w:t>
      </w:r>
      <w:r w:rsidRPr="0079547E">
        <w:rPr>
          <w:rFonts w:ascii="Times New Roman" w:eastAsia="Times New Roman" w:hAnsi="Times New Roman" w:cs="Times New Roman"/>
          <w:kern w:val="2"/>
          <w:sz w:val="16"/>
          <w:szCs w:val="16"/>
        </w:rPr>
        <w:t>или его представителем</w:t>
      </w:r>
      <w:r w:rsidRPr="0079547E">
        <w:rPr>
          <w:rFonts w:ascii="Times New Roman" w:eastAsia="Times New Roman" w:hAnsi="Times New Roman" w:cs="Times New Roman"/>
          <w:kern w:val="2"/>
          <w:sz w:val="16"/>
          <w:szCs w:val="16"/>
          <w:lang w:eastAsia="en-US"/>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2)</w:t>
      </w:r>
      <w:r w:rsidRPr="0079547E">
        <w:rPr>
          <w:rFonts w:ascii="Times New Roman" w:eastAsia="Times New Roman" w:hAnsi="Times New Roman" w:cs="Times New Roman"/>
          <w:kern w:val="2"/>
          <w:sz w:val="16"/>
          <w:szCs w:val="16"/>
          <w:lang w:eastAsia="en-US"/>
        </w:rPr>
        <w:t xml:space="preserve"> формирование и направление межведомственных запросов в органы (организации), участвующие в предо</w:t>
      </w:r>
      <w:r w:rsidR="00ED58B2">
        <w:rPr>
          <w:rFonts w:ascii="Times New Roman" w:eastAsia="Times New Roman" w:hAnsi="Times New Roman" w:cs="Times New Roman"/>
          <w:kern w:val="2"/>
          <w:sz w:val="16"/>
          <w:szCs w:val="16"/>
          <w:lang w:eastAsia="en-US"/>
        </w:rPr>
        <w:t>ставлении муниципальной услуги.</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23. Прием, регистрация заявления и документов,</w:t>
      </w:r>
      <w:r w:rsidRPr="0079547E">
        <w:rPr>
          <w:rFonts w:ascii="Times New Roman" w:eastAsia="Times New Roman" w:hAnsi="Times New Roman" w:cs="Times New Roman"/>
          <w:kern w:val="2"/>
          <w:sz w:val="16"/>
          <w:szCs w:val="16"/>
        </w:rPr>
        <w:br/>
        <w:t>представленных заявителем или его представителем</w:t>
      </w:r>
      <w:bookmarkStart w:id="6" w:name="Par355"/>
      <w:bookmarkEnd w:id="6"/>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79547E">
        <w:rPr>
          <w:rFonts w:ascii="Times New Roman" w:eastAsia="Times New Roman" w:hAnsi="Times New Roman" w:cs="Times New Roman"/>
          <w:kern w:val="2"/>
          <w:sz w:val="16"/>
          <w:szCs w:val="16"/>
          <w:u w:val="single"/>
        </w:rPr>
        <w:t>29</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 xml:space="preserve">административного регламента. </w:t>
      </w:r>
    </w:p>
    <w:p w:rsidR="0079547E" w:rsidRPr="0079547E" w:rsidRDefault="0079547E" w:rsidP="00ED58B2">
      <w:pPr>
        <w:autoSpaceDE w:val="0"/>
        <w:autoSpaceDN w:val="0"/>
        <w:spacing w:after="0" w:line="240" w:lineRule="auto"/>
        <w:jc w:val="both"/>
        <w:rPr>
          <w:rFonts w:ascii="Times New Roman" w:eastAsia="Times New Roman" w:hAnsi="Times New Roman" w:cs="Times New Roman"/>
          <w:i/>
          <w:kern w:val="2"/>
          <w:sz w:val="16"/>
          <w:szCs w:val="16"/>
        </w:rPr>
      </w:pPr>
      <w:r w:rsidRPr="0079547E">
        <w:rPr>
          <w:rFonts w:ascii="Times New Roman" w:eastAsia="Times New Roman" w:hAnsi="Times New Roman" w:cs="Times New Roman"/>
          <w:kern w:val="2"/>
          <w:sz w:val="16"/>
          <w:szCs w:val="16"/>
        </w:rPr>
        <w:t xml:space="preserve">76. </w:t>
      </w:r>
      <w:r w:rsidRPr="0079547E">
        <w:rPr>
          <w:rFonts w:ascii="Times New Roman" w:eastAsia="Times New Roman" w:hAnsi="Times New Roman" w:cs="Times New Roman"/>
          <w:kern w:val="2"/>
          <w:sz w:val="16"/>
          <w:szCs w:val="16"/>
          <w:u w:val="single"/>
        </w:rPr>
        <w:t>Прием заявления и документов от заявителя или его представителя осуществляется</w:t>
      </w:r>
      <w:r w:rsidRPr="0079547E">
        <w:rPr>
          <w:rFonts w:ascii="Times New Roman" w:eastAsia="Times New Roman" w:hAnsi="Times New Roman" w:cs="Times New Roman"/>
          <w:kern w:val="2"/>
          <w:sz w:val="16"/>
          <w:szCs w:val="16"/>
        </w:rPr>
        <w:t xml:space="preserve"> в администрации по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77. В день поступления (получения через организации почтовой связи, по адресу электронной почты администрации) </w:t>
      </w:r>
      <w:r w:rsidRPr="0079547E">
        <w:rPr>
          <w:rFonts w:ascii="Times New Roman" w:eastAsia="Calibri" w:hAnsi="Times New Roman" w:cs="Times New Roman"/>
          <w:kern w:val="2"/>
          <w:sz w:val="16"/>
          <w:szCs w:val="16"/>
          <w:lang w:eastAsia="en-US"/>
        </w:rPr>
        <w:t>заявление</w:t>
      </w:r>
      <w:r w:rsidRPr="0079547E">
        <w:rPr>
          <w:rFonts w:ascii="Times New Roman" w:eastAsia="Times New Roman" w:hAnsi="Times New Roman" w:cs="Times New Roman"/>
          <w:kern w:val="2"/>
          <w:sz w:val="16"/>
          <w:szCs w:val="16"/>
        </w:rPr>
        <w:t xml:space="preserve"> регистрируется должностным лицом администрации, ответственным за регистрацию входящей корреспонденции,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rPr>
        <w:t>.</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78. Срок регистрации представленного в администрацию </w:t>
      </w:r>
      <w:r w:rsidRPr="0079547E">
        <w:rPr>
          <w:rFonts w:ascii="Times New Roman" w:eastAsia="Calibri" w:hAnsi="Times New Roman" w:cs="Times New Roman"/>
          <w:kern w:val="2"/>
          <w:sz w:val="16"/>
          <w:szCs w:val="16"/>
          <w:lang w:eastAsia="en-US"/>
        </w:rPr>
        <w:t>заявления при</w:t>
      </w:r>
      <w:r w:rsidRPr="0079547E">
        <w:rPr>
          <w:rFonts w:ascii="Times New Roman" w:eastAsia="Times New Roman" w:hAnsi="Times New Roman" w:cs="Times New Roman"/>
          <w:kern w:val="2"/>
          <w:sz w:val="16"/>
          <w:szCs w:val="16"/>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79. Должностное лицо </w:t>
      </w:r>
      <w:r w:rsidRPr="0079547E">
        <w:rPr>
          <w:rFonts w:ascii="Times New Roman" w:eastAsia="Calibri" w:hAnsi="Times New Roman" w:cs="Times New Roman"/>
          <w:sz w:val="16"/>
          <w:szCs w:val="16"/>
          <w:lang w:eastAsia="en-US"/>
        </w:rPr>
        <w:t>администрации</w:t>
      </w:r>
      <w:r w:rsidRPr="0079547E">
        <w:rPr>
          <w:rFonts w:ascii="Times New Roman" w:eastAsia="Times New Roman" w:hAnsi="Times New Roman" w:cs="Times New Roman"/>
          <w:kern w:val="2"/>
          <w:sz w:val="16"/>
          <w:szCs w:val="16"/>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79547E">
        <w:rPr>
          <w:rFonts w:ascii="Times New Roman" w:eastAsia="Times New Roman" w:hAnsi="Times New Roman" w:cs="Times New Roman"/>
          <w:kern w:val="2"/>
          <w:sz w:val="16"/>
          <w:szCs w:val="16"/>
          <w:u w:val="single"/>
        </w:rPr>
        <w:t>36</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sz w:val="16"/>
          <w:szCs w:val="16"/>
          <w:lang w:eastAsia="en-US"/>
        </w:rPr>
        <w:t>настоящего административного регламента,</w:t>
      </w:r>
      <w:r w:rsidRPr="0079547E">
        <w:rPr>
          <w:rFonts w:ascii="Times New Roman" w:eastAsia="Times New Roman" w:hAnsi="Times New Roman" w:cs="Times New Roman"/>
          <w:kern w:val="2"/>
          <w:sz w:val="16"/>
          <w:szCs w:val="16"/>
        </w:rPr>
        <w:t xml:space="preserve"> в срок </w:t>
      </w:r>
      <w:r w:rsidRPr="0079547E">
        <w:rPr>
          <w:rFonts w:ascii="Times New Roman" w:eastAsia="Calibri" w:hAnsi="Times New Roman" w:cs="Times New Roman"/>
          <w:sz w:val="16"/>
          <w:szCs w:val="16"/>
          <w:lang w:eastAsia="en-US"/>
        </w:rPr>
        <w:t>не позднее одного рабочего дня со дня получения заявления и документов</w:t>
      </w:r>
      <w:r w:rsidRPr="0079547E">
        <w:rPr>
          <w:rFonts w:ascii="Times New Roman" w:eastAsia="Times New Roman" w:hAnsi="Times New Roman" w:cs="Times New Roman"/>
          <w:kern w:val="2"/>
          <w:sz w:val="16"/>
          <w:szCs w:val="16"/>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u w:val="single"/>
        </w:rPr>
      </w:pPr>
      <w:r w:rsidRPr="0079547E">
        <w:rPr>
          <w:rFonts w:ascii="Times New Roman" w:eastAsia="Times New Roman" w:hAnsi="Times New Roman" w:cs="Times New Roman"/>
          <w:kern w:val="2"/>
          <w:sz w:val="16"/>
          <w:szCs w:val="16"/>
        </w:rPr>
        <w:t xml:space="preserve">80. </w:t>
      </w:r>
      <w:proofErr w:type="gramStart"/>
      <w:r w:rsidRPr="0079547E">
        <w:rPr>
          <w:rFonts w:ascii="Times New Roman" w:eastAsia="Times New Roman" w:hAnsi="Times New Roman" w:cs="Times New Roman"/>
          <w:kern w:val="2"/>
          <w:sz w:val="16"/>
          <w:szCs w:val="16"/>
        </w:rPr>
        <w:t xml:space="preserve">В случае поступления заявления, подписанного усиленной квалифицированной электронной подписью, должностным лицом </w:t>
      </w:r>
      <w:r w:rsidRPr="0079547E">
        <w:rPr>
          <w:rFonts w:ascii="Times New Roman" w:eastAsia="Calibri" w:hAnsi="Times New Roman" w:cs="Times New Roman"/>
          <w:sz w:val="16"/>
          <w:szCs w:val="16"/>
          <w:lang w:eastAsia="en-US"/>
        </w:rPr>
        <w:t>администрации</w:t>
      </w:r>
      <w:r w:rsidRPr="0079547E">
        <w:rPr>
          <w:rFonts w:ascii="Times New Roman" w:eastAsia="Times New Roman" w:hAnsi="Times New Roman" w:cs="Times New Roman"/>
          <w:kern w:val="2"/>
          <w:sz w:val="16"/>
          <w:szCs w:val="16"/>
        </w:rPr>
        <w:t xml:space="preserve">, ответственным за прием и регистрацию документов, в ходе проверки, предусмотренной пунктом </w:t>
      </w:r>
      <w:r w:rsidRPr="0079547E">
        <w:rPr>
          <w:rFonts w:ascii="Times New Roman" w:eastAsia="Times New Roman" w:hAnsi="Times New Roman" w:cs="Times New Roman"/>
          <w:kern w:val="2"/>
          <w:sz w:val="16"/>
          <w:szCs w:val="16"/>
          <w:u w:val="single"/>
        </w:rPr>
        <w:t>79</w:t>
      </w:r>
      <w:r w:rsidRPr="0079547E">
        <w:rPr>
          <w:rFonts w:ascii="Times New Roman" w:eastAsia="Times New Roman" w:hAnsi="Times New Roman" w:cs="Times New Roman"/>
          <w:kern w:val="2"/>
          <w:sz w:val="16"/>
          <w:szCs w:val="16"/>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79547E">
        <w:rPr>
          <w:rFonts w:ascii="Times New Roman" w:eastAsia="Times New Roman" w:hAnsi="Times New Roman" w:cs="Times New Roman"/>
          <w:kern w:val="2"/>
          <w:sz w:val="16"/>
          <w:szCs w:val="16"/>
          <w:u w:val="single"/>
        </w:rPr>
        <w:t>требований, предусмотренных пунктом 71 настоящего административного регламента.</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 81. </w:t>
      </w:r>
      <w:proofErr w:type="gramStart"/>
      <w:r w:rsidRPr="0079547E">
        <w:rPr>
          <w:rFonts w:ascii="Times New Roman" w:eastAsia="Times New Roman" w:hAnsi="Times New Roman" w:cs="Times New Roman"/>
          <w:kern w:val="2"/>
          <w:sz w:val="16"/>
          <w:szCs w:val="16"/>
        </w:rPr>
        <w:t xml:space="preserve">Проверка усиленной квалифицированной электронной подписи может осуществляться должностным лицом </w:t>
      </w:r>
      <w:r w:rsidRPr="0079547E">
        <w:rPr>
          <w:rFonts w:ascii="Times New Roman" w:eastAsia="Calibri" w:hAnsi="Times New Roman" w:cs="Times New Roman"/>
          <w:sz w:val="16"/>
          <w:szCs w:val="16"/>
          <w:lang w:eastAsia="en-US"/>
        </w:rPr>
        <w:t>администрации</w:t>
      </w:r>
      <w:r w:rsidRPr="0079547E">
        <w:rPr>
          <w:rFonts w:ascii="Times New Roman" w:eastAsia="Times New Roman" w:hAnsi="Times New Roman" w:cs="Times New Roman"/>
          <w:kern w:val="2"/>
          <w:sz w:val="16"/>
          <w:szCs w:val="16"/>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82. В случае выявления в представленных документах хотя бы одного из обстоятельств, предусмотренных пунктом </w:t>
      </w:r>
      <w:r w:rsidRPr="0079547E">
        <w:rPr>
          <w:rFonts w:ascii="Times New Roman" w:eastAsia="Times New Roman" w:hAnsi="Times New Roman" w:cs="Times New Roman"/>
          <w:kern w:val="2"/>
          <w:sz w:val="16"/>
          <w:szCs w:val="16"/>
          <w:u w:val="single"/>
        </w:rPr>
        <w:t>36</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sz w:val="16"/>
          <w:szCs w:val="16"/>
          <w:lang w:eastAsia="en-US"/>
        </w:rPr>
        <w:t>настоящего административного регламента,</w:t>
      </w:r>
      <w:r w:rsidRPr="0079547E">
        <w:rPr>
          <w:rFonts w:ascii="Times New Roman" w:eastAsia="Times New Roman" w:hAnsi="Times New Roman" w:cs="Times New Roman"/>
          <w:kern w:val="2"/>
          <w:sz w:val="16"/>
          <w:szCs w:val="16"/>
        </w:rPr>
        <w:t xml:space="preserve"> должностное лицо</w:t>
      </w:r>
      <w:r w:rsidRPr="0079547E">
        <w:rPr>
          <w:rFonts w:ascii="Times New Roman" w:eastAsia="Calibri" w:hAnsi="Times New Roman" w:cs="Times New Roman"/>
          <w:sz w:val="16"/>
          <w:szCs w:val="16"/>
          <w:u w:val="single"/>
          <w:lang w:eastAsia="en-US"/>
        </w:rPr>
        <w:t xml:space="preserve"> администрации</w:t>
      </w:r>
      <w:r w:rsidRPr="0079547E">
        <w:rPr>
          <w:rFonts w:ascii="Times New Roman" w:eastAsia="Times New Roman" w:hAnsi="Times New Roman" w:cs="Times New Roman"/>
          <w:kern w:val="2"/>
          <w:sz w:val="16"/>
          <w:szCs w:val="16"/>
          <w:u w:val="single"/>
        </w:rPr>
        <w:t>, ответственное за прием и регистрацию документов,</w:t>
      </w:r>
      <w:r w:rsidRPr="0079547E">
        <w:rPr>
          <w:rFonts w:ascii="Times New Roman" w:eastAsia="Times New Roman" w:hAnsi="Times New Roman" w:cs="Times New Roman"/>
          <w:kern w:val="2"/>
          <w:sz w:val="16"/>
          <w:szCs w:val="16"/>
        </w:rPr>
        <w:t xml:space="preserve"> не позднее срока, предусмотренного пунктом </w:t>
      </w:r>
      <w:r w:rsidRPr="0079547E">
        <w:rPr>
          <w:rFonts w:ascii="Times New Roman" w:eastAsia="Times New Roman" w:hAnsi="Times New Roman" w:cs="Times New Roman"/>
          <w:kern w:val="2"/>
          <w:sz w:val="16"/>
          <w:szCs w:val="16"/>
          <w:u w:val="single"/>
        </w:rPr>
        <w:t>79</w:t>
      </w:r>
      <w:r w:rsidRPr="0079547E">
        <w:rPr>
          <w:rFonts w:ascii="Times New Roman" w:eastAsia="Times New Roman" w:hAnsi="Times New Roman" w:cs="Times New Roman"/>
          <w:kern w:val="2"/>
          <w:sz w:val="16"/>
          <w:szCs w:val="16"/>
        </w:rPr>
        <w:t xml:space="preserve"> настоящего административного регламента, принимает решение об отказе в приеме документов.</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 xml:space="preserve">83. В случае отказа в приеме документов, поданных путем личного обращения, </w:t>
      </w:r>
      <w:r w:rsidRPr="0079547E">
        <w:rPr>
          <w:rFonts w:ascii="Times New Roman" w:eastAsia="Times New Roman" w:hAnsi="Times New Roman" w:cs="Times New Roman"/>
          <w:kern w:val="2"/>
          <w:sz w:val="16"/>
          <w:szCs w:val="16"/>
        </w:rPr>
        <w:t>должностное лицо</w:t>
      </w:r>
      <w:r w:rsidRPr="0079547E">
        <w:rPr>
          <w:rFonts w:ascii="Times New Roman" w:eastAsia="Calibri" w:hAnsi="Times New Roman" w:cs="Times New Roman"/>
          <w:sz w:val="16"/>
          <w:szCs w:val="16"/>
          <w:u w:val="single"/>
          <w:lang w:eastAsia="en-US"/>
        </w:rPr>
        <w:t xml:space="preserve"> администрации</w:t>
      </w:r>
      <w:r w:rsidRPr="0079547E">
        <w:rPr>
          <w:rFonts w:ascii="Times New Roman" w:eastAsia="Times New Roman" w:hAnsi="Times New Roman" w:cs="Times New Roman"/>
          <w:kern w:val="2"/>
          <w:sz w:val="16"/>
          <w:szCs w:val="16"/>
          <w:u w:val="single"/>
        </w:rPr>
        <w:t>, ответственное за прием и регистрацию документов</w:t>
      </w:r>
      <w:r w:rsidRPr="0079547E">
        <w:rPr>
          <w:rFonts w:ascii="Times New Roman" w:eastAsia="Times New Roman" w:hAnsi="Times New Roman" w:cs="Times New Roman"/>
          <w:kern w:val="2"/>
          <w:sz w:val="16"/>
          <w:szCs w:val="16"/>
        </w:rPr>
        <w:t>,</w:t>
      </w:r>
      <w:r w:rsidRPr="0079547E">
        <w:rPr>
          <w:rFonts w:ascii="Times New Roman" w:eastAsia="Calibri" w:hAnsi="Times New Roman" w:cs="Times New Roman"/>
          <w:sz w:val="16"/>
          <w:szCs w:val="16"/>
          <w:lang w:eastAsia="en-US"/>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 xml:space="preserve"> В случае отказа в приеме документов, поданных через организации почтовой связи, </w:t>
      </w:r>
      <w:r w:rsidRPr="0079547E">
        <w:rPr>
          <w:rFonts w:ascii="Times New Roman" w:eastAsia="Times New Roman" w:hAnsi="Times New Roman" w:cs="Times New Roman"/>
          <w:kern w:val="2"/>
          <w:sz w:val="16"/>
          <w:szCs w:val="16"/>
        </w:rPr>
        <w:t>должностное лицо</w:t>
      </w:r>
      <w:r w:rsidRPr="0079547E">
        <w:rPr>
          <w:rFonts w:ascii="Times New Roman" w:eastAsia="Calibri" w:hAnsi="Times New Roman" w:cs="Times New Roman"/>
          <w:sz w:val="16"/>
          <w:szCs w:val="16"/>
          <w:u w:val="single"/>
          <w:lang w:eastAsia="en-US"/>
        </w:rPr>
        <w:t xml:space="preserve"> администрации</w:t>
      </w:r>
      <w:r w:rsidRPr="0079547E">
        <w:rPr>
          <w:rFonts w:ascii="Times New Roman" w:eastAsia="Times New Roman" w:hAnsi="Times New Roman" w:cs="Times New Roman"/>
          <w:kern w:val="2"/>
          <w:sz w:val="16"/>
          <w:szCs w:val="16"/>
          <w:u w:val="single"/>
        </w:rPr>
        <w:t>, ответственное за прием и регистрацию документов</w:t>
      </w:r>
      <w:r w:rsidRPr="0079547E">
        <w:rPr>
          <w:rFonts w:ascii="Times New Roman" w:eastAsia="Calibri" w:hAnsi="Times New Roman" w:cs="Times New Roman"/>
          <w:sz w:val="16"/>
          <w:szCs w:val="16"/>
          <w:lang w:eastAsia="en-US"/>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lang w:eastAsia="en-US"/>
        </w:rPr>
      </w:pPr>
      <w:proofErr w:type="gramStart"/>
      <w:r w:rsidRPr="0079547E">
        <w:rPr>
          <w:rFonts w:ascii="Times New Roman" w:eastAsia="Calibri" w:hAnsi="Times New Roman" w:cs="Times New Roman"/>
          <w:sz w:val="16"/>
          <w:szCs w:val="16"/>
          <w:lang w:eastAsia="en-US"/>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79547E">
        <w:rPr>
          <w:rFonts w:ascii="Times New Roman" w:eastAsia="Times New Roman" w:hAnsi="Times New Roman" w:cs="Times New Roman"/>
          <w:kern w:val="2"/>
          <w:sz w:val="16"/>
          <w:szCs w:val="16"/>
        </w:rPr>
        <w:t>должностное лицо</w:t>
      </w:r>
      <w:r w:rsidRPr="0079547E">
        <w:rPr>
          <w:rFonts w:ascii="Times New Roman" w:eastAsia="Calibri" w:hAnsi="Times New Roman" w:cs="Times New Roman"/>
          <w:sz w:val="16"/>
          <w:szCs w:val="16"/>
          <w:u w:val="single"/>
          <w:lang w:eastAsia="en-US"/>
        </w:rPr>
        <w:t xml:space="preserve"> администрации</w:t>
      </w:r>
      <w:r w:rsidRPr="0079547E">
        <w:rPr>
          <w:rFonts w:ascii="Times New Roman" w:eastAsia="Times New Roman" w:hAnsi="Times New Roman" w:cs="Times New Roman"/>
          <w:kern w:val="2"/>
          <w:sz w:val="16"/>
          <w:szCs w:val="16"/>
          <w:u w:val="single"/>
        </w:rPr>
        <w:t>, ответственное за прием и регистрацию документов</w:t>
      </w:r>
      <w:r w:rsidRPr="0079547E">
        <w:rPr>
          <w:rFonts w:ascii="Times New Roman" w:eastAsia="Calibri" w:hAnsi="Times New Roman" w:cs="Times New Roman"/>
          <w:sz w:val="16"/>
          <w:szCs w:val="16"/>
          <w:lang w:eastAsia="en-US"/>
        </w:rPr>
        <w:t>, направляет уведомление об отказе в приеме документов с указанием причин отказа на адрес электронной почты</w:t>
      </w:r>
      <w:proofErr w:type="gramEnd"/>
      <w:r w:rsidRPr="0079547E">
        <w:rPr>
          <w:rFonts w:ascii="Times New Roman" w:eastAsia="Calibri" w:hAnsi="Times New Roman" w:cs="Times New Roman"/>
          <w:sz w:val="16"/>
          <w:szCs w:val="16"/>
          <w:lang w:eastAsia="en-US"/>
        </w:rPr>
        <w:t xml:space="preserve">, </w:t>
      </w:r>
      <w:proofErr w:type="gramStart"/>
      <w:r w:rsidRPr="0079547E">
        <w:rPr>
          <w:rFonts w:ascii="Times New Roman" w:eastAsia="Calibri" w:hAnsi="Times New Roman" w:cs="Times New Roman"/>
          <w:sz w:val="16"/>
          <w:szCs w:val="16"/>
          <w:lang w:eastAsia="en-US"/>
        </w:rPr>
        <w:t>указанный</w:t>
      </w:r>
      <w:proofErr w:type="gramEnd"/>
      <w:r w:rsidRPr="0079547E">
        <w:rPr>
          <w:rFonts w:ascii="Times New Roman" w:eastAsia="Calibri" w:hAnsi="Times New Roman" w:cs="Times New Roman"/>
          <w:sz w:val="16"/>
          <w:szCs w:val="16"/>
          <w:lang w:eastAsia="en-US"/>
        </w:rPr>
        <w:t xml:space="preserve"> в заявлении.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84. </w:t>
      </w:r>
      <w:proofErr w:type="gramStart"/>
      <w:r w:rsidRPr="0079547E">
        <w:rPr>
          <w:rFonts w:ascii="Times New Roman" w:eastAsia="Times New Roman" w:hAnsi="Times New Roman" w:cs="Times New Roman"/>
          <w:kern w:val="2"/>
          <w:sz w:val="16"/>
          <w:szCs w:val="16"/>
        </w:rPr>
        <w:t xml:space="preserve">При отсутствии в представленных заявителем или его представителем документах оснований, предусмотренных пунктом </w:t>
      </w:r>
      <w:r w:rsidRPr="0079547E">
        <w:rPr>
          <w:rFonts w:ascii="Times New Roman" w:eastAsia="Times New Roman" w:hAnsi="Times New Roman" w:cs="Times New Roman"/>
          <w:kern w:val="2"/>
          <w:sz w:val="16"/>
          <w:szCs w:val="16"/>
          <w:u w:val="single"/>
        </w:rPr>
        <w:t>36</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sz w:val="16"/>
          <w:szCs w:val="16"/>
          <w:lang w:eastAsia="en-US"/>
        </w:rPr>
        <w:t>настоящего административного регламента</w:t>
      </w:r>
      <w:r w:rsidRPr="0079547E">
        <w:rPr>
          <w:rFonts w:ascii="Times New Roman" w:eastAsia="Times New Roman" w:hAnsi="Times New Roman" w:cs="Times New Roman"/>
          <w:kern w:val="2"/>
          <w:sz w:val="16"/>
          <w:szCs w:val="16"/>
        </w:rPr>
        <w:t xml:space="preserve">, должностное лицо </w:t>
      </w:r>
      <w:r w:rsidRPr="0079547E">
        <w:rPr>
          <w:rFonts w:ascii="Times New Roman" w:eastAsia="Calibri" w:hAnsi="Times New Roman" w:cs="Times New Roman"/>
          <w:sz w:val="16"/>
          <w:szCs w:val="16"/>
          <w:lang w:eastAsia="en-US"/>
        </w:rPr>
        <w:t>администрации</w:t>
      </w:r>
      <w:r w:rsidRPr="0079547E">
        <w:rPr>
          <w:rFonts w:ascii="Times New Roman" w:eastAsia="Times New Roman" w:hAnsi="Times New Roman" w:cs="Times New Roman"/>
          <w:kern w:val="2"/>
          <w:sz w:val="16"/>
          <w:szCs w:val="16"/>
          <w:u w:val="single"/>
        </w:rPr>
        <w:t>, ответственное за прием и регистрацию документов</w:t>
      </w:r>
      <w:r w:rsidRPr="0079547E">
        <w:rPr>
          <w:rFonts w:ascii="Times New Roman" w:eastAsia="Times New Roman" w:hAnsi="Times New Roman" w:cs="Times New Roman"/>
          <w:kern w:val="2"/>
          <w:sz w:val="16"/>
          <w:szCs w:val="16"/>
        </w:rPr>
        <w:t xml:space="preserve">, не позднее срока, предусмотренного пунктом </w:t>
      </w:r>
      <w:r w:rsidRPr="0079547E">
        <w:rPr>
          <w:rFonts w:ascii="Times New Roman" w:eastAsia="Times New Roman" w:hAnsi="Times New Roman" w:cs="Times New Roman"/>
          <w:kern w:val="2"/>
          <w:sz w:val="16"/>
          <w:szCs w:val="16"/>
          <w:u w:val="single"/>
        </w:rPr>
        <w:t>79</w:t>
      </w:r>
      <w:r w:rsidRPr="0079547E">
        <w:rPr>
          <w:rFonts w:ascii="Times New Roman" w:eastAsia="Times New Roman" w:hAnsi="Times New Roman" w:cs="Times New Roman"/>
          <w:kern w:val="2"/>
          <w:sz w:val="16"/>
          <w:szCs w:val="16"/>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roofErr w:type="gramEnd"/>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85. В случае принятия указанного в пункте </w:t>
      </w:r>
      <w:r w:rsidRPr="0079547E">
        <w:rPr>
          <w:rFonts w:ascii="Times New Roman" w:eastAsia="Times New Roman" w:hAnsi="Times New Roman" w:cs="Times New Roman"/>
          <w:kern w:val="2"/>
          <w:sz w:val="16"/>
          <w:szCs w:val="16"/>
          <w:u w:val="single"/>
        </w:rPr>
        <w:t>84</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sz w:val="16"/>
          <w:szCs w:val="16"/>
          <w:lang w:eastAsia="en-US"/>
        </w:rPr>
        <w:t>настоящего административного регламента</w:t>
      </w:r>
      <w:r w:rsidRPr="0079547E">
        <w:rPr>
          <w:rFonts w:ascii="Times New Roman" w:eastAsia="Times New Roman" w:hAnsi="Times New Roman" w:cs="Times New Roman"/>
          <w:kern w:val="2"/>
          <w:sz w:val="16"/>
          <w:szCs w:val="16"/>
        </w:rPr>
        <w:t xml:space="preserve"> решения должностное лицо </w:t>
      </w:r>
      <w:r w:rsidRPr="0079547E">
        <w:rPr>
          <w:rFonts w:ascii="Times New Roman" w:eastAsia="Calibri" w:hAnsi="Times New Roman" w:cs="Times New Roman"/>
          <w:sz w:val="16"/>
          <w:szCs w:val="16"/>
          <w:lang w:eastAsia="en-US"/>
        </w:rPr>
        <w:t>администрации</w:t>
      </w:r>
      <w:r w:rsidRPr="0079547E">
        <w:rPr>
          <w:rFonts w:ascii="Times New Roman" w:eastAsia="Times New Roman" w:hAnsi="Times New Roman" w:cs="Times New Roman"/>
          <w:kern w:val="2"/>
          <w:sz w:val="16"/>
          <w:szCs w:val="16"/>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79547E">
        <w:rPr>
          <w:rFonts w:ascii="Times New Roman" w:eastAsia="Times New Roman" w:hAnsi="Times New Roman" w:cs="Times New Roman"/>
          <w:kern w:val="2"/>
          <w:sz w:val="16"/>
          <w:szCs w:val="16"/>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79547E">
        <w:rPr>
          <w:rFonts w:ascii="Times New Roman" w:eastAsia="Calibri" w:hAnsi="Times New Roman" w:cs="Times New Roman"/>
          <w:sz w:val="16"/>
          <w:szCs w:val="16"/>
          <w:lang w:eastAsia="en-US"/>
        </w:rPr>
        <w:t>администрацией</w:t>
      </w:r>
      <w:r w:rsidRPr="0079547E">
        <w:rPr>
          <w:rFonts w:ascii="Times New Roman" w:eastAsia="Times New Roman" w:hAnsi="Times New Roman" w:cs="Times New Roman"/>
          <w:kern w:val="2"/>
          <w:sz w:val="16"/>
          <w:szCs w:val="16"/>
        </w:rPr>
        <w:t xml:space="preserve"> документов.</w:t>
      </w:r>
      <w:proofErr w:type="gramEnd"/>
      <w:r w:rsidRPr="0079547E">
        <w:rPr>
          <w:rFonts w:ascii="Times New Roman" w:eastAsia="Times New Roman" w:hAnsi="Times New Roman" w:cs="Times New Roman"/>
          <w:kern w:val="2"/>
          <w:sz w:val="16"/>
          <w:szCs w:val="16"/>
        </w:rPr>
        <w:t xml:space="preserve"> Второй экземпляр расписки приобщается к представленным в </w:t>
      </w:r>
      <w:r w:rsidRPr="0079547E">
        <w:rPr>
          <w:rFonts w:ascii="Times New Roman" w:eastAsia="Calibri" w:hAnsi="Times New Roman" w:cs="Times New Roman"/>
          <w:sz w:val="16"/>
          <w:szCs w:val="16"/>
          <w:lang w:eastAsia="en-US"/>
        </w:rPr>
        <w:t>администрацию</w:t>
      </w:r>
      <w:r w:rsidRPr="0079547E">
        <w:rPr>
          <w:rFonts w:ascii="Times New Roman" w:eastAsia="Times New Roman" w:hAnsi="Times New Roman" w:cs="Times New Roman"/>
          <w:kern w:val="2"/>
          <w:sz w:val="16"/>
          <w:szCs w:val="16"/>
        </w:rPr>
        <w:t xml:space="preserve"> документам.</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 xml:space="preserve">В случае поступления заявления и прилагаемых к нему документов в электронной форме должностное лицо </w:t>
      </w:r>
      <w:r w:rsidRPr="0079547E">
        <w:rPr>
          <w:rFonts w:ascii="Times New Roman" w:eastAsia="Calibri" w:hAnsi="Times New Roman" w:cs="Times New Roman"/>
          <w:sz w:val="16"/>
          <w:szCs w:val="16"/>
          <w:lang w:eastAsia="en-US"/>
        </w:rPr>
        <w:t>администрации</w:t>
      </w:r>
      <w:r w:rsidRPr="0079547E">
        <w:rPr>
          <w:rFonts w:ascii="Times New Roman" w:eastAsia="Times New Roman" w:hAnsi="Times New Roman" w:cs="Times New Roman"/>
          <w:kern w:val="2"/>
          <w:sz w:val="16"/>
          <w:szCs w:val="16"/>
        </w:rPr>
        <w:t xml:space="preserve">, ответственное за прием и регистрацию документов, направляет заявителю или его представителю уведомление о поступлении в </w:t>
      </w:r>
      <w:r w:rsidRPr="0079547E">
        <w:rPr>
          <w:rFonts w:ascii="Times New Roman" w:eastAsia="Calibri" w:hAnsi="Times New Roman" w:cs="Times New Roman"/>
          <w:sz w:val="16"/>
          <w:szCs w:val="16"/>
          <w:lang w:eastAsia="en-US"/>
        </w:rPr>
        <w:t>администрацию</w:t>
      </w:r>
      <w:r w:rsidRPr="0079547E">
        <w:rPr>
          <w:rFonts w:ascii="Times New Roman" w:eastAsia="Times New Roman" w:hAnsi="Times New Roman" w:cs="Times New Roman"/>
          <w:kern w:val="2"/>
          <w:sz w:val="16"/>
          <w:szCs w:val="16"/>
        </w:rPr>
        <w:t xml:space="preserve"> заявления с указанием перечня документов, приложенных к заявлению, через личный кабинет на Портале (в случае поступления в </w:t>
      </w:r>
      <w:r w:rsidRPr="0079547E">
        <w:rPr>
          <w:rFonts w:ascii="Times New Roman" w:eastAsia="Calibri" w:hAnsi="Times New Roman" w:cs="Times New Roman"/>
          <w:sz w:val="16"/>
          <w:szCs w:val="16"/>
          <w:lang w:eastAsia="en-US"/>
        </w:rPr>
        <w:t>администрацию</w:t>
      </w:r>
      <w:r w:rsidRPr="0079547E">
        <w:rPr>
          <w:rFonts w:ascii="Times New Roman" w:eastAsia="Times New Roman" w:hAnsi="Times New Roman" w:cs="Times New Roman"/>
          <w:kern w:val="2"/>
          <w:sz w:val="16"/>
          <w:szCs w:val="16"/>
        </w:rPr>
        <w:t xml:space="preserve"> документов через Портал) или на адрес электронной почты, указанный в запросе</w:t>
      </w:r>
      <w:proofErr w:type="gramEnd"/>
      <w:r w:rsidRPr="0079547E">
        <w:rPr>
          <w:rFonts w:ascii="Times New Roman" w:eastAsia="Times New Roman" w:hAnsi="Times New Roman" w:cs="Times New Roman"/>
          <w:kern w:val="2"/>
          <w:sz w:val="16"/>
          <w:szCs w:val="16"/>
        </w:rPr>
        <w:t xml:space="preserve"> (в случае поступления заявления и документов на адрес электронный почты </w:t>
      </w:r>
      <w:r w:rsidRPr="0079547E">
        <w:rPr>
          <w:rFonts w:ascii="Times New Roman" w:eastAsia="Calibri" w:hAnsi="Times New Roman" w:cs="Times New Roman"/>
          <w:sz w:val="16"/>
          <w:szCs w:val="16"/>
          <w:lang w:eastAsia="en-US"/>
        </w:rPr>
        <w:t>администрации</w:t>
      </w:r>
      <w:r w:rsidRPr="0079547E">
        <w:rPr>
          <w:rFonts w:ascii="Times New Roman" w:eastAsia="Times New Roman" w:hAnsi="Times New Roman" w:cs="Times New Roman"/>
          <w:kern w:val="2"/>
          <w:sz w:val="16"/>
          <w:szCs w:val="16"/>
        </w:rPr>
        <w:t xml:space="preserve">) в течение трех рабочих дней со дня получения </w:t>
      </w:r>
      <w:r w:rsidRPr="0079547E">
        <w:rPr>
          <w:rFonts w:ascii="Times New Roman" w:eastAsia="Calibri" w:hAnsi="Times New Roman" w:cs="Times New Roman"/>
          <w:sz w:val="16"/>
          <w:szCs w:val="16"/>
          <w:lang w:eastAsia="en-US"/>
        </w:rPr>
        <w:t>администрацией</w:t>
      </w:r>
      <w:r w:rsidRPr="0079547E">
        <w:rPr>
          <w:rFonts w:ascii="Times New Roman" w:eastAsia="Times New Roman" w:hAnsi="Times New Roman" w:cs="Times New Roman"/>
          <w:kern w:val="2"/>
          <w:sz w:val="16"/>
          <w:szCs w:val="16"/>
        </w:rPr>
        <w:t xml:space="preserve"> документов.</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lang w:eastAsia="en-US"/>
        </w:rPr>
      </w:pPr>
      <w:r w:rsidRPr="0079547E">
        <w:rPr>
          <w:rFonts w:ascii="Times New Roman" w:eastAsia="Times New Roman" w:hAnsi="Times New Roman" w:cs="Times New Roman"/>
          <w:kern w:val="2"/>
          <w:sz w:val="16"/>
          <w:szCs w:val="16"/>
        </w:rPr>
        <w:t xml:space="preserve">86. Результатом административной процедуры является прием </w:t>
      </w:r>
      <w:r w:rsidRPr="0079547E">
        <w:rPr>
          <w:rFonts w:ascii="Times New Roman" w:eastAsia="Calibri" w:hAnsi="Times New Roman" w:cs="Times New Roman"/>
          <w:sz w:val="16"/>
          <w:szCs w:val="16"/>
          <w:lang w:eastAsia="en-US"/>
        </w:rPr>
        <w:t xml:space="preserve">представленных заявителем или его представителем документов </w:t>
      </w:r>
      <w:r w:rsidRPr="0079547E">
        <w:rPr>
          <w:rFonts w:ascii="Times New Roman" w:eastAsia="Times New Roman" w:hAnsi="Times New Roman" w:cs="Times New Roman"/>
          <w:kern w:val="2"/>
          <w:sz w:val="16"/>
          <w:szCs w:val="16"/>
        </w:rPr>
        <w:t xml:space="preserve">и их </w:t>
      </w:r>
      <w:r w:rsidRPr="0079547E">
        <w:rPr>
          <w:rFonts w:ascii="Times New Roman" w:eastAsia="Calibri" w:hAnsi="Times New Roman" w:cs="Times New Roman"/>
          <w:sz w:val="16"/>
          <w:szCs w:val="16"/>
          <w:lang w:eastAsia="en-US"/>
        </w:rPr>
        <w:t xml:space="preserve">передача </w:t>
      </w:r>
      <w:r w:rsidRPr="0079547E">
        <w:rPr>
          <w:rFonts w:ascii="Times New Roman" w:eastAsia="Times New Roman" w:hAnsi="Times New Roman" w:cs="Times New Roman"/>
          <w:kern w:val="2"/>
          <w:sz w:val="16"/>
          <w:szCs w:val="16"/>
        </w:rPr>
        <w:t>должностному лицу администрации, ответственному за предоставление муниципальной услуги,</w:t>
      </w:r>
      <w:r w:rsidRPr="0079547E">
        <w:rPr>
          <w:rFonts w:ascii="Times New Roman" w:eastAsia="Calibri" w:hAnsi="Times New Roman" w:cs="Times New Roman"/>
          <w:sz w:val="16"/>
          <w:szCs w:val="16"/>
          <w:lang w:eastAsia="en-US"/>
        </w:rPr>
        <w:t xml:space="preserve"> либо направление заявителю или его представителю уведомления об отказе в приеме документов.</w:t>
      </w:r>
    </w:p>
    <w:p w:rsidR="0079547E" w:rsidRPr="0079547E" w:rsidRDefault="0079547E" w:rsidP="00ED58B2">
      <w:pPr>
        <w:autoSpaceDE w:val="0"/>
        <w:autoSpaceDN w:val="0"/>
        <w:spacing w:after="0" w:line="240" w:lineRule="auto"/>
        <w:jc w:val="both"/>
        <w:rPr>
          <w:rFonts w:ascii="Times New Roman" w:eastAsia="Calibri" w:hAnsi="Times New Roman" w:cs="Times New Roman"/>
          <w:sz w:val="16"/>
          <w:szCs w:val="16"/>
          <w:lang w:eastAsia="en-US"/>
        </w:rPr>
      </w:pPr>
      <w:r w:rsidRPr="0079547E">
        <w:rPr>
          <w:rFonts w:ascii="Times New Roman" w:eastAsia="Times New Roman" w:hAnsi="Times New Roman" w:cs="Times New Roman"/>
          <w:kern w:val="2"/>
          <w:sz w:val="16"/>
          <w:szCs w:val="16"/>
        </w:rPr>
        <w:t xml:space="preserve">87. Способом фиксации результата административной процедуры является регистрация должностным лицом </w:t>
      </w:r>
      <w:r w:rsidRPr="0079547E">
        <w:rPr>
          <w:rFonts w:ascii="Times New Roman" w:eastAsia="Calibri" w:hAnsi="Times New Roman" w:cs="Times New Roman"/>
          <w:sz w:val="16"/>
          <w:szCs w:val="16"/>
          <w:lang w:eastAsia="en-US"/>
        </w:rPr>
        <w:t>администрации</w:t>
      </w:r>
      <w:r w:rsidRPr="0079547E">
        <w:rPr>
          <w:rFonts w:ascii="Times New Roman" w:eastAsia="Times New Roman" w:hAnsi="Times New Roman" w:cs="Times New Roman"/>
          <w:kern w:val="2"/>
          <w:sz w:val="16"/>
          <w:szCs w:val="16"/>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sz w:val="16"/>
          <w:szCs w:val="16"/>
          <w:lang w:eastAsia="en-US"/>
        </w:rPr>
        <w:t>либо уведомления</w:t>
      </w:r>
      <w:r w:rsidR="00ED58B2">
        <w:rPr>
          <w:rFonts w:ascii="Times New Roman" w:eastAsia="Calibri" w:hAnsi="Times New Roman" w:cs="Times New Roman"/>
          <w:sz w:val="16"/>
          <w:szCs w:val="16"/>
          <w:lang w:eastAsia="en-US"/>
        </w:rPr>
        <w:t xml:space="preserve"> об отказе в приеме документов.</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24. Формирование и направление межведомственных</w:t>
      </w:r>
      <w:r w:rsidRPr="0079547E">
        <w:rPr>
          <w:rFonts w:ascii="Times New Roman" w:eastAsia="Times New Roman" w:hAnsi="Times New Roman" w:cs="Times New Roman"/>
          <w:kern w:val="2"/>
          <w:sz w:val="16"/>
          <w:szCs w:val="16"/>
        </w:rPr>
        <w:br/>
        <w:t>запросов в органы (организации), участвующие</w:t>
      </w:r>
      <w:r w:rsidRPr="0079547E">
        <w:rPr>
          <w:rFonts w:ascii="Times New Roman" w:eastAsia="Times New Roman" w:hAnsi="Times New Roman" w:cs="Times New Roman"/>
          <w:kern w:val="2"/>
          <w:sz w:val="16"/>
          <w:szCs w:val="16"/>
        </w:rPr>
        <w:br/>
        <w:t>в пред</w:t>
      </w:r>
      <w:r w:rsidR="00ED58B2">
        <w:rPr>
          <w:rFonts w:ascii="Times New Roman" w:eastAsia="Times New Roman" w:hAnsi="Times New Roman" w:cs="Times New Roman"/>
          <w:kern w:val="2"/>
          <w:sz w:val="16"/>
          <w:szCs w:val="16"/>
        </w:rPr>
        <w:t>оставлении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88. Основанием для начала административной процедуры является непредставление заявителем или его представителем хотя бы одного из </w:t>
      </w:r>
      <w:r w:rsidRPr="0079547E">
        <w:rPr>
          <w:rFonts w:ascii="Times New Roman" w:eastAsia="Times New Roman" w:hAnsi="Times New Roman" w:cs="Times New Roman"/>
          <w:kern w:val="2"/>
          <w:sz w:val="16"/>
          <w:szCs w:val="16"/>
          <w:lang w:eastAsia="en-US"/>
        </w:rPr>
        <w:lastRenderedPageBreak/>
        <w:t xml:space="preserve">документов, указанных в пункте </w:t>
      </w:r>
      <w:r w:rsidRPr="0079547E">
        <w:rPr>
          <w:rFonts w:ascii="Times New Roman" w:eastAsia="Times New Roman" w:hAnsi="Times New Roman" w:cs="Times New Roman"/>
          <w:kern w:val="2"/>
          <w:sz w:val="16"/>
          <w:szCs w:val="16"/>
          <w:u w:val="single"/>
          <w:lang w:eastAsia="en-US"/>
        </w:rPr>
        <w:t>32</w:t>
      </w:r>
      <w:r w:rsidRPr="0079547E">
        <w:rPr>
          <w:rFonts w:ascii="Times New Roman" w:eastAsia="Times New Roman" w:hAnsi="Times New Roman" w:cs="Times New Roman"/>
          <w:kern w:val="2"/>
          <w:sz w:val="16"/>
          <w:szCs w:val="16"/>
          <w:lang w:eastAsia="en-US"/>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en-US"/>
        </w:rPr>
        <w:t>административного регламента, при условии его отсутствия в распоряжении администрации.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89. </w:t>
      </w:r>
      <w:r w:rsidRPr="0079547E">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w:t>
      </w:r>
      <w:r w:rsidRPr="0079547E">
        <w:rPr>
          <w:rFonts w:ascii="Times New Roman" w:eastAsia="Times New Roman" w:hAnsi="Times New Roman" w:cs="Times New Roman"/>
          <w:kern w:val="2"/>
          <w:sz w:val="16"/>
          <w:szCs w:val="16"/>
          <w:lang w:eastAsia="en-US"/>
        </w:rPr>
        <w:t xml:space="preserve">, в течение одного рабочего дня со дня передачи ему </w:t>
      </w:r>
      <w:proofErr w:type="gramStart"/>
      <w:r w:rsidRPr="0079547E">
        <w:rPr>
          <w:rFonts w:ascii="Times New Roman" w:eastAsia="Times New Roman" w:hAnsi="Times New Roman" w:cs="Times New Roman"/>
          <w:kern w:val="2"/>
          <w:sz w:val="16"/>
          <w:szCs w:val="16"/>
          <w:lang w:eastAsia="en-US"/>
        </w:rPr>
        <w:t>документов, представленных заявителем или его представителем формирует</w:t>
      </w:r>
      <w:proofErr w:type="gramEnd"/>
      <w:r w:rsidRPr="0079547E">
        <w:rPr>
          <w:rFonts w:ascii="Times New Roman" w:eastAsia="Times New Roman" w:hAnsi="Times New Roman" w:cs="Times New Roman"/>
          <w:kern w:val="2"/>
          <w:sz w:val="16"/>
          <w:szCs w:val="16"/>
          <w:lang w:eastAsia="en-US"/>
        </w:rPr>
        <w:t xml:space="preserve"> и направляет межведомственные запросы:</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1) в </w:t>
      </w:r>
      <w:r w:rsidRPr="0079547E">
        <w:rPr>
          <w:rFonts w:ascii="Times New Roman" w:eastAsia="Times New Roman" w:hAnsi="Times New Roman" w:cs="Times New Roman"/>
          <w:kern w:val="2"/>
          <w:sz w:val="16"/>
          <w:szCs w:val="16"/>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9547E">
        <w:rPr>
          <w:rFonts w:ascii="Times New Roman" w:eastAsia="Times New Roman" w:hAnsi="Times New Roman" w:cs="Times New Roman"/>
          <w:kern w:val="2"/>
          <w:sz w:val="16"/>
          <w:szCs w:val="16"/>
          <w:lang w:eastAsia="en-US"/>
        </w:rPr>
        <w:t xml:space="preserve"> – в целях получения:</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shd w:val="clear" w:color="auto" w:fill="FFFFFF"/>
          <w:lang w:eastAsia="en-US"/>
        </w:rPr>
      </w:pP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sz w:val="16"/>
          <w:szCs w:val="16"/>
        </w:rPr>
        <w:t>а) в</w:t>
      </w:r>
      <w:r w:rsidRPr="0079547E">
        <w:rPr>
          <w:rFonts w:ascii="Times New Roman" w:eastAsia="Calibri" w:hAnsi="Times New Roman" w:cs="Times New Roman"/>
          <w:sz w:val="16"/>
          <w:szCs w:val="16"/>
          <w:lang w:eastAsia="en-US"/>
        </w:rPr>
        <w:t>ыписки из ЕГРН</w:t>
      </w:r>
      <w:r w:rsidRPr="0079547E">
        <w:rPr>
          <w:rFonts w:ascii="Times New Roman" w:eastAsia="Calibri" w:hAnsi="Times New Roman" w:cs="Times New Roman"/>
          <w:sz w:val="16"/>
          <w:szCs w:val="16"/>
          <w:shd w:val="clear" w:color="auto" w:fill="FFFFFF"/>
          <w:lang w:eastAsia="en-US"/>
        </w:rPr>
        <w:t xml:space="preserve"> об объекте недвижимости (о земельном участке);</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 xml:space="preserve"> б) в</w:t>
      </w:r>
      <w:r w:rsidRPr="0079547E">
        <w:rPr>
          <w:rFonts w:ascii="Times New Roman" w:eastAsia="Calibri" w:hAnsi="Times New Roman" w:cs="Times New Roman"/>
          <w:sz w:val="16"/>
          <w:szCs w:val="16"/>
          <w:lang w:eastAsia="en-US"/>
        </w:rPr>
        <w:t>ыписки из ЕГРН об объекте (объектах) капитального строительства</w:t>
      </w:r>
      <w:r w:rsidRPr="0079547E">
        <w:rPr>
          <w:rFonts w:ascii="Times New Roman" w:eastAsia="Calibri" w:hAnsi="Times New Roman" w:cs="Times New Roman"/>
          <w:sz w:val="16"/>
          <w:szCs w:val="16"/>
          <w:shd w:val="clear" w:color="auto" w:fill="FFFFFF"/>
          <w:lang w:eastAsia="en-US"/>
        </w:rPr>
        <w:t xml:space="preserve">, </w:t>
      </w:r>
      <w:r w:rsidRPr="0079547E">
        <w:rPr>
          <w:rFonts w:ascii="Times New Roman" w:eastAsia="Calibri" w:hAnsi="Times New Roman" w:cs="Times New Roman"/>
          <w:sz w:val="16"/>
          <w:szCs w:val="16"/>
          <w:lang w:eastAsia="en-US"/>
        </w:rPr>
        <w:t>расположенном (расположенных) на земельном участке (в случае их наличия);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color w:val="181818"/>
          <w:sz w:val="16"/>
          <w:szCs w:val="16"/>
        </w:rPr>
        <w:t xml:space="preserve">2) </w:t>
      </w:r>
      <w:r w:rsidRPr="0079547E">
        <w:rPr>
          <w:rFonts w:ascii="Times New Roman" w:eastAsia="Times New Roman" w:hAnsi="Times New Roman" w:cs="Times New Roman"/>
          <w:kern w:val="2"/>
          <w:sz w:val="16"/>
          <w:szCs w:val="16"/>
          <w:lang w:eastAsia="en-US"/>
        </w:rPr>
        <w:t>в Федеральную налоговую службу</w:t>
      </w:r>
      <w:r w:rsidRPr="0079547E">
        <w:rPr>
          <w:rFonts w:ascii="Times New Roman" w:eastAsia="Times New Roman" w:hAnsi="Times New Roman" w:cs="Times New Roman"/>
          <w:kern w:val="2"/>
          <w:sz w:val="16"/>
          <w:szCs w:val="16"/>
        </w:rPr>
        <w:t>, ее территориальный орган</w:t>
      </w:r>
      <w:r w:rsidRPr="0079547E">
        <w:rPr>
          <w:rFonts w:ascii="Times New Roman" w:eastAsia="Times New Roman" w:hAnsi="Times New Roman" w:cs="Times New Roman"/>
          <w:kern w:val="2"/>
          <w:sz w:val="16"/>
          <w:szCs w:val="16"/>
          <w:lang w:eastAsia="en-US"/>
        </w:rPr>
        <w:t xml:space="preserve"> – в целях получения </w:t>
      </w:r>
      <w:r w:rsidRPr="0079547E">
        <w:rPr>
          <w:rFonts w:ascii="Times New Roman" w:eastAsia="Times New Roman" w:hAnsi="Times New Roman" w:cs="Times New Roman"/>
          <w:kern w:val="2"/>
          <w:sz w:val="16"/>
          <w:szCs w:val="16"/>
        </w:rPr>
        <w:t>в</w:t>
      </w:r>
      <w:r w:rsidRPr="0079547E">
        <w:rPr>
          <w:rFonts w:ascii="Times New Roman" w:eastAsia="Calibri" w:hAnsi="Times New Roman" w:cs="Times New Roman"/>
          <w:sz w:val="16"/>
          <w:szCs w:val="16"/>
          <w:lang w:eastAsia="en-US"/>
        </w:rPr>
        <w:t>ыписки из ЕГРЮЛ о юридическом лице, являющемся заявителем.</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90. Межведомственный запрос о представлении документов, указанных в пункте </w:t>
      </w:r>
      <w:r w:rsidRPr="0079547E">
        <w:rPr>
          <w:rFonts w:ascii="Times New Roman" w:eastAsia="Times New Roman" w:hAnsi="Times New Roman" w:cs="Times New Roman"/>
          <w:kern w:val="2"/>
          <w:sz w:val="16"/>
          <w:szCs w:val="16"/>
          <w:u w:val="single"/>
          <w:lang w:eastAsia="en-US"/>
        </w:rPr>
        <w:t>32</w:t>
      </w:r>
      <w:r w:rsidRPr="0079547E">
        <w:rPr>
          <w:rFonts w:ascii="Times New Roman" w:eastAsia="Times New Roman" w:hAnsi="Times New Roman" w:cs="Times New Roman"/>
          <w:kern w:val="2"/>
          <w:sz w:val="16"/>
          <w:szCs w:val="16"/>
          <w:lang w:eastAsia="en-US"/>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en-US"/>
        </w:rPr>
        <w:t>административного регламента, формируется в соответствии с требованиями статьи 7</w:t>
      </w:r>
      <w:r w:rsidRPr="0079547E">
        <w:rPr>
          <w:rFonts w:ascii="Times New Roman" w:eastAsia="Times New Roman" w:hAnsi="Times New Roman" w:cs="Times New Roman"/>
          <w:kern w:val="2"/>
          <w:sz w:val="16"/>
          <w:szCs w:val="16"/>
          <w:vertAlign w:val="superscript"/>
          <w:lang w:eastAsia="en-US"/>
        </w:rPr>
        <w:t>2</w:t>
      </w:r>
      <w:r w:rsidRPr="0079547E">
        <w:rPr>
          <w:rFonts w:ascii="Times New Roman" w:eastAsia="Times New Roman" w:hAnsi="Times New Roman" w:cs="Times New Roman"/>
          <w:kern w:val="2"/>
          <w:sz w:val="16"/>
          <w:szCs w:val="16"/>
          <w:lang w:eastAsia="en-US"/>
        </w:rPr>
        <w:t xml:space="preserve"> Федерального закона от 27 июля 2010 года № 210</w:t>
      </w:r>
      <w:r w:rsidRPr="0079547E">
        <w:rPr>
          <w:rFonts w:ascii="Times New Roman" w:eastAsia="Times New Roman" w:hAnsi="Times New Roman" w:cs="Times New Roman"/>
          <w:kern w:val="2"/>
          <w:sz w:val="16"/>
          <w:szCs w:val="16"/>
          <w:lang w:eastAsia="en-US"/>
        </w:rPr>
        <w:noBreakHyphen/>
        <w:t>ФЗ</w:t>
      </w:r>
      <w:r w:rsidRPr="0079547E">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kern w:val="2"/>
          <w:sz w:val="16"/>
          <w:szCs w:val="16"/>
          <w:lang w:eastAsia="en-US"/>
        </w:rPr>
        <w:t>«Об организации предоставления государственных и муниципальных услуг».</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92. В день поступления ответа на межведомственный запрос </w:t>
      </w:r>
      <w:r w:rsidRPr="0079547E">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w:t>
      </w:r>
      <w:r w:rsidRPr="0079547E">
        <w:rPr>
          <w:rFonts w:ascii="Times New Roman" w:eastAsia="Times New Roman" w:hAnsi="Times New Roman" w:cs="Times New Roman"/>
          <w:kern w:val="2"/>
          <w:sz w:val="16"/>
          <w:szCs w:val="16"/>
          <w:lang w:eastAsia="en-US"/>
        </w:rPr>
        <w:t xml:space="preserve">, регистрирует полученный ответ на межведомственный запрос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i/>
          <w:kern w:val="2"/>
          <w:sz w:val="16"/>
          <w:szCs w:val="16"/>
          <w:lang w:eastAsia="en-US"/>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93.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79547E">
        <w:rPr>
          <w:rFonts w:ascii="Times New Roman" w:eastAsia="Times New Roman" w:hAnsi="Times New Roman" w:cs="Times New Roman"/>
          <w:kern w:val="2"/>
          <w:sz w:val="16"/>
          <w:szCs w:val="16"/>
          <w:u w:val="single"/>
          <w:lang w:eastAsia="en-US"/>
        </w:rPr>
        <w:t xml:space="preserve">32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en-US"/>
        </w:rPr>
        <w:t>административного регламента.</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lang w:eastAsia="en-US"/>
        </w:rPr>
        <w:t>.</w:t>
      </w:r>
    </w:p>
    <w:p w:rsidR="0079547E" w:rsidRPr="0079547E" w:rsidRDefault="0079547E" w:rsidP="00ED58B2">
      <w:pPr>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keepNext/>
        <w:autoSpaceDE w:val="0"/>
        <w:autoSpaceDN w:val="0"/>
        <w:adjustRightInd w:val="0"/>
        <w:spacing w:after="0" w:line="240" w:lineRule="auto"/>
        <w:jc w:val="center"/>
        <w:rPr>
          <w:rFonts w:ascii="Times New Roman" w:eastAsia="Calibri" w:hAnsi="Times New Roman" w:cs="Times New Roman"/>
          <w:sz w:val="16"/>
          <w:szCs w:val="16"/>
          <w:lang w:eastAsia="en-US"/>
        </w:rPr>
      </w:pPr>
      <w:r w:rsidRPr="0079547E">
        <w:rPr>
          <w:rFonts w:ascii="Times New Roman" w:eastAsia="Times New Roman" w:hAnsi="Times New Roman" w:cs="Times New Roman"/>
          <w:kern w:val="2"/>
          <w:sz w:val="16"/>
          <w:szCs w:val="16"/>
        </w:rPr>
        <w:t>Глава 25. Р</w:t>
      </w:r>
      <w:r w:rsidRPr="0079547E">
        <w:rPr>
          <w:rFonts w:ascii="Times New Roman" w:eastAsia="Calibri" w:hAnsi="Times New Roman" w:cs="Times New Roman"/>
          <w:sz w:val="16"/>
          <w:szCs w:val="16"/>
          <w:lang w:eastAsia="en-US"/>
        </w:rPr>
        <w:t xml:space="preserve">ассмотрение заявления и документов Комиссией </w:t>
      </w:r>
    </w:p>
    <w:p w:rsidR="0079547E" w:rsidRPr="0079547E" w:rsidRDefault="0079547E" w:rsidP="00ED58B2">
      <w:pPr>
        <w:keepNext/>
        <w:autoSpaceDE w:val="0"/>
        <w:autoSpaceDN w:val="0"/>
        <w:adjustRightInd w:val="0"/>
        <w:spacing w:after="0" w:line="240" w:lineRule="auto"/>
        <w:jc w:val="center"/>
        <w:rPr>
          <w:rFonts w:ascii="Times New Roman" w:eastAsia="Calibri" w:hAnsi="Times New Roman" w:cs="Times New Roman"/>
          <w:sz w:val="16"/>
          <w:szCs w:val="16"/>
          <w:lang w:eastAsia="en-US"/>
        </w:rPr>
      </w:pP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 xml:space="preserve">95. Основанием для начала административной процедуры является </w:t>
      </w:r>
      <w:r w:rsidRPr="0079547E">
        <w:rPr>
          <w:rFonts w:ascii="Times New Roman" w:eastAsia="Times New Roman" w:hAnsi="Times New Roman" w:cs="Times New Roman"/>
          <w:kern w:val="2"/>
          <w:sz w:val="16"/>
          <w:szCs w:val="16"/>
          <w:lang w:eastAsia="en-US"/>
        </w:rPr>
        <w:t xml:space="preserve">наличие в администрации документов, необходимых для предоставления муниципальной услуги, указанных в пунктах </w:t>
      </w:r>
      <w:r w:rsidRPr="0079547E">
        <w:rPr>
          <w:rFonts w:ascii="Times New Roman" w:eastAsia="Times New Roman" w:hAnsi="Times New Roman" w:cs="Times New Roman"/>
          <w:kern w:val="2"/>
          <w:sz w:val="16"/>
          <w:szCs w:val="16"/>
          <w:u w:val="single"/>
          <w:lang w:eastAsia="en-US"/>
        </w:rPr>
        <w:t>26, 27, 32</w:t>
      </w:r>
      <w:r w:rsidRPr="0079547E">
        <w:rPr>
          <w:rFonts w:ascii="Times New Roman" w:eastAsia="Times New Roman" w:hAnsi="Times New Roman" w:cs="Times New Roman"/>
          <w:kern w:val="2"/>
          <w:sz w:val="16"/>
          <w:szCs w:val="16"/>
          <w:lang w:eastAsia="en-US"/>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en-US"/>
        </w:rPr>
        <w:t>административного регламента.</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color w:val="000000"/>
          <w:kern w:val="2"/>
          <w:sz w:val="16"/>
          <w:szCs w:val="16"/>
          <w:lang w:eastAsia="en-US"/>
        </w:rPr>
      </w:pPr>
      <w:r w:rsidRPr="0079547E">
        <w:rPr>
          <w:rFonts w:ascii="Times New Roman" w:eastAsia="Times New Roman" w:hAnsi="Times New Roman" w:cs="Times New Roman"/>
          <w:kern w:val="2"/>
          <w:sz w:val="16"/>
          <w:szCs w:val="16"/>
        </w:rPr>
        <w:t>96. Должностное лицо администрации, ответственное за предоставление муниципальной услуги</w:t>
      </w:r>
      <w:r w:rsidRPr="0079547E">
        <w:rPr>
          <w:rFonts w:ascii="Times New Roman" w:eastAsia="Times New Roman" w:hAnsi="Times New Roman" w:cs="Times New Roman"/>
          <w:kern w:val="2"/>
          <w:sz w:val="16"/>
          <w:szCs w:val="16"/>
          <w:lang w:eastAsia="en-US"/>
        </w:rPr>
        <w:t xml:space="preserve">, передает указанные в пункте </w:t>
      </w:r>
      <w:r w:rsidRPr="0079547E">
        <w:rPr>
          <w:rFonts w:ascii="Times New Roman" w:eastAsia="Times New Roman" w:hAnsi="Times New Roman" w:cs="Times New Roman"/>
          <w:kern w:val="2"/>
          <w:sz w:val="16"/>
          <w:szCs w:val="16"/>
          <w:u w:val="single"/>
          <w:lang w:eastAsia="en-US"/>
        </w:rPr>
        <w:t xml:space="preserve">95 </w:t>
      </w:r>
      <w:r w:rsidRPr="0079547E">
        <w:rPr>
          <w:rFonts w:ascii="Times New Roman" w:eastAsia="Times New Roman" w:hAnsi="Times New Roman" w:cs="Times New Roman"/>
          <w:kern w:val="2"/>
          <w:sz w:val="16"/>
          <w:szCs w:val="16"/>
          <w:lang w:eastAsia="en-US"/>
        </w:rPr>
        <w:t>настоящего административного регламента документы секретарю Комиссии не позднее</w:t>
      </w:r>
      <w:r w:rsidRPr="0079547E">
        <w:rPr>
          <w:rFonts w:ascii="Times New Roman" w:eastAsia="Times New Roman" w:hAnsi="Times New Roman" w:cs="Times New Roman"/>
          <w:color w:val="000000"/>
          <w:kern w:val="2"/>
          <w:sz w:val="16"/>
          <w:szCs w:val="16"/>
          <w:lang w:eastAsia="en-US"/>
        </w:rPr>
        <w:t xml:space="preserve"> рабочего дня, следующего за днем получения всех указанных документов.</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97. Секретарь Комиссии в течение одного рабочего дня со дня получения </w:t>
      </w:r>
      <w:r w:rsidRPr="0079547E">
        <w:rPr>
          <w:rFonts w:ascii="Times New Roman" w:eastAsia="Times New Roman" w:hAnsi="Times New Roman" w:cs="Times New Roman"/>
          <w:kern w:val="2"/>
          <w:sz w:val="16"/>
          <w:szCs w:val="16"/>
          <w:lang w:eastAsia="en-US"/>
        </w:rPr>
        <w:t xml:space="preserve">указанных в пункте </w:t>
      </w:r>
      <w:r w:rsidRPr="0079547E">
        <w:rPr>
          <w:rFonts w:ascii="Times New Roman" w:eastAsia="Times New Roman" w:hAnsi="Times New Roman" w:cs="Times New Roman"/>
          <w:kern w:val="2"/>
          <w:sz w:val="16"/>
          <w:szCs w:val="16"/>
          <w:u w:val="single"/>
          <w:lang w:eastAsia="en-US"/>
        </w:rPr>
        <w:t>95</w:t>
      </w:r>
      <w:r w:rsidRPr="0079547E">
        <w:rPr>
          <w:rFonts w:ascii="Times New Roman" w:eastAsia="Times New Roman" w:hAnsi="Times New Roman" w:cs="Times New Roman"/>
          <w:kern w:val="2"/>
          <w:sz w:val="16"/>
          <w:szCs w:val="16"/>
          <w:lang w:eastAsia="en-US"/>
        </w:rPr>
        <w:t xml:space="preserve"> настоящего административного регламента документ</w:t>
      </w:r>
      <w:r w:rsidRPr="0079547E">
        <w:rPr>
          <w:rFonts w:ascii="Times New Roman" w:eastAsia="Times New Roman" w:hAnsi="Times New Roman" w:cs="Times New Roman"/>
          <w:kern w:val="2"/>
          <w:sz w:val="16"/>
          <w:szCs w:val="16"/>
        </w:rPr>
        <w:t xml:space="preserve">ов осуществляет проверку заявления и иных документов на наличие оснований, установленных в пункте </w:t>
      </w:r>
      <w:r w:rsidRPr="0079547E">
        <w:rPr>
          <w:rFonts w:ascii="Times New Roman" w:eastAsia="Times New Roman" w:hAnsi="Times New Roman" w:cs="Times New Roman"/>
          <w:kern w:val="2"/>
          <w:sz w:val="16"/>
          <w:szCs w:val="16"/>
          <w:u w:val="single"/>
        </w:rPr>
        <w:t>40</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98. </w:t>
      </w:r>
      <w:proofErr w:type="gramStart"/>
      <w:r w:rsidRPr="0079547E">
        <w:rPr>
          <w:rFonts w:ascii="Times New Roman" w:eastAsia="Times New Roman" w:hAnsi="Times New Roman" w:cs="Times New Roman"/>
          <w:kern w:val="2"/>
          <w:sz w:val="16"/>
          <w:szCs w:val="16"/>
        </w:rPr>
        <w:t xml:space="preserve">В случае установления наличия оснований для отказа в предоставлении муниципальной услуги, указанных в пункте </w:t>
      </w:r>
      <w:r w:rsidRPr="0079547E">
        <w:rPr>
          <w:rFonts w:ascii="Times New Roman" w:eastAsia="Times New Roman" w:hAnsi="Times New Roman" w:cs="Times New Roman"/>
          <w:kern w:val="2"/>
          <w:sz w:val="16"/>
          <w:szCs w:val="16"/>
          <w:u w:val="single"/>
        </w:rPr>
        <w:t>40</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79547E">
        <w:rPr>
          <w:rFonts w:ascii="Times New Roman" w:eastAsia="Times New Roman" w:hAnsi="Times New Roman" w:cs="Times New Roman"/>
          <w:kern w:val="2"/>
          <w:sz w:val="16"/>
          <w:szCs w:val="16"/>
          <w:u w:val="single"/>
        </w:rPr>
        <w:t>97</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en-US"/>
        </w:rPr>
        <w:t>административного регламента,</w:t>
      </w:r>
      <w:r w:rsidRPr="0079547E">
        <w:rPr>
          <w:rFonts w:ascii="Times New Roman" w:eastAsia="Times New Roman" w:hAnsi="Times New Roman" w:cs="Times New Roman"/>
          <w:kern w:val="2"/>
          <w:sz w:val="16"/>
          <w:szCs w:val="16"/>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 xml:space="preserve">В случае установления отсутствия оснований для отказа в предоставлении муниципальной услуги, указанных в пункте </w:t>
      </w:r>
      <w:r w:rsidRPr="0079547E">
        <w:rPr>
          <w:rFonts w:ascii="Times New Roman" w:eastAsia="Times New Roman" w:hAnsi="Times New Roman" w:cs="Times New Roman"/>
          <w:kern w:val="2"/>
          <w:sz w:val="16"/>
          <w:szCs w:val="16"/>
          <w:u w:val="single"/>
        </w:rPr>
        <w:t>40</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 xml:space="preserve">административного регламента, секретарь Комиссии в течение срока, указанного в пункте </w:t>
      </w:r>
      <w:r w:rsidRPr="0079547E">
        <w:rPr>
          <w:rFonts w:ascii="Times New Roman" w:eastAsia="Times New Roman" w:hAnsi="Times New Roman" w:cs="Times New Roman"/>
          <w:kern w:val="2"/>
          <w:sz w:val="16"/>
          <w:szCs w:val="16"/>
          <w:u w:val="single"/>
        </w:rPr>
        <w:t>97</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en-US"/>
        </w:rPr>
        <w:t>административного регламента,</w:t>
      </w:r>
      <w:r w:rsidRPr="0079547E">
        <w:rPr>
          <w:rFonts w:ascii="Times New Roman" w:eastAsia="Times New Roman" w:hAnsi="Times New Roman" w:cs="Times New Roman"/>
          <w:kern w:val="2"/>
          <w:sz w:val="16"/>
          <w:szCs w:val="16"/>
        </w:rPr>
        <w:t xml:space="preserve"> принимает решение о принятии заявления к рассмотрению, о чем делает запись на заявлении и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i/>
          <w:kern w:val="2"/>
          <w:sz w:val="16"/>
          <w:szCs w:val="16"/>
        </w:rPr>
        <w:t>.</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99. </w:t>
      </w:r>
      <w:proofErr w:type="gramStart"/>
      <w:r w:rsidRPr="0079547E">
        <w:rPr>
          <w:rFonts w:ascii="Times New Roman" w:eastAsia="Times New Roman" w:hAnsi="Times New Roman" w:cs="Times New Roman"/>
          <w:kern w:val="2"/>
          <w:sz w:val="16"/>
          <w:szCs w:val="16"/>
        </w:rPr>
        <w:t xml:space="preserve">В случае принятия секретарем Комиссии решения о принятии заявления к рассмотрению, предусмотренного пунктом </w:t>
      </w:r>
      <w:r w:rsidRPr="0079547E">
        <w:rPr>
          <w:rFonts w:ascii="Times New Roman" w:eastAsia="Times New Roman" w:hAnsi="Times New Roman" w:cs="Times New Roman"/>
          <w:kern w:val="2"/>
          <w:sz w:val="16"/>
          <w:szCs w:val="16"/>
          <w:u w:val="single"/>
        </w:rPr>
        <w:t>98</w:t>
      </w:r>
      <w:r w:rsidRPr="0079547E">
        <w:rPr>
          <w:rFonts w:ascii="Times New Roman" w:eastAsia="Times New Roman" w:hAnsi="Times New Roman" w:cs="Times New Roman"/>
          <w:kern w:val="2"/>
          <w:sz w:val="16"/>
          <w:szCs w:val="16"/>
        </w:rPr>
        <w:t xml:space="preserve"> настоящего административного регламента, секретарь Комиссии в течение одного </w:t>
      </w:r>
      <w:r w:rsidRPr="0079547E">
        <w:rPr>
          <w:rFonts w:ascii="Times New Roman" w:eastAsia="Times New Roman" w:hAnsi="Times New Roman" w:cs="Times New Roman"/>
          <w:kern w:val="2"/>
          <w:sz w:val="16"/>
          <w:szCs w:val="16"/>
        </w:rPr>
        <w:lastRenderedPageBreak/>
        <w:t xml:space="preserve">рабочего дня со дня получения </w:t>
      </w:r>
      <w:r w:rsidRPr="0079547E">
        <w:rPr>
          <w:rFonts w:ascii="Times New Roman" w:eastAsia="Times New Roman" w:hAnsi="Times New Roman" w:cs="Times New Roman"/>
          <w:kern w:val="2"/>
          <w:sz w:val="16"/>
          <w:szCs w:val="16"/>
          <w:lang w:eastAsia="en-US"/>
        </w:rPr>
        <w:t xml:space="preserve">указанных в пункте </w:t>
      </w:r>
      <w:r w:rsidRPr="0079547E">
        <w:rPr>
          <w:rFonts w:ascii="Times New Roman" w:eastAsia="Times New Roman" w:hAnsi="Times New Roman" w:cs="Times New Roman"/>
          <w:kern w:val="2"/>
          <w:sz w:val="16"/>
          <w:szCs w:val="16"/>
          <w:u w:val="single"/>
          <w:lang w:eastAsia="en-US"/>
        </w:rPr>
        <w:t>95</w:t>
      </w:r>
      <w:r w:rsidRPr="0079547E">
        <w:rPr>
          <w:rFonts w:ascii="Times New Roman" w:eastAsia="Times New Roman" w:hAnsi="Times New Roman" w:cs="Times New Roman"/>
          <w:kern w:val="2"/>
          <w:sz w:val="16"/>
          <w:szCs w:val="16"/>
          <w:lang w:eastAsia="en-US"/>
        </w:rPr>
        <w:t xml:space="preserve"> настоящего административного регламента документ</w:t>
      </w:r>
      <w:r w:rsidRPr="0079547E">
        <w:rPr>
          <w:rFonts w:ascii="Times New Roman" w:eastAsia="Times New Roman" w:hAnsi="Times New Roman" w:cs="Times New Roman"/>
          <w:kern w:val="2"/>
          <w:sz w:val="16"/>
          <w:szCs w:val="16"/>
        </w:rPr>
        <w:t>ов осуществляет проверку заявления и иных документов на наличие оснований, предусмотренных частью 1</w:t>
      </w:r>
      <w:r w:rsidRPr="0079547E">
        <w:rPr>
          <w:rFonts w:ascii="Times New Roman" w:eastAsia="Times New Roman" w:hAnsi="Times New Roman" w:cs="Times New Roman"/>
          <w:kern w:val="2"/>
          <w:sz w:val="16"/>
          <w:szCs w:val="16"/>
          <w:vertAlign w:val="superscript"/>
        </w:rPr>
        <w:t>1</w:t>
      </w:r>
      <w:r w:rsidRPr="0079547E">
        <w:rPr>
          <w:rFonts w:ascii="Times New Roman" w:eastAsia="Times New Roman" w:hAnsi="Times New Roman" w:cs="Times New Roman"/>
          <w:kern w:val="2"/>
          <w:sz w:val="16"/>
          <w:szCs w:val="16"/>
        </w:rPr>
        <w:t xml:space="preserve"> статьи 40 Градостроительного кодекса Российской Федерации.</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100. </w:t>
      </w:r>
      <w:proofErr w:type="gramStart"/>
      <w:r w:rsidRPr="0079547E">
        <w:rPr>
          <w:rFonts w:ascii="Times New Roman" w:eastAsia="Times New Roman" w:hAnsi="Times New Roman" w:cs="Times New Roman"/>
          <w:kern w:val="2"/>
          <w:sz w:val="16"/>
          <w:szCs w:val="16"/>
        </w:rPr>
        <w:t xml:space="preserve">В случае принятия секретарем Комиссии решения о принятии заявления к рассмотрению, предусмотренного пунктом </w:t>
      </w:r>
      <w:r w:rsidRPr="0079547E">
        <w:rPr>
          <w:rFonts w:ascii="Times New Roman" w:eastAsia="Times New Roman" w:hAnsi="Times New Roman" w:cs="Times New Roman"/>
          <w:kern w:val="2"/>
          <w:sz w:val="16"/>
          <w:szCs w:val="16"/>
          <w:u w:val="single"/>
        </w:rPr>
        <w:t>98</w:t>
      </w:r>
      <w:r w:rsidRPr="0079547E">
        <w:rPr>
          <w:rFonts w:ascii="Times New Roman" w:eastAsia="Times New Roman" w:hAnsi="Times New Roman" w:cs="Times New Roman"/>
          <w:kern w:val="2"/>
          <w:sz w:val="16"/>
          <w:szCs w:val="16"/>
        </w:rPr>
        <w:t xml:space="preserve"> настоящего административного регламента, и наличия обстоятельств, предусмотренных частью 1</w:t>
      </w:r>
      <w:r w:rsidRPr="0079547E">
        <w:rPr>
          <w:rFonts w:ascii="Times New Roman" w:eastAsia="Times New Roman" w:hAnsi="Times New Roman" w:cs="Times New Roman"/>
          <w:kern w:val="2"/>
          <w:sz w:val="16"/>
          <w:szCs w:val="16"/>
          <w:vertAlign w:val="superscript"/>
        </w:rPr>
        <w:t>1</w:t>
      </w:r>
      <w:r w:rsidRPr="0079547E">
        <w:rPr>
          <w:rFonts w:ascii="Times New Roman" w:eastAsia="Times New Roman" w:hAnsi="Times New Roman" w:cs="Times New Roman"/>
          <w:kern w:val="2"/>
          <w:sz w:val="16"/>
          <w:szCs w:val="16"/>
        </w:rPr>
        <w:t xml:space="preserve"> статьи 40 Градостроительного кодекса Российской Федерации, секретарь Комиссии в течение срока</w:t>
      </w:r>
      <w:r w:rsidRPr="0079547E">
        <w:rPr>
          <w:rFonts w:ascii="Times New Roman" w:eastAsia="Calibri" w:hAnsi="Times New Roman" w:cs="Times New Roman"/>
          <w:kern w:val="2"/>
          <w:sz w:val="16"/>
          <w:szCs w:val="16"/>
          <w:lang w:eastAsia="en-US"/>
        </w:rPr>
        <w:t xml:space="preserve">, </w:t>
      </w:r>
      <w:r w:rsidRPr="0079547E">
        <w:rPr>
          <w:rFonts w:ascii="Times New Roman" w:eastAsia="Times New Roman" w:hAnsi="Times New Roman" w:cs="Times New Roman"/>
          <w:kern w:val="2"/>
          <w:sz w:val="16"/>
          <w:szCs w:val="16"/>
        </w:rPr>
        <w:t xml:space="preserve">указанного в пункте </w:t>
      </w:r>
      <w:r w:rsidRPr="0079547E">
        <w:rPr>
          <w:rFonts w:ascii="Times New Roman" w:eastAsia="Times New Roman" w:hAnsi="Times New Roman" w:cs="Times New Roman"/>
          <w:kern w:val="2"/>
          <w:sz w:val="16"/>
          <w:szCs w:val="16"/>
          <w:u w:val="single"/>
        </w:rPr>
        <w:t>99</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en-US"/>
        </w:rPr>
        <w:t>административного регламента</w:t>
      </w:r>
      <w:r w:rsidRPr="0079547E">
        <w:rPr>
          <w:rFonts w:ascii="Times New Roman" w:eastAsia="Times New Roman" w:hAnsi="Times New Roman" w:cs="Times New Roman"/>
          <w:kern w:val="2"/>
          <w:sz w:val="16"/>
          <w:szCs w:val="16"/>
        </w:rPr>
        <w:t xml:space="preserve">, принимает решение об отсутствии необходимости в проведении публичных слушаний, о чем делает запись на заявлении и в </w:t>
      </w:r>
      <w:r w:rsidRPr="0079547E">
        <w:rPr>
          <w:rFonts w:ascii="Times New Roman" w:eastAsia="Calibri" w:hAnsi="Times New Roman" w:cs="Times New Roman"/>
          <w:sz w:val="16"/>
          <w:szCs w:val="16"/>
          <w:lang w:eastAsia="en-US"/>
        </w:rPr>
        <w:t>журнале регистрации</w:t>
      </w:r>
      <w:proofErr w:type="gramEnd"/>
      <w:r w:rsidRPr="0079547E">
        <w:rPr>
          <w:rFonts w:ascii="Times New Roman" w:eastAsia="Calibri" w:hAnsi="Times New Roman" w:cs="Times New Roman"/>
          <w:sz w:val="16"/>
          <w:szCs w:val="16"/>
          <w:lang w:eastAsia="en-US"/>
        </w:rPr>
        <w:t xml:space="preserve"> обращений за предоставлением муниципальной услуги</w:t>
      </w:r>
      <w:r w:rsidRPr="0079547E">
        <w:rPr>
          <w:rFonts w:ascii="Times New Roman" w:eastAsia="Times New Roman" w:hAnsi="Times New Roman" w:cs="Times New Roman"/>
          <w:kern w:val="2"/>
          <w:sz w:val="16"/>
          <w:szCs w:val="16"/>
          <w:lang w:eastAsia="en-US"/>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 xml:space="preserve">В случае принятия секретарем Комиссии решения о принятии заявления к рассмотрению, предусмотренного пунктом </w:t>
      </w:r>
      <w:r w:rsidRPr="0079547E">
        <w:rPr>
          <w:rFonts w:ascii="Times New Roman" w:eastAsia="Times New Roman" w:hAnsi="Times New Roman" w:cs="Times New Roman"/>
          <w:kern w:val="2"/>
          <w:sz w:val="16"/>
          <w:szCs w:val="16"/>
          <w:u w:val="single"/>
        </w:rPr>
        <w:t>98</w:t>
      </w:r>
      <w:r w:rsidRPr="0079547E">
        <w:rPr>
          <w:rFonts w:ascii="Times New Roman" w:eastAsia="Times New Roman" w:hAnsi="Times New Roman" w:cs="Times New Roman"/>
          <w:kern w:val="2"/>
          <w:sz w:val="16"/>
          <w:szCs w:val="16"/>
        </w:rPr>
        <w:t xml:space="preserve"> настоящего административного регламента, и отсутствия обстоятельств, предусмотренных частью 1</w:t>
      </w:r>
      <w:r w:rsidRPr="0079547E">
        <w:rPr>
          <w:rFonts w:ascii="Times New Roman" w:eastAsia="Times New Roman" w:hAnsi="Times New Roman" w:cs="Times New Roman"/>
          <w:kern w:val="2"/>
          <w:sz w:val="16"/>
          <w:szCs w:val="16"/>
          <w:vertAlign w:val="superscript"/>
        </w:rPr>
        <w:t>1</w:t>
      </w:r>
      <w:r w:rsidRPr="0079547E">
        <w:rPr>
          <w:rFonts w:ascii="Times New Roman" w:eastAsia="Times New Roman" w:hAnsi="Times New Roman" w:cs="Times New Roman"/>
          <w:kern w:val="2"/>
          <w:sz w:val="16"/>
          <w:szCs w:val="16"/>
        </w:rPr>
        <w:t xml:space="preserve"> статьи 40 Градостроительного кодекса Российской Федерации, секретарь Комиссии в течение срока</w:t>
      </w:r>
      <w:r w:rsidRPr="0079547E">
        <w:rPr>
          <w:rFonts w:ascii="Times New Roman" w:eastAsia="Calibri" w:hAnsi="Times New Roman" w:cs="Times New Roman"/>
          <w:kern w:val="2"/>
          <w:sz w:val="16"/>
          <w:szCs w:val="16"/>
          <w:lang w:eastAsia="en-US"/>
        </w:rPr>
        <w:t xml:space="preserve">, </w:t>
      </w:r>
      <w:r w:rsidRPr="0079547E">
        <w:rPr>
          <w:rFonts w:ascii="Times New Roman" w:eastAsia="Times New Roman" w:hAnsi="Times New Roman" w:cs="Times New Roman"/>
          <w:kern w:val="2"/>
          <w:sz w:val="16"/>
          <w:szCs w:val="16"/>
        </w:rPr>
        <w:t xml:space="preserve">указанного в пункте </w:t>
      </w:r>
      <w:r w:rsidRPr="0079547E">
        <w:rPr>
          <w:rFonts w:ascii="Times New Roman" w:eastAsia="Times New Roman" w:hAnsi="Times New Roman" w:cs="Times New Roman"/>
          <w:kern w:val="2"/>
          <w:sz w:val="16"/>
          <w:szCs w:val="16"/>
          <w:u w:val="single"/>
        </w:rPr>
        <w:t>99</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en-US"/>
        </w:rPr>
        <w:t>административного регламента</w:t>
      </w:r>
      <w:r w:rsidRPr="0079547E">
        <w:rPr>
          <w:rFonts w:ascii="Times New Roman" w:eastAsia="Times New Roman" w:hAnsi="Times New Roman" w:cs="Times New Roman"/>
          <w:kern w:val="2"/>
          <w:sz w:val="16"/>
          <w:szCs w:val="16"/>
        </w:rPr>
        <w:t xml:space="preserve">, принимает решение о необходимости проведения публичных слушаний, о чем делает запись на заявлении и в </w:t>
      </w:r>
      <w:r w:rsidRPr="0079547E">
        <w:rPr>
          <w:rFonts w:ascii="Times New Roman" w:eastAsia="Calibri" w:hAnsi="Times New Roman" w:cs="Times New Roman"/>
          <w:sz w:val="16"/>
          <w:szCs w:val="16"/>
          <w:lang w:eastAsia="en-US"/>
        </w:rPr>
        <w:t>журнале регистрации обращений за</w:t>
      </w:r>
      <w:proofErr w:type="gramEnd"/>
      <w:r w:rsidRPr="0079547E">
        <w:rPr>
          <w:rFonts w:ascii="Times New Roman" w:eastAsia="Calibri" w:hAnsi="Times New Roman" w:cs="Times New Roman"/>
          <w:sz w:val="16"/>
          <w:szCs w:val="16"/>
          <w:lang w:eastAsia="en-US"/>
        </w:rPr>
        <w:t xml:space="preserve"> предоставлением муниципальной услуги</w:t>
      </w:r>
      <w:r w:rsidRPr="0079547E">
        <w:rPr>
          <w:rFonts w:ascii="Times New Roman" w:eastAsia="Times New Roman" w:hAnsi="Times New Roman" w:cs="Times New Roman"/>
          <w:kern w:val="2"/>
          <w:sz w:val="16"/>
          <w:szCs w:val="16"/>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101. Результатами административной процедуры являются: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решение о принятии заявления к рассмотрению или решение об отказе в предоставлении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102. Способом фиксации результатов административной процедуры является запись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rPr>
        <w:t xml:space="preserve"> 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p>
    <w:p w:rsidR="0079547E" w:rsidRPr="0079547E" w:rsidRDefault="0079547E" w:rsidP="00ED58B2">
      <w:pPr>
        <w:keepNext/>
        <w:autoSpaceDE w:val="0"/>
        <w:autoSpaceDN w:val="0"/>
        <w:adjustRightInd w:val="0"/>
        <w:spacing w:after="0" w:line="240" w:lineRule="auto"/>
        <w:jc w:val="center"/>
        <w:rPr>
          <w:rFonts w:ascii="Times New Roman" w:eastAsia="Calibri" w:hAnsi="Times New Roman" w:cs="Times New Roman"/>
          <w:sz w:val="16"/>
          <w:szCs w:val="16"/>
          <w:lang w:eastAsia="en-US"/>
        </w:rPr>
      </w:pPr>
      <w:r w:rsidRPr="0079547E">
        <w:rPr>
          <w:rFonts w:ascii="Times New Roman" w:eastAsia="Calibri" w:hAnsi="Times New Roman" w:cs="Times New Roman"/>
          <w:sz w:val="16"/>
          <w:szCs w:val="16"/>
          <w:lang w:eastAsia="en-US"/>
        </w:rPr>
        <w:t>Глава 26. Проведение публичных слушаний</w:t>
      </w:r>
    </w:p>
    <w:p w:rsidR="0079547E" w:rsidRPr="0079547E" w:rsidRDefault="0079547E" w:rsidP="00ED58B2">
      <w:pPr>
        <w:keepNext/>
        <w:autoSpaceDE w:val="0"/>
        <w:autoSpaceDN w:val="0"/>
        <w:adjustRightInd w:val="0"/>
        <w:spacing w:after="0" w:line="240" w:lineRule="auto"/>
        <w:jc w:val="center"/>
        <w:rPr>
          <w:rFonts w:ascii="Times New Roman" w:eastAsia="Calibri" w:hAnsi="Times New Roman" w:cs="Times New Roman"/>
          <w:sz w:val="16"/>
          <w:szCs w:val="16"/>
          <w:lang w:eastAsia="en-US"/>
        </w:rPr>
      </w:pP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Calibri" w:hAnsi="Times New Roman" w:cs="Times New Roman"/>
          <w:sz w:val="16"/>
          <w:szCs w:val="16"/>
          <w:lang w:eastAsia="en-US"/>
        </w:rPr>
        <w:t xml:space="preserve">103. </w:t>
      </w:r>
      <w:r w:rsidRPr="0079547E">
        <w:rPr>
          <w:rFonts w:ascii="Times New Roman" w:eastAsia="Times New Roman" w:hAnsi="Times New Roman" w:cs="Times New Roman"/>
          <w:kern w:val="2"/>
          <w:sz w:val="16"/>
          <w:szCs w:val="16"/>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w:t>
      </w:r>
      <w:r w:rsidRPr="0079547E">
        <w:rPr>
          <w:rFonts w:ascii="Times New Roman" w:eastAsia="Times New Roman" w:hAnsi="Times New Roman" w:cs="Times New Roman"/>
          <w:kern w:val="2"/>
          <w:sz w:val="16"/>
          <w:szCs w:val="16"/>
          <w:u w:val="single"/>
        </w:rPr>
        <w:t>98</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en-US"/>
        </w:rPr>
        <w:t xml:space="preserve">административного регламента, и решения о необходимости проведения публичных слушаний, предусмотренного пунктом </w:t>
      </w:r>
      <w:r w:rsidRPr="0079547E">
        <w:rPr>
          <w:rFonts w:ascii="Times New Roman" w:eastAsia="Times New Roman" w:hAnsi="Times New Roman" w:cs="Times New Roman"/>
          <w:kern w:val="2"/>
          <w:sz w:val="16"/>
          <w:szCs w:val="16"/>
          <w:u w:val="single"/>
          <w:lang w:eastAsia="en-US"/>
        </w:rPr>
        <w:t>100</w:t>
      </w:r>
      <w:r w:rsidRPr="0079547E">
        <w:rPr>
          <w:rFonts w:ascii="Times New Roman" w:eastAsia="Times New Roman" w:hAnsi="Times New Roman" w:cs="Times New Roman"/>
          <w:kern w:val="2"/>
          <w:sz w:val="16"/>
          <w:szCs w:val="16"/>
          <w:lang w:eastAsia="en-US"/>
        </w:rPr>
        <w:t xml:space="preserve"> настоящего административного регламента.</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104. </w:t>
      </w:r>
      <w:proofErr w:type="gramStart"/>
      <w:r w:rsidRPr="0079547E">
        <w:rPr>
          <w:rFonts w:ascii="Times New Roman" w:eastAsia="Times New Roman" w:hAnsi="Times New Roman" w:cs="Times New Roman"/>
          <w:kern w:val="2"/>
          <w:sz w:val="16"/>
          <w:szCs w:val="16"/>
          <w:lang w:eastAsia="en-US"/>
        </w:rPr>
        <w:t xml:space="preserve">Секретарь комиссии </w:t>
      </w:r>
      <w:r w:rsidRPr="0079547E">
        <w:rPr>
          <w:rFonts w:ascii="Times New Roman" w:eastAsia="Calibri" w:hAnsi="Times New Roman" w:cs="Times New Roman"/>
          <w:sz w:val="16"/>
          <w:szCs w:val="16"/>
          <w:lang w:eastAsia="en-US"/>
        </w:rPr>
        <w:t xml:space="preserve">не позднее чем через </w:t>
      </w:r>
      <w:r w:rsidRPr="0079547E">
        <w:rPr>
          <w:rFonts w:ascii="Times New Roman" w:eastAsia="Calibri" w:hAnsi="Times New Roman" w:cs="Times New Roman"/>
          <w:sz w:val="16"/>
          <w:szCs w:val="16"/>
          <w:u w:val="single"/>
          <w:lang w:eastAsia="en-US"/>
        </w:rPr>
        <w:t>семь рабочих</w:t>
      </w:r>
      <w:r w:rsidRPr="0079547E">
        <w:rPr>
          <w:rFonts w:ascii="Times New Roman" w:eastAsia="Calibri" w:hAnsi="Times New Roman" w:cs="Times New Roman"/>
          <w:sz w:val="16"/>
          <w:szCs w:val="16"/>
          <w:lang w:eastAsia="en-US"/>
        </w:rPr>
        <w:t xml:space="preserve"> дней со дня поступления заявления </w:t>
      </w:r>
      <w:r w:rsidRPr="0079547E">
        <w:rPr>
          <w:rFonts w:ascii="Times New Roman" w:eastAsia="Times New Roman" w:hAnsi="Times New Roman" w:cs="Times New Roman"/>
          <w:kern w:val="2"/>
          <w:sz w:val="16"/>
          <w:szCs w:val="16"/>
          <w:lang w:eastAsia="en-US"/>
        </w:rPr>
        <w:t>в администрацию осуществляет</w:t>
      </w:r>
      <w:r w:rsidRPr="0079547E">
        <w:rPr>
          <w:rFonts w:ascii="Times New Roman" w:eastAsia="Calibri" w:hAnsi="Times New Roman" w:cs="Times New Roman"/>
          <w:sz w:val="16"/>
          <w:szCs w:val="16"/>
        </w:rPr>
        <w:t xml:space="preserve"> оповещение жителей Замзорского муниципального образования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79547E">
        <w:rPr>
          <w:rFonts w:ascii="Times New Roman" w:eastAsia="Calibri" w:hAnsi="Times New Roman" w:cs="Times New Roman"/>
          <w:sz w:val="16"/>
          <w:szCs w:val="16"/>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 xml:space="preserve">105. Организация и проведение публичных слушаний осуществляется в соответствии с порядком, установленным решением думы Замзорского муниципального образования № 38 от 23.04.2018г «Об утверждении положения о порядке организации и проведения публичных слушаний, общественных обсуждений в </w:t>
      </w:r>
      <w:proofErr w:type="spellStart"/>
      <w:r w:rsidRPr="0079547E">
        <w:rPr>
          <w:rFonts w:ascii="Times New Roman" w:eastAsia="Calibri" w:hAnsi="Times New Roman" w:cs="Times New Roman"/>
          <w:sz w:val="16"/>
          <w:szCs w:val="16"/>
        </w:rPr>
        <w:t>Замзорском</w:t>
      </w:r>
      <w:proofErr w:type="spellEnd"/>
      <w:r w:rsidRPr="0079547E">
        <w:rPr>
          <w:rFonts w:ascii="Times New Roman" w:eastAsia="Calibri" w:hAnsi="Times New Roman" w:cs="Times New Roman"/>
          <w:sz w:val="16"/>
          <w:szCs w:val="16"/>
        </w:rPr>
        <w:t xml:space="preserve"> муниципальном образовании», </w:t>
      </w:r>
      <w:r w:rsidRPr="0079547E">
        <w:rPr>
          <w:rFonts w:ascii="Times New Roman" w:eastAsia="Calibri" w:hAnsi="Times New Roman" w:cs="Times New Roman"/>
          <w:i/>
          <w:color w:val="FF0000"/>
          <w:sz w:val="16"/>
          <w:szCs w:val="16"/>
          <w:lang w:eastAsia="en-US"/>
        </w:rPr>
        <w:t xml:space="preserve"> </w:t>
      </w:r>
      <w:r w:rsidRPr="0079547E">
        <w:rPr>
          <w:rFonts w:ascii="Times New Roman" w:eastAsia="Calibri" w:hAnsi="Times New Roman" w:cs="Times New Roman"/>
          <w:sz w:val="16"/>
          <w:szCs w:val="16"/>
        </w:rPr>
        <w:t>с учетом положений законодательства о градостроительной деятельности.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pacing w:val="2"/>
          <w:sz w:val="16"/>
          <w:szCs w:val="16"/>
          <w:shd w:val="clear" w:color="auto" w:fill="FFFFFF"/>
          <w:lang w:eastAsia="en-US"/>
        </w:rPr>
      </w:pPr>
      <w:r w:rsidRPr="0079547E">
        <w:rPr>
          <w:rFonts w:ascii="Times New Roman" w:eastAsia="Calibri" w:hAnsi="Times New Roman" w:cs="Times New Roman"/>
          <w:sz w:val="16"/>
          <w:szCs w:val="16"/>
        </w:rPr>
        <w:t xml:space="preserve">106. </w:t>
      </w:r>
      <w:r w:rsidRPr="0079547E">
        <w:rPr>
          <w:rFonts w:ascii="Times New Roman" w:eastAsia="Times New Roman" w:hAnsi="Times New Roman" w:cs="Times New Roman"/>
          <w:kern w:val="2"/>
          <w:sz w:val="16"/>
          <w:szCs w:val="16"/>
        </w:rPr>
        <w:t xml:space="preserve">Результатом административной процедуры является </w:t>
      </w:r>
      <w:r w:rsidRPr="0079547E">
        <w:rPr>
          <w:rFonts w:ascii="Times New Roman" w:eastAsia="Calibri" w:hAnsi="Times New Roman" w:cs="Times New Roman"/>
          <w:sz w:val="16"/>
          <w:szCs w:val="16"/>
        </w:rPr>
        <w:t>заключение о результатах публичных слушаний</w:t>
      </w:r>
      <w:r w:rsidRPr="0079547E">
        <w:rPr>
          <w:rFonts w:ascii="Times New Roman" w:eastAsia="Calibri" w:hAnsi="Times New Roman" w:cs="Times New Roman"/>
          <w:spacing w:val="2"/>
          <w:sz w:val="16"/>
          <w:szCs w:val="16"/>
          <w:shd w:val="clear" w:color="auto" w:fill="FFFFFF"/>
          <w:lang w:eastAsia="en-US"/>
        </w:rPr>
        <w:t xml:space="preserve">, подготовленное </w:t>
      </w:r>
      <w:r w:rsidRPr="0079547E">
        <w:rPr>
          <w:rFonts w:ascii="Times New Roman" w:eastAsia="Calibri" w:hAnsi="Times New Roman" w:cs="Times New Roman"/>
          <w:sz w:val="16"/>
          <w:szCs w:val="16"/>
        </w:rPr>
        <w:t>организатором публичных слушаний.</w:t>
      </w:r>
    </w:p>
    <w:p w:rsidR="0079547E" w:rsidRPr="00ED58B2"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107. Способом фиксации результата административной процедуры является запись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rPr>
        <w:t xml:space="preserve"> о подготовке </w:t>
      </w:r>
      <w:r w:rsidRPr="0079547E">
        <w:rPr>
          <w:rFonts w:ascii="Times New Roman" w:eastAsia="Calibri" w:hAnsi="Times New Roman" w:cs="Times New Roman"/>
          <w:sz w:val="16"/>
          <w:szCs w:val="16"/>
        </w:rPr>
        <w:t>организатором публичных слушаний заключения о результатах публичных слушаний</w:t>
      </w:r>
      <w:r w:rsidR="00ED58B2">
        <w:rPr>
          <w:rFonts w:ascii="Times New Roman" w:eastAsia="Times New Roman" w:hAnsi="Times New Roman" w:cs="Times New Roman"/>
          <w:kern w:val="2"/>
          <w:sz w:val="16"/>
          <w:szCs w:val="16"/>
        </w:rPr>
        <w:t xml:space="preserve">. </w:t>
      </w:r>
    </w:p>
    <w:p w:rsidR="0079547E" w:rsidRPr="00ED58B2" w:rsidRDefault="0079547E" w:rsidP="00ED58B2">
      <w:pPr>
        <w:keepNext/>
        <w:autoSpaceDE w:val="0"/>
        <w:autoSpaceDN w:val="0"/>
        <w:adjustRightInd w:val="0"/>
        <w:spacing w:after="0" w:line="240" w:lineRule="auto"/>
        <w:jc w:val="center"/>
        <w:rPr>
          <w:rFonts w:ascii="Times New Roman" w:eastAsia="Calibri" w:hAnsi="Times New Roman" w:cs="Times New Roman"/>
          <w:sz w:val="16"/>
          <w:szCs w:val="16"/>
        </w:rPr>
      </w:pPr>
      <w:r w:rsidRPr="0079547E">
        <w:rPr>
          <w:rFonts w:ascii="Times New Roman" w:eastAsia="Calibri" w:hAnsi="Times New Roman" w:cs="Times New Roman"/>
          <w:sz w:val="16"/>
          <w:szCs w:val="16"/>
        </w:rPr>
        <w:t>Глава 27.</w:t>
      </w:r>
      <w:r w:rsidRPr="0079547E">
        <w:rPr>
          <w:rFonts w:ascii="Times New Roman" w:eastAsia="Calibri" w:hAnsi="Times New Roman" w:cs="Times New Roman"/>
          <w:sz w:val="16"/>
          <w:szCs w:val="16"/>
          <w:lang w:eastAsia="en-US"/>
        </w:rPr>
        <w:t xml:space="preserve"> Подготовка рекомендаций Комиссии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108. Основанием для начала административной процедуры</w:t>
      </w:r>
      <w:r w:rsidRPr="0079547E">
        <w:rPr>
          <w:rFonts w:ascii="Times New Roman" w:eastAsia="Times New Roman" w:hAnsi="Times New Roman" w:cs="Times New Roman"/>
          <w:kern w:val="2"/>
          <w:sz w:val="16"/>
          <w:szCs w:val="16"/>
          <w:lang w:eastAsia="en-US"/>
        </w:rPr>
        <w:t xml:space="preserve"> является </w:t>
      </w:r>
      <w:r w:rsidRPr="0079547E">
        <w:rPr>
          <w:rFonts w:ascii="Times New Roman" w:eastAsia="Calibri" w:hAnsi="Times New Roman" w:cs="Times New Roman"/>
          <w:sz w:val="16"/>
          <w:szCs w:val="16"/>
        </w:rPr>
        <w:t>заключение о результатах публичных слушаний</w:t>
      </w:r>
      <w:r w:rsidRPr="0079547E">
        <w:rPr>
          <w:rFonts w:ascii="Times New Roman" w:eastAsia="Times New Roman" w:hAnsi="Times New Roman" w:cs="Times New Roman"/>
          <w:kern w:val="2"/>
          <w:sz w:val="16"/>
          <w:szCs w:val="16"/>
        </w:rPr>
        <w:t xml:space="preserve"> либо принятие секретарем Комиссии </w:t>
      </w:r>
      <w:r w:rsidRPr="0079547E">
        <w:rPr>
          <w:rFonts w:ascii="Times New Roman" w:eastAsia="Times New Roman" w:hAnsi="Times New Roman" w:cs="Times New Roman"/>
          <w:kern w:val="2"/>
          <w:sz w:val="16"/>
          <w:szCs w:val="16"/>
          <w:lang w:eastAsia="en-US"/>
        </w:rPr>
        <w:t xml:space="preserve">решения об отсутствии необходимости </w:t>
      </w:r>
      <w:r w:rsidRPr="0079547E">
        <w:rPr>
          <w:rFonts w:ascii="Times New Roman" w:eastAsia="Times New Roman" w:hAnsi="Times New Roman" w:cs="Times New Roman"/>
          <w:kern w:val="2"/>
          <w:sz w:val="16"/>
          <w:szCs w:val="16"/>
          <w:lang w:eastAsia="en-US"/>
        </w:rPr>
        <w:lastRenderedPageBreak/>
        <w:t xml:space="preserve">проведения публичных слушаний, предусмотренного пунктом </w:t>
      </w:r>
      <w:r w:rsidRPr="0079547E">
        <w:rPr>
          <w:rFonts w:ascii="Times New Roman" w:eastAsia="Times New Roman" w:hAnsi="Times New Roman" w:cs="Times New Roman"/>
          <w:kern w:val="2"/>
          <w:sz w:val="16"/>
          <w:szCs w:val="16"/>
          <w:u w:val="single"/>
          <w:lang w:eastAsia="en-US"/>
        </w:rPr>
        <w:t>100</w:t>
      </w:r>
      <w:r w:rsidRPr="0079547E">
        <w:rPr>
          <w:rFonts w:ascii="Times New Roman" w:eastAsia="Times New Roman" w:hAnsi="Times New Roman" w:cs="Times New Roman"/>
          <w:kern w:val="2"/>
          <w:sz w:val="16"/>
          <w:szCs w:val="16"/>
          <w:lang w:eastAsia="en-US"/>
        </w:rPr>
        <w:t xml:space="preserve"> настоящего административного регламента.</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lang w:eastAsia="en-US"/>
        </w:rPr>
        <w:t>1</w:t>
      </w:r>
      <w:r w:rsidRPr="0079547E">
        <w:rPr>
          <w:rFonts w:ascii="Times New Roman" w:eastAsia="Calibri" w:hAnsi="Times New Roman" w:cs="Times New Roman"/>
          <w:sz w:val="16"/>
          <w:szCs w:val="16"/>
        </w:rPr>
        <w:t>09. В случае</w:t>
      </w:r>
      <w:proofErr w:type="gramStart"/>
      <w:r w:rsidRPr="0079547E">
        <w:rPr>
          <w:rFonts w:ascii="Times New Roman" w:eastAsia="Calibri" w:hAnsi="Times New Roman" w:cs="Times New Roman"/>
          <w:sz w:val="16"/>
          <w:szCs w:val="16"/>
        </w:rPr>
        <w:t>,</w:t>
      </w:r>
      <w:proofErr w:type="gramEnd"/>
      <w:r w:rsidRPr="0079547E">
        <w:rPr>
          <w:rFonts w:ascii="Times New Roman" w:eastAsia="Calibri" w:hAnsi="Times New Roman" w:cs="Times New Roman"/>
          <w:sz w:val="16"/>
          <w:szCs w:val="16"/>
        </w:rPr>
        <w:t xml:space="preserve">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 xml:space="preserve">В </w:t>
      </w:r>
      <w:r w:rsidRPr="0079547E">
        <w:rPr>
          <w:rFonts w:ascii="Times New Roman" w:eastAsia="Times New Roman" w:hAnsi="Times New Roman" w:cs="Times New Roman"/>
          <w:kern w:val="2"/>
          <w:sz w:val="16"/>
          <w:szCs w:val="16"/>
        </w:rPr>
        <w:t>случае</w:t>
      </w:r>
      <w:proofErr w:type="gramStart"/>
      <w:r w:rsidRPr="0079547E">
        <w:rPr>
          <w:rFonts w:ascii="Times New Roman" w:eastAsia="Times New Roman" w:hAnsi="Times New Roman" w:cs="Times New Roman"/>
          <w:kern w:val="2"/>
          <w:sz w:val="16"/>
          <w:szCs w:val="16"/>
        </w:rPr>
        <w:t>,</w:t>
      </w:r>
      <w:proofErr w:type="gramEnd"/>
      <w:r w:rsidRPr="0079547E">
        <w:rPr>
          <w:rFonts w:ascii="Times New Roman" w:eastAsia="Times New Roman" w:hAnsi="Times New Roman" w:cs="Times New Roman"/>
          <w:kern w:val="2"/>
          <w:sz w:val="16"/>
          <w:szCs w:val="16"/>
        </w:rPr>
        <w:t xml:space="preserve"> если публичные слушания не проводились, то на основании принятого секретарем Комиссии </w:t>
      </w:r>
      <w:r w:rsidRPr="0079547E">
        <w:rPr>
          <w:rFonts w:ascii="Times New Roman" w:eastAsia="Times New Roman" w:hAnsi="Times New Roman" w:cs="Times New Roman"/>
          <w:kern w:val="2"/>
          <w:sz w:val="16"/>
          <w:szCs w:val="16"/>
          <w:lang w:eastAsia="en-US"/>
        </w:rPr>
        <w:t xml:space="preserve">решения об отсутствии необходимости проведения публичных слушаний, предусмотренного пунктом </w:t>
      </w:r>
      <w:r w:rsidRPr="0079547E">
        <w:rPr>
          <w:rFonts w:ascii="Times New Roman" w:eastAsia="Times New Roman" w:hAnsi="Times New Roman" w:cs="Times New Roman"/>
          <w:kern w:val="2"/>
          <w:sz w:val="16"/>
          <w:szCs w:val="16"/>
          <w:u w:val="single"/>
          <w:lang w:eastAsia="en-US"/>
        </w:rPr>
        <w:t>100</w:t>
      </w:r>
      <w:r w:rsidRPr="0079547E">
        <w:rPr>
          <w:rFonts w:ascii="Times New Roman" w:eastAsia="Times New Roman" w:hAnsi="Times New Roman" w:cs="Times New Roman"/>
          <w:kern w:val="2"/>
          <w:sz w:val="16"/>
          <w:szCs w:val="16"/>
          <w:lang w:eastAsia="en-US"/>
        </w:rPr>
        <w:t xml:space="preserve"> настоящего административного регламента, </w:t>
      </w:r>
      <w:r w:rsidRPr="0079547E">
        <w:rPr>
          <w:rFonts w:ascii="Times New Roman" w:eastAsia="Calibri" w:hAnsi="Times New Roman" w:cs="Times New Roman"/>
          <w:sz w:val="16"/>
          <w:szCs w:val="16"/>
        </w:rPr>
        <w:t xml:space="preserve">Комиссия осуществляет подготовку рекомендаций Комиссии о предоставлении разрешения. </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Calibri" w:hAnsi="Times New Roman" w:cs="Times New Roman"/>
          <w:sz w:val="16"/>
          <w:szCs w:val="16"/>
        </w:rPr>
        <w:t xml:space="preserve">110. </w:t>
      </w:r>
      <w:proofErr w:type="gramStart"/>
      <w:r w:rsidRPr="0079547E">
        <w:rPr>
          <w:rFonts w:ascii="Times New Roman" w:eastAsia="Calibri" w:hAnsi="Times New Roman" w:cs="Times New Roman"/>
          <w:sz w:val="16"/>
          <w:szCs w:val="16"/>
        </w:rPr>
        <w:t xml:space="preserve">Секретарь Комиссии в течение трех рабочих дней с даты опубликования заключения о результатах публичных слушаний </w:t>
      </w:r>
      <w:r w:rsidRPr="0079547E">
        <w:rPr>
          <w:rFonts w:ascii="Times New Roman" w:eastAsia="Times New Roman" w:hAnsi="Times New Roman" w:cs="Times New Roman"/>
          <w:kern w:val="2"/>
          <w:sz w:val="16"/>
          <w:szCs w:val="16"/>
        </w:rPr>
        <w:t>либо принятия</w:t>
      </w:r>
      <w:r w:rsidRPr="0079547E">
        <w:rPr>
          <w:rFonts w:ascii="Times New Roman" w:eastAsia="Times New Roman" w:hAnsi="Times New Roman" w:cs="Times New Roman"/>
          <w:kern w:val="2"/>
          <w:sz w:val="16"/>
          <w:szCs w:val="16"/>
          <w:lang w:eastAsia="en-US"/>
        </w:rPr>
        <w:t xml:space="preserve"> решения об отсутствии необходимости проведения публичных слушаний, предусмотренного пунктом </w:t>
      </w:r>
      <w:r w:rsidRPr="0079547E">
        <w:rPr>
          <w:rFonts w:ascii="Times New Roman" w:eastAsia="Times New Roman" w:hAnsi="Times New Roman" w:cs="Times New Roman"/>
          <w:kern w:val="2"/>
          <w:sz w:val="16"/>
          <w:szCs w:val="16"/>
          <w:u w:val="single"/>
          <w:lang w:eastAsia="en-US"/>
        </w:rPr>
        <w:t>100</w:t>
      </w:r>
      <w:r w:rsidRPr="0079547E">
        <w:rPr>
          <w:rFonts w:ascii="Times New Roman" w:eastAsia="Times New Roman" w:hAnsi="Times New Roman" w:cs="Times New Roman"/>
          <w:kern w:val="2"/>
          <w:sz w:val="16"/>
          <w:szCs w:val="16"/>
          <w:lang w:eastAsia="en-US"/>
        </w:rPr>
        <w:t xml:space="preserve"> настоящего административного регламента, </w:t>
      </w:r>
      <w:r w:rsidRPr="0079547E">
        <w:rPr>
          <w:rFonts w:ascii="Times New Roman" w:eastAsia="Calibri" w:hAnsi="Times New Roman" w:cs="Times New Roman"/>
          <w:sz w:val="16"/>
          <w:szCs w:val="16"/>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roofErr w:type="gramEnd"/>
      <w:r w:rsidRPr="0079547E">
        <w:rPr>
          <w:rFonts w:ascii="Times New Roman" w:eastAsia="Calibri" w:hAnsi="Times New Roman" w:cs="Times New Roman"/>
          <w:sz w:val="16"/>
          <w:szCs w:val="16"/>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pacing w:val="2"/>
          <w:sz w:val="16"/>
          <w:szCs w:val="16"/>
          <w:shd w:val="clear" w:color="auto" w:fill="FFFFFF"/>
          <w:lang w:eastAsia="en-US"/>
        </w:rPr>
      </w:pPr>
      <w:r w:rsidRPr="0079547E">
        <w:rPr>
          <w:rFonts w:ascii="Times New Roman" w:eastAsia="Calibri" w:hAnsi="Times New Roman" w:cs="Times New Roman"/>
          <w:sz w:val="16"/>
          <w:szCs w:val="16"/>
        </w:rPr>
        <w:t xml:space="preserve">111. </w:t>
      </w:r>
      <w:r w:rsidRPr="0079547E">
        <w:rPr>
          <w:rFonts w:ascii="Times New Roman" w:eastAsia="Times New Roman" w:hAnsi="Times New Roman" w:cs="Times New Roman"/>
          <w:kern w:val="2"/>
          <w:sz w:val="16"/>
          <w:szCs w:val="16"/>
        </w:rPr>
        <w:t xml:space="preserve">Результатом административной процедуры являются </w:t>
      </w:r>
      <w:r w:rsidRPr="0079547E">
        <w:rPr>
          <w:rFonts w:ascii="Times New Roman" w:eastAsia="Calibri" w:hAnsi="Times New Roman" w:cs="Times New Roman"/>
          <w:spacing w:val="2"/>
          <w:sz w:val="16"/>
          <w:szCs w:val="16"/>
          <w:shd w:val="clear" w:color="auto" w:fill="FFFFFF"/>
          <w:lang w:eastAsia="en-US"/>
        </w:rPr>
        <w:t>рекомендации Комиссии.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112. Способом фиксации результата административной процедуры является запись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rPr>
        <w:t xml:space="preserve"> о направлении рекомендаци</w:t>
      </w:r>
      <w:r w:rsidR="00ED58B2">
        <w:rPr>
          <w:rFonts w:ascii="Times New Roman" w:eastAsia="Times New Roman" w:hAnsi="Times New Roman" w:cs="Times New Roman"/>
          <w:kern w:val="2"/>
          <w:sz w:val="16"/>
          <w:szCs w:val="16"/>
        </w:rPr>
        <w:t>й Комиссии главе администрации.</w:t>
      </w:r>
    </w:p>
    <w:p w:rsidR="0079547E" w:rsidRPr="00ED58B2" w:rsidRDefault="0079547E" w:rsidP="00ED58B2">
      <w:pPr>
        <w:keepNext/>
        <w:autoSpaceDE w:val="0"/>
        <w:autoSpaceDN w:val="0"/>
        <w:adjustRightInd w:val="0"/>
        <w:spacing w:after="0" w:line="240" w:lineRule="auto"/>
        <w:jc w:val="center"/>
        <w:rPr>
          <w:rFonts w:ascii="Times New Roman" w:eastAsia="Calibri" w:hAnsi="Times New Roman" w:cs="Times New Roman"/>
          <w:sz w:val="16"/>
          <w:szCs w:val="16"/>
        </w:rPr>
      </w:pPr>
      <w:r w:rsidRPr="0079547E">
        <w:rPr>
          <w:rFonts w:ascii="Times New Roman" w:eastAsia="Calibri" w:hAnsi="Times New Roman" w:cs="Times New Roman"/>
          <w:sz w:val="16"/>
          <w:szCs w:val="16"/>
        </w:rPr>
        <w:t>Глава 28. П</w:t>
      </w:r>
      <w:r w:rsidRPr="0079547E">
        <w:rPr>
          <w:rFonts w:ascii="Times New Roman" w:eastAsia="Times New Roman" w:hAnsi="Times New Roman" w:cs="Times New Roman"/>
          <w:kern w:val="2"/>
          <w:sz w:val="16"/>
          <w:szCs w:val="16"/>
          <w:lang w:eastAsia="en-US"/>
        </w:rPr>
        <w:t xml:space="preserve">ринятие </w:t>
      </w:r>
      <w:r w:rsidRPr="0079547E">
        <w:rPr>
          <w:rFonts w:ascii="Times New Roman" w:eastAsia="Calibri" w:hAnsi="Times New Roman" w:cs="Times New Roman"/>
          <w:sz w:val="16"/>
          <w:szCs w:val="16"/>
        </w:rPr>
        <w:t>решения о предоставлении разрешения</w:t>
      </w:r>
      <w:r w:rsidRPr="0079547E">
        <w:rPr>
          <w:rFonts w:ascii="Times New Roman" w:eastAsia="Calibri" w:hAnsi="Times New Roman" w:cs="Times New Roman"/>
          <w:sz w:val="16"/>
          <w:szCs w:val="16"/>
        </w:rPr>
        <w:br/>
        <w:t>или решения</w:t>
      </w:r>
      <w:r w:rsidRPr="0079547E">
        <w:rPr>
          <w:rFonts w:ascii="Times New Roman" w:eastAsia="Calibri" w:hAnsi="Times New Roman" w:cs="Times New Roman"/>
          <w:kern w:val="2"/>
          <w:sz w:val="16"/>
          <w:szCs w:val="16"/>
          <w:lang w:eastAsia="en-US"/>
        </w:rPr>
        <w:t xml:space="preserve"> об </w:t>
      </w:r>
      <w:r w:rsidRPr="0079547E">
        <w:rPr>
          <w:rFonts w:ascii="Times New Roman" w:eastAsia="Calibri" w:hAnsi="Times New Roman" w:cs="Times New Roman"/>
          <w:sz w:val="16"/>
          <w:szCs w:val="16"/>
        </w:rPr>
        <w:t>отк</w:t>
      </w:r>
      <w:r w:rsidR="00ED58B2">
        <w:rPr>
          <w:rFonts w:ascii="Times New Roman" w:eastAsia="Calibri" w:hAnsi="Times New Roman" w:cs="Times New Roman"/>
          <w:sz w:val="16"/>
          <w:szCs w:val="16"/>
        </w:rPr>
        <w:t>азе в предоставлении разрешения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113. Основанием для начала административной процедуры является поступление рекомендаций Комиссии главе администрации</w:t>
      </w:r>
      <w:r w:rsidRPr="0079547E">
        <w:rPr>
          <w:rFonts w:ascii="Times New Roman" w:eastAsia="Times New Roman" w:hAnsi="Times New Roman" w:cs="Times New Roman"/>
          <w:kern w:val="2"/>
          <w:sz w:val="16"/>
          <w:szCs w:val="16"/>
          <w:lang w:eastAsia="en-US"/>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rPr>
        <w:t xml:space="preserve">114.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79547E">
        <w:rPr>
          <w:rFonts w:ascii="Times New Roman" w:eastAsia="Calibri" w:hAnsi="Times New Roman" w:cs="Times New Roman"/>
          <w:spacing w:val="2"/>
          <w:sz w:val="16"/>
          <w:szCs w:val="16"/>
          <w:shd w:val="clear" w:color="auto" w:fill="FFFFFF"/>
          <w:lang w:eastAsia="en-US"/>
        </w:rPr>
        <w:t>осуществляет подготовку проекта постановления администрации о предоставлении разрешения</w:t>
      </w:r>
      <w:r w:rsidRPr="0079547E">
        <w:rPr>
          <w:rFonts w:ascii="Times New Roman" w:eastAsia="Calibri" w:hAnsi="Times New Roman" w:cs="Times New Roman"/>
          <w:sz w:val="16"/>
          <w:szCs w:val="16"/>
        </w:rPr>
        <w:t xml:space="preserve"> или уведомления об отказе в предоставлении ра</w:t>
      </w:r>
      <w:r w:rsidRPr="0079547E">
        <w:rPr>
          <w:rFonts w:ascii="Times New Roman" w:eastAsia="Calibri" w:hAnsi="Times New Roman" w:cs="Times New Roman"/>
          <w:spacing w:val="2"/>
          <w:sz w:val="16"/>
          <w:szCs w:val="16"/>
          <w:shd w:val="clear" w:color="auto" w:fill="FFFFFF"/>
          <w:lang w:eastAsia="en-US"/>
        </w:rPr>
        <w:t>зрешения</w:t>
      </w:r>
      <w:r w:rsidRPr="0079547E">
        <w:rPr>
          <w:rFonts w:ascii="Times New Roman" w:eastAsia="Calibri" w:hAnsi="Times New Roman" w:cs="Times New Roman"/>
          <w:sz w:val="16"/>
          <w:szCs w:val="16"/>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Calibri" w:hAnsi="Times New Roman" w:cs="Times New Roman"/>
          <w:spacing w:val="2"/>
          <w:sz w:val="16"/>
          <w:szCs w:val="16"/>
          <w:shd w:val="clear" w:color="auto" w:fill="FFFFFF"/>
          <w:lang w:eastAsia="en-US"/>
        </w:rPr>
        <w:t xml:space="preserve">115. </w:t>
      </w:r>
      <w:proofErr w:type="gramStart"/>
      <w:r w:rsidRPr="0079547E">
        <w:rPr>
          <w:rFonts w:ascii="Times New Roman" w:eastAsia="Times New Roman" w:hAnsi="Times New Roman" w:cs="Times New Roman"/>
          <w:kern w:val="2"/>
          <w:sz w:val="16"/>
          <w:szCs w:val="16"/>
        </w:rPr>
        <w:t xml:space="preserve">После подготовки документа, указанного в пункте </w:t>
      </w:r>
      <w:r w:rsidRPr="0079547E">
        <w:rPr>
          <w:rFonts w:ascii="Times New Roman" w:eastAsia="Times New Roman" w:hAnsi="Times New Roman" w:cs="Times New Roman"/>
          <w:kern w:val="2"/>
          <w:sz w:val="16"/>
          <w:szCs w:val="16"/>
          <w:u w:val="single"/>
        </w:rPr>
        <w:t>114</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 xml:space="preserve">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79547E">
        <w:rPr>
          <w:rFonts w:ascii="Times New Roman" w:eastAsia="Times New Roman" w:hAnsi="Times New Roman" w:cs="Times New Roman"/>
          <w:kern w:val="2"/>
          <w:sz w:val="16"/>
          <w:szCs w:val="16"/>
          <w:lang w:eastAsia="en-US"/>
        </w:rPr>
        <w:t>в течение семи календарных дней со дня их поступления</w:t>
      </w:r>
      <w:r w:rsidRPr="0079547E">
        <w:rPr>
          <w:rFonts w:ascii="Times New Roman" w:eastAsia="Times New Roman" w:hAnsi="Times New Roman" w:cs="Times New Roman"/>
          <w:kern w:val="2"/>
          <w:sz w:val="16"/>
          <w:szCs w:val="16"/>
        </w:rPr>
        <w:t xml:space="preserve"> в соответствии с пунктом </w:t>
      </w:r>
      <w:r w:rsidRPr="0079547E">
        <w:rPr>
          <w:rFonts w:ascii="Times New Roman" w:eastAsia="Times New Roman" w:hAnsi="Times New Roman" w:cs="Times New Roman"/>
          <w:kern w:val="2"/>
          <w:sz w:val="16"/>
          <w:szCs w:val="16"/>
          <w:u w:val="single"/>
        </w:rPr>
        <w:t>113</w:t>
      </w:r>
      <w:r w:rsidRPr="0079547E">
        <w:rPr>
          <w:rFonts w:ascii="Times New Roman" w:eastAsia="Times New Roman" w:hAnsi="Times New Roman" w:cs="Times New Roman"/>
          <w:kern w:val="2"/>
          <w:sz w:val="16"/>
          <w:szCs w:val="16"/>
        </w:rPr>
        <w:t xml:space="preserve"> настоящего административного регламента.</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 xml:space="preserve">116. </w:t>
      </w:r>
      <w:r w:rsidRPr="0079547E">
        <w:rPr>
          <w:rFonts w:ascii="Times New Roman" w:eastAsia="Times New Roman" w:hAnsi="Times New Roman" w:cs="Times New Roman"/>
          <w:kern w:val="2"/>
          <w:sz w:val="16"/>
          <w:szCs w:val="16"/>
          <w:lang w:eastAsia="en-US"/>
        </w:rPr>
        <w:t>Критерием принятия решения о предоставлении разрешения</w:t>
      </w:r>
      <w:r w:rsidRPr="0079547E">
        <w:rPr>
          <w:rFonts w:ascii="Times New Roman" w:eastAsia="Calibri" w:hAnsi="Times New Roman" w:cs="Times New Roman"/>
          <w:sz w:val="16"/>
          <w:szCs w:val="16"/>
        </w:rPr>
        <w:t xml:space="preserve"> или об отказе в предоставлении ра</w:t>
      </w:r>
      <w:r w:rsidRPr="0079547E">
        <w:rPr>
          <w:rFonts w:ascii="Times New Roman" w:eastAsia="Calibri" w:hAnsi="Times New Roman" w:cs="Times New Roman"/>
          <w:spacing w:val="2"/>
          <w:sz w:val="16"/>
          <w:szCs w:val="16"/>
          <w:shd w:val="clear" w:color="auto" w:fill="FFFFFF"/>
          <w:lang w:eastAsia="en-US"/>
        </w:rPr>
        <w:t>зрешения</w:t>
      </w:r>
      <w:r w:rsidRPr="0079547E">
        <w:rPr>
          <w:rFonts w:ascii="Times New Roman" w:eastAsia="Times New Roman" w:hAnsi="Times New Roman" w:cs="Times New Roman"/>
          <w:kern w:val="2"/>
          <w:sz w:val="16"/>
          <w:szCs w:val="16"/>
          <w:lang w:eastAsia="en-US"/>
        </w:rPr>
        <w:t xml:space="preserve"> является наличие положительных или отрицательных рекомендаций Комиссии.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lang w:eastAsia="en-US"/>
        </w:rPr>
        <w:t>117.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79547E">
        <w:rPr>
          <w:rFonts w:ascii="Times New Roman" w:eastAsia="Calibri" w:hAnsi="Times New Roman" w:cs="Times New Roman"/>
          <w:sz w:val="16"/>
          <w:szCs w:val="16"/>
        </w:rPr>
        <w:t>.</w:t>
      </w:r>
    </w:p>
    <w:p w:rsidR="0079547E" w:rsidRPr="00ED58B2"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lang w:eastAsia="en-US"/>
        </w:rPr>
        <w:t>118.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00ED58B2">
        <w:rPr>
          <w:rFonts w:ascii="Times New Roman" w:eastAsia="Calibri" w:hAnsi="Times New Roman" w:cs="Times New Roman"/>
          <w:sz w:val="16"/>
          <w:szCs w:val="16"/>
        </w:rPr>
        <w:t>.</w:t>
      </w:r>
    </w:p>
    <w:p w:rsidR="0079547E" w:rsidRPr="0079547E" w:rsidRDefault="0079547E" w:rsidP="00ED58B2">
      <w:pPr>
        <w:autoSpaceDE w:val="0"/>
        <w:autoSpaceDN w:val="0"/>
        <w:adjustRightInd w:val="0"/>
        <w:spacing w:after="0" w:line="240" w:lineRule="auto"/>
        <w:jc w:val="center"/>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Глава 29. В</w:t>
      </w:r>
      <w:r w:rsidRPr="0079547E">
        <w:rPr>
          <w:rFonts w:ascii="Times New Roman" w:eastAsia="Times New Roman" w:hAnsi="Times New Roman" w:cs="Times New Roman"/>
          <w:kern w:val="2"/>
          <w:sz w:val="16"/>
          <w:szCs w:val="16"/>
          <w:lang w:eastAsia="en-US"/>
        </w:rPr>
        <w:t xml:space="preserve">ыдача (направление) заявителю </w:t>
      </w:r>
      <w:r w:rsidRPr="0079547E">
        <w:rPr>
          <w:rFonts w:ascii="Times New Roman" w:eastAsia="Times New Roman" w:hAnsi="Times New Roman" w:cs="Times New Roman"/>
          <w:kern w:val="2"/>
          <w:sz w:val="16"/>
          <w:szCs w:val="16"/>
        </w:rPr>
        <w:t>или его представителю</w:t>
      </w:r>
      <w:r w:rsidRPr="0079547E">
        <w:rPr>
          <w:rFonts w:ascii="Times New Roman" w:eastAsia="Times New Roman" w:hAnsi="Times New Roman" w:cs="Times New Roman"/>
          <w:kern w:val="2"/>
          <w:sz w:val="16"/>
          <w:szCs w:val="16"/>
          <w:lang w:eastAsia="en-US"/>
        </w:rPr>
        <w:br/>
        <w:t>результата муниципальной услуги или уведомления</w:t>
      </w:r>
      <w:r w:rsidRPr="0079547E">
        <w:rPr>
          <w:rFonts w:ascii="Times New Roman" w:eastAsia="Times New Roman" w:hAnsi="Times New Roman" w:cs="Times New Roman"/>
          <w:kern w:val="2"/>
          <w:sz w:val="16"/>
          <w:szCs w:val="16"/>
          <w:lang w:eastAsia="en-US"/>
        </w:rPr>
        <w:br/>
      </w:r>
      <w:r w:rsidRPr="0079547E">
        <w:rPr>
          <w:rFonts w:ascii="Times New Roman" w:eastAsia="Times New Roman" w:hAnsi="Times New Roman" w:cs="Times New Roman"/>
          <w:kern w:val="2"/>
          <w:sz w:val="16"/>
          <w:szCs w:val="16"/>
        </w:rPr>
        <w:t>об отказе в предоставлении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lang w:eastAsia="en-US"/>
        </w:rPr>
        <w:t>119.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79547E">
        <w:rPr>
          <w:rFonts w:ascii="Times New Roman" w:eastAsia="Calibri" w:hAnsi="Times New Roman" w:cs="Times New Roman"/>
          <w:sz w:val="16"/>
          <w:szCs w:val="16"/>
        </w:rPr>
        <w:t xml:space="preserve">, </w:t>
      </w:r>
      <w:r w:rsidRPr="0079547E">
        <w:rPr>
          <w:rFonts w:ascii="Times New Roman" w:eastAsia="Times New Roman" w:hAnsi="Times New Roman" w:cs="Times New Roman"/>
          <w:kern w:val="2"/>
          <w:sz w:val="16"/>
          <w:szCs w:val="16"/>
          <w:lang w:eastAsia="en-US"/>
        </w:rPr>
        <w:t>уведомления об отказе в предоставлении разрешения</w:t>
      </w:r>
      <w:r w:rsidRPr="0079547E">
        <w:rPr>
          <w:rFonts w:ascii="Times New Roman" w:eastAsia="Calibri" w:hAnsi="Times New Roman" w:cs="Times New Roman"/>
          <w:sz w:val="16"/>
          <w:szCs w:val="16"/>
        </w:rPr>
        <w:t xml:space="preserve"> или </w:t>
      </w:r>
      <w:r w:rsidRPr="0079547E">
        <w:rPr>
          <w:rFonts w:ascii="Times New Roman" w:eastAsia="Times New Roman" w:hAnsi="Times New Roman" w:cs="Times New Roman"/>
          <w:kern w:val="2"/>
          <w:sz w:val="16"/>
          <w:szCs w:val="16"/>
          <w:lang w:eastAsia="en-US"/>
        </w:rPr>
        <w:t>уведомления об отказе в предоставлении муниципальной услуги</w:t>
      </w:r>
      <w:r w:rsidRPr="0079547E">
        <w:rPr>
          <w:rFonts w:ascii="Times New Roman" w:eastAsia="Calibri" w:hAnsi="Times New Roman" w:cs="Times New Roman"/>
          <w:sz w:val="16"/>
          <w:szCs w:val="16"/>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120. </w:t>
      </w:r>
      <w:proofErr w:type="gramStart"/>
      <w:r w:rsidRPr="0079547E">
        <w:rPr>
          <w:rFonts w:ascii="Times New Roman" w:eastAsia="Times New Roman" w:hAnsi="Times New Roman" w:cs="Times New Roman"/>
          <w:kern w:val="2"/>
          <w:sz w:val="16"/>
          <w:szCs w:val="16"/>
          <w:lang w:eastAsia="en-US"/>
        </w:rPr>
        <w:t xml:space="preserve">Должностное лицо администрации, ответственное за </w:t>
      </w:r>
      <w:r w:rsidRPr="0079547E">
        <w:rPr>
          <w:rFonts w:ascii="Times New Roman" w:eastAsia="Times New Roman" w:hAnsi="Times New Roman" w:cs="Times New Roman"/>
          <w:kern w:val="2"/>
          <w:sz w:val="16"/>
          <w:szCs w:val="16"/>
          <w:u w:val="single"/>
        </w:rPr>
        <w:t>в</w:t>
      </w:r>
      <w:r w:rsidRPr="0079547E">
        <w:rPr>
          <w:rFonts w:ascii="Times New Roman" w:eastAsia="Times New Roman" w:hAnsi="Times New Roman" w:cs="Times New Roman"/>
          <w:kern w:val="2"/>
          <w:sz w:val="16"/>
          <w:szCs w:val="16"/>
          <w:u w:val="single"/>
          <w:lang w:eastAsia="en-US"/>
        </w:rPr>
        <w:t>ыдачу (направление)</w:t>
      </w:r>
      <w:r w:rsidRPr="0079547E">
        <w:rPr>
          <w:rFonts w:ascii="Times New Roman" w:eastAsia="Times New Roman" w:hAnsi="Times New Roman" w:cs="Times New Roman"/>
          <w:kern w:val="2"/>
          <w:sz w:val="16"/>
          <w:szCs w:val="16"/>
          <w:lang w:eastAsia="en-US"/>
        </w:rPr>
        <w:t xml:space="preserve">  заявителю </w:t>
      </w:r>
      <w:r w:rsidRPr="0079547E">
        <w:rPr>
          <w:rFonts w:ascii="Times New Roman" w:eastAsia="Times New Roman" w:hAnsi="Times New Roman" w:cs="Times New Roman"/>
          <w:kern w:val="2"/>
          <w:sz w:val="16"/>
          <w:szCs w:val="16"/>
        </w:rPr>
        <w:t xml:space="preserve">или его представителю </w:t>
      </w:r>
      <w:r w:rsidRPr="0079547E">
        <w:rPr>
          <w:rFonts w:ascii="Times New Roman" w:eastAsia="Times New Roman" w:hAnsi="Times New Roman" w:cs="Times New Roman"/>
          <w:kern w:val="2"/>
          <w:sz w:val="16"/>
          <w:szCs w:val="16"/>
          <w:lang w:eastAsia="en-US"/>
        </w:rPr>
        <w:t xml:space="preserve">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направляет один из указанных документов заявителю </w:t>
      </w:r>
      <w:r w:rsidRPr="0079547E">
        <w:rPr>
          <w:rFonts w:ascii="Times New Roman" w:eastAsia="Times New Roman" w:hAnsi="Times New Roman" w:cs="Times New Roman"/>
          <w:kern w:val="2"/>
          <w:sz w:val="16"/>
          <w:szCs w:val="16"/>
        </w:rPr>
        <w:t xml:space="preserve">или его представителю </w:t>
      </w:r>
      <w:r w:rsidRPr="0079547E">
        <w:rPr>
          <w:rFonts w:ascii="Times New Roman" w:eastAsia="Times New Roman" w:hAnsi="Times New Roman" w:cs="Times New Roman"/>
          <w:kern w:val="2"/>
          <w:sz w:val="16"/>
          <w:szCs w:val="16"/>
          <w:lang w:eastAsia="en-US"/>
        </w:rPr>
        <w:t>почтовым отправлением по почтовому адресу, указанному в заявлении, либо по</w:t>
      </w:r>
      <w:proofErr w:type="gramEnd"/>
      <w:r w:rsidRPr="0079547E">
        <w:rPr>
          <w:rFonts w:ascii="Times New Roman" w:eastAsia="Times New Roman" w:hAnsi="Times New Roman" w:cs="Times New Roman"/>
          <w:kern w:val="2"/>
          <w:sz w:val="16"/>
          <w:szCs w:val="16"/>
          <w:lang w:eastAsia="en-US"/>
        </w:rPr>
        <w:t xml:space="preserve"> обращению заявителя или его представителя вручает его лично.</w:t>
      </w:r>
    </w:p>
    <w:p w:rsidR="0079547E" w:rsidRPr="0079547E" w:rsidRDefault="0079547E" w:rsidP="00ED58B2">
      <w:pPr>
        <w:spacing w:after="0" w:line="240" w:lineRule="auto"/>
        <w:jc w:val="both"/>
        <w:rPr>
          <w:rFonts w:ascii="Times New Roman" w:eastAsia="Times New Roman" w:hAnsi="Times New Roman" w:cs="Times New Roman"/>
          <w:kern w:val="2"/>
          <w:sz w:val="16"/>
          <w:szCs w:val="16"/>
          <w:lang w:eastAsia="en-US"/>
        </w:rPr>
      </w:pPr>
      <w:proofErr w:type="gramStart"/>
      <w:r w:rsidRPr="0079547E">
        <w:rPr>
          <w:rFonts w:ascii="Times New Roman" w:eastAsia="Times New Roman" w:hAnsi="Times New Roman" w:cs="Times New Roman"/>
          <w:kern w:val="2"/>
          <w:sz w:val="16"/>
          <w:szCs w:val="16"/>
          <w:lang w:eastAsia="en-US"/>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79547E">
        <w:rPr>
          <w:rFonts w:ascii="Times New Roman" w:eastAsia="Times New Roman" w:hAnsi="Times New Roman" w:cs="Times New Roman"/>
          <w:kern w:val="2"/>
          <w:sz w:val="16"/>
          <w:szCs w:val="16"/>
        </w:rPr>
        <w:t xml:space="preserve">или его представителю </w:t>
      </w:r>
      <w:r w:rsidRPr="0079547E">
        <w:rPr>
          <w:rFonts w:ascii="Times New Roman" w:eastAsia="Times New Roman" w:hAnsi="Times New Roman" w:cs="Times New Roman"/>
          <w:kern w:val="2"/>
          <w:sz w:val="16"/>
          <w:szCs w:val="16"/>
          <w:lang w:eastAsia="en-US"/>
        </w:rPr>
        <w:t xml:space="preserve">должностным лицом администрации, ответственным за </w:t>
      </w:r>
      <w:r w:rsidRPr="0079547E">
        <w:rPr>
          <w:rFonts w:ascii="Times New Roman" w:eastAsia="Times New Roman" w:hAnsi="Times New Roman" w:cs="Times New Roman"/>
          <w:kern w:val="2"/>
          <w:sz w:val="16"/>
          <w:szCs w:val="16"/>
          <w:u w:val="single"/>
        </w:rPr>
        <w:t>в</w:t>
      </w:r>
      <w:r w:rsidRPr="0079547E">
        <w:rPr>
          <w:rFonts w:ascii="Times New Roman" w:eastAsia="Times New Roman" w:hAnsi="Times New Roman" w:cs="Times New Roman"/>
          <w:kern w:val="2"/>
          <w:sz w:val="16"/>
          <w:szCs w:val="16"/>
          <w:u w:val="single"/>
          <w:lang w:eastAsia="en-US"/>
        </w:rPr>
        <w:t>ыдачу (направление)</w:t>
      </w:r>
      <w:r w:rsidRPr="0079547E">
        <w:rPr>
          <w:rFonts w:ascii="Times New Roman" w:eastAsia="Times New Roman" w:hAnsi="Times New Roman" w:cs="Times New Roman"/>
          <w:kern w:val="2"/>
          <w:sz w:val="16"/>
          <w:szCs w:val="16"/>
          <w:lang w:eastAsia="en-US"/>
        </w:rPr>
        <w:t xml:space="preserve"> заявителю результата муниципальной услуги, по адресу электронной </w:t>
      </w:r>
      <w:r w:rsidRPr="0079547E">
        <w:rPr>
          <w:rFonts w:ascii="Times New Roman" w:eastAsia="Times New Roman" w:hAnsi="Times New Roman" w:cs="Times New Roman"/>
          <w:kern w:val="2"/>
          <w:sz w:val="16"/>
          <w:szCs w:val="16"/>
          <w:lang w:eastAsia="en-US"/>
        </w:rPr>
        <w:lastRenderedPageBreak/>
        <w:t>почты заявителя или его представителя либо в его личный кабинет на Портале в течение двух рабочих дней со дня его подписания главой администрации.</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121.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79547E">
        <w:rPr>
          <w:rFonts w:ascii="Times New Roman" w:eastAsia="Times New Roman" w:hAnsi="Times New Roman" w:cs="Times New Roman"/>
          <w:kern w:val="2"/>
          <w:sz w:val="16"/>
          <w:szCs w:val="16"/>
        </w:rPr>
        <w:t xml:space="preserve"> его представитель </w:t>
      </w:r>
      <w:r w:rsidRPr="0079547E">
        <w:rPr>
          <w:rFonts w:ascii="Times New Roman" w:eastAsia="Times New Roman" w:hAnsi="Times New Roman" w:cs="Times New Roman"/>
          <w:kern w:val="2"/>
          <w:sz w:val="16"/>
          <w:szCs w:val="16"/>
          <w:lang w:eastAsia="en-US"/>
        </w:rPr>
        <w:t xml:space="preserve">расписывается в их получении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lang w:eastAsia="en-US"/>
        </w:rPr>
        <w:t>.</w:t>
      </w:r>
    </w:p>
    <w:p w:rsidR="0079547E" w:rsidRPr="0079547E" w:rsidRDefault="0079547E" w:rsidP="00ED58B2">
      <w:pPr>
        <w:spacing w:after="0" w:line="240" w:lineRule="auto"/>
        <w:jc w:val="both"/>
        <w:rPr>
          <w:rFonts w:ascii="Times New Roman" w:eastAsia="Calibri" w:hAnsi="Times New Roman" w:cs="Times New Roman"/>
          <w:sz w:val="16"/>
          <w:szCs w:val="16"/>
        </w:rPr>
      </w:pPr>
      <w:r w:rsidRPr="0079547E">
        <w:rPr>
          <w:rFonts w:ascii="Times New Roman" w:eastAsia="Times New Roman" w:hAnsi="Times New Roman" w:cs="Times New Roman"/>
          <w:kern w:val="2"/>
          <w:sz w:val="16"/>
          <w:szCs w:val="16"/>
          <w:lang w:eastAsia="en-US"/>
        </w:rPr>
        <w:t xml:space="preserve">122. Результатом административной процедуры является </w:t>
      </w:r>
      <w:r w:rsidRPr="0079547E">
        <w:rPr>
          <w:rFonts w:ascii="Times New Roman" w:eastAsia="Times New Roman" w:hAnsi="Times New Roman" w:cs="Times New Roman"/>
          <w:kern w:val="2"/>
          <w:sz w:val="16"/>
          <w:szCs w:val="16"/>
          <w:u w:val="single"/>
        </w:rPr>
        <w:t>в</w:t>
      </w:r>
      <w:r w:rsidRPr="0079547E">
        <w:rPr>
          <w:rFonts w:ascii="Times New Roman" w:eastAsia="Times New Roman" w:hAnsi="Times New Roman" w:cs="Times New Roman"/>
          <w:kern w:val="2"/>
          <w:sz w:val="16"/>
          <w:szCs w:val="16"/>
          <w:u w:val="single"/>
          <w:lang w:eastAsia="en-US"/>
        </w:rPr>
        <w:t>ыдача (направление)</w:t>
      </w:r>
      <w:r w:rsidRPr="0079547E">
        <w:rPr>
          <w:rFonts w:ascii="Times New Roman" w:eastAsia="Times New Roman" w:hAnsi="Times New Roman" w:cs="Times New Roman"/>
          <w:kern w:val="2"/>
          <w:sz w:val="16"/>
          <w:szCs w:val="16"/>
          <w:lang w:eastAsia="en-US"/>
        </w:rPr>
        <w:t xml:space="preserve"> заявителю </w:t>
      </w:r>
      <w:r w:rsidRPr="0079547E">
        <w:rPr>
          <w:rFonts w:ascii="Times New Roman" w:eastAsia="Times New Roman" w:hAnsi="Times New Roman" w:cs="Times New Roman"/>
          <w:kern w:val="2"/>
          <w:sz w:val="16"/>
          <w:szCs w:val="16"/>
        </w:rPr>
        <w:t xml:space="preserve">или его представителю </w:t>
      </w:r>
      <w:r w:rsidRPr="0079547E">
        <w:rPr>
          <w:rFonts w:ascii="Times New Roman" w:eastAsia="Times New Roman" w:hAnsi="Times New Roman" w:cs="Times New Roman"/>
          <w:kern w:val="2"/>
          <w:sz w:val="16"/>
          <w:szCs w:val="16"/>
          <w:lang w:eastAsia="en-US"/>
        </w:rPr>
        <w:t>постановления администрации о предоставлении разрешения</w:t>
      </w:r>
      <w:r w:rsidRPr="0079547E">
        <w:rPr>
          <w:rFonts w:ascii="Times New Roman" w:eastAsia="Calibri" w:hAnsi="Times New Roman" w:cs="Times New Roman"/>
          <w:sz w:val="16"/>
          <w:szCs w:val="16"/>
        </w:rPr>
        <w:t xml:space="preserve">, уведомления об </w:t>
      </w:r>
      <w:r w:rsidRPr="0079547E">
        <w:rPr>
          <w:rFonts w:ascii="Times New Roman" w:eastAsia="Times New Roman" w:hAnsi="Times New Roman" w:cs="Times New Roman"/>
          <w:kern w:val="2"/>
          <w:sz w:val="16"/>
          <w:szCs w:val="16"/>
          <w:lang w:eastAsia="en-US"/>
        </w:rPr>
        <w:t>отказе в предоставлении разрешения или уведомления об отказе в предоставлении муниципальной услуги.</w:t>
      </w:r>
    </w:p>
    <w:p w:rsidR="0079547E" w:rsidRPr="0079547E" w:rsidRDefault="0079547E" w:rsidP="00ED58B2">
      <w:pPr>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lang w:eastAsia="en-US"/>
        </w:rPr>
        <w:t xml:space="preserve">123. </w:t>
      </w:r>
      <w:proofErr w:type="gramStart"/>
      <w:r w:rsidRPr="0079547E">
        <w:rPr>
          <w:rFonts w:ascii="Times New Roman" w:eastAsia="Times New Roman" w:hAnsi="Times New Roman" w:cs="Times New Roman"/>
          <w:kern w:val="2"/>
          <w:sz w:val="16"/>
          <w:szCs w:val="16"/>
          <w:lang w:eastAsia="en-US"/>
        </w:rPr>
        <w:t xml:space="preserve">Способом фиксации результата административной процедуры является занесение должностным лицом администрации, ответственным за </w:t>
      </w:r>
      <w:r w:rsidRPr="0079547E">
        <w:rPr>
          <w:rFonts w:ascii="Times New Roman" w:eastAsia="Times New Roman" w:hAnsi="Times New Roman" w:cs="Times New Roman"/>
          <w:kern w:val="2"/>
          <w:sz w:val="16"/>
          <w:szCs w:val="16"/>
          <w:u w:val="single"/>
          <w:lang w:eastAsia="en-US"/>
        </w:rPr>
        <w:t>выдачу (направление)</w:t>
      </w:r>
      <w:r w:rsidRPr="0079547E">
        <w:rPr>
          <w:rFonts w:ascii="Times New Roman" w:eastAsia="Times New Roman" w:hAnsi="Times New Roman" w:cs="Times New Roman"/>
          <w:kern w:val="2"/>
          <w:sz w:val="16"/>
          <w:szCs w:val="16"/>
          <w:lang w:eastAsia="en-US"/>
        </w:rPr>
        <w:t xml:space="preserve"> заявителю </w:t>
      </w:r>
      <w:r w:rsidRPr="0079547E">
        <w:rPr>
          <w:rFonts w:ascii="Times New Roman" w:eastAsia="Times New Roman" w:hAnsi="Times New Roman" w:cs="Times New Roman"/>
          <w:kern w:val="2"/>
          <w:sz w:val="16"/>
          <w:szCs w:val="16"/>
        </w:rPr>
        <w:t xml:space="preserve">или его представителю </w:t>
      </w:r>
      <w:r w:rsidRPr="0079547E">
        <w:rPr>
          <w:rFonts w:ascii="Times New Roman" w:eastAsia="Times New Roman" w:hAnsi="Times New Roman" w:cs="Times New Roman"/>
          <w:kern w:val="2"/>
          <w:sz w:val="16"/>
          <w:szCs w:val="16"/>
          <w:lang w:eastAsia="en-US"/>
        </w:rPr>
        <w:t xml:space="preserve">результата муниципальной услуги,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lang w:eastAsia="en-US"/>
        </w:rPr>
        <w:t xml:space="preserve"> отметки о направлении заявителю или его представителю постановления администрации о предоставлении разрешения</w:t>
      </w:r>
      <w:r w:rsidRPr="0079547E">
        <w:rPr>
          <w:rFonts w:ascii="Times New Roman" w:eastAsia="Calibri" w:hAnsi="Times New Roman" w:cs="Times New Roman"/>
          <w:sz w:val="16"/>
          <w:szCs w:val="16"/>
        </w:rPr>
        <w:t>, уведомления</w:t>
      </w:r>
      <w:r w:rsidRPr="0079547E">
        <w:rPr>
          <w:rFonts w:ascii="Times New Roman" w:eastAsia="Times New Roman" w:hAnsi="Times New Roman" w:cs="Times New Roman"/>
          <w:kern w:val="2"/>
          <w:sz w:val="16"/>
          <w:szCs w:val="16"/>
          <w:lang w:eastAsia="en-US"/>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w:t>
      </w:r>
      <w:proofErr w:type="gramEnd"/>
      <w:r w:rsidRPr="0079547E">
        <w:rPr>
          <w:rFonts w:ascii="Times New Roman" w:eastAsia="Times New Roman" w:hAnsi="Times New Roman" w:cs="Times New Roman"/>
          <w:kern w:val="2"/>
          <w:sz w:val="16"/>
          <w:szCs w:val="16"/>
          <w:lang w:eastAsia="en-US"/>
        </w:rPr>
        <w:t xml:space="preserve"> лично зая</w:t>
      </w:r>
      <w:r w:rsidR="00ED58B2">
        <w:rPr>
          <w:rFonts w:ascii="Times New Roman" w:eastAsia="Times New Roman" w:hAnsi="Times New Roman" w:cs="Times New Roman"/>
          <w:kern w:val="2"/>
          <w:sz w:val="16"/>
          <w:szCs w:val="16"/>
          <w:lang w:eastAsia="en-US"/>
        </w:rPr>
        <w:t>вителем или его представителем.</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30. Исправление допущенных опечаток и ошибок в выданных</w:t>
      </w:r>
      <w:r w:rsidRPr="0079547E">
        <w:rPr>
          <w:rFonts w:ascii="Times New Roman" w:eastAsia="Times New Roman" w:hAnsi="Times New Roman" w:cs="Times New Roman"/>
          <w:kern w:val="2"/>
          <w:sz w:val="16"/>
          <w:szCs w:val="16"/>
        </w:rPr>
        <w:br/>
        <w:t xml:space="preserve">в результате предоставления </w:t>
      </w:r>
      <w:r w:rsidR="00ED58B2">
        <w:rPr>
          <w:rFonts w:ascii="Times New Roman" w:eastAsia="Times New Roman" w:hAnsi="Times New Roman" w:cs="Times New Roman"/>
          <w:kern w:val="2"/>
          <w:sz w:val="16"/>
          <w:szCs w:val="16"/>
        </w:rPr>
        <w:t>муниципальной услуги документах</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124. Основанием для начала </w:t>
      </w:r>
      <w:r w:rsidRPr="0079547E">
        <w:rPr>
          <w:rFonts w:ascii="Times New Roman" w:eastAsia="Times New Roman" w:hAnsi="Times New Roman" w:cs="Times New Roman"/>
          <w:kern w:val="2"/>
          <w:sz w:val="16"/>
          <w:szCs w:val="16"/>
          <w:u w:val="single"/>
        </w:rPr>
        <w:t>процедуры</w:t>
      </w:r>
      <w:r w:rsidRPr="0079547E">
        <w:rPr>
          <w:rFonts w:ascii="Times New Roman" w:eastAsia="Times New Roman" w:hAnsi="Times New Roman" w:cs="Times New Roman"/>
          <w:kern w:val="2"/>
          <w:sz w:val="16"/>
          <w:szCs w:val="16"/>
        </w:rPr>
        <w:t xml:space="preserve"> по исправлению допущенных опечаток и ошибок в выданном в результате предоставления муниципальной услуги </w:t>
      </w:r>
      <w:r w:rsidRPr="0079547E">
        <w:rPr>
          <w:rFonts w:ascii="Times New Roman" w:eastAsia="Times New Roman" w:hAnsi="Times New Roman" w:cs="Times New Roman"/>
          <w:kern w:val="2"/>
          <w:sz w:val="16"/>
          <w:szCs w:val="16"/>
          <w:lang w:eastAsia="en-US"/>
        </w:rPr>
        <w:t>постановлении администрации о предоставлении разрешения</w:t>
      </w:r>
      <w:r w:rsidRPr="0079547E">
        <w:rPr>
          <w:rFonts w:ascii="Times New Roman" w:eastAsia="Calibri" w:hAnsi="Times New Roman" w:cs="Times New Roman"/>
          <w:sz w:val="16"/>
          <w:szCs w:val="16"/>
        </w:rPr>
        <w:t xml:space="preserve"> или </w:t>
      </w:r>
      <w:r w:rsidRPr="0079547E">
        <w:rPr>
          <w:rFonts w:ascii="Times New Roman" w:eastAsia="Times New Roman" w:hAnsi="Times New Roman" w:cs="Times New Roman"/>
          <w:kern w:val="2"/>
          <w:sz w:val="16"/>
          <w:szCs w:val="16"/>
          <w:lang w:eastAsia="en-US"/>
        </w:rPr>
        <w:t>уведомлении об отказе в предоставлении разрешения</w:t>
      </w:r>
      <w:r w:rsidRPr="0079547E">
        <w:rPr>
          <w:rFonts w:ascii="Times New Roman" w:eastAsia="Times New Roman" w:hAnsi="Times New Roman" w:cs="Times New Roman"/>
          <w:kern w:val="2"/>
          <w:sz w:val="16"/>
          <w:szCs w:val="1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79547E">
        <w:rPr>
          <w:rFonts w:ascii="Times New Roman" w:eastAsia="Times New Roman" w:hAnsi="Times New Roman" w:cs="Times New Roman"/>
          <w:kern w:val="2"/>
          <w:sz w:val="16"/>
          <w:szCs w:val="16"/>
          <w:u w:val="single"/>
        </w:rPr>
        <w:t>29</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 xml:space="preserve">административного регламента. </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 и направляется должностному лицу</w:t>
      </w:r>
      <w:proofErr w:type="gramStart"/>
      <w:r w:rsidRPr="0079547E">
        <w:rPr>
          <w:rFonts w:ascii="Times New Roman" w:eastAsia="Times New Roman" w:hAnsi="Times New Roman" w:cs="Times New Roman"/>
          <w:kern w:val="2"/>
          <w:sz w:val="16"/>
          <w:szCs w:val="16"/>
        </w:rPr>
        <w:t>.</w:t>
      </w:r>
      <w:proofErr w:type="gramEnd"/>
      <w:r w:rsidRPr="0079547E">
        <w:rPr>
          <w:rFonts w:ascii="Times New Roman" w:eastAsia="Times New Roman" w:hAnsi="Times New Roman" w:cs="Times New Roman"/>
          <w:kern w:val="2"/>
          <w:sz w:val="16"/>
          <w:szCs w:val="16"/>
        </w:rPr>
        <w:t xml:space="preserve"> </w:t>
      </w:r>
      <w:proofErr w:type="gramStart"/>
      <w:r w:rsidRPr="0079547E">
        <w:rPr>
          <w:rFonts w:ascii="Times New Roman" w:eastAsia="Times New Roman" w:hAnsi="Times New Roman" w:cs="Times New Roman"/>
          <w:kern w:val="2"/>
          <w:sz w:val="16"/>
          <w:szCs w:val="16"/>
        </w:rPr>
        <w:t>о</w:t>
      </w:r>
      <w:proofErr w:type="gramEnd"/>
      <w:r w:rsidRPr="0079547E">
        <w:rPr>
          <w:rFonts w:ascii="Times New Roman" w:eastAsia="Times New Roman" w:hAnsi="Times New Roman" w:cs="Times New Roman"/>
          <w:kern w:val="2"/>
          <w:sz w:val="16"/>
          <w:szCs w:val="16"/>
        </w:rPr>
        <w:t>тветственному за предоставление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127. </w:t>
      </w:r>
      <w:proofErr w:type="gramStart"/>
      <w:r w:rsidRPr="0079547E">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об исправлении технической ошибки;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2) об отсутствии технической ошибки.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128. Критерием принятия решения, указанного в пункте </w:t>
      </w:r>
      <w:r w:rsidRPr="0079547E">
        <w:rPr>
          <w:rFonts w:ascii="Times New Roman" w:eastAsia="Times New Roman" w:hAnsi="Times New Roman" w:cs="Times New Roman"/>
          <w:kern w:val="2"/>
          <w:sz w:val="16"/>
          <w:szCs w:val="16"/>
          <w:u w:val="single"/>
        </w:rPr>
        <w:t>127</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129. </w:t>
      </w:r>
      <w:proofErr w:type="gramStart"/>
      <w:r w:rsidRPr="0079547E">
        <w:rPr>
          <w:rFonts w:ascii="Times New Roman" w:eastAsia="Times New Roman" w:hAnsi="Times New Roman" w:cs="Times New Roman"/>
          <w:kern w:val="2"/>
          <w:sz w:val="16"/>
          <w:szCs w:val="16"/>
        </w:rPr>
        <w:t xml:space="preserve">В случае принятия решения, указанного в подпункте 1 пункта </w:t>
      </w:r>
      <w:r w:rsidRPr="0079547E">
        <w:rPr>
          <w:rFonts w:ascii="Times New Roman" w:eastAsia="Times New Roman" w:hAnsi="Times New Roman" w:cs="Times New Roman"/>
          <w:kern w:val="2"/>
          <w:sz w:val="16"/>
          <w:szCs w:val="16"/>
          <w:u w:val="single"/>
        </w:rPr>
        <w:t>127</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79547E">
        <w:rPr>
          <w:rFonts w:ascii="Times New Roman" w:eastAsia="Times New Roman" w:hAnsi="Times New Roman" w:cs="Times New Roman"/>
          <w:kern w:val="2"/>
          <w:sz w:val="16"/>
          <w:szCs w:val="16"/>
          <w:lang w:eastAsia="en-US"/>
        </w:rPr>
        <w:t>разрешения</w:t>
      </w:r>
      <w:r w:rsidRPr="0079547E">
        <w:rPr>
          <w:rFonts w:ascii="Times New Roman" w:eastAsia="Calibri" w:hAnsi="Times New Roman" w:cs="Times New Roman"/>
          <w:sz w:val="16"/>
          <w:szCs w:val="16"/>
        </w:rPr>
        <w:t xml:space="preserve"> или проект уведомления</w:t>
      </w:r>
      <w:r w:rsidRPr="0079547E">
        <w:rPr>
          <w:rFonts w:ascii="Times New Roman" w:eastAsia="Times New Roman" w:hAnsi="Times New Roman" w:cs="Times New Roman"/>
          <w:kern w:val="2"/>
          <w:sz w:val="16"/>
          <w:szCs w:val="16"/>
          <w:lang w:eastAsia="en-US"/>
        </w:rPr>
        <w:t xml:space="preserve"> об отказе в предоставлении разрешения </w:t>
      </w:r>
      <w:r w:rsidRPr="0079547E">
        <w:rPr>
          <w:rFonts w:ascii="Times New Roman" w:eastAsia="Times New Roman" w:hAnsi="Times New Roman" w:cs="Times New Roman"/>
          <w:kern w:val="2"/>
          <w:sz w:val="16"/>
          <w:szCs w:val="16"/>
        </w:rPr>
        <w:t>с исправленной технической ошибкой.</w:t>
      </w:r>
      <w:proofErr w:type="gramEnd"/>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130.</w:t>
      </w:r>
      <w:r w:rsidRPr="0079547E">
        <w:rPr>
          <w:rFonts w:ascii="Times New Roman" w:eastAsia="Calibri" w:hAnsi="Times New Roman" w:cs="Times New Roman"/>
          <w:kern w:val="2"/>
          <w:sz w:val="16"/>
          <w:szCs w:val="16"/>
          <w:lang w:eastAsia="en-US"/>
        </w:rPr>
        <w:t xml:space="preserve"> </w:t>
      </w:r>
      <w:proofErr w:type="gramStart"/>
      <w:r w:rsidRPr="0079547E">
        <w:rPr>
          <w:rFonts w:ascii="Times New Roman" w:eastAsia="Times New Roman" w:hAnsi="Times New Roman" w:cs="Times New Roman"/>
          <w:kern w:val="2"/>
          <w:sz w:val="16"/>
          <w:szCs w:val="16"/>
        </w:rPr>
        <w:t xml:space="preserve">В случае принятия решения, указанного в подпункте 2 пункта </w:t>
      </w:r>
      <w:r w:rsidRPr="0079547E">
        <w:rPr>
          <w:rFonts w:ascii="Times New Roman" w:eastAsia="Times New Roman" w:hAnsi="Times New Roman" w:cs="Times New Roman"/>
          <w:kern w:val="2"/>
          <w:sz w:val="16"/>
          <w:szCs w:val="16"/>
          <w:u w:val="single"/>
        </w:rPr>
        <w:t>127</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131. </w:t>
      </w:r>
      <w:proofErr w:type="gramStart"/>
      <w:r w:rsidRPr="0079547E">
        <w:rPr>
          <w:rFonts w:ascii="Times New Roman" w:eastAsia="Times New Roman" w:hAnsi="Times New Roman" w:cs="Times New Roman"/>
          <w:kern w:val="2"/>
          <w:sz w:val="16"/>
          <w:szCs w:val="16"/>
        </w:rPr>
        <w:t xml:space="preserve">Должностное лицо администрации, ответственное за предоставление муниципальной услуги, в течение </w:t>
      </w:r>
      <w:r w:rsidRPr="0079547E">
        <w:rPr>
          <w:rFonts w:ascii="Times New Roman" w:eastAsia="Times New Roman" w:hAnsi="Times New Roman" w:cs="Times New Roman"/>
          <w:kern w:val="2"/>
          <w:sz w:val="16"/>
          <w:szCs w:val="16"/>
          <w:u w:val="single"/>
        </w:rPr>
        <w:t>двух</w:t>
      </w:r>
      <w:r w:rsidRPr="0079547E">
        <w:rPr>
          <w:rFonts w:ascii="Times New Roman" w:eastAsia="Times New Roman" w:hAnsi="Times New Roman" w:cs="Times New Roman"/>
          <w:kern w:val="2"/>
          <w:sz w:val="16"/>
          <w:szCs w:val="16"/>
        </w:rPr>
        <w:t xml:space="preserve">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79547E">
        <w:rPr>
          <w:rFonts w:ascii="Times New Roman" w:eastAsia="Times New Roman" w:hAnsi="Times New Roman" w:cs="Times New Roman"/>
          <w:kern w:val="2"/>
          <w:sz w:val="16"/>
          <w:szCs w:val="16"/>
          <w:lang w:eastAsia="en-US"/>
        </w:rPr>
        <w:t>разрешения,</w:t>
      </w:r>
      <w:r w:rsidRPr="0079547E">
        <w:rPr>
          <w:rFonts w:ascii="Times New Roman" w:eastAsia="Calibri" w:hAnsi="Times New Roman" w:cs="Times New Roman"/>
          <w:sz w:val="16"/>
          <w:szCs w:val="16"/>
        </w:rPr>
        <w:t xml:space="preserve"> проекта уведомления</w:t>
      </w:r>
      <w:r w:rsidRPr="0079547E">
        <w:rPr>
          <w:rFonts w:ascii="Times New Roman" w:eastAsia="Times New Roman" w:hAnsi="Times New Roman" w:cs="Times New Roman"/>
          <w:kern w:val="2"/>
          <w:sz w:val="16"/>
          <w:szCs w:val="16"/>
          <w:lang w:eastAsia="en-US"/>
        </w:rPr>
        <w:t xml:space="preserve"> об отказе в предоставлении разрешения</w:t>
      </w:r>
      <w:r w:rsidRPr="0079547E">
        <w:rPr>
          <w:rFonts w:ascii="Times New Roman" w:eastAsia="Times New Roman" w:hAnsi="Times New Roman" w:cs="Times New Roman"/>
          <w:kern w:val="2"/>
          <w:sz w:val="16"/>
          <w:szCs w:val="16"/>
        </w:rPr>
        <w:t xml:space="preserve"> с исправленной технической ошибкой или уведомления об </w:t>
      </w:r>
      <w:r w:rsidRPr="0079547E">
        <w:rPr>
          <w:rFonts w:ascii="Times New Roman" w:eastAsia="Times New Roman" w:hAnsi="Times New Roman" w:cs="Times New Roman"/>
          <w:kern w:val="2"/>
          <w:sz w:val="16"/>
          <w:szCs w:val="16"/>
        </w:rPr>
        <w:lastRenderedPageBreak/>
        <w:t>отсутствии технической ошибки в выданном в</w:t>
      </w:r>
      <w:proofErr w:type="gramEnd"/>
      <w:r w:rsidRPr="0079547E">
        <w:rPr>
          <w:rFonts w:ascii="Times New Roman" w:eastAsia="Times New Roman" w:hAnsi="Times New Roman" w:cs="Times New Roman"/>
          <w:kern w:val="2"/>
          <w:sz w:val="16"/>
          <w:szCs w:val="16"/>
        </w:rPr>
        <w:t xml:space="preserve"> </w:t>
      </w:r>
      <w:proofErr w:type="gramStart"/>
      <w:r w:rsidRPr="0079547E">
        <w:rPr>
          <w:rFonts w:ascii="Times New Roman" w:eastAsia="Times New Roman" w:hAnsi="Times New Roman" w:cs="Times New Roman"/>
          <w:kern w:val="2"/>
          <w:sz w:val="16"/>
          <w:szCs w:val="16"/>
        </w:rPr>
        <w:t>результате</w:t>
      </w:r>
      <w:proofErr w:type="gramEnd"/>
      <w:r w:rsidRPr="0079547E">
        <w:rPr>
          <w:rFonts w:ascii="Times New Roman" w:eastAsia="Times New Roman" w:hAnsi="Times New Roman" w:cs="Times New Roman"/>
          <w:kern w:val="2"/>
          <w:sz w:val="16"/>
          <w:szCs w:val="16"/>
        </w:rPr>
        <w:t xml:space="preserve"> предоставления муниципальной услуги документе.</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132. Глава администрации немедленно после подписания документа, указанного в пункте </w:t>
      </w:r>
      <w:r w:rsidRPr="0079547E">
        <w:rPr>
          <w:rFonts w:ascii="Times New Roman" w:eastAsia="Times New Roman" w:hAnsi="Times New Roman" w:cs="Times New Roman"/>
          <w:kern w:val="2"/>
          <w:sz w:val="16"/>
          <w:szCs w:val="16"/>
          <w:u w:val="single"/>
        </w:rPr>
        <w:t>131</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133. </w:t>
      </w:r>
      <w:proofErr w:type="gramStart"/>
      <w:r w:rsidRPr="0079547E">
        <w:rPr>
          <w:rFonts w:ascii="Times New Roman" w:eastAsia="Times New Roman" w:hAnsi="Times New Roman" w:cs="Times New Roman"/>
          <w:kern w:val="2"/>
          <w:sz w:val="16"/>
          <w:szCs w:val="16"/>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79547E">
        <w:rPr>
          <w:rFonts w:ascii="Times New Roman" w:eastAsia="Times New Roman" w:hAnsi="Times New Roman" w:cs="Times New Roman"/>
          <w:kern w:val="2"/>
          <w:sz w:val="16"/>
          <w:szCs w:val="16"/>
          <w:u w:val="single"/>
        </w:rPr>
        <w:t>131</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134. Результатом выполнения </w:t>
      </w:r>
      <w:r w:rsidRPr="0079547E">
        <w:rPr>
          <w:rFonts w:ascii="Times New Roman" w:eastAsia="Times New Roman" w:hAnsi="Times New Roman" w:cs="Times New Roman"/>
          <w:kern w:val="2"/>
          <w:sz w:val="16"/>
          <w:szCs w:val="16"/>
          <w:u w:val="single"/>
        </w:rPr>
        <w:t>процедуры</w:t>
      </w:r>
      <w:r w:rsidRPr="0079547E">
        <w:rPr>
          <w:rFonts w:ascii="Times New Roman" w:eastAsia="Times New Roman" w:hAnsi="Times New Roman" w:cs="Times New Roman"/>
          <w:kern w:val="2"/>
          <w:sz w:val="16"/>
          <w:szCs w:val="16"/>
        </w:rPr>
        <w:t xml:space="preserve"> по исправлению технической ошибки в выданном в результате предоставления муниципальной услуги документе является:</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79547E">
        <w:rPr>
          <w:rFonts w:ascii="Times New Roman" w:eastAsia="Times New Roman" w:hAnsi="Times New Roman" w:cs="Times New Roman"/>
          <w:kern w:val="2"/>
          <w:sz w:val="16"/>
          <w:szCs w:val="16"/>
          <w:lang w:eastAsia="en-US"/>
        </w:rPr>
        <w:t>разрешения</w:t>
      </w:r>
      <w:r w:rsidRPr="0079547E">
        <w:rPr>
          <w:rFonts w:ascii="Times New Roman" w:eastAsia="Calibri" w:hAnsi="Times New Roman" w:cs="Times New Roman"/>
          <w:sz w:val="16"/>
          <w:szCs w:val="16"/>
        </w:rPr>
        <w:t xml:space="preserve"> или уведомление</w:t>
      </w:r>
      <w:r w:rsidRPr="0079547E">
        <w:rPr>
          <w:rFonts w:ascii="Times New Roman" w:eastAsia="Times New Roman" w:hAnsi="Times New Roman" w:cs="Times New Roman"/>
          <w:kern w:val="2"/>
          <w:sz w:val="16"/>
          <w:szCs w:val="16"/>
          <w:lang w:eastAsia="en-US"/>
        </w:rPr>
        <w:t xml:space="preserve"> об отказе в предоставлении разрешения </w:t>
      </w:r>
      <w:r w:rsidRPr="0079547E">
        <w:rPr>
          <w:rFonts w:ascii="Times New Roman" w:eastAsia="Times New Roman" w:hAnsi="Times New Roman" w:cs="Times New Roman"/>
          <w:kern w:val="2"/>
          <w:sz w:val="16"/>
          <w:szCs w:val="16"/>
        </w:rPr>
        <w:t>с исправленной технической ошибкой;</w:t>
      </w:r>
      <w:proofErr w:type="gramEnd"/>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proofErr w:type="gramStart"/>
      <w:r w:rsidRPr="0079547E">
        <w:rPr>
          <w:rFonts w:ascii="Times New Roman" w:eastAsia="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 xml:space="preserve">135. </w:t>
      </w:r>
      <w:proofErr w:type="gramStart"/>
      <w:r w:rsidRPr="0079547E">
        <w:rPr>
          <w:rFonts w:ascii="Times New Roman" w:eastAsia="Times New Roman" w:hAnsi="Times New Roman" w:cs="Times New Roman"/>
          <w:kern w:val="2"/>
          <w:sz w:val="16"/>
          <w:szCs w:val="16"/>
        </w:rPr>
        <w:t xml:space="preserve">Способом фиксации результата административной процедуры </w:t>
      </w:r>
      <w:r w:rsidRPr="0079547E">
        <w:rPr>
          <w:rFonts w:ascii="Times New Roman" w:eastAsia="Times New Roman" w:hAnsi="Times New Roman" w:cs="Times New Roman"/>
          <w:kern w:val="2"/>
          <w:sz w:val="16"/>
          <w:szCs w:val="16"/>
          <w:lang w:eastAsia="en-US"/>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Pr="0079547E">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9547E">
        <w:rPr>
          <w:rFonts w:ascii="Times New Roman" w:eastAsia="Times New Roman" w:hAnsi="Times New Roman" w:cs="Times New Roman"/>
          <w:kern w:val="2"/>
          <w:sz w:val="16"/>
          <w:szCs w:val="16"/>
          <w:lang w:eastAsia="en-US"/>
        </w:rPr>
        <w:t xml:space="preserve"> отметки о направлении </w:t>
      </w:r>
      <w:r w:rsidRPr="0079547E">
        <w:rPr>
          <w:rFonts w:ascii="Times New Roman" w:eastAsia="Times New Roman" w:hAnsi="Times New Roman" w:cs="Times New Roman"/>
          <w:kern w:val="2"/>
          <w:sz w:val="16"/>
          <w:szCs w:val="16"/>
        </w:rPr>
        <w:t xml:space="preserve">постановления администрации об исправлении технической ошибки в постановлении администрации о предоставлении </w:t>
      </w:r>
      <w:r w:rsidRPr="0079547E">
        <w:rPr>
          <w:rFonts w:ascii="Times New Roman" w:eastAsia="Times New Roman" w:hAnsi="Times New Roman" w:cs="Times New Roman"/>
          <w:kern w:val="2"/>
          <w:sz w:val="16"/>
          <w:szCs w:val="16"/>
          <w:lang w:eastAsia="en-US"/>
        </w:rPr>
        <w:t>разрешения,</w:t>
      </w:r>
      <w:r w:rsidRPr="0079547E">
        <w:rPr>
          <w:rFonts w:ascii="Times New Roman" w:eastAsia="Calibri" w:hAnsi="Times New Roman" w:cs="Times New Roman"/>
          <w:sz w:val="16"/>
          <w:szCs w:val="16"/>
        </w:rPr>
        <w:t xml:space="preserve"> уведомления </w:t>
      </w:r>
      <w:r w:rsidRPr="0079547E">
        <w:rPr>
          <w:rFonts w:ascii="Times New Roman" w:eastAsia="Times New Roman" w:hAnsi="Times New Roman" w:cs="Times New Roman"/>
          <w:kern w:val="2"/>
          <w:sz w:val="16"/>
          <w:szCs w:val="16"/>
          <w:lang w:eastAsia="en-US"/>
        </w:rPr>
        <w:t xml:space="preserve">об отказе в предоставлении разрешения </w:t>
      </w:r>
      <w:r w:rsidRPr="0079547E">
        <w:rPr>
          <w:rFonts w:ascii="Times New Roman" w:eastAsia="Times New Roman" w:hAnsi="Times New Roman" w:cs="Times New Roman"/>
          <w:kern w:val="2"/>
          <w:sz w:val="16"/>
          <w:szCs w:val="16"/>
        </w:rPr>
        <w:t>с исправленной технической ошибкой</w:t>
      </w:r>
      <w:r w:rsidRPr="0079547E">
        <w:rPr>
          <w:rFonts w:ascii="Times New Roman" w:eastAsia="Times New Roman" w:hAnsi="Times New Roman" w:cs="Times New Roman"/>
          <w:kern w:val="2"/>
          <w:sz w:val="16"/>
          <w:szCs w:val="16"/>
          <w:lang w:eastAsia="en-US"/>
        </w:rPr>
        <w:t xml:space="preserve"> или уведомления об отсутствии технической ошибки в выданном в</w:t>
      </w:r>
      <w:proofErr w:type="gramEnd"/>
      <w:r w:rsidRPr="0079547E">
        <w:rPr>
          <w:rFonts w:ascii="Times New Roman" w:eastAsia="Times New Roman" w:hAnsi="Times New Roman" w:cs="Times New Roman"/>
          <w:kern w:val="2"/>
          <w:sz w:val="16"/>
          <w:szCs w:val="16"/>
          <w:lang w:eastAsia="en-US"/>
        </w:rPr>
        <w:t xml:space="preserve"> </w:t>
      </w:r>
      <w:proofErr w:type="gramStart"/>
      <w:r w:rsidRPr="0079547E">
        <w:rPr>
          <w:rFonts w:ascii="Times New Roman" w:eastAsia="Times New Roman" w:hAnsi="Times New Roman" w:cs="Times New Roman"/>
          <w:kern w:val="2"/>
          <w:sz w:val="16"/>
          <w:szCs w:val="16"/>
          <w:lang w:eastAsia="en-US"/>
        </w:rPr>
        <w:t>результате</w:t>
      </w:r>
      <w:proofErr w:type="gramEnd"/>
      <w:r w:rsidRPr="0079547E">
        <w:rPr>
          <w:rFonts w:ascii="Times New Roman" w:eastAsia="Times New Roman" w:hAnsi="Times New Roman" w:cs="Times New Roman"/>
          <w:kern w:val="2"/>
          <w:sz w:val="16"/>
          <w:szCs w:val="16"/>
          <w:lang w:eastAsia="en-US"/>
        </w:rPr>
        <w:t xml:space="preserve">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Раздел 4. Формы </w:t>
      </w:r>
      <w:proofErr w:type="gramStart"/>
      <w:r w:rsidRPr="0079547E">
        <w:rPr>
          <w:rFonts w:ascii="Times New Roman" w:eastAsia="Times New Roman" w:hAnsi="Times New Roman" w:cs="Times New Roman"/>
          <w:kern w:val="2"/>
          <w:sz w:val="16"/>
          <w:szCs w:val="16"/>
        </w:rPr>
        <w:t>контроля за</w:t>
      </w:r>
      <w:proofErr w:type="gramEnd"/>
      <w:r w:rsidRPr="0079547E">
        <w:rPr>
          <w:rFonts w:ascii="Times New Roman" w:eastAsia="Times New Roman" w:hAnsi="Times New Roman" w:cs="Times New Roman"/>
          <w:kern w:val="2"/>
          <w:sz w:val="16"/>
          <w:szCs w:val="16"/>
        </w:rPr>
        <w:t xml:space="preserve"> предоставлением муниципальной услуги</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7" w:name="Par413"/>
      <w:bookmarkEnd w:id="7"/>
      <w:r w:rsidRPr="0079547E">
        <w:rPr>
          <w:rFonts w:ascii="Times New Roman" w:eastAsia="Times New Roman" w:hAnsi="Times New Roman" w:cs="Times New Roman"/>
          <w:kern w:val="2"/>
          <w:sz w:val="16"/>
          <w:szCs w:val="16"/>
        </w:rPr>
        <w:t xml:space="preserve">Глава 31. Порядок осуществления текущего </w:t>
      </w:r>
      <w:proofErr w:type="gramStart"/>
      <w:r w:rsidRPr="0079547E">
        <w:rPr>
          <w:rFonts w:ascii="Times New Roman" w:eastAsia="Times New Roman" w:hAnsi="Times New Roman" w:cs="Times New Roman"/>
          <w:kern w:val="2"/>
          <w:sz w:val="16"/>
          <w:szCs w:val="16"/>
        </w:rPr>
        <w:t>контроля за</w:t>
      </w:r>
      <w:proofErr w:type="gramEnd"/>
      <w:r w:rsidRPr="0079547E">
        <w:rPr>
          <w:rFonts w:ascii="Times New Roman" w:eastAsia="Times New Roman" w:hAnsi="Times New Roman" w:cs="Times New Roman"/>
          <w:kern w:val="2"/>
          <w:sz w:val="16"/>
          <w:szCs w:val="16"/>
        </w:rPr>
        <w:t xml:space="preserve"> соблюдением</w:t>
      </w:r>
      <w:r w:rsidRPr="0079547E">
        <w:rPr>
          <w:rFonts w:ascii="Times New Roman" w:eastAsia="Times New Roman" w:hAnsi="Times New Roman" w:cs="Times New Roman"/>
          <w:kern w:val="2"/>
          <w:sz w:val="16"/>
          <w:szCs w:val="16"/>
        </w:rPr>
        <w:br/>
        <w:t xml:space="preserve">и исполнением ответственными должностными лицами положений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 и иных нормативных</w:t>
      </w:r>
      <w:r w:rsidRPr="0079547E">
        <w:rPr>
          <w:rFonts w:ascii="Times New Roman" w:eastAsia="Times New Roman" w:hAnsi="Times New Roman" w:cs="Times New Roman"/>
          <w:kern w:val="2"/>
          <w:sz w:val="16"/>
          <w:szCs w:val="16"/>
        </w:rPr>
        <w:br/>
        <w:t>правовых актов, устанавливающих требования к предоставлению муниципальной услуги, а также за принятием ими решений</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9547E">
        <w:rPr>
          <w:rFonts w:ascii="Times New Roman" w:eastAsia="Times New Roman" w:hAnsi="Times New Roman" w:cs="Times New Roman"/>
          <w:kern w:val="2"/>
          <w:sz w:val="16"/>
          <w:szCs w:val="16"/>
          <w:lang w:eastAsia="ko-KR"/>
        </w:rPr>
        <w:t xml:space="preserve">136. Текущий </w:t>
      </w:r>
      <w:proofErr w:type="gramStart"/>
      <w:r w:rsidRPr="0079547E">
        <w:rPr>
          <w:rFonts w:ascii="Times New Roman" w:eastAsia="Times New Roman" w:hAnsi="Times New Roman" w:cs="Times New Roman"/>
          <w:kern w:val="2"/>
          <w:sz w:val="16"/>
          <w:szCs w:val="16"/>
          <w:lang w:eastAsia="ko-KR"/>
        </w:rPr>
        <w:t>контроль за</w:t>
      </w:r>
      <w:proofErr w:type="gramEnd"/>
      <w:r w:rsidRPr="0079547E">
        <w:rPr>
          <w:rFonts w:ascii="Times New Roman" w:eastAsia="Times New Roman" w:hAnsi="Times New Roman" w:cs="Times New Roman"/>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9547E">
        <w:rPr>
          <w:rFonts w:ascii="Times New Roman" w:eastAsia="Times New Roman" w:hAnsi="Times New Roman" w:cs="Times New Roman"/>
          <w:kern w:val="2"/>
          <w:sz w:val="16"/>
          <w:szCs w:val="16"/>
        </w:rPr>
        <w:t>или их представителей</w:t>
      </w:r>
      <w:r w:rsidRPr="0079547E">
        <w:rPr>
          <w:rFonts w:ascii="Times New Roman" w:eastAsia="Times New Roman" w:hAnsi="Times New Roman" w:cs="Times New Roman"/>
          <w:kern w:val="2"/>
          <w:sz w:val="16"/>
          <w:szCs w:val="16"/>
          <w:lang w:eastAsia="ko-KR"/>
        </w:rPr>
        <w:t>.</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79547E">
        <w:rPr>
          <w:rFonts w:ascii="Times New Roman" w:eastAsia="Times New Roman" w:hAnsi="Times New Roman" w:cs="Times New Roman"/>
          <w:kern w:val="2"/>
          <w:sz w:val="16"/>
          <w:szCs w:val="16"/>
          <w:lang w:eastAsia="ko-KR"/>
        </w:rPr>
        <w:t>137. </w:t>
      </w:r>
      <w:r w:rsidRPr="0079547E">
        <w:rPr>
          <w:rFonts w:ascii="Times New Roman" w:eastAsia="Times New Roman" w:hAnsi="Times New Roman" w:cs="Times New Roman"/>
          <w:color w:val="000000"/>
          <w:kern w:val="2"/>
          <w:sz w:val="16"/>
          <w:szCs w:val="16"/>
        </w:rPr>
        <w:t>Основными задачами текущего контроля являются:</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79547E">
        <w:rPr>
          <w:rFonts w:ascii="Times New Roman" w:eastAsia="Times New Roman" w:hAnsi="Times New Roman" w:cs="Times New Roman"/>
          <w:color w:val="000000"/>
          <w:kern w:val="2"/>
          <w:sz w:val="16"/>
          <w:szCs w:val="16"/>
        </w:rPr>
        <w:t>1) обеспечение своевременного и качественного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79547E">
        <w:rPr>
          <w:rFonts w:ascii="Times New Roman" w:eastAsia="Times New Roman" w:hAnsi="Times New Roman" w:cs="Times New Roman"/>
          <w:color w:val="000000"/>
          <w:kern w:val="2"/>
          <w:sz w:val="16"/>
          <w:szCs w:val="16"/>
        </w:rPr>
        <w:t>2) выявление нарушений в сроках и качестве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79547E">
        <w:rPr>
          <w:rFonts w:ascii="Times New Roman" w:eastAsia="Times New Roman" w:hAnsi="Times New Roman" w:cs="Times New Roman"/>
          <w:color w:val="000000"/>
          <w:kern w:val="2"/>
          <w:sz w:val="16"/>
          <w:szCs w:val="16"/>
        </w:rPr>
        <w:t>3) выявление и устранение причин и условий, способствующих ненадлежащему предоставлению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79547E">
        <w:rPr>
          <w:rFonts w:ascii="Times New Roman" w:eastAsia="Times New Roman" w:hAnsi="Times New Roman" w:cs="Times New Roman"/>
          <w:color w:val="000000"/>
          <w:kern w:val="2"/>
          <w:sz w:val="16"/>
          <w:szCs w:val="16"/>
        </w:rPr>
        <w:t>4) принятие мер по надлежащему предоставлению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9547E">
        <w:rPr>
          <w:rFonts w:ascii="Times New Roman" w:eastAsia="Times New Roman" w:hAnsi="Times New Roman" w:cs="Times New Roman"/>
          <w:kern w:val="2"/>
          <w:sz w:val="16"/>
          <w:szCs w:val="16"/>
          <w:lang w:eastAsia="ko-KR"/>
        </w:rPr>
        <w:t>138. Текущий контроль осуществляется на постоянной основе.</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32. Порядок и периодичность осуществления плановых</w:t>
      </w:r>
      <w:r w:rsidRPr="0079547E">
        <w:rPr>
          <w:rFonts w:ascii="Times New Roman" w:eastAsia="Times New Roman" w:hAnsi="Times New Roman" w:cs="Times New Roman"/>
          <w:kern w:val="2"/>
          <w:sz w:val="16"/>
          <w:szCs w:val="16"/>
        </w:rPr>
        <w:br/>
        <w:t>и внеплановых проверок полноты и качества предоставления</w:t>
      </w:r>
      <w:r w:rsidRPr="0079547E">
        <w:rPr>
          <w:rFonts w:ascii="Times New Roman" w:eastAsia="Times New Roman" w:hAnsi="Times New Roman" w:cs="Times New Roman"/>
          <w:kern w:val="2"/>
          <w:sz w:val="16"/>
          <w:szCs w:val="16"/>
        </w:rPr>
        <w:br/>
        <w:t xml:space="preserve">муниципальной услуги, в том числе порядок и формы </w:t>
      </w:r>
      <w:proofErr w:type="gramStart"/>
      <w:r w:rsidRPr="0079547E">
        <w:rPr>
          <w:rFonts w:ascii="Times New Roman" w:eastAsia="Times New Roman" w:hAnsi="Times New Roman" w:cs="Times New Roman"/>
          <w:kern w:val="2"/>
          <w:sz w:val="16"/>
          <w:szCs w:val="16"/>
        </w:rPr>
        <w:t>контроля</w:t>
      </w:r>
      <w:r w:rsidRPr="0079547E">
        <w:rPr>
          <w:rFonts w:ascii="Times New Roman" w:eastAsia="Times New Roman" w:hAnsi="Times New Roman" w:cs="Times New Roman"/>
          <w:kern w:val="2"/>
          <w:sz w:val="16"/>
          <w:szCs w:val="16"/>
        </w:rPr>
        <w:br/>
        <w:t>за</w:t>
      </w:r>
      <w:proofErr w:type="gramEnd"/>
      <w:r w:rsidRPr="0079547E">
        <w:rPr>
          <w:rFonts w:ascii="Times New Roman" w:eastAsia="Times New Roman" w:hAnsi="Times New Roman" w:cs="Times New Roman"/>
          <w:kern w:val="2"/>
          <w:sz w:val="16"/>
          <w:szCs w:val="16"/>
        </w:rPr>
        <w:t xml:space="preserve"> полнотой и качеством предоставления муниципальной услуги</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9547E">
        <w:rPr>
          <w:rFonts w:ascii="Times New Roman" w:eastAsia="Times New Roman" w:hAnsi="Times New Roman" w:cs="Times New Roman"/>
          <w:kern w:val="2"/>
          <w:sz w:val="16"/>
          <w:szCs w:val="16"/>
          <w:lang w:eastAsia="ko-KR"/>
        </w:rPr>
        <w:t xml:space="preserve">139. </w:t>
      </w:r>
      <w:proofErr w:type="gramStart"/>
      <w:r w:rsidRPr="0079547E">
        <w:rPr>
          <w:rFonts w:ascii="Times New Roman" w:eastAsia="Times New Roman" w:hAnsi="Times New Roman" w:cs="Times New Roman"/>
          <w:kern w:val="2"/>
          <w:sz w:val="16"/>
          <w:szCs w:val="16"/>
          <w:lang w:eastAsia="ko-KR"/>
        </w:rPr>
        <w:t>Контроль за</w:t>
      </w:r>
      <w:proofErr w:type="gramEnd"/>
      <w:r w:rsidRPr="0079547E">
        <w:rPr>
          <w:rFonts w:ascii="Times New Roman" w:eastAsia="Times New Roman" w:hAnsi="Times New Roman" w:cs="Times New Roman"/>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9547E" w:rsidRPr="0079547E" w:rsidRDefault="0079547E" w:rsidP="00ED58B2">
      <w:pPr>
        <w:tabs>
          <w:tab w:val="num" w:pos="1715"/>
        </w:tabs>
        <w:autoSpaceDE w:val="0"/>
        <w:autoSpaceDN w:val="0"/>
        <w:adjustRightInd w:val="0"/>
        <w:spacing w:after="0" w:line="240" w:lineRule="auto"/>
        <w:jc w:val="both"/>
        <w:rPr>
          <w:rFonts w:ascii="Times New Roman" w:eastAsia="Times New Roman" w:hAnsi="Times New Roman" w:cs="Times New Roman"/>
          <w:kern w:val="2"/>
          <w:sz w:val="16"/>
          <w:szCs w:val="16"/>
        </w:rPr>
      </w:pPr>
      <w:bookmarkStart w:id="8" w:name="Par427"/>
      <w:bookmarkEnd w:id="8"/>
      <w:r w:rsidRPr="0079547E">
        <w:rPr>
          <w:rFonts w:ascii="Times New Roman" w:eastAsia="Times New Roman" w:hAnsi="Times New Roman" w:cs="Times New Roman"/>
          <w:color w:val="000000"/>
          <w:kern w:val="2"/>
          <w:sz w:val="16"/>
          <w:szCs w:val="16"/>
        </w:rPr>
        <w:t>140. Плановые поверки осуществляются на основании пл</w:t>
      </w:r>
      <w:r w:rsidRPr="0079547E">
        <w:rPr>
          <w:rFonts w:ascii="Times New Roman" w:eastAsia="Times New Roman" w:hAnsi="Times New Roman" w:cs="Times New Roman"/>
          <w:kern w:val="2"/>
          <w:sz w:val="16"/>
          <w:szCs w:val="16"/>
        </w:rPr>
        <w:t>анов работы администрации.</w:t>
      </w:r>
    </w:p>
    <w:p w:rsidR="0079547E" w:rsidRPr="0079547E" w:rsidRDefault="0079547E" w:rsidP="00ED58B2">
      <w:pPr>
        <w:tabs>
          <w:tab w:val="num" w:pos="1715"/>
        </w:tabs>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79547E">
        <w:rPr>
          <w:rFonts w:ascii="Times New Roman" w:eastAsia="Times New Roman" w:hAnsi="Times New Roman" w:cs="Times New Roman"/>
          <w:kern w:val="2"/>
          <w:sz w:val="16"/>
          <w:szCs w:val="16"/>
        </w:rPr>
        <w:t xml:space="preserve">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w:t>
      </w:r>
      <w:r w:rsidRPr="0079547E">
        <w:rPr>
          <w:rFonts w:ascii="Times New Roman" w:eastAsia="Times New Roman" w:hAnsi="Times New Roman" w:cs="Times New Roman"/>
          <w:kern w:val="2"/>
          <w:sz w:val="16"/>
          <w:szCs w:val="16"/>
        </w:rPr>
        <w:lastRenderedPageBreak/>
        <w:t>(безд</w:t>
      </w:r>
      <w:r w:rsidRPr="0079547E">
        <w:rPr>
          <w:rFonts w:ascii="Times New Roman" w:eastAsia="Times New Roman" w:hAnsi="Times New Roman" w:cs="Times New Roman"/>
          <w:color w:val="000000"/>
          <w:kern w:val="2"/>
          <w:sz w:val="16"/>
          <w:szCs w:val="16"/>
        </w:rPr>
        <w:t>ействие) должностных лиц администрации при предоставлении муниципальной услуги.</w:t>
      </w:r>
    </w:p>
    <w:p w:rsidR="0079547E" w:rsidRPr="0079547E" w:rsidRDefault="0079547E" w:rsidP="00ED58B2">
      <w:pPr>
        <w:tabs>
          <w:tab w:val="num" w:pos="1715"/>
        </w:tabs>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79547E">
        <w:rPr>
          <w:rFonts w:ascii="Times New Roman" w:eastAsia="Times New Roman" w:hAnsi="Times New Roman" w:cs="Times New Roman"/>
          <w:color w:val="000000"/>
          <w:kern w:val="2"/>
          <w:sz w:val="16"/>
          <w:szCs w:val="16"/>
        </w:rPr>
        <w:t xml:space="preserve">141. </w:t>
      </w:r>
      <w:proofErr w:type="gramStart"/>
      <w:r w:rsidRPr="0079547E">
        <w:rPr>
          <w:rFonts w:ascii="Times New Roman" w:eastAsia="Times New Roman" w:hAnsi="Times New Roman" w:cs="Times New Roman"/>
          <w:color w:val="000000"/>
          <w:kern w:val="2"/>
          <w:sz w:val="16"/>
          <w:szCs w:val="16"/>
        </w:rPr>
        <w:t>Контроль за</w:t>
      </w:r>
      <w:proofErr w:type="gramEnd"/>
      <w:r w:rsidRPr="0079547E">
        <w:rPr>
          <w:rFonts w:ascii="Times New Roman" w:eastAsia="Times New Roman" w:hAnsi="Times New Roman" w:cs="Times New Roman"/>
          <w:color w:val="000000"/>
          <w:kern w:val="2"/>
          <w:sz w:val="16"/>
          <w:szCs w:val="16"/>
        </w:rPr>
        <w:t xml:space="preserve"> полн</w:t>
      </w:r>
      <w:r w:rsidRPr="0079547E">
        <w:rPr>
          <w:rFonts w:ascii="Times New Roman" w:eastAsia="Times New Roman" w:hAnsi="Times New Roman" w:cs="Times New Roman"/>
          <w:kern w:val="2"/>
          <w:sz w:val="16"/>
          <w:szCs w:val="16"/>
        </w:rPr>
        <w:t>отой и качеством предоставления должностными лицами администрации муниципа</w:t>
      </w:r>
      <w:r w:rsidRPr="0079547E">
        <w:rPr>
          <w:rFonts w:ascii="Times New Roman" w:eastAsia="Times New Roman" w:hAnsi="Times New Roman" w:cs="Times New Roman"/>
          <w:color w:val="000000"/>
          <w:kern w:val="2"/>
          <w:sz w:val="16"/>
          <w:szCs w:val="16"/>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9547E" w:rsidRPr="0079547E" w:rsidRDefault="0079547E" w:rsidP="00ED58B2">
      <w:pPr>
        <w:tabs>
          <w:tab w:val="num" w:pos="1715"/>
        </w:tabs>
        <w:autoSpaceDE w:val="0"/>
        <w:autoSpaceDN w:val="0"/>
        <w:adjustRightInd w:val="0"/>
        <w:spacing w:after="0" w:line="240" w:lineRule="auto"/>
        <w:jc w:val="both"/>
        <w:rPr>
          <w:rFonts w:ascii="Times New Roman" w:eastAsia="Times New Roman" w:hAnsi="Times New Roman" w:cs="Times New Roman"/>
          <w:color w:val="000000"/>
          <w:kern w:val="2"/>
          <w:sz w:val="16"/>
          <w:szCs w:val="16"/>
        </w:rPr>
      </w:pPr>
      <w:r w:rsidRPr="0079547E">
        <w:rPr>
          <w:rFonts w:ascii="Times New Roman" w:eastAsia="Times New Roman" w:hAnsi="Times New Roman" w:cs="Times New Roman"/>
          <w:color w:val="000000"/>
          <w:kern w:val="2"/>
          <w:sz w:val="16"/>
          <w:szCs w:val="16"/>
        </w:rPr>
        <w:t>142. Срок проведения проверки и оформле</w:t>
      </w:r>
      <w:r w:rsidRPr="0079547E">
        <w:rPr>
          <w:rFonts w:ascii="Times New Roman" w:eastAsia="Times New Roman" w:hAnsi="Times New Roman" w:cs="Times New Roman"/>
          <w:kern w:val="2"/>
          <w:sz w:val="16"/>
          <w:szCs w:val="16"/>
        </w:rPr>
        <w:t>ния акта провер</w:t>
      </w:r>
      <w:r w:rsidRPr="0079547E">
        <w:rPr>
          <w:rFonts w:ascii="Times New Roman" w:eastAsia="Times New Roman" w:hAnsi="Times New Roman" w:cs="Times New Roman"/>
          <w:color w:val="000000"/>
          <w:kern w:val="2"/>
          <w:sz w:val="16"/>
          <w:szCs w:val="16"/>
        </w:rPr>
        <w:t>ки составляет 30 календарных дней со дня начала проверки. Днем начала проверки считается день принятия решения о назначении проверки.</w:t>
      </w:r>
    </w:p>
    <w:p w:rsidR="0079547E" w:rsidRPr="0079547E" w:rsidRDefault="0079547E" w:rsidP="00ED58B2">
      <w:pPr>
        <w:tabs>
          <w:tab w:val="num" w:pos="1715"/>
        </w:tabs>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color w:val="000000"/>
          <w:kern w:val="2"/>
          <w:sz w:val="16"/>
          <w:szCs w:val="16"/>
        </w:rPr>
        <w:t>В слу</w:t>
      </w:r>
      <w:r w:rsidRPr="0079547E">
        <w:rPr>
          <w:rFonts w:ascii="Times New Roman" w:eastAsia="Times New Roman" w:hAnsi="Times New Roman" w:cs="Times New Roman"/>
          <w:kern w:val="2"/>
          <w:sz w:val="16"/>
          <w:szCs w:val="16"/>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9547E">
        <w:rPr>
          <w:rFonts w:ascii="Times New Roman" w:eastAsia="Times New Roman" w:hAnsi="Times New Roman" w:cs="Times New Roman"/>
          <w:kern w:val="2"/>
          <w:sz w:val="16"/>
          <w:szCs w:val="16"/>
        </w:rPr>
        <w:t xml:space="preserve">Срок проведения проверки и оформления акта проверки в указанном случае устанавливается в пределах сроков, определенных </w:t>
      </w:r>
      <w:r w:rsidRPr="0079547E">
        <w:rPr>
          <w:rFonts w:ascii="Times New Roman" w:eastAsia="Calibri" w:hAnsi="Times New Roman" w:cs="Times New Roman"/>
          <w:kern w:val="2"/>
          <w:sz w:val="16"/>
          <w:szCs w:val="16"/>
          <w:lang w:eastAsia="en-US"/>
        </w:rPr>
        <w:t>статьей 11</w:t>
      </w:r>
      <w:r w:rsidRPr="0079547E">
        <w:rPr>
          <w:rFonts w:ascii="Times New Roman" w:eastAsia="Calibri" w:hAnsi="Times New Roman" w:cs="Times New Roman"/>
          <w:sz w:val="16"/>
          <w:szCs w:val="16"/>
          <w:vertAlign w:val="superscript"/>
          <w:lang w:eastAsia="en-US"/>
        </w:rPr>
        <w:t>2</w:t>
      </w:r>
      <w:r w:rsidRPr="0079547E">
        <w:rPr>
          <w:rFonts w:ascii="Times New Roman" w:eastAsia="Calibri" w:hAnsi="Times New Roman" w:cs="Times New Roman"/>
          <w:sz w:val="16"/>
          <w:szCs w:val="16"/>
          <w:lang w:eastAsia="en-US"/>
        </w:rPr>
        <w:t xml:space="preserve"> </w:t>
      </w:r>
      <w:r w:rsidRPr="0079547E">
        <w:rPr>
          <w:rFonts w:ascii="Times New Roman" w:eastAsia="Times New Roman" w:hAnsi="Times New Roman" w:cs="Times New Roman"/>
          <w:kern w:val="2"/>
          <w:sz w:val="16"/>
          <w:szCs w:val="16"/>
          <w:lang w:eastAsia="en-US"/>
        </w:rPr>
        <w:t>Федерального закона от 27 июля 2010 года № 210</w:t>
      </w:r>
      <w:r w:rsidRPr="0079547E">
        <w:rPr>
          <w:rFonts w:ascii="Times New Roman" w:eastAsia="Times New Roman" w:hAnsi="Times New Roman" w:cs="Times New Roman"/>
          <w:kern w:val="2"/>
          <w:sz w:val="16"/>
          <w:szCs w:val="16"/>
          <w:lang w:eastAsia="en-US"/>
        </w:rPr>
        <w:noBreakHyphen/>
        <w:t>ФЗ</w:t>
      </w:r>
      <w:r w:rsidRPr="0079547E">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kern w:val="2"/>
          <w:sz w:val="16"/>
          <w:szCs w:val="16"/>
          <w:lang w:eastAsia="en-US"/>
        </w:rPr>
        <w:t>«Об организации предоставления государственных и муниципальных услуг».</w:t>
      </w:r>
    </w:p>
    <w:p w:rsidR="0079547E" w:rsidRPr="0079547E" w:rsidRDefault="0079547E" w:rsidP="00ED58B2">
      <w:pPr>
        <w:tabs>
          <w:tab w:val="num" w:pos="1715"/>
        </w:tabs>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Calibri" w:hAnsi="Times New Roman" w:cs="Times New Roman"/>
          <w:kern w:val="2"/>
          <w:sz w:val="16"/>
          <w:szCs w:val="16"/>
          <w:lang w:eastAsia="ko-KR"/>
        </w:rPr>
        <w:t>143.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9" w:name="Par439"/>
      <w:bookmarkEnd w:id="9"/>
      <w:r w:rsidRPr="0079547E">
        <w:rPr>
          <w:rFonts w:ascii="Times New Roman" w:eastAsia="Times New Roman" w:hAnsi="Times New Roman" w:cs="Times New Roman"/>
          <w:kern w:val="2"/>
          <w:sz w:val="16"/>
          <w:szCs w:val="16"/>
        </w:rPr>
        <w:t>Глава 33. Ответственность должностных лиц администрации</w:t>
      </w:r>
      <w:r w:rsidRPr="0079547E">
        <w:rPr>
          <w:rFonts w:ascii="Times New Roman" w:eastAsia="Times New Roman" w:hAnsi="Times New Roman" w:cs="Times New Roman"/>
          <w:kern w:val="2"/>
          <w:sz w:val="16"/>
          <w:szCs w:val="16"/>
        </w:rPr>
        <w:br/>
        <w:t>за решения и действия (бездействие), принимаемые (осуществляемые)</w:t>
      </w:r>
      <w:r w:rsidRPr="0079547E">
        <w:rPr>
          <w:rFonts w:ascii="Times New Roman" w:eastAsia="Times New Roman" w:hAnsi="Times New Roman" w:cs="Times New Roman"/>
          <w:kern w:val="2"/>
          <w:sz w:val="16"/>
          <w:szCs w:val="16"/>
        </w:rPr>
        <w:br/>
        <w:t>ими в ходе предоставления муниципальной услуги</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9547E">
        <w:rPr>
          <w:rFonts w:ascii="Times New Roman" w:eastAsia="Times New Roman" w:hAnsi="Times New Roman" w:cs="Times New Roman"/>
          <w:kern w:val="2"/>
          <w:sz w:val="16"/>
          <w:szCs w:val="16"/>
          <w:lang w:eastAsia="ko-KR"/>
        </w:rPr>
        <w:t xml:space="preserve">144. Обязанность соблюдения положений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ko-KR"/>
        </w:rPr>
        <w:t>административного регламента закрепляется в должностных инструкциях должностных лиц администрации.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9547E">
        <w:rPr>
          <w:rFonts w:ascii="Times New Roman" w:eastAsia="Times New Roman" w:hAnsi="Times New Roman" w:cs="Times New Roman"/>
          <w:kern w:val="2"/>
          <w:sz w:val="16"/>
          <w:szCs w:val="16"/>
          <w:lang w:eastAsia="ko-KR"/>
        </w:rPr>
        <w:t xml:space="preserve">145. При выявлении нарушений прав заявителей или их представителей в связи с исполнением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p>
    <w:p w:rsidR="0079547E" w:rsidRPr="0079547E" w:rsidRDefault="0079547E" w:rsidP="00ED58B2">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10" w:name="Par447"/>
      <w:bookmarkEnd w:id="10"/>
      <w:r w:rsidRPr="0079547E">
        <w:rPr>
          <w:rFonts w:ascii="Times New Roman" w:eastAsia="Times New Roman" w:hAnsi="Times New Roman" w:cs="Times New Roman"/>
          <w:kern w:val="2"/>
          <w:sz w:val="16"/>
          <w:szCs w:val="16"/>
        </w:rPr>
        <w:t>Глава 34. Положения, характеризующие требования к порядку</w:t>
      </w:r>
      <w:r w:rsidRPr="0079547E">
        <w:rPr>
          <w:rFonts w:ascii="Times New Roman" w:eastAsia="Times New Roman" w:hAnsi="Times New Roman" w:cs="Times New Roman"/>
          <w:kern w:val="2"/>
          <w:sz w:val="16"/>
          <w:szCs w:val="16"/>
        </w:rPr>
        <w:br/>
        <w:t xml:space="preserve">и формам </w:t>
      </w:r>
      <w:proofErr w:type="gramStart"/>
      <w:r w:rsidRPr="0079547E">
        <w:rPr>
          <w:rFonts w:ascii="Times New Roman" w:eastAsia="Times New Roman" w:hAnsi="Times New Roman" w:cs="Times New Roman"/>
          <w:kern w:val="2"/>
          <w:sz w:val="16"/>
          <w:szCs w:val="16"/>
        </w:rPr>
        <w:t>контроля за</w:t>
      </w:r>
      <w:proofErr w:type="gramEnd"/>
      <w:r w:rsidRPr="0079547E">
        <w:rPr>
          <w:rFonts w:ascii="Times New Roman" w:eastAsia="Times New Roman" w:hAnsi="Times New Roman" w:cs="Times New Roman"/>
          <w:kern w:val="2"/>
          <w:sz w:val="16"/>
          <w:szCs w:val="16"/>
        </w:rPr>
        <w:t xml:space="preserve"> предоставлением муниципальной услуги,</w:t>
      </w:r>
      <w:r w:rsidRPr="0079547E">
        <w:rPr>
          <w:rFonts w:ascii="Times New Roman" w:eastAsia="Times New Roman" w:hAnsi="Times New Roman" w:cs="Times New Roman"/>
          <w:kern w:val="2"/>
          <w:sz w:val="16"/>
          <w:szCs w:val="16"/>
        </w:rPr>
        <w:br/>
        <w:t>в том числе со стороны граждан, их объединений и организаций</w:t>
      </w:r>
    </w:p>
    <w:p w:rsidR="0079547E" w:rsidRPr="0079547E" w:rsidRDefault="0079547E" w:rsidP="00ED58B2">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lang w:eastAsia="ko-KR"/>
        </w:rPr>
        <w:t>146. </w:t>
      </w:r>
      <w:proofErr w:type="gramStart"/>
      <w:r w:rsidRPr="0079547E">
        <w:rPr>
          <w:rFonts w:ascii="Times New Roman" w:eastAsia="Times New Roman" w:hAnsi="Times New Roman" w:cs="Times New Roman"/>
          <w:kern w:val="2"/>
          <w:sz w:val="16"/>
          <w:szCs w:val="16"/>
        </w:rPr>
        <w:t>Контроль за</w:t>
      </w:r>
      <w:proofErr w:type="gramEnd"/>
      <w:r w:rsidRPr="0079547E">
        <w:rPr>
          <w:rFonts w:ascii="Times New Roman" w:eastAsia="Times New Roman" w:hAnsi="Times New Roman" w:cs="Times New Roman"/>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2) нарушения положений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3) некорректного поведения должностных лиц</w:t>
      </w:r>
      <w:r w:rsidRPr="0079547E">
        <w:rPr>
          <w:rFonts w:ascii="Times New Roman" w:eastAsia="Times New Roman" w:hAnsi="Times New Roman" w:cs="Times New Roman"/>
          <w:kern w:val="2"/>
          <w:sz w:val="16"/>
          <w:szCs w:val="16"/>
          <w:lang w:eastAsia="ko-KR"/>
        </w:rPr>
        <w:t xml:space="preserve"> администрации</w:t>
      </w:r>
      <w:r w:rsidRPr="0079547E">
        <w:rPr>
          <w:rFonts w:ascii="Times New Roman" w:eastAsia="Times New Roman" w:hAnsi="Times New Roman" w:cs="Times New Roman"/>
          <w:kern w:val="2"/>
          <w:sz w:val="16"/>
          <w:szCs w:val="16"/>
        </w:rPr>
        <w:t>, нарушения правил служебной этики при предоставлении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147. Информацию, указанную в пункте </w:t>
      </w:r>
      <w:r w:rsidRPr="0079547E">
        <w:rPr>
          <w:rFonts w:ascii="Times New Roman" w:eastAsia="Times New Roman" w:hAnsi="Times New Roman" w:cs="Times New Roman"/>
          <w:kern w:val="2"/>
          <w:sz w:val="16"/>
          <w:szCs w:val="16"/>
          <w:u w:val="single"/>
        </w:rPr>
        <w:t>146</w:t>
      </w:r>
      <w:r w:rsidRPr="0079547E">
        <w:rPr>
          <w:rFonts w:ascii="Times New Roman" w:eastAsia="Times New Roman" w:hAnsi="Times New Roman" w:cs="Times New Roman"/>
          <w:kern w:val="2"/>
          <w:sz w:val="16"/>
          <w:szCs w:val="16"/>
        </w:rPr>
        <w:t xml:space="preserve"> </w:t>
      </w:r>
      <w:r w:rsidRPr="0079547E">
        <w:rPr>
          <w:rFonts w:ascii="Times New Roman" w:eastAsia="Calibri" w:hAnsi="Times New Roman" w:cs="Times New Roman"/>
          <w:kern w:val="2"/>
          <w:sz w:val="16"/>
          <w:szCs w:val="16"/>
          <w:lang w:eastAsia="en-US"/>
        </w:rPr>
        <w:t xml:space="preserve">настоящего </w:t>
      </w:r>
      <w:r w:rsidRPr="0079547E">
        <w:rPr>
          <w:rFonts w:ascii="Times New Roman" w:eastAsia="Times New Roman" w:hAnsi="Times New Roman" w:cs="Times New Roman"/>
          <w:kern w:val="2"/>
          <w:sz w:val="16"/>
          <w:szCs w:val="16"/>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9547E">
        <w:rPr>
          <w:rFonts w:ascii="Times New Roman" w:eastAsia="Times New Roman" w:hAnsi="Times New Roman" w:cs="Times New Roman"/>
          <w:kern w:val="2"/>
          <w:sz w:val="16"/>
          <w:szCs w:val="16"/>
          <w:lang w:eastAsia="ko-KR"/>
        </w:rPr>
        <w:t xml:space="preserve">148. </w:t>
      </w:r>
      <w:proofErr w:type="gramStart"/>
      <w:r w:rsidRPr="0079547E">
        <w:rPr>
          <w:rFonts w:ascii="Times New Roman" w:eastAsia="Times New Roman" w:hAnsi="Times New Roman" w:cs="Times New Roman"/>
          <w:kern w:val="2"/>
          <w:sz w:val="16"/>
          <w:szCs w:val="16"/>
          <w:lang w:eastAsia="ko-KR"/>
        </w:rPr>
        <w:t>Контроль за</w:t>
      </w:r>
      <w:proofErr w:type="gramEnd"/>
      <w:r w:rsidRPr="0079547E">
        <w:rPr>
          <w:rFonts w:ascii="Times New Roman" w:eastAsia="Times New Roman" w:hAnsi="Times New Roman" w:cs="Times New Roman"/>
          <w:kern w:val="2"/>
          <w:sz w:val="16"/>
          <w:szCs w:val="16"/>
          <w:lang w:eastAsia="ko-KR"/>
        </w:rPr>
        <w:t xml:space="preserve"> предоставлением муниципальной услуги осуществляется в соответствии с действующим законодательством.</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9547E">
        <w:rPr>
          <w:rFonts w:ascii="Times New Roman" w:eastAsia="Times New Roman" w:hAnsi="Times New Roman" w:cs="Times New Roman"/>
          <w:kern w:val="2"/>
          <w:sz w:val="16"/>
          <w:szCs w:val="16"/>
          <w:lang w:eastAsia="ko-KR"/>
        </w:rPr>
        <w:t xml:space="preserve">149. </w:t>
      </w:r>
      <w:r w:rsidRPr="0079547E">
        <w:rPr>
          <w:rFonts w:ascii="Times New Roman" w:eastAsia="Times New Roman" w:hAnsi="Times New Roman" w:cs="Times New Roman"/>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79547E" w:rsidRPr="0079547E" w:rsidRDefault="0079547E" w:rsidP="00ED58B2">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9547E">
        <w:rPr>
          <w:rFonts w:ascii="Times New Roman" w:eastAsia="Times New Roman" w:hAnsi="Times New Roman" w:cs="Times New Roman"/>
          <w:kern w:val="2"/>
          <w:sz w:val="16"/>
          <w:szCs w:val="1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9547E" w:rsidRPr="0079547E" w:rsidRDefault="0079547E" w:rsidP="00ED58B2">
      <w:pPr>
        <w:autoSpaceDE w:val="0"/>
        <w:autoSpaceDN w:val="0"/>
        <w:spacing w:after="0" w:line="240" w:lineRule="auto"/>
        <w:jc w:val="both"/>
        <w:rPr>
          <w:rFonts w:ascii="Times New Roman" w:eastAsia="Times New Roman" w:hAnsi="Times New Roman" w:cs="Times New Roman"/>
          <w:kern w:val="2"/>
          <w:sz w:val="16"/>
          <w:szCs w:val="16"/>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lastRenderedPageBreak/>
        <w:t>Раздел 5. Досудебный (внесудебный) порядок</w:t>
      </w:r>
      <w:r w:rsidRPr="0079547E">
        <w:rPr>
          <w:rFonts w:ascii="Times New Roman" w:eastAsia="Times New Roman" w:hAnsi="Times New Roman" w:cs="Times New Roman"/>
          <w:kern w:val="2"/>
          <w:sz w:val="16"/>
          <w:szCs w:val="16"/>
        </w:rPr>
        <w:br/>
        <w:t>обжалования решений и действий (бездействия)</w:t>
      </w:r>
      <w:r w:rsidRPr="0079547E">
        <w:rPr>
          <w:rFonts w:ascii="Times New Roman" w:eastAsia="Times New Roman" w:hAnsi="Times New Roman" w:cs="Times New Roman"/>
          <w:kern w:val="2"/>
          <w:sz w:val="16"/>
          <w:szCs w:val="16"/>
        </w:rPr>
        <w:br/>
        <w:t>администрации, а также ее должностных лиц</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Глава 35. </w:t>
      </w:r>
      <w:proofErr w:type="gramStart"/>
      <w:r w:rsidRPr="0079547E">
        <w:rPr>
          <w:rFonts w:ascii="Times New Roman" w:eastAsia="Times New Roman" w:hAnsi="Times New Roman" w:cs="Times New Roman"/>
          <w:kern w:val="2"/>
          <w:sz w:val="16"/>
          <w:szCs w:val="16"/>
        </w:rPr>
        <w:t>Информация для заинтересованных лиц</w:t>
      </w:r>
      <w:r w:rsidRPr="0079547E">
        <w:rPr>
          <w:rFonts w:ascii="Times New Roman" w:eastAsia="Times New Roman" w:hAnsi="Times New Roman" w:cs="Times New Roman"/>
          <w:kern w:val="2"/>
          <w:sz w:val="16"/>
          <w:szCs w:val="16"/>
        </w:rPr>
        <w:br/>
        <w:t>об их праве на досудебное (внесудебное) обжалование действий (бездействия) и (или) решений, принятых (осуществленных)</w:t>
      </w:r>
      <w:r w:rsidRPr="0079547E">
        <w:rPr>
          <w:rFonts w:ascii="Times New Roman" w:eastAsia="Times New Roman" w:hAnsi="Times New Roman" w:cs="Times New Roman"/>
          <w:kern w:val="2"/>
          <w:sz w:val="16"/>
          <w:szCs w:val="16"/>
        </w:rPr>
        <w:br/>
        <w:t>в ходе предоставления муниципальной услуги</w:t>
      </w:r>
      <w:proofErr w:type="gramEnd"/>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150.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151. Заявитель или его представитель может обратиться с жалобой, в том числе в следующих случаях:</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1) нарушение срока регистрации запроса о предоставлении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2) нарушение срока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3) требование у заявителя </w:t>
      </w:r>
      <w:r w:rsidRPr="0079547E">
        <w:rPr>
          <w:rFonts w:ascii="Times New Roman" w:eastAsia="Times New Roman" w:hAnsi="Times New Roman" w:cs="Times New Roman"/>
          <w:kern w:val="2"/>
          <w:sz w:val="16"/>
          <w:szCs w:val="16"/>
        </w:rPr>
        <w:t xml:space="preserve">или его представителя </w:t>
      </w:r>
      <w:r w:rsidRPr="0079547E">
        <w:rPr>
          <w:rFonts w:ascii="Times New Roman" w:eastAsia="Calibri" w:hAnsi="Times New Roman" w:cs="Times New Roman"/>
          <w:kern w:val="2"/>
          <w:sz w:val="16"/>
          <w:szCs w:val="16"/>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79547E">
        <w:rPr>
          <w:rFonts w:ascii="Times New Roman" w:eastAsia="Times New Roman" w:hAnsi="Times New Roman" w:cs="Times New Roman"/>
          <w:kern w:val="2"/>
          <w:sz w:val="16"/>
          <w:szCs w:val="16"/>
        </w:rPr>
        <w:t>или его представителя</w:t>
      </w:r>
      <w:r w:rsidRPr="0079547E">
        <w:rPr>
          <w:rFonts w:ascii="Times New Roman" w:eastAsia="Calibri" w:hAnsi="Times New Roman" w:cs="Times New Roman"/>
          <w:kern w:val="2"/>
          <w:sz w:val="16"/>
          <w:szCs w:val="16"/>
          <w:lang w:eastAsia="en-US"/>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79547E">
        <w:rPr>
          <w:rFonts w:ascii="Times New Roman" w:eastAsia="Calibri" w:hAnsi="Times New Roman" w:cs="Times New Roman"/>
          <w:kern w:val="2"/>
          <w:sz w:val="16"/>
          <w:szCs w:val="16"/>
          <w:lang w:eastAsia="en-US"/>
        </w:rPr>
        <w:t xml:space="preserve">5) отказ в предоставлении муниципальной услуги, </w:t>
      </w:r>
      <w:r w:rsidRPr="0079547E">
        <w:rPr>
          <w:rFonts w:ascii="Times New Roman" w:eastAsia="Calibri" w:hAnsi="Times New Roman" w:cs="Times New Roman"/>
          <w:sz w:val="16"/>
          <w:szCs w:val="1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9547E">
        <w:rPr>
          <w:rFonts w:ascii="Times New Roman" w:eastAsia="Calibri" w:hAnsi="Times New Roman" w:cs="Times New Roman"/>
          <w:kern w:val="2"/>
          <w:sz w:val="16"/>
          <w:szCs w:val="16"/>
          <w:lang w:eastAsia="en-US"/>
        </w:rPr>
        <w:t>;</w:t>
      </w:r>
      <w:proofErr w:type="gramEnd"/>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79547E">
        <w:rPr>
          <w:rFonts w:ascii="Times New Roman" w:eastAsia="Calibri" w:hAnsi="Times New Roman" w:cs="Times New Roman"/>
          <w:kern w:val="2"/>
          <w:sz w:val="16"/>
          <w:szCs w:val="16"/>
          <w:lang w:eastAsia="en-US"/>
        </w:rPr>
        <w:t>7) отказ администрации, должностного лица администрации,</w:t>
      </w:r>
      <w:r w:rsidRPr="0079547E">
        <w:rPr>
          <w:rFonts w:ascii="Times New Roman" w:eastAsia="Calibri" w:hAnsi="Times New Roman" w:cs="Times New Roman"/>
          <w:sz w:val="16"/>
          <w:szCs w:val="16"/>
          <w:highlight w:val="yellow"/>
        </w:rPr>
        <w:t xml:space="preserve"> </w:t>
      </w:r>
      <w:r w:rsidRPr="0079547E">
        <w:rPr>
          <w:rFonts w:ascii="Times New Roman" w:eastAsia="Calibri" w:hAnsi="Times New Roman" w:cs="Times New Roman"/>
          <w:sz w:val="16"/>
          <w:szCs w:val="16"/>
        </w:rPr>
        <w:t>многофункционального центра, работника многофункционального центра</w:t>
      </w:r>
      <w:r w:rsidRPr="0079547E">
        <w:rPr>
          <w:rFonts w:ascii="Times New Roman" w:eastAsia="Calibri" w:hAnsi="Times New Roman" w:cs="Times New Roman"/>
          <w:kern w:val="2"/>
          <w:sz w:val="16"/>
          <w:szCs w:val="16"/>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8) нарушение срока или порядка выдачи документов по результатам предоставления муниципальной услуги;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79547E">
        <w:rPr>
          <w:rFonts w:ascii="Times New Roman" w:eastAsia="Calibri" w:hAnsi="Times New Roman" w:cs="Times New Roman"/>
          <w:kern w:val="2"/>
          <w:sz w:val="16"/>
          <w:szCs w:val="16"/>
          <w:lang w:eastAsia="en-US"/>
        </w:rPr>
        <w:t xml:space="preserve">9) приостановление предоставления муниципальной услуги, </w:t>
      </w:r>
      <w:r w:rsidRPr="0079547E">
        <w:rPr>
          <w:rFonts w:ascii="Times New Roman" w:eastAsia="Calibri" w:hAnsi="Times New Roman" w:cs="Times New Roman"/>
          <w:sz w:val="16"/>
          <w:szCs w:val="16"/>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9547E">
        <w:rPr>
          <w:rFonts w:ascii="Times New Roman" w:eastAsia="Calibri" w:hAnsi="Times New Roman" w:cs="Times New Roman"/>
          <w:kern w:val="2"/>
          <w:sz w:val="16"/>
          <w:szCs w:val="16"/>
          <w:lang w:eastAsia="en-US"/>
        </w:rPr>
        <w:t>;</w:t>
      </w:r>
      <w:proofErr w:type="gramEnd"/>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79547E">
        <w:rPr>
          <w:rFonts w:ascii="Times New Roman" w:eastAsia="Calibri" w:hAnsi="Times New Roman" w:cs="Times New Roman"/>
          <w:kern w:val="2"/>
          <w:sz w:val="16"/>
          <w:szCs w:val="16"/>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9547E">
        <w:rPr>
          <w:rFonts w:ascii="Times New Roman" w:eastAsia="Times New Roman" w:hAnsi="Times New Roman" w:cs="Times New Roman"/>
          <w:kern w:val="2"/>
          <w:sz w:val="16"/>
          <w:szCs w:val="16"/>
          <w:lang w:eastAsia="en-US"/>
        </w:rPr>
        <w:t>Федерального закона от 27 июля 2010 года № 210</w:t>
      </w:r>
      <w:r w:rsidRPr="0079547E">
        <w:rPr>
          <w:rFonts w:ascii="Times New Roman" w:eastAsia="Times New Roman" w:hAnsi="Times New Roman" w:cs="Times New Roman"/>
          <w:kern w:val="2"/>
          <w:sz w:val="16"/>
          <w:szCs w:val="16"/>
          <w:lang w:eastAsia="en-US"/>
        </w:rPr>
        <w:noBreakHyphen/>
        <w:t>ФЗ</w:t>
      </w:r>
      <w:r w:rsidRPr="0079547E">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kern w:val="2"/>
          <w:sz w:val="16"/>
          <w:szCs w:val="16"/>
          <w:lang w:eastAsia="en-US"/>
        </w:rPr>
        <w:t>«Об организации предоставления государственных и муниципальных услуг»</w:t>
      </w:r>
      <w:r w:rsidRPr="0079547E">
        <w:rPr>
          <w:rFonts w:ascii="Times New Roman" w:eastAsia="Calibri" w:hAnsi="Times New Roman" w:cs="Times New Roman"/>
          <w:kern w:val="2"/>
          <w:sz w:val="16"/>
          <w:szCs w:val="16"/>
          <w:lang w:eastAsia="en-US"/>
        </w:rPr>
        <w:t>.</w:t>
      </w:r>
      <w:proofErr w:type="gramEnd"/>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152. Рассмотрение жалобы осуществляется в порядке и сроки, установленные статьей 11</w:t>
      </w:r>
      <w:r w:rsidRPr="0079547E">
        <w:rPr>
          <w:rFonts w:ascii="Times New Roman" w:eastAsia="Calibri" w:hAnsi="Times New Roman" w:cs="Times New Roman"/>
          <w:sz w:val="16"/>
          <w:szCs w:val="16"/>
          <w:vertAlign w:val="superscript"/>
          <w:lang w:eastAsia="en-US"/>
        </w:rPr>
        <w:t>2</w:t>
      </w:r>
      <w:r w:rsidRPr="0079547E">
        <w:rPr>
          <w:rFonts w:ascii="Times New Roman" w:eastAsia="Calibri" w:hAnsi="Times New Roman" w:cs="Times New Roman"/>
          <w:sz w:val="16"/>
          <w:szCs w:val="16"/>
          <w:lang w:eastAsia="en-US"/>
        </w:rPr>
        <w:t xml:space="preserve"> </w:t>
      </w:r>
      <w:r w:rsidRPr="0079547E">
        <w:rPr>
          <w:rFonts w:ascii="Times New Roman" w:eastAsia="Times New Roman" w:hAnsi="Times New Roman" w:cs="Times New Roman"/>
          <w:kern w:val="2"/>
          <w:sz w:val="16"/>
          <w:szCs w:val="16"/>
          <w:lang w:eastAsia="en-US"/>
        </w:rPr>
        <w:t>Федерального закона от 27 июля 2010 года № 210</w:t>
      </w:r>
      <w:r w:rsidRPr="0079547E">
        <w:rPr>
          <w:rFonts w:ascii="Times New Roman" w:eastAsia="Times New Roman" w:hAnsi="Times New Roman" w:cs="Times New Roman"/>
          <w:kern w:val="2"/>
          <w:sz w:val="16"/>
          <w:szCs w:val="16"/>
          <w:lang w:eastAsia="en-US"/>
        </w:rPr>
        <w:noBreakHyphen/>
        <w:t>ФЗ</w:t>
      </w:r>
      <w:r w:rsidRPr="0079547E">
        <w:rPr>
          <w:rFonts w:ascii="Times New Roman" w:eastAsia="Times New Roman" w:hAnsi="Times New Roman" w:cs="Times New Roman"/>
          <w:kern w:val="2"/>
          <w:sz w:val="16"/>
          <w:szCs w:val="16"/>
        </w:rPr>
        <w:t xml:space="preserve"> </w:t>
      </w:r>
      <w:r w:rsidRPr="0079547E">
        <w:rPr>
          <w:rFonts w:ascii="Times New Roman" w:eastAsia="Times New Roman" w:hAnsi="Times New Roman" w:cs="Times New Roman"/>
          <w:kern w:val="2"/>
          <w:sz w:val="16"/>
          <w:szCs w:val="16"/>
          <w:lang w:eastAsia="en-US"/>
        </w:rPr>
        <w:t>«Об организации предоставления государственных и муниципальных услуг».</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36. Органы государственной власти, органы местного</w:t>
      </w:r>
      <w:r w:rsidRPr="0079547E">
        <w:rPr>
          <w:rFonts w:ascii="Times New Roman" w:eastAsia="Times New Roman" w:hAnsi="Times New Roman" w:cs="Times New Roman"/>
          <w:kern w:val="2"/>
          <w:sz w:val="16"/>
          <w:szCs w:val="16"/>
        </w:rPr>
        <w:br/>
        <w:t>самоуправления, организации и уполномоченные на рассмотрение</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 xml:space="preserve">жалобы лица, которым может быть направлена жалоба заявителя </w:t>
      </w:r>
      <w:r w:rsidRPr="0079547E">
        <w:rPr>
          <w:rFonts w:ascii="Times New Roman" w:eastAsia="Times New Roman" w:hAnsi="Times New Roman" w:cs="Times New Roman"/>
          <w:kern w:val="2"/>
          <w:sz w:val="16"/>
          <w:szCs w:val="16"/>
        </w:rPr>
        <w:br/>
        <w:t>или его представителя в досудебном (внесудебном) порядке</w:t>
      </w:r>
    </w:p>
    <w:p w:rsidR="0079547E" w:rsidRPr="0079547E" w:rsidRDefault="0079547E" w:rsidP="00ED58B2">
      <w:pPr>
        <w:keepNext/>
        <w:keepLines/>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153. Жалобы на решения и (или) действия (бездействие) главы администрации подаются главе администрации.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154. Жалобы на решения и (или) действия (бездействие) должностных лиц и муниципальных служащих администрации подаются главе администрации.</w:t>
      </w:r>
    </w:p>
    <w:p w:rsidR="0079547E" w:rsidRPr="0079547E" w:rsidRDefault="0079547E" w:rsidP="00ED58B2">
      <w:pPr>
        <w:autoSpaceDE w:val="0"/>
        <w:autoSpaceDN w:val="0"/>
        <w:adjustRightInd w:val="0"/>
        <w:spacing w:after="0" w:line="240" w:lineRule="auto"/>
        <w:jc w:val="center"/>
        <w:outlineLvl w:val="0"/>
        <w:rPr>
          <w:rFonts w:ascii="Times New Roman" w:eastAsia="Calibri" w:hAnsi="Times New Roman" w:cs="Times New Roman"/>
          <w:b/>
          <w:bCs/>
          <w:kern w:val="2"/>
          <w:sz w:val="16"/>
          <w:szCs w:val="16"/>
          <w:lang w:eastAsia="en-US"/>
        </w:rPr>
      </w:pP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9547E">
        <w:rPr>
          <w:rFonts w:ascii="Times New Roman" w:eastAsia="Times New Roman" w:hAnsi="Times New Roman" w:cs="Times New Roman"/>
          <w:kern w:val="2"/>
          <w:sz w:val="16"/>
          <w:szCs w:val="16"/>
        </w:rPr>
        <w:t>Глава 37. Способы информирования заявителей или их представителей о порядке подачи и рассмотрения жалобы, в том числе с использованием</w:t>
      </w:r>
      <w:r w:rsidRPr="0079547E">
        <w:rPr>
          <w:rFonts w:ascii="Times New Roman" w:eastAsia="Times New Roman" w:hAnsi="Times New Roman" w:cs="Times New Roman"/>
          <w:kern w:val="2"/>
          <w:sz w:val="16"/>
          <w:szCs w:val="16"/>
        </w:rPr>
        <w:br/>
        <w:t>единого портала государственных и муниципальных услуг (функций)</w:t>
      </w:r>
    </w:p>
    <w:p w:rsidR="0079547E" w:rsidRPr="0079547E" w:rsidRDefault="0079547E" w:rsidP="00ED58B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155. Информацию о порядке подачи и рассмотрения жалобы заявитель и его представитель могут получить:</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lastRenderedPageBreak/>
        <w:t>1) на информационных стендах, расположенных в помещениях, занимаемых администрацией;</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2) на официальном сайте администрации;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3) на Портале;</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kern w:val="2"/>
          <w:sz w:val="16"/>
          <w:szCs w:val="16"/>
          <w:lang w:eastAsia="en-US"/>
        </w:rPr>
        <w:t xml:space="preserve">4) </w:t>
      </w:r>
      <w:r w:rsidRPr="0079547E">
        <w:rPr>
          <w:rFonts w:ascii="Times New Roman" w:eastAsia="Calibri" w:hAnsi="Times New Roman" w:cs="Times New Roman"/>
          <w:sz w:val="16"/>
          <w:szCs w:val="16"/>
          <w:lang w:eastAsia="en-US"/>
        </w:rPr>
        <w:t>лично у муниципального служащего администрации;</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 xml:space="preserve">5) </w:t>
      </w:r>
      <w:r w:rsidRPr="0079547E">
        <w:rPr>
          <w:rFonts w:ascii="Times New Roman" w:eastAsia="Calibri" w:hAnsi="Times New Roman" w:cs="Times New Roman"/>
          <w:sz w:val="16"/>
          <w:szCs w:val="16"/>
          <w:lang w:eastAsia="en-US"/>
        </w:rPr>
        <w:t>путем обращения заявителя или его представителя в администрацию с использованием средств телефонной связи</w:t>
      </w:r>
      <w:r w:rsidRPr="0079547E">
        <w:rPr>
          <w:rFonts w:ascii="Times New Roman" w:eastAsia="Calibri" w:hAnsi="Times New Roman" w:cs="Times New Roman"/>
          <w:kern w:val="2"/>
          <w:sz w:val="16"/>
          <w:szCs w:val="16"/>
          <w:lang w:eastAsia="en-US"/>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sz w:val="16"/>
          <w:szCs w:val="16"/>
          <w:lang w:eastAsia="en-US"/>
        </w:rPr>
      </w:pPr>
      <w:r w:rsidRPr="0079547E">
        <w:rPr>
          <w:rFonts w:ascii="Times New Roman" w:eastAsia="Calibri" w:hAnsi="Times New Roman" w:cs="Times New Roman"/>
          <w:kern w:val="2"/>
          <w:sz w:val="16"/>
          <w:szCs w:val="16"/>
          <w:lang w:eastAsia="en-US"/>
        </w:rPr>
        <w:t xml:space="preserve">6) </w:t>
      </w:r>
      <w:r w:rsidRPr="0079547E">
        <w:rPr>
          <w:rFonts w:ascii="Times New Roman" w:eastAsia="Calibri" w:hAnsi="Times New Roman" w:cs="Times New Roman"/>
          <w:sz w:val="16"/>
          <w:szCs w:val="16"/>
          <w:lang w:eastAsia="en-US"/>
        </w:rPr>
        <w:t>путем обращения заявителя или его представителя через организации почтовой связи в администрацию;</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sz w:val="16"/>
          <w:szCs w:val="16"/>
          <w:lang w:eastAsia="en-US"/>
        </w:rPr>
        <w:t>7) по электронной почте администрации</w:t>
      </w:r>
      <w:r w:rsidRPr="0079547E">
        <w:rPr>
          <w:rFonts w:ascii="Times New Roman" w:eastAsia="Calibri" w:hAnsi="Times New Roman" w:cs="Times New Roman"/>
          <w:kern w:val="2"/>
          <w:sz w:val="16"/>
          <w:szCs w:val="16"/>
          <w:lang w:eastAsia="en-US"/>
        </w:rPr>
        <w:t>.</w:t>
      </w:r>
    </w:p>
    <w:p w:rsidR="0079547E" w:rsidRPr="0079547E" w:rsidRDefault="0079547E" w:rsidP="00ED58B2">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9547E">
        <w:rPr>
          <w:rFonts w:ascii="Times New Roman" w:eastAsia="Calibri" w:hAnsi="Times New Roman" w:cs="Times New Roman"/>
          <w:kern w:val="2"/>
          <w:sz w:val="16"/>
          <w:szCs w:val="16"/>
          <w:lang w:eastAsia="en-US"/>
        </w:rPr>
        <w:t>156. При обращении заявителя или его представителя в администрацию лично,</w:t>
      </w:r>
      <w:r w:rsidRPr="0079547E">
        <w:rPr>
          <w:rFonts w:ascii="Times New Roman" w:eastAsia="Times New Roman" w:hAnsi="Times New Roman" w:cs="Times New Roman"/>
          <w:kern w:val="2"/>
          <w:sz w:val="16"/>
          <w:szCs w:val="16"/>
          <w:lang w:eastAsia="en-US"/>
        </w:rPr>
        <w:t xml:space="preserve"> через организации почтовой связи,</w:t>
      </w:r>
      <w:r w:rsidRPr="0079547E">
        <w:rPr>
          <w:rFonts w:ascii="Times New Roman" w:eastAsia="Calibri" w:hAnsi="Times New Roman" w:cs="Times New Roman"/>
          <w:kern w:val="2"/>
          <w:sz w:val="16"/>
          <w:szCs w:val="16"/>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79547E">
        <w:rPr>
          <w:rFonts w:ascii="Times New Roman" w:eastAsia="Calibri" w:hAnsi="Times New Roman" w:cs="Times New Roman"/>
          <w:kern w:val="2"/>
          <w:sz w:val="16"/>
          <w:szCs w:val="16"/>
          <w:u w:val="single"/>
          <w:lang w:eastAsia="en-US"/>
        </w:rPr>
        <w:t>11–14</w:t>
      </w:r>
      <w:r w:rsidRPr="0079547E">
        <w:rPr>
          <w:rFonts w:ascii="Times New Roman" w:eastAsia="Calibri" w:hAnsi="Times New Roman" w:cs="Times New Roman"/>
          <w:kern w:val="2"/>
          <w:sz w:val="16"/>
          <w:szCs w:val="16"/>
          <w:lang w:eastAsia="en-US"/>
        </w:rPr>
        <w:t xml:space="preserve"> настоящего административного регламента.</w:t>
      </w:r>
    </w:p>
    <w:p w:rsidR="0079547E" w:rsidRDefault="0079547E" w:rsidP="0079547E">
      <w:pPr>
        <w:spacing w:after="0" w:line="240" w:lineRule="auto"/>
        <w:jc w:val="center"/>
        <w:rPr>
          <w:rFonts w:ascii="Times New Roman" w:eastAsia="Times New Roman" w:hAnsi="Times New Roman" w:cs="Times New Roman"/>
          <w:b/>
          <w:sz w:val="16"/>
          <w:szCs w:val="16"/>
        </w:rPr>
      </w:pP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07.09.2021г. № 71</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РОССИЙСКАЯ ФЕДЕРАЦИЯ</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ИРКУТСКАЯ ОБЛАСТЬ</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НИЖНЕУДИНСКИЙ МУНИЦИПАЛЬНЫЙ РАЙОН</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ЗАМЗОРСКОЕ МУНИЦИПАЛЬНОЕ ОБРАЗОВАНИЕ</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АДМИНИСТРАЦИЯ</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r w:rsidRPr="0079547E">
        <w:rPr>
          <w:rFonts w:ascii="Times New Roman" w:eastAsia="Calibri" w:hAnsi="Times New Roman" w:cs="Times New Roman"/>
          <w:b/>
          <w:sz w:val="16"/>
          <w:szCs w:val="16"/>
          <w:lang w:eastAsia="en-US"/>
        </w:rPr>
        <w:t>ПОСТАНОВЛЕНИЕ</w:t>
      </w:r>
    </w:p>
    <w:p w:rsidR="0079547E" w:rsidRPr="0079547E" w:rsidRDefault="0079547E" w:rsidP="0079547E">
      <w:pPr>
        <w:spacing w:after="0" w:line="240" w:lineRule="auto"/>
        <w:jc w:val="center"/>
        <w:rPr>
          <w:rFonts w:ascii="Times New Roman" w:eastAsia="Calibri" w:hAnsi="Times New Roman" w:cs="Times New Roman"/>
          <w:b/>
          <w:sz w:val="16"/>
          <w:szCs w:val="16"/>
          <w:lang w:eastAsia="en-US"/>
        </w:rPr>
      </w:pPr>
    </w:p>
    <w:p w:rsidR="0079547E" w:rsidRPr="0079547E" w:rsidRDefault="0079547E" w:rsidP="0079547E">
      <w:pPr>
        <w:spacing w:after="0" w:line="240" w:lineRule="auto"/>
        <w:jc w:val="center"/>
        <w:rPr>
          <w:rFonts w:ascii="Times New Roman" w:eastAsia="Times New Roman" w:hAnsi="Times New Roman" w:cs="Times New Roman"/>
          <w:b/>
          <w:sz w:val="16"/>
          <w:szCs w:val="16"/>
        </w:rPr>
      </w:pPr>
      <w:r w:rsidRPr="0079547E">
        <w:rPr>
          <w:rFonts w:ascii="Times New Roman" w:eastAsia="Times New Roman" w:hAnsi="Times New Roman" w:cs="Times New Roman"/>
          <w:b/>
          <w:sz w:val="16"/>
          <w:szCs w:val="16"/>
        </w:rPr>
        <w:t xml:space="preserve">О ВНЕСЕНИИ ИЗМЕНЕНИЙ В ПОСТАНОВЛЕНИЕ АДМИНИСТРАЦИИ ЗАМЗОРСКОГО  МУНИЦИПАЛЬНОГО </w:t>
      </w:r>
      <w:r w:rsidRPr="0079547E">
        <w:rPr>
          <w:rFonts w:ascii="Times New Roman" w:eastAsia="Times New Roman" w:hAnsi="Times New Roman" w:cs="Times New Roman"/>
          <w:b/>
          <w:sz w:val="16"/>
          <w:szCs w:val="16"/>
        </w:rPr>
        <w:lastRenderedPageBreak/>
        <w:t xml:space="preserve">ОБРАЗОВАНИЯ ОТ 30 ИЮЛЯ 2015 ГОДА № 57 «РЕЕСТР МУНИЦИПАЛЬНЫХ УСЛУГ ЗАМЗОРСКОГО МУНИЦИПАЛЬНОГО ОБРАЗОВАНИЯ» </w:t>
      </w:r>
    </w:p>
    <w:p w:rsidR="0079547E" w:rsidRPr="0079547E" w:rsidRDefault="0079547E" w:rsidP="0079547E">
      <w:pPr>
        <w:spacing w:after="0" w:line="240" w:lineRule="auto"/>
        <w:jc w:val="center"/>
        <w:rPr>
          <w:rFonts w:ascii="Times New Roman" w:eastAsia="Calibri" w:hAnsi="Times New Roman" w:cs="Times New Roman"/>
          <w:sz w:val="16"/>
          <w:szCs w:val="16"/>
          <w:lang w:eastAsia="en-US"/>
        </w:rPr>
      </w:pP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79547E">
        <w:rPr>
          <w:rFonts w:ascii="Times New Roman" w:eastAsia="Times New Roman" w:hAnsi="Times New Roman" w:cs="Times New Roman"/>
          <w:color w:val="000000"/>
          <w:sz w:val="16"/>
          <w:szCs w:val="16"/>
        </w:rPr>
        <w:t>В целях приведения в соответствие с требованиями действующего законодательства Реестра муниципальных услуг Замзорского муниципального образования</w:t>
      </w:r>
      <w:r w:rsidRPr="0079547E">
        <w:rPr>
          <w:rFonts w:ascii="Times New Roman" w:eastAsia="Times New Roman" w:hAnsi="Times New Roman" w:cs="Times New Roman"/>
          <w:sz w:val="16"/>
          <w:szCs w:val="16"/>
        </w:rPr>
        <w:t>, руководствуясь Федеральным законом от 06.10.2003 № 131-ФЗ «Об общих принципах организации местного самоуправления в Российской Федерации», Законом Иркутской области от 03.11.2016 N 96-оз "О закреплении за сельскими поселениями  Иркутской области вопросов местного значения", Федеральным  законом от 27.07.2010 г. № 210-ФЗ «Об организации предоставления государственных и муниципальных услуг</w:t>
      </w:r>
      <w:proofErr w:type="gramEnd"/>
      <w:r w:rsidRPr="0079547E">
        <w:rPr>
          <w:rFonts w:ascii="Times New Roman" w:eastAsia="Times New Roman" w:hAnsi="Times New Roman" w:cs="Times New Roman"/>
          <w:sz w:val="16"/>
          <w:szCs w:val="16"/>
        </w:rPr>
        <w:t>», ст. 40 Устава Замзорского муниципального образования, администрация Замзорского  муниципального образования - администрация сельского поселения</w:t>
      </w:r>
    </w:p>
    <w:p w:rsidR="0079547E" w:rsidRPr="0079547E" w:rsidRDefault="0079547E" w:rsidP="0079547E">
      <w:pPr>
        <w:spacing w:after="0" w:line="240" w:lineRule="auto"/>
        <w:rPr>
          <w:rFonts w:ascii="Times New Roman" w:eastAsia="Times New Roman" w:hAnsi="Times New Roman" w:cs="Times New Roman"/>
          <w:color w:val="000000"/>
          <w:sz w:val="16"/>
          <w:szCs w:val="16"/>
          <w:lang w:eastAsia="x-none"/>
        </w:rPr>
      </w:pPr>
    </w:p>
    <w:p w:rsidR="0079547E" w:rsidRPr="0079547E" w:rsidRDefault="0079547E" w:rsidP="0079547E">
      <w:pPr>
        <w:spacing w:after="0" w:line="240" w:lineRule="auto"/>
        <w:jc w:val="center"/>
        <w:rPr>
          <w:rFonts w:ascii="Times New Roman" w:eastAsia="Times New Roman" w:hAnsi="Times New Roman" w:cs="Times New Roman"/>
          <w:color w:val="000000"/>
          <w:sz w:val="16"/>
          <w:szCs w:val="16"/>
          <w:lang w:eastAsia="x-none"/>
        </w:rPr>
      </w:pPr>
      <w:r w:rsidRPr="0079547E">
        <w:rPr>
          <w:rFonts w:ascii="Times New Roman" w:eastAsia="Times New Roman" w:hAnsi="Times New Roman" w:cs="Times New Roman"/>
          <w:b/>
          <w:color w:val="000000"/>
          <w:sz w:val="16"/>
          <w:szCs w:val="16"/>
          <w:lang w:val="x-none" w:eastAsia="x-none"/>
        </w:rPr>
        <w:t>ПОСТАНОВЛЯЕТ</w:t>
      </w:r>
      <w:r w:rsidRPr="0079547E">
        <w:rPr>
          <w:rFonts w:ascii="Times New Roman" w:eastAsia="Times New Roman" w:hAnsi="Times New Roman" w:cs="Times New Roman"/>
          <w:color w:val="000000"/>
          <w:sz w:val="16"/>
          <w:szCs w:val="16"/>
          <w:lang w:val="x-none" w:eastAsia="x-none"/>
        </w:rPr>
        <w:t>:</w:t>
      </w:r>
    </w:p>
    <w:p w:rsidR="0079547E" w:rsidRPr="0079547E" w:rsidRDefault="0079547E" w:rsidP="0079547E">
      <w:pPr>
        <w:spacing w:after="0" w:line="240" w:lineRule="auto"/>
        <w:ind w:firstLine="709"/>
        <w:jc w:val="both"/>
        <w:rPr>
          <w:rFonts w:ascii="Times New Roman" w:eastAsia="Times New Roman" w:hAnsi="Times New Roman" w:cs="Times New Roman"/>
          <w:b/>
          <w:sz w:val="16"/>
          <w:szCs w:val="16"/>
          <w:lang w:eastAsia="x-none"/>
        </w:rPr>
      </w:pPr>
    </w:p>
    <w:p w:rsidR="0079547E" w:rsidRPr="0079547E" w:rsidRDefault="0079547E" w:rsidP="0079547E">
      <w:pPr>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1. Внести в постановление администрации Замзорского муниципального образования от 30 июля 2015 года № 57 «Реестр муниципальных услуг Замзорского муниципального образования» (в редакции от 30 января 2020  года №12)  следующие изменения:</w:t>
      </w:r>
    </w:p>
    <w:p w:rsidR="0079547E" w:rsidRPr="0079547E" w:rsidRDefault="0079547E" w:rsidP="0079547E">
      <w:pPr>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1.1. Раздел 1 Реестра изложить в следующей редакции:</w:t>
      </w:r>
    </w:p>
    <w:p w:rsidR="0079547E" w:rsidRPr="0079547E" w:rsidRDefault="0079547E" w:rsidP="0079547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«Раздел 1. Муниципальные услуги, предоставляемые администрацией Замзорского муниципального образования</w:t>
      </w:r>
    </w:p>
    <w:p w:rsidR="0079547E" w:rsidRPr="0079547E" w:rsidRDefault="0079547E" w:rsidP="0079547E">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p>
    <w:p w:rsidR="0079547E" w:rsidRDefault="0079547E" w:rsidP="0079547E">
      <w:pPr>
        <w:autoSpaceDE w:val="0"/>
        <w:autoSpaceDN w:val="0"/>
        <w:adjustRightInd w:val="0"/>
        <w:spacing w:after="0" w:line="240" w:lineRule="auto"/>
        <w:jc w:val="center"/>
        <w:rPr>
          <w:rFonts w:ascii="Times New Roman" w:eastAsia="Times New Roman" w:hAnsi="Times New Roman" w:cs="Times New Roman"/>
          <w:sz w:val="16"/>
          <w:szCs w:val="16"/>
        </w:rPr>
        <w:sectPr w:rsidR="0079547E" w:rsidSect="0079547E">
          <w:type w:val="continuous"/>
          <w:pgSz w:w="11906" w:h="16838"/>
          <w:pgMar w:top="1231" w:right="720" w:bottom="720" w:left="720" w:header="708" w:footer="982" w:gutter="0"/>
          <w:pgBorders>
            <w:top w:val="thinThickSmallGap" w:sz="24" w:space="1" w:color="auto"/>
          </w:pgBorders>
          <w:cols w:num="2" w:space="708"/>
          <w:titlePg/>
          <w:docGrid w:linePitch="360"/>
        </w:sectPr>
      </w:pPr>
    </w:p>
    <w:tbl>
      <w:tblPr>
        <w:tblW w:w="10349" w:type="dxa"/>
        <w:tblInd w:w="-72" w:type="dxa"/>
        <w:tblLayout w:type="fixed"/>
        <w:tblCellMar>
          <w:left w:w="70" w:type="dxa"/>
          <w:right w:w="70" w:type="dxa"/>
        </w:tblCellMar>
        <w:tblLook w:val="0000" w:firstRow="0" w:lastRow="0" w:firstColumn="0" w:lastColumn="0" w:noHBand="0" w:noVBand="0"/>
      </w:tblPr>
      <w:tblGrid>
        <w:gridCol w:w="567"/>
        <w:gridCol w:w="2836"/>
        <w:gridCol w:w="1134"/>
        <w:gridCol w:w="1985"/>
        <w:gridCol w:w="3827"/>
      </w:tblGrid>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lastRenderedPageBreak/>
              <w:t xml:space="preserve">N </w:t>
            </w:r>
            <w:proofErr w:type="gramStart"/>
            <w:r w:rsidRPr="00ED58B2">
              <w:rPr>
                <w:rFonts w:ascii="Times New Roman" w:eastAsia="Times New Roman" w:hAnsi="Times New Roman" w:cs="Times New Roman"/>
                <w:sz w:val="10"/>
                <w:szCs w:val="10"/>
              </w:rPr>
              <w:t>п</w:t>
            </w:r>
            <w:proofErr w:type="gramEnd"/>
            <w:r w:rsidRPr="00ED58B2">
              <w:rPr>
                <w:rFonts w:ascii="Times New Roman" w:eastAsia="Times New Roman" w:hAnsi="Times New Roman" w:cs="Times New Roman"/>
                <w:sz w:val="10"/>
                <w:szCs w:val="10"/>
              </w:rPr>
              <w:t>/п</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Наименование муниципальной услуги</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Категории заявителей</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Орган местного самоуправления, </w:t>
            </w:r>
            <w:r w:rsidRPr="00ED58B2">
              <w:rPr>
                <w:rFonts w:ascii="Times New Roman" w:eastAsia="Times New Roman" w:hAnsi="Times New Roman" w:cs="Times New Roman"/>
                <w:sz w:val="10"/>
                <w:szCs w:val="10"/>
              </w:rPr>
              <w:br/>
              <w:t>ответственный за предоставление муниципальной услуги</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Правовое обоснование предоставления муниципальной услуги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Предоставление архивных справок</w:t>
            </w:r>
          </w:p>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Физические лица </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Пункт 1 части 3 статьи Федерального закона от 22 октября </w:t>
            </w:r>
            <w:smartTag w:uri="urn:schemas-microsoft-com:office:smarttags" w:element="metricconverter">
              <w:smartTagPr>
                <w:attr w:name="ProductID" w:val="2004 г"/>
              </w:smartTagPr>
              <w:r w:rsidRPr="00ED58B2">
                <w:rPr>
                  <w:rFonts w:ascii="Times New Roman" w:eastAsia="Times New Roman" w:hAnsi="Times New Roman" w:cs="Times New Roman"/>
                  <w:sz w:val="10"/>
                  <w:szCs w:val="10"/>
                </w:rPr>
                <w:t>2004 г</w:t>
              </w:r>
            </w:smartTag>
            <w:r w:rsidRPr="00ED58B2">
              <w:rPr>
                <w:rFonts w:ascii="Times New Roman" w:eastAsia="Times New Roman" w:hAnsi="Times New Roman" w:cs="Times New Roman"/>
                <w:sz w:val="10"/>
                <w:szCs w:val="10"/>
              </w:rPr>
              <w:t>. №125 «Об архивном деле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Прием заявлений, документов, постановка граждан на учет в качестве нуждающихся в жилых помещениях</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Ст.14, 49-57 Жилищного кодекса РФ, пункт 6 части 1 статьи 14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bCs/>
                <w:sz w:val="10"/>
                <w:szCs w:val="10"/>
              </w:rPr>
            </w:pPr>
            <w:r w:rsidRPr="00ED58B2">
              <w:rPr>
                <w:rFonts w:ascii="Times New Roman" w:eastAsia="Times New Roman" w:hAnsi="Times New Roman" w:cs="Times New Roman"/>
                <w:bCs/>
                <w:sz w:val="10"/>
                <w:szCs w:val="10"/>
              </w:rPr>
              <w:t>Информационное</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bCs/>
                <w:sz w:val="10"/>
                <w:szCs w:val="10"/>
              </w:rPr>
              <w:t>обеспечение пользователей автомобильными дорогами</w:t>
            </w:r>
          </w:p>
          <w:p w:rsidR="0079547E" w:rsidRPr="00ED58B2" w:rsidRDefault="0079547E" w:rsidP="0079547E">
            <w:pPr>
              <w:spacing w:after="0" w:line="240" w:lineRule="auto"/>
              <w:rPr>
                <w:rFonts w:ascii="Times New Roman" w:eastAsia="Times New Roman" w:hAnsi="Times New Roman" w:cs="Times New Roman"/>
                <w:bCs/>
                <w:sz w:val="10"/>
                <w:szCs w:val="10"/>
              </w:rPr>
            </w:pPr>
            <w:r w:rsidRPr="00ED58B2">
              <w:rPr>
                <w:rFonts w:ascii="Times New Roman" w:eastAsia="Times New Roman" w:hAnsi="Times New Roman" w:cs="Times New Roman"/>
                <w:bCs/>
                <w:sz w:val="10"/>
                <w:szCs w:val="10"/>
              </w:rPr>
              <w:t xml:space="preserve">о введении </w:t>
            </w:r>
            <w:proofErr w:type="gramStart"/>
            <w:r w:rsidRPr="00ED58B2">
              <w:rPr>
                <w:rFonts w:ascii="Times New Roman" w:eastAsia="Times New Roman" w:hAnsi="Times New Roman" w:cs="Times New Roman"/>
                <w:bCs/>
                <w:sz w:val="10"/>
                <w:szCs w:val="10"/>
              </w:rPr>
              <w:t>временных</w:t>
            </w:r>
            <w:proofErr w:type="gramEnd"/>
            <w:r w:rsidRPr="00ED58B2">
              <w:rPr>
                <w:rFonts w:ascii="Times New Roman" w:eastAsia="Times New Roman" w:hAnsi="Times New Roman" w:cs="Times New Roman"/>
                <w:bCs/>
                <w:sz w:val="10"/>
                <w:szCs w:val="10"/>
              </w:rPr>
              <w:t xml:space="preserve"> ограничения или прекращения </w:t>
            </w:r>
          </w:p>
          <w:p w:rsidR="0079547E" w:rsidRPr="00ED58B2" w:rsidRDefault="0079547E" w:rsidP="0079547E">
            <w:pPr>
              <w:spacing w:after="0" w:line="240" w:lineRule="auto"/>
              <w:rPr>
                <w:rFonts w:ascii="Times New Roman" w:eastAsia="Times New Roman" w:hAnsi="Times New Roman" w:cs="Times New Roman"/>
                <w:bCs/>
                <w:sz w:val="10"/>
                <w:szCs w:val="10"/>
              </w:rPr>
            </w:pPr>
            <w:r w:rsidRPr="00ED58B2">
              <w:rPr>
                <w:rFonts w:ascii="Times New Roman" w:eastAsia="Times New Roman" w:hAnsi="Times New Roman" w:cs="Times New Roman"/>
                <w:bCs/>
                <w:sz w:val="10"/>
                <w:szCs w:val="10"/>
              </w:rPr>
              <w:t xml:space="preserve">движения транспортных средств по </w:t>
            </w:r>
            <w:proofErr w:type="gramStart"/>
            <w:r w:rsidRPr="00ED58B2">
              <w:rPr>
                <w:rFonts w:ascii="Times New Roman" w:eastAsia="Times New Roman" w:hAnsi="Times New Roman" w:cs="Times New Roman"/>
                <w:bCs/>
                <w:sz w:val="10"/>
                <w:szCs w:val="10"/>
              </w:rPr>
              <w:t>автомобильным</w:t>
            </w:r>
            <w:proofErr w:type="gramEnd"/>
          </w:p>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bCs/>
                <w:sz w:val="10"/>
                <w:szCs w:val="10"/>
              </w:rPr>
              <w:t xml:space="preserve"> дорогам общего пользования местного значения</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Пункт 5 части 1 статьи 14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Осуществление муниципального </w:t>
            </w:r>
            <w:proofErr w:type="gramStart"/>
            <w:r w:rsidRPr="00ED58B2">
              <w:rPr>
                <w:rFonts w:ascii="Times New Roman" w:eastAsia="Times New Roman" w:hAnsi="Times New Roman" w:cs="Times New Roman"/>
                <w:sz w:val="10"/>
                <w:szCs w:val="10"/>
              </w:rPr>
              <w:t>контроля за</w:t>
            </w:r>
            <w:proofErr w:type="gramEnd"/>
            <w:r w:rsidRPr="00ED58B2">
              <w:rPr>
                <w:rFonts w:ascii="Times New Roman" w:eastAsia="Times New Roman" w:hAnsi="Times New Roman" w:cs="Times New Roman"/>
                <w:sz w:val="10"/>
                <w:szCs w:val="10"/>
              </w:rPr>
              <w:t xml:space="preserve"> сохранностью</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автомобильных дорог местного значения </w:t>
            </w:r>
            <w:proofErr w:type="gramStart"/>
            <w:r w:rsidRPr="00ED58B2">
              <w:rPr>
                <w:rFonts w:ascii="Times New Roman" w:eastAsia="Times New Roman" w:hAnsi="Times New Roman" w:cs="Times New Roman"/>
                <w:sz w:val="10"/>
                <w:szCs w:val="10"/>
              </w:rPr>
              <w:t>в</w:t>
            </w:r>
            <w:proofErr w:type="gramEnd"/>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w:t>
            </w:r>
            <w:proofErr w:type="gramStart"/>
            <w:r w:rsidRPr="00ED58B2">
              <w:rPr>
                <w:rFonts w:ascii="Times New Roman" w:eastAsia="Times New Roman" w:hAnsi="Times New Roman" w:cs="Times New Roman"/>
                <w:sz w:val="10"/>
                <w:szCs w:val="10"/>
              </w:rPr>
              <w:t>границах</w:t>
            </w:r>
            <w:proofErr w:type="gramEnd"/>
            <w:r w:rsidRPr="00ED58B2">
              <w:rPr>
                <w:rFonts w:ascii="Times New Roman" w:eastAsia="Times New Roman" w:hAnsi="Times New Roman" w:cs="Times New Roman"/>
                <w:sz w:val="10"/>
                <w:szCs w:val="10"/>
              </w:rPr>
              <w:t xml:space="preserve"> населенных пунктов  </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Пункт 5 части 1 статьи 14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5</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Выдача справок с места жительства, выписок из </w:t>
            </w:r>
            <w:proofErr w:type="spellStart"/>
            <w:r w:rsidRPr="00ED58B2">
              <w:rPr>
                <w:rFonts w:ascii="Times New Roman" w:eastAsia="Times New Roman" w:hAnsi="Times New Roman" w:cs="Times New Roman"/>
                <w:sz w:val="10"/>
                <w:szCs w:val="10"/>
              </w:rPr>
              <w:t>похозяйственных</w:t>
            </w:r>
            <w:proofErr w:type="spellEnd"/>
            <w:r w:rsidRPr="00ED58B2">
              <w:rPr>
                <w:rFonts w:ascii="Times New Roman" w:eastAsia="Times New Roman" w:hAnsi="Times New Roman" w:cs="Times New Roman"/>
                <w:sz w:val="10"/>
                <w:szCs w:val="10"/>
              </w:rPr>
              <w:t xml:space="preserve"> книг населенных пунктов поселения</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Федеральный закон от 7 июля 2003 года №112-ФЗ «О личном подсобном хозяйстве»</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6</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Назначение, перерасчет, индексация и выплата пенсии за выслугу лет гражданам, замещавшим должности муниципальной службы </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Федеральный закон от 02.03. 2007 № 25-ФЗ «О муниципальной службе в Российской Федерации»;</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Закон Иркутской области от 15.10.2007 N 88-оз "Об отдельных вопросах муниципальной службы в Иркутской области"</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ст. 42 Федерального закона от 06.10. 2003 № 131-ФЗ «Об общих принципах организации местного самоуправления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7</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Перевод жилого помещения в нежилое или нежилого помещения в жилое помещение, находящегося на территории Замзорского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Пункт 6 статьи 14 Жилищного кодекса РФ</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8</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Присвоение адреса объекту недвижимости</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Пункт 21 части 1 статьи 14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9</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Пункт 5 части 1 статьи 8  Градостроительного кодекса РФ</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
        </w:tc>
      </w:tr>
      <w:tr w:rsidR="0079547E" w:rsidRPr="00ED58B2" w:rsidTr="00ED58B2">
        <w:tblPrEx>
          <w:tblCellMar>
            <w:top w:w="0" w:type="dxa"/>
            <w:bottom w:w="0" w:type="dxa"/>
          </w:tblCellMar>
        </w:tblPrEx>
        <w:trPr>
          <w:cantSplit/>
          <w:trHeight w:val="425"/>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10</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jc w:val="both"/>
              <w:rPr>
                <w:rFonts w:ascii="Times New Roman" w:eastAsia="Times New Roman" w:hAnsi="Times New Roman" w:cs="Times New Roman"/>
                <w:bCs/>
                <w:sz w:val="10"/>
                <w:szCs w:val="10"/>
              </w:rPr>
            </w:pPr>
            <w:r w:rsidRPr="00ED58B2">
              <w:rPr>
                <w:rFonts w:ascii="Times New Roman" w:eastAsia="Times New Roman" w:hAnsi="Times New Roman" w:cs="Times New Roman"/>
                <w:sz w:val="10"/>
                <w:szCs w:val="10"/>
              </w:rPr>
              <w:t xml:space="preserve">Выдача разрешений на ввод объектов   в эксплуатацию </w:t>
            </w:r>
            <w:r w:rsidRPr="00ED58B2">
              <w:rPr>
                <w:rFonts w:ascii="Times New Roman" w:eastAsia="Times New Roman" w:hAnsi="Times New Roman" w:cs="Times New Roman"/>
                <w:bCs/>
                <w:sz w:val="10"/>
                <w:szCs w:val="10"/>
              </w:rPr>
              <w:t>при осуществлении строительства, реконструкции объектов капитального строительства, расположенных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w:t>
            </w:r>
            <w:r w:rsidR="00ED58B2">
              <w:rPr>
                <w:rFonts w:ascii="Times New Roman" w:eastAsia="Times New Roman" w:hAnsi="Times New Roman" w:cs="Times New Roman"/>
                <w:sz w:val="10"/>
                <w:szCs w:val="10"/>
              </w:rPr>
              <w:t>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Пункт 5 части 1 статьи 8  Градостроительного кодекса РФ</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11</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Выдача градостроительных планов земельных участков </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статья 51 Градостроительного кодекса Российской Федерации </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пункт 20 ст. 14 Федерального закона от 06.10. 2003 № 131-ФЗ «Об общих принципах организации местного самоуправления в Российской Федерации», Закон Иркутской области от 03.11.2016 N 96-оз "О закреплении за сельскими поселениями  Иркутской области вопросов местного значения"</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12</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Предоставление муниципального имущества в аренду, безвозмездное пользование без проведения торгов</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Ст.ст.50-51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13</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Выдача выписки из Реестра муниципального имущества</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Ст.ст.50-51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w:t>
            </w:r>
            <w:r w:rsidR="00ED58B2">
              <w:rPr>
                <w:rFonts w:ascii="Times New Roman" w:eastAsia="Times New Roman" w:hAnsi="Times New Roman" w:cs="Times New Roman"/>
                <w:sz w:val="10"/>
                <w:szCs w:val="10"/>
              </w:rPr>
              <w:t>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14</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Согласование переустройства и перепланировки жилого  помещения, расположенного на территории Замзорского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proofErr w:type="gramStart"/>
            <w:r w:rsidRPr="00ED58B2">
              <w:rPr>
                <w:rFonts w:ascii="Times New Roman" w:eastAsia="Times New Roman" w:hAnsi="Times New Roman" w:cs="Times New Roman"/>
                <w:sz w:val="10"/>
                <w:szCs w:val="10"/>
              </w:rPr>
              <w:t xml:space="preserve">Жилищным кодексом Российской Федерации от 29.12.2004 №188-ФЗ, Федеральный закон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самоуправления в РФ»,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15</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outlineLvl w:val="1"/>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color w:val="FF0000"/>
                <w:sz w:val="10"/>
                <w:szCs w:val="10"/>
              </w:rPr>
              <w:t xml:space="preserve"> </w:t>
            </w:r>
            <w:r w:rsidRPr="00ED58B2">
              <w:rPr>
                <w:rFonts w:ascii="Times New Roman" w:eastAsia="Times New Roman" w:hAnsi="Times New Roman" w:cs="Times New Roman"/>
                <w:sz w:val="10"/>
                <w:szCs w:val="10"/>
              </w:rPr>
              <w:t xml:space="preserve">Федеральный закон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xml:space="preserve">. №131-ФЗ «Об общих принципах организации местного самоуправления в Российской Федерации», Жилищным </w:t>
            </w:r>
            <w:hyperlink r:id="rId22" w:history="1">
              <w:r w:rsidRPr="00ED58B2">
                <w:rPr>
                  <w:rFonts w:ascii="Times New Roman" w:eastAsia="Times New Roman" w:hAnsi="Times New Roman" w:cs="Times New Roman"/>
                  <w:sz w:val="10"/>
                  <w:szCs w:val="10"/>
                </w:rPr>
                <w:t>кодексом</w:t>
              </w:r>
            </w:hyperlink>
            <w:r w:rsidRPr="00ED58B2">
              <w:rPr>
                <w:rFonts w:ascii="Times New Roman" w:eastAsia="Times New Roman" w:hAnsi="Times New Roman" w:cs="Times New Roman"/>
                <w:sz w:val="10"/>
                <w:szCs w:val="10"/>
              </w:rPr>
              <w:t xml:space="preserve"> РФ от 29.12.2004 N 188-ФЗ, - Федеральным </w:t>
            </w:r>
            <w:hyperlink r:id="rId23" w:history="1">
              <w:r w:rsidRPr="00ED58B2">
                <w:rPr>
                  <w:rFonts w:ascii="Times New Roman" w:eastAsia="Times New Roman" w:hAnsi="Times New Roman" w:cs="Times New Roman"/>
                  <w:sz w:val="10"/>
                  <w:szCs w:val="10"/>
                </w:rPr>
                <w:t>законом</w:t>
              </w:r>
            </w:hyperlink>
            <w:r w:rsidRPr="00ED58B2">
              <w:rPr>
                <w:rFonts w:ascii="Times New Roman" w:eastAsia="Times New Roman" w:hAnsi="Times New Roman" w:cs="Times New Roman"/>
                <w:sz w:val="10"/>
                <w:szCs w:val="10"/>
              </w:rPr>
              <w:t xml:space="preserve"> от 02.05.2006 N 59-ФЗ "О порядке рассмотрения обращений граждан </w:t>
            </w:r>
            <w:proofErr w:type="gramStart"/>
            <w:r w:rsidRPr="00ED58B2">
              <w:rPr>
                <w:rFonts w:ascii="Times New Roman" w:eastAsia="Times New Roman" w:hAnsi="Times New Roman" w:cs="Times New Roman"/>
                <w:sz w:val="10"/>
                <w:szCs w:val="10"/>
              </w:rPr>
              <w:t>Р</w:t>
            </w:r>
            <w:proofErr w:type="gramEnd"/>
            <w:r w:rsidRPr="00ED58B2">
              <w:rPr>
                <w:rFonts w:ascii="Times New Roman" w:eastAsia="Times New Roman" w:hAnsi="Times New Roman" w:cs="Times New Roman"/>
                <w:sz w:val="10"/>
                <w:szCs w:val="10"/>
              </w:rPr>
              <w:t xml:space="preserve"> Ф",</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w:t>
            </w:r>
            <w:hyperlink r:id="rId24" w:history="1">
              <w:r w:rsidRPr="00ED58B2">
                <w:rPr>
                  <w:rFonts w:ascii="Times New Roman" w:eastAsia="Times New Roman" w:hAnsi="Times New Roman" w:cs="Times New Roman"/>
                  <w:sz w:val="10"/>
                  <w:szCs w:val="10"/>
                </w:rPr>
                <w:t>постановлением</w:t>
              </w:r>
            </w:hyperlink>
            <w:r w:rsidRPr="00ED58B2">
              <w:rPr>
                <w:rFonts w:ascii="Times New Roman" w:eastAsia="Times New Roman" w:hAnsi="Times New Roman" w:cs="Times New Roman"/>
                <w:sz w:val="10"/>
                <w:szCs w:val="10"/>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16</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Согласование плана снижения сбросов загрязняющих веществ, иных веществ  и микроорганизмов в поверхностные водные объекты, подземные водные о</w:t>
            </w:r>
            <w:r w:rsidR="00ED58B2">
              <w:rPr>
                <w:rFonts w:ascii="Times New Roman" w:eastAsia="Times New Roman" w:hAnsi="Times New Roman" w:cs="Times New Roman"/>
                <w:sz w:val="10"/>
                <w:szCs w:val="10"/>
              </w:rPr>
              <w:t>бъекты и на водосборные площади</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Федеральный закон от 07.12.2011 №416-ФЗ «О водоснабжении и водоотведении»;</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Пункт 4 части 1 статьи 14 Федерального закона от 6 октября 2003 г. №131-ФЗ «Об общих принципах организации местного самоуправления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17</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bCs/>
                <w:iCs/>
                <w:sz w:val="10"/>
                <w:szCs w:val="10"/>
              </w:rPr>
            </w:pPr>
            <w:r w:rsidRPr="00ED58B2">
              <w:rPr>
                <w:rFonts w:ascii="Times New Roman" w:eastAsia="Times New Roman" w:hAnsi="Times New Roman" w:cs="Times New Roman"/>
                <w:bCs/>
                <w:iCs/>
                <w:sz w:val="10"/>
                <w:szCs w:val="10"/>
              </w:rPr>
              <w:t>Выдача технических условий на подключение объекта капитального строительства к сетям инженерно-технического обеспечения на территории</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bCs/>
                <w:iCs/>
                <w:sz w:val="10"/>
                <w:szCs w:val="10"/>
              </w:rPr>
              <w:t>Замзорского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w:t>
            </w:r>
            <w:r w:rsidR="00ED58B2">
              <w:rPr>
                <w:rFonts w:ascii="Times New Roman" w:eastAsia="Times New Roman" w:hAnsi="Times New Roman" w:cs="Times New Roman"/>
                <w:sz w:val="10"/>
                <w:szCs w:val="10"/>
              </w:rPr>
              <w:t>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Федеральный закон от 26.03.2003 №35-ФЗ «Об электроэнергетике», </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Пункт 4 части 1 статьи 14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18</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bCs/>
                <w:iCs/>
                <w:sz w:val="10"/>
                <w:szCs w:val="10"/>
              </w:rPr>
            </w:pPr>
            <w:r w:rsidRPr="00ED58B2">
              <w:rPr>
                <w:rFonts w:ascii="Times New Roman" w:eastAsia="Times New Roman" w:hAnsi="Times New Roman" w:cs="Times New Roman"/>
                <w:bCs/>
                <w:iCs/>
                <w:sz w:val="10"/>
                <w:szCs w:val="10"/>
              </w:rPr>
              <w:t>Предоставление</w:t>
            </w:r>
          </w:p>
          <w:p w:rsidR="0079547E" w:rsidRPr="00ED58B2" w:rsidRDefault="0079547E" w:rsidP="0079547E">
            <w:pPr>
              <w:spacing w:after="0" w:line="240" w:lineRule="auto"/>
              <w:rPr>
                <w:rFonts w:ascii="Times New Roman" w:eastAsia="Times New Roman" w:hAnsi="Times New Roman" w:cs="Times New Roman"/>
                <w:bCs/>
                <w:iCs/>
                <w:sz w:val="10"/>
                <w:szCs w:val="10"/>
              </w:rPr>
            </w:pPr>
            <w:r w:rsidRPr="00ED58B2">
              <w:rPr>
                <w:rFonts w:ascii="Times New Roman" w:eastAsia="Times New Roman" w:hAnsi="Times New Roman" w:cs="Times New Roman"/>
                <w:bCs/>
                <w:iCs/>
                <w:sz w:val="10"/>
                <w:szCs w:val="10"/>
              </w:rPr>
              <w:t>информации о принадлежности объектов электросетевого</w:t>
            </w:r>
          </w:p>
          <w:p w:rsidR="0079547E" w:rsidRPr="00ED58B2" w:rsidRDefault="0079547E" w:rsidP="0079547E">
            <w:pPr>
              <w:spacing w:after="0" w:line="240" w:lineRule="auto"/>
              <w:rPr>
                <w:rFonts w:ascii="Times New Roman" w:eastAsia="Times New Roman" w:hAnsi="Times New Roman" w:cs="Times New Roman"/>
                <w:bCs/>
                <w:iCs/>
                <w:sz w:val="10"/>
                <w:szCs w:val="10"/>
              </w:rPr>
            </w:pPr>
            <w:r w:rsidRPr="00ED58B2">
              <w:rPr>
                <w:rFonts w:ascii="Times New Roman" w:eastAsia="Times New Roman" w:hAnsi="Times New Roman" w:cs="Times New Roman"/>
                <w:bCs/>
                <w:iCs/>
                <w:sz w:val="10"/>
                <w:szCs w:val="10"/>
              </w:rPr>
              <w:t>хозяйства на территории Замзорского муниципального</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bCs/>
                <w:iCs/>
                <w:sz w:val="10"/>
                <w:szCs w:val="10"/>
              </w:rPr>
              <w:t>образования</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w:t>
            </w:r>
            <w:r w:rsidR="00ED58B2">
              <w:rPr>
                <w:rFonts w:ascii="Times New Roman" w:eastAsia="Times New Roman" w:hAnsi="Times New Roman" w:cs="Times New Roman"/>
                <w:sz w:val="10"/>
                <w:szCs w:val="10"/>
              </w:rPr>
              <w:t>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Федеральный закон от 26.03.2003 №35-ФЗ «Об электроэнергетике», </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Пункт 4 части 1 статьи 14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w:t>
            </w:r>
            <w:r w:rsidR="00ED58B2" w:rsidRPr="00ED58B2">
              <w:rPr>
                <w:rFonts w:ascii="Times New Roman" w:eastAsia="Times New Roman" w:hAnsi="Times New Roman" w:cs="Times New Roman"/>
                <w:sz w:val="10"/>
                <w:szCs w:val="10"/>
              </w:rPr>
              <w:t>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19</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bCs/>
                <w:iCs/>
                <w:sz w:val="10"/>
                <w:szCs w:val="10"/>
              </w:rPr>
            </w:pPr>
            <w:r w:rsidRPr="00ED58B2">
              <w:rPr>
                <w:rFonts w:ascii="Times New Roman" w:eastAsia="Times New Roman" w:hAnsi="Times New Roman" w:cs="Times New Roman"/>
                <w:bCs/>
                <w:iCs/>
                <w:sz w:val="10"/>
                <w:szCs w:val="10"/>
              </w:rPr>
              <w:t>Принятие и рассмотрение уведомления о создании народной дружины</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ED58B2">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w:t>
            </w:r>
            <w:r w:rsidR="00ED58B2" w:rsidRPr="00ED58B2">
              <w:rPr>
                <w:rFonts w:ascii="Times New Roman" w:eastAsia="Times New Roman" w:hAnsi="Times New Roman" w:cs="Times New Roman"/>
                <w:sz w:val="10"/>
                <w:szCs w:val="10"/>
              </w:rPr>
              <w:t>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Пункт 33 части 1 статьи 14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w:t>
            </w:r>
            <w:r w:rsidR="00ED58B2" w:rsidRPr="00ED58B2">
              <w:rPr>
                <w:rFonts w:ascii="Times New Roman" w:eastAsia="Times New Roman" w:hAnsi="Times New Roman" w:cs="Times New Roman"/>
                <w:sz w:val="10"/>
                <w:szCs w:val="10"/>
              </w:rPr>
              <w:t>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Предоставление гражданам</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земельных участков в собственность бесплатно</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на территории Замзорского </w:t>
            </w:r>
            <w:proofErr w:type="gramStart"/>
            <w:r w:rsidRPr="00ED58B2">
              <w:rPr>
                <w:rFonts w:ascii="Times New Roman" w:eastAsia="Times New Roman" w:hAnsi="Times New Roman" w:cs="Times New Roman"/>
                <w:sz w:val="10"/>
                <w:szCs w:val="10"/>
              </w:rPr>
              <w:t>муниципального</w:t>
            </w:r>
            <w:proofErr w:type="gramEnd"/>
          </w:p>
          <w:p w:rsidR="0079547E" w:rsidRPr="00ED58B2" w:rsidRDefault="0079547E" w:rsidP="0079547E">
            <w:pPr>
              <w:spacing w:after="0" w:line="240" w:lineRule="auto"/>
              <w:rPr>
                <w:rFonts w:ascii="Times New Roman" w:eastAsia="Times New Roman" w:hAnsi="Times New Roman" w:cs="Times New Roman"/>
                <w:bCs/>
                <w:iCs/>
                <w:sz w:val="10"/>
                <w:szCs w:val="10"/>
              </w:rPr>
            </w:pPr>
            <w:r w:rsidRPr="00ED58B2">
              <w:rPr>
                <w:rFonts w:ascii="Times New Roman" w:eastAsia="Times New Roman" w:hAnsi="Times New Roman" w:cs="Times New Roman"/>
                <w:sz w:val="10"/>
                <w:szCs w:val="10"/>
              </w:rPr>
              <w:t>образования</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Федеральный закон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ED58B2">
              <w:rPr>
                <w:rFonts w:ascii="Times New Roman" w:eastAsia="Times New Roman" w:hAnsi="Times New Roman" w:cs="Times New Roman"/>
                <w:iCs/>
                <w:sz w:val="10"/>
                <w:szCs w:val="10"/>
              </w:rPr>
              <w:t>Федеральный закон от 25.10.2001 N 137-ФЗ «О введении в действие Земельного кодекса Российской Федерации», Градостроительный кодекс</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lastRenderedPageBreak/>
              <w:t>21</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Утверждение схемы расположения земельного участка, находящегося в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proofErr w:type="gramStart"/>
            <w:r w:rsidRPr="00ED58B2">
              <w:rPr>
                <w:rFonts w:ascii="Times New Roman" w:eastAsia="Times New Roman" w:hAnsi="Times New Roman" w:cs="Times New Roman"/>
                <w:sz w:val="10"/>
                <w:szCs w:val="10"/>
              </w:rPr>
              <w:t>Федеральный закон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обращения граждан Российской Федерации», Порядком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 N 424</w:t>
            </w:r>
            <w:proofErr w:type="gramEnd"/>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22</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Принятие решения о реализации инвестиционных проектов </w:t>
            </w:r>
            <w:proofErr w:type="spellStart"/>
            <w:r w:rsidRPr="00ED58B2">
              <w:rPr>
                <w:rFonts w:ascii="Times New Roman" w:eastAsia="Times New Roman" w:hAnsi="Times New Roman" w:cs="Times New Roman"/>
                <w:sz w:val="10"/>
                <w:szCs w:val="10"/>
              </w:rPr>
              <w:t>муниципальн</w:t>
            </w:r>
            <w:proofErr w:type="gramStart"/>
            <w:r w:rsidRPr="00ED58B2">
              <w:rPr>
                <w:rFonts w:ascii="Times New Roman" w:eastAsia="Times New Roman" w:hAnsi="Times New Roman" w:cs="Times New Roman"/>
                <w:sz w:val="10"/>
                <w:szCs w:val="10"/>
              </w:rPr>
              <w:t>о</w:t>
            </w:r>
            <w:proofErr w:type="spellEnd"/>
            <w:r w:rsidRPr="00ED58B2">
              <w:rPr>
                <w:rFonts w:ascii="Times New Roman" w:eastAsia="Times New Roman" w:hAnsi="Times New Roman" w:cs="Times New Roman"/>
                <w:sz w:val="10"/>
                <w:szCs w:val="10"/>
              </w:rPr>
              <w:t>-</w:t>
            </w:r>
            <w:proofErr w:type="gramEnd"/>
            <w:r w:rsidRPr="00ED58B2">
              <w:rPr>
                <w:rFonts w:ascii="Times New Roman" w:eastAsia="Times New Roman" w:hAnsi="Times New Roman" w:cs="Times New Roman"/>
                <w:sz w:val="10"/>
                <w:szCs w:val="10"/>
              </w:rPr>
              <w:t xml:space="preserve"> частного сотрудничества».</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hd w:val="clear" w:color="auto" w:fill="FFFFFF"/>
              <w:spacing w:after="0" w:line="240" w:lineRule="auto"/>
              <w:rPr>
                <w:rFonts w:ascii="Times New Roman" w:eastAsia="Times New Roman" w:hAnsi="Times New Roman" w:cs="Times New Roman"/>
                <w:color w:val="000000"/>
                <w:sz w:val="10"/>
                <w:szCs w:val="10"/>
              </w:rPr>
            </w:pPr>
            <w:r w:rsidRPr="00ED58B2">
              <w:rPr>
                <w:rFonts w:ascii="Times New Roman" w:eastAsia="Times New Roman" w:hAnsi="Times New Roman" w:cs="Times New Roman"/>
                <w:color w:val="000000"/>
                <w:sz w:val="10"/>
                <w:szCs w:val="10"/>
              </w:rPr>
              <w:t>ФЗ РФ от 2 мая 2006 № 59-ФЗ ”О порядке рассмотрения обращений граждан Российской Федерации”;</w:t>
            </w:r>
          </w:p>
          <w:p w:rsidR="0079547E" w:rsidRPr="00ED58B2" w:rsidRDefault="0079547E" w:rsidP="0079547E">
            <w:pPr>
              <w:shd w:val="clear" w:color="auto" w:fill="FFFFFF"/>
              <w:spacing w:after="0" w:line="240" w:lineRule="auto"/>
              <w:rPr>
                <w:rFonts w:ascii="Times New Roman" w:eastAsia="Times New Roman" w:hAnsi="Times New Roman" w:cs="Times New Roman"/>
                <w:color w:val="000000"/>
                <w:sz w:val="10"/>
                <w:szCs w:val="10"/>
              </w:rPr>
            </w:pPr>
            <w:r w:rsidRPr="00ED58B2">
              <w:rPr>
                <w:rFonts w:ascii="Times New Roman" w:eastAsia="Times New Roman" w:hAnsi="Times New Roman" w:cs="Times New Roman"/>
                <w:color w:val="000000"/>
                <w:sz w:val="10"/>
                <w:szCs w:val="10"/>
              </w:rPr>
              <w:t xml:space="preserve">- Федеральный закон от 13.07.2015 N 224-ФЗ (ред. от 29.12.2015) "О государственно-частном партнерстве, </w:t>
            </w:r>
            <w:proofErr w:type="spellStart"/>
            <w:r w:rsidRPr="00ED58B2">
              <w:rPr>
                <w:rFonts w:ascii="Times New Roman" w:eastAsia="Times New Roman" w:hAnsi="Times New Roman" w:cs="Times New Roman"/>
                <w:color w:val="000000"/>
                <w:sz w:val="10"/>
                <w:szCs w:val="10"/>
              </w:rPr>
              <w:t>муниципально</w:t>
            </w:r>
            <w:proofErr w:type="spellEnd"/>
            <w:r w:rsidRPr="00ED58B2">
              <w:rPr>
                <w:rFonts w:ascii="Times New Roman" w:eastAsia="Times New Roman" w:hAnsi="Times New Roman" w:cs="Times New Roman"/>
                <w:color w:val="000000"/>
                <w:sz w:val="10"/>
                <w:szCs w:val="10"/>
              </w:rPr>
              <w:t xml:space="preserve"> </w:t>
            </w:r>
            <w:proofErr w:type="gramStart"/>
            <w:r w:rsidRPr="00ED58B2">
              <w:rPr>
                <w:rFonts w:ascii="Times New Roman" w:eastAsia="Times New Roman" w:hAnsi="Times New Roman" w:cs="Times New Roman"/>
                <w:color w:val="000000"/>
                <w:sz w:val="10"/>
                <w:szCs w:val="10"/>
              </w:rPr>
              <w:t>-ч</w:t>
            </w:r>
            <w:proofErr w:type="gramEnd"/>
            <w:r w:rsidRPr="00ED58B2">
              <w:rPr>
                <w:rFonts w:ascii="Times New Roman" w:eastAsia="Times New Roman" w:hAnsi="Times New Roman" w:cs="Times New Roman"/>
                <w:color w:val="000000"/>
                <w:sz w:val="10"/>
                <w:szCs w:val="10"/>
              </w:rPr>
              <w:t>астном партнерстве в Российской Федерации и внесении изменений в отдельные законодательные акты Российской Федерации"</w:t>
            </w:r>
          </w:p>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Пункт 4 части 1 статьи 14 Федерального закона от 6 октября </w:t>
            </w:r>
            <w:smartTag w:uri="urn:schemas-microsoft-com:office:smarttags" w:element="metricconverter">
              <w:smartTagPr>
                <w:attr w:name="ProductID" w:val="2003 г"/>
              </w:smartTagPr>
              <w:r w:rsidRPr="00ED58B2">
                <w:rPr>
                  <w:rFonts w:ascii="Times New Roman" w:eastAsia="Times New Roman" w:hAnsi="Times New Roman" w:cs="Times New Roman"/>
                  <w:sz w:val="10"/>
                  <w:szCs w:val="10"/>
                </w:rPr>
                <w:t>2003 г</w:t>
              </w:r>
            </w:smartTag>
            <w:r w:rsidRPr="00ED58B2">
              <w:rPr>
                <w:rFonts w:ascii="Times New Roman" w:eastAsia="Times New Roman" w:hAnsi="Times New Roman" w:cs="Times New Roman"/>
                <w:sz w:val="10"/>
                <w:szCs w:val="10"/>
              </w:rPr>
              <w:t>. №131-ФЗ «Об общих принципах организации местного самоупр</w:t>
            </w:r>
            <w:r w:rsidR="00ED58B2" w:rsidRPr="00ED58B2">
              <w:rPr>
                <w:rFonts w:ascii="Times New Roman" w:eastAsia="Times New Roman" w:hAnsi="Times New Roman" w:cs="Times New Roman"/>
                <w:sz w:val="10"/>
                <w:szCs w:val="10"/>
              </w:rPr>
              <w:t>авления в Российской Федерации»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23</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Предоставление участка земли для погребения умершего</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widowControl w:val="0"/>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Конституция Российской Федерации,</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lang w:eastAsia="en-US"/>
              </w:rPr>
            </w:pPr>
            <w:r w:rsidRPr="00ED58B2">
              <w:rPr>
                <w:rFonts w:ascii="Times New Roman" w:eastAsia="Times New Roman" w:hAnsi="Times New Roman" w:cs="Times New Roman"/>
                <w:sz w:val="10"/>
                <w:szCs w:val="10"/>
                <w:lang w:eastAsia="en-US"/>
              </w:rPr>
              <w:t xml:space="preserve">Федеральный закон от 6 октября 2003 года № 131-ФЗ «Об общих принципах организации местного самоуправления в Российской Федерации» </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Федеральный закон от 12 января 1996 года «О погребении и похоронном деле» </w:t>
            </w:r>
          </w:p>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proofErr w:type="gramStart"/>
            <w:r w:rsidRPr="00ED58B2">
              <w:rPr>
                <w:rFonts w:ascii="Times New Roman" w:eastAsia="Times New Roman" w:hAnsi="Times New Roman" w:cs="Times New Roman"/>
                <w:sz w:val="10"/>
                <w:szCs w:val="10"/>
              </w:rPr>
              <w:t>Указ Президента Российской Федерации от 29 июня 1996 года № 1001 «О гарантиях прав граждан на предоставление услуг по погребению умерших» (</w:t>
            </w:r>
            <w:proofErr w:type="gramEnd"/>
          </w:p>
          <w:p w:rsidR="0079547E" w:rsidRPr="00ED58B2" w:rsidRDefault="0079547E" w:rsidP="00ED58B2">
            <w:pPr>
              <w:autoSpaceDE w:val="0"/>
              <w:autoSpaceDN w:val="0"/>
              <w:adjustRightInd w:val="0"/>
              <w:spacing w:after="0" w:line="240" w:lineRule="auto"/>
              <w:rPr>
                <w:rFonts w:ascii="Times New Roman" w:eastAsia="Times New Roman" w:hAnsi="Times New Roman" w:cs="Times New Roman"/>
                <w:sz w:val="10"/>
                <w:szCs w:val="10"/>
              </w:rPr>
            </w:pPr>
            <w:proofErr w:type="gramStart"/>
            <w:r w:rsidRPr="00ED58B2">
              <w:rPr>
                <w:rFonts w:ascii="Times New Roman" w:eastAsia="Times New Roman" w:hAnsi="Times New Roman" w:cs="Times New Roman"/>
                <w:sz w:val="10"/>
                <w:szCs w:val="10"/>
              </w:rPr>
              <w:t xml:space="preserve">Постановление Главного государственного санитарного врача РФ от 28 июня 2011 года № 84 «Об утверждении </w:t>
            </w:r>
            <w:proofErr w:type="spellStart"/>
            <w:r w:rsidRPr="00ED58B2">
              <w:rPr>
                <w:rFonts w:ascii="Times New Roman" w:eastAsia="Times New Roman" w:hAnsi="Times New Roman" w:cs="Times New Roman"/>
                <w:sz w:val="10"/>
                <w:szCs w:val="10"/>
              </w:rPr>
              <w:t>СанПин</w:t>
            </w:r>
            <w:proofErr w:type="spellEnd"/>
            <w:r w:rsidRPr="00ED58B2">
              <w:rPr>
                <w:rFonts w:ascii="Times New Roman" w:eastAsia="Times New Roman" w:hAnsi="Times New Roman" w:cs="Times New Roman"/>
                <w:sz w:val="10"/>
                <w:szCs w:val="10"/>
              </w:rPr>
              <w:t xml:space="preserve"> 2.1.2882-11 «Гигиенические требования к размещению, устройству и содержанию кладбищ, зданий и соору</w:t>
            </w:r>
            <w:r w:rsidR="00ED58B2" w:rsidRPr="00ED58B2">
              <w:rPr>
                <w:rFonts w:ascii="Times New Roman" w:eastAsia="Times New Roman" w:hAnsi="Times New Roman" w:cs="Times New Roman"/>
                <w:sz w:val="10"/>
                <w:szCs w:val="10"/>
              </w:rPr>
              <w:t>жений похоронного назначения» (</w:t>
            </w:r>
            <w:proofErr w:type="gramEnd"/>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24</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Включение сведений о месте (площадке) накопления твердых коммунальных отходов в реестр мест (площадок) накопления твердых коммунальных отходов сельского поселения Замзорского 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widowControl w:val="0"/>
              <w:autoSpaceDE w:val="0"/>
              <w:autoSpaceDN w:val="0"/>
              <w:adjustRightInd w:val="0"/>
              <w:spacing w:after="0" w:line="240" w:lineRule="auto"/>
              <w:jc w:val="both"/>
              <w:rPr>
                <w:rFonts w:ascii="Times New Roman" w:eastAsia="Times New Roman" w:hAnsi="Times New Roman" w:cs="Times New Roman"/>
                <w:color w:val="000000"/>
                <w:sz w:val="10"/>
                <w:szCs w:val="10"/>
              </w:rPr>
            </w:pPr>
            <w:r w:rsidRPr="00ED58B2">
              <w:rPr>
                <w:rFonts w:ascii="Times New Roman" w:eastAsia="Times New Roman" w:hAnsi="Times New Roman" w:cs="Times New Roman"/>
                <w:color w:val="000000"/>
                <w:sz w:val="10"/>
                <w:szCs w:val="10"/>
              </w:rPr>
              <w:t>а</w:t>
            </w:r>
            <w:proofErr w:type="gramStart"/>
            <w:r w:rsidRPr="00ED58B2">
              <w:rPr>
                <w:rFonts w:ascii="Times New Roman" w:eastAsia="Times New Roman" w:hAnsi="Times New Roman" w:cs="Times New Roman"/>
                <w:color w:val="000000"/>
                <w:sz w:val="10"/>
                <w:szCs w:val="10"/>
              </w:rPr>
              <w:t>)К</w:t>
            </w:r>
            <w:proofErr w:type="gramEnd"/>
            <w:r w:rsidRPr="00ED58B2">
              <w:rPr>
                <w:rFonts w:ascii="Times New Roman" w:eastAsia="Times New Roman" w:hAnsi="Times New Roman" w:cs="Times New Roman"/>
                <w:color w:val="000000"/>
                <w:sz w:val="10"/>
                <w:szCs w:val="10"/>
              </w:rPr>
              <w:t xml:space="preserve">онституция Российской Федерации (Российская газета,№7,21 января 2009 </w:t>
            </w:r>
            <w:proofErr w:type="spellStart"/>
            <w:r w:rsidRPr="00ED58B2">
              <w:rPr>
                <w:rFonts w:ascii="Times New Roman" w:eastAsia="Times New Roman" w:hAnsi="Times New Roman" w:cs="Times New Roman"/>
                <w:color w:val="000000"/>
                <w:sz w:val="10"/>
                <w:szCs w:val="10"/>
              </w:rPr>
              <w:t>года,Собрание</w:t>
            </w:r>
            <w:proofErr w:type="spellEnd"/>
            <w:r w:rsidRPr="00ED58B2">
              <w:rPr>
                <w:rFonts w:ascii="Times New Roman" w:eastAsia="Times New Roman" w:hAnsi="Times New Roman" w:cs="Times New Roman"/>
                <w:color w:val="000000"/>
                <w:sz w:val="10"/>
                <w:szCs w:val="10"/>
              </w:rPr>
              <w:t xml:space="preserve"> закон-</w:t>
            </w:r>
            <w:proofErr w:type="spellStart"/>
            <w:r w:rsidRPr="00ED58B2">
              <w:rPr>
                <w:rFonts w:ascii="Times New Roman" w:eastAsia="Times New Roman" w:hAnsi="Times New Roman" w:cs="Times New Roman"/>
                <w:color w:val="000000"/>
                <w:sz w:val="10"/>
                <w:szCs w:val="10"/>
              </w:rPr>
              <w:t>ства</w:t>
            </w:r>
            <w:proofErr w:type="spellEnd"/>
            <w:r w:rsidRPr="00ED58B2">
              <w:rPr>
                <w:rFonts w:ascii="Times New Roman" w:eastAsia="Times New Roman" w:hAnsi="Times New Roman" w:cs="Times New Roman"/>
                <w:color w:val="000000"/>
                <w:sz w:val="10"/>
                <w:szCs w:val="10"/>
              </w:rPr>
              <w:t xml:space="preserve"> Российской Федерации, №4, 26 января 2009 года, ст. 445, Парламентская газета, №4, 23-29 января 2009 года);</w:t>
            </w:r>
          </w:p>
          <w:p w:rsidR="0079547E" w:rsidRPr="00ED58B2" w:rsidRDefault="0079547E" w:rsidP="0079547E">
            <w:pPr>
              <w:autoSpaceDE w:val="0"/>
              <w:autoSpaceDN w:val="0"/>
              <w:adjustRightInd w:val="0"/>
              <w:spacing w:after="0" w:line="240" w:lineRule="auto"/>
              <w:jc w:val="both"/>
              <w:outlineLvl w:val="1"/>
              <w:rPr>
                <w:rFonts w:ascii="Times New Roman" w:eastAsia="Times New Roman" w:hAnsi="Times New Roman" w:cs="Times New Roman"/>
                <w:sz w:val="10"/>
                <w:szCs w:val="10"/>
              </w:rPr>
            </w:pPr>
            <w:r w:rsidRPr="00ED58B2">
              <w:rPr>
                <w:rFonts w:ascii="Times New Roman" w:eastAsia="Times New Roman" w:hAnsi="Times New Roman" w:cs="Times New Roman"/>
                <w:color w:val="000000"/>
                <w:sz w:val="10"/>
                <w:szCs w:val="10"/>
              </w:rPr>
              <w:t>б</w:t>
            </w:r>
            <w:proofErr w:type="gramStart"/>
            <w:r w:rsidRPr="00ED58B2">
              <w:rPr>
                <w:rFonts w:ascii="Times New Roman" w:eastAsia="Times New Roman" w:hAnsi="Times New Roman" w:cs="Times New Roman"/>
                <w:color w:val="000000"/>
                <w:sz w:val="10"/>
                <w:szCs w:val="10"/>
              </w:rPr>
              <w:t>)</w:t>
            </w:r>
            <w:r w:rsidRPr="00ED58B2">
              <w:rPr>
                <w:rFonts w:ascii="Times New Roman" w:eastAsia="Times New Roman" w:hAnsi="Times New Roman" w:cs="Times New Roman"/>
                <w:sz w:val="10"/>
                <w:szCs w:val="10"/>
              </w:rPr>
              <w:t>Г</w:t>
            </w:r>
            <w:proofErr w:type="gramEnd"/>
            <w:r w:rsidRPr="00ED58B2">
              <w:rPr>
                <w:rFonts w:ascii="Times New Roman" w:eastAsia="Times New Roman" w:hAnsi="Times New Roman" w:cs="Times New Roman"/>
                <w:sz w:val="10"/>
                <w:szCs w:val="10"/>
              </w:rPr>
              <w:t>радостроительный кодекс</w:t>
            </w:r>
            <w:hyperlink r:id="rId25" w:history="1"/>
            <w:r w:rsidRPr="00ED58B2">
              <w:rPr>
                <w:rFonts w:ascii="Times New Roman" w:eastAsia="Times New Roman" w:hAnsi="Times New Roman" w:cs="Times New Roman"/>
                <w:sz w:val="10"/>
                <w:szCs w:val="10"/>
              </w:rPr>
              <w:t xml:space="preserve"> Российской Федерации («Российская газета», №290, 30 декабря 2004 года; «Собрание закон-</w:t>
            </w:r>
            <w:proofErr w:type="spellStart"/>
            <w:r w:rsidRPr="00ED58B2">
              <w:rPr>
                <w:rFonts w:ascii="Times New Roman" w:eastAsia="Times New Roman" w:hAnsi="Times New Roman" w:cs="Times New Roman"/>
                <w:sz w:val="10"/>
                <w:szCs w:val="10"/>
              </w:rPr>
              <w:t>ства</w:t>
            </w:r>
            <w:proofErr w:type="spellEnd"/>
            <w:r w:rsidRPr="00ED58B2">
              <w:rPr>
                <w:rFonts w:ascii="Times New Roman" w:eastAsia="Times New Roman" w:hAnsi="Times New Roman" w:cs="Times New Roman"/>
                <w:sz w:val="10"/>
                <w:szCs w:val="10"/>
              </w:rPr>
              <w:t xml:space="preserve"> Российской Федерации», 3 января 2005 года, №1 (ч. 1),ст.16; «Парламентская газета», № 5-6, 14 января 2005 года);</w:t>
            </w:r>
          </w:p>
          <w:p w:rsidR="0079547E" w:rsidRPr="00ED58B2" w:rsidRDefault="0079547E" w:rsidP="0079547E">
            <w:pPr>
              <w:widowControl w:val="0"/>
              <w:autoSpaceDE w:val="0"/>
              <w:autoSpaceDN w:val="0"/>
              <w:adjustRightInd w:val="0"/>
              <w:spacing w:after="0" w:line="240" w:lineRule="auto"/>
              <w:jc w:val="both"/>
              <w:rPr>
                <w:rFonts w:ascii="Times New Roman" w:eastAsia="Times New Roman" w:hAnsi="Times New Roman" w:cs="Times New Roman"/>
                <w:color w:val="000000"/>
                <w:sz w:val="10"/>
                <w:szCs w:val="10"/>
              </w:rPr>
            </w:pPr>
            <w:r w:rsidRPr="00ED58B2">
              <w:rPr>
                <w:rFonts w:ascii="Times New Roman" w:eastAsia="Times New Roman" w:hAnsi="Times New Roman" w:cs="Times New Roman"/>
                <w:sz w:val="10"/>
                <w:szCs w:val="10"/>
              </w:rPr>
              <w:t xml:space="preserve">в) </w:t>
            </w:r>
            <w:r w:rsidRPr="00ED58B2">
              <w:rPr>
                <w:rFonts w:ascii="Times New Roman" w:eastAsia="Times New Roman" w:hAnsi="Times New Roman" w:cs="Times New Roman"/>
                <w:color w:val="000000"/>
                <w:sz w:val="10"/>
                <w:szCs w:val="10"/>
              </w:rPr>
              <w:t>Федеральный закон от 6 октября 2003 года №131-ФЗ «Об общих принципах организации местного самоуправления в Российской Федерации» (Собрание закон-</w:t>
            </w:r>
            <w:proofErr w:type="spellStart"/>
            <w:r w:rsidRPr="00ED58B2">
              <w:rPr>
                <w:rFonts w:ascii="Times New Roman" w:eastAsia="Times New Roman" w:hAnsi="Times New Roman" w:cs="Times New Roman"/>
                <w:color w:val="000000"/>
                <w:sz w:val="10"/>
                <w:szCs w:val="10"/>
              </w:rPr>
              <w:t>ства</w:t>
            </w:r>
            <w:proofErr w:type="spellEnd"/>
            <w:r w:rsidRPr="00ED58B2">
              <w:rPr>
                <w:rFonts w:ascii="Times New Roman" w:eastAsia="Times New Roman" w:hAnsi="Times New Roman" w:cs="Times New Roman"/>
                <w:color w:val="000000"/>
                <w:sz w:val="10"/>
                <w:szCs w:val="10"/>
              </w:rPr>
              <w:t xml:space="preserve"> Российской Федерации», 6 октября 2003 года, № 40, ст. 3822);</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федеральный закон от 24 июня 1998 г. №89-ФЗ «Об отходах производства и потребления» (Собрание законодательства Российской Федерации, 1998, №26, ст. 3009)</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з) Федеральный закон от 10 января 2002 г. №7-ФЗ «Об охране окружающей среды» (Собрание законодательства Российской Федерации, 2002, №2, ст. 133) </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е</w:t>
            </w:r>
            <w:proofErr w:type="gramStart"/>
            <w:r w:rsidRPr="00ED58B2">
              <w:rPr>
                <w:rFonts w:ascii="Times New Roman" w:eastAsia="Times New Roman" w:hAnsi="Times New Roman" w:cs="Times New Roman"/>
                <w:sz w:val="10"/>
                <w:szCs w:val="10"/>
              </w:rPr>
              <w:t>)П</w:t>
            </w:r>
            <w:proofErr w:type="gramEnd"/>
            <w:r w:rsidRPr="00ED58B2">
              <w:rPr>
                <w:rFonts w:ascii="Times New Roman" w:eastAsia="Times New Roman" w:hAnsi="Times New Roman" w:cs="Times New Roman"/>
                <w:sz w:val="10"/>
                <w:szCs w:val="10"/>
              </w:rPr>
              <w:t>остановление Правительства Российской Федерации «Об утверждении Правил обустройства мест (площадок) накопления твердых коммунальных отходов и ведения их реестра» (Собрание законодательства РФ, 2018, №37, ст.5746)</w:t>
            </w:r>
          </w:p>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и</w:t>
            </w:r>
            <w:proofErr w:type="gramStart"/>
            <w:r w:rsidRPr="00ED58B2">
              <w:rPr>
                <w:rFonts w:ascii="Times New Roman" w:eastAsia="Times New Roman" w:hAnsi="Times New Roman" w:cs="Times New Roman"/>
                <w:sz w:val="10"/>
                <w:szCs w:val="10"/>
              </w:rPr>
              <w:t>)У</w:t>
            </w:r>
            <w:proofErr w:type="gramEnd"/>
            <w:r w:rsidRPr="00ED58B2">
              <w:rPr>
                <w:rFonts w:ascii="Times New Roman" w:eastAsia="Times New Roman" w:hAnsi="Times New Roman" w:cs="Times New Roman"/>
                <w:sz w:val="10"/>
                <w:szCs w:val="10"/>
              </w:rPr>
              <w:t xml:space="preserve">став Замзорского </w:t>
            </w:r>
            <w:proofErr w:type="spellStart"/>
            <w:r w:rsidRPr="00ED58B2">
              <w:rPr>
                <w:rFonts w:ascii="Times New Roman" w:eastAsia="Times New Roman" w:hAnsi="Times New Roman" w:cs="Times New Roman"/>
                <w:sz w:val="10"/>
                <w:szCs w:val="10"/>
              </w:rPr>
              <w:t>мун-ного</w:t>
            </w:r>
            <w:proofErr w:type="spellEnd"/>
            <w:r w:rsidRPr="00ED58B2">
              <w:rPr>
                <w:rFonts w:ascii="Times New Roman" w:eastAsia="Times New Roman" w:hAnsi="Times New Roman" w:cs="Times New Roman"/>
                <w:sz w:val="10"/>
                <w:szCs w:val="10"/>
              </w:rPr>
              <w:t xml:space="preserve"> образования</w:t>
            </w:r>
          </w:p>
          <w:p w:rsidR="0079547E" w:rsidRPr="00ED58B2" w:rsidRDefault="0079547E" w:rsidP="0079547E">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25</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proofErr w:type="gramStart"/>
            <w:r w:rsidRPr="00ED58B2">
              <w:rPr>
                <w:rFonts w:ascii="Times New Roman" w:eastAsia="Times New Roman" w:hAnsi="Times New Roman" w:cs="Times New Roman"/>
                <w:kern w:val="2"/>
                <w:sz w:val="10"/>
                <w:szCs w:val="10"/>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Pr="00ED58B2">
              <w:rPr>
                <w:rFonts w:ascii="Times New Roman" w:eastAsia="Times New Roman" w:hAnsi="Times New Roman" w:cs="Times New Roman"/>
                <w:bCs/>
                <w:sz w:val="10"/>
                <w:szCs w:val="10"/>
              </w:rPr>
              <w:t>воздушных судов (за исключением полетов беспилотных воздушных судов с максимальной взлетной массой менее 0,25 кг)</w:t>
            </w:r>
            <w:r w:rsidRPr="00ED58B2">
              <w:rPr>
                <w:rFonts w:ascii="Times New Roman" w:eastAsia="Times New Roman" w:hAnsi="Times New Roman" w:cs="Times New Roman"/>
                <w:kern w:val="2"/>
                <w:sz w:val="10"/>
                <w:szCs w:val="10"/>
              </w:rPr>
              <w:t xml:space="preserve">, подъемов привязных аэростатов над населенными пунктами на территории </w:t>
            </w:r>
            <w:r w:rsidRPr="00ED58B2">
              <w:rPr>
                <w:rFonts w:ascii="Times New Roman" w:eastAsia="Times New Roman" w:hAnsi="Times New Roman" w:cs="Times New Roman"/>
                <w:iCs/>
                <w:kern w:val="2"/>
                <w:sz w:val="10"/>
                <w:szCs w:val="10"/>
              </w:rPr>
              <w:t>Замзорского</w:t>
            </w:r>
            <w:r w:rsidRPr="00ED58B2">
              <w:rPr>
                <w:rFonts w:ascii="Times New Roman" w:eastAsia="Times New Roman" w:hAnsi="Times New Roman" w:cs="Times New Roman"/>
                <w:kern w:val="2"/>
                <w:sz w:val="10"/>
                <w:szCs w:val="10"/>
              </w:rPr>
              <w:t xml:space="preserve"> муниципального образования, а также посадки (взлета) на расположенные в границах населенных пунктов на территории </w:t>
            </w:r>
            <w:r w:rsidRPr="00ED58B2">
              <w:rPr>
                <w:rFonts w:ascii="Times New Roman" w:eastAsia="Times New Roman" w:hAnsi="Times New Roman" w:cs="Times New Roman"/>
                <w:iCs/>
                <w:kern w:val="2"/>
                <w:sz w:val="10"/>
                <w:szCs w:val="10"/>
              </w:rPr>
              <w:t>Замзорского</w:t>
            </w:r>
            <w:r w:rsidRPr="00ED58B2">
              <w:rPr>
                <w:rFonts w:ascii="Times New Roman" w:eastAsia="Times New Roman" w:hAnsi="Times New Roman" w:cs="Times New Roman"/>
                <w:kern w:val="2"/>
                <w:sz w:val="10"/>
                <w:szCs w:val="10"/>
              </w:rPr>
              <w:t xml:space="preserve"> муниципального образования площадки, сведения о которых не</w:t>
            </w:r>
            <w:proofErr w:type="gramEnd"/>
            <w:r w:rsidRPr="00ED58B2">
              <w:rPr>
                <w:rFonts w:ascii="Times New Roman" w:eastAsia="Times New Roman" w:hAnsi="Times New Roman" w:cs="Times New Roman"/>
                <w:kern w:val="2"/>
                <w:sz w:val="10"/>
                <w:szCs w:val="10"/>
              </w:rPr>
              <w:t xml:space="preserve"> </w:t>
            </w:r>
            <w:proofErr w:type="gramStart"/>
            <w:r w:rsidRPr="00ED58B2">
              <w:rPr>
                <w:rFonts w:ascii="Times New Roman" w:eastAsia="Times New Roman" w:hAnsi="Times New Roman" w:cs="Times New Roman"/>
                <w:kern w:val="2"/>
                <w:sz w:val="10"/>
                <w:szCs w:val="10"/>
              </w:rPr>
              <w:t xml:space="preserve">опубликованы в документах </w:t>
            </w:r>
            <w:r w:rsidRPr="00ED58B2">
              <w:rPr>
                <w:rFonts w:ascii="Times New Roman" w:eastAsia="Times New Roman" w:hAnsi="Times New Roman" w:cs="Times New Roman"/>
                <w:bCs/>
                <w:kern w:val="2"/>
                <w:sz w:val="10"/>
                <w:szCs w:val="10"/>
              </w:rPr>
              <w:t>аэронавигационной информации</w:t>
            </w:r>
            <w:proofErr w:type="gramEnd"/>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widowControl w:val="0"/>
              <w:autoSpaceDE w:val="0"/>
              <w:autoSpaceDN w:val="0"/>
              <w:adjustRightInd w:val="0"/>
              <w:spacing w:after="0" w:line="240" w:lineRule="auto"/>
              <w:jc w:val="both"/>
              <w:rPr>
                <w:rFonts w:ascii="Times New Roman" w:eastAsia="Times New Roman" w:hAnsi="Times New Roman" w:cs="Times New Roman"/>
                <w:color w:val="000000"/>
                <w:sz w:val="10"/>
                <w:szCs w:val="10"/>
              </w:rPr>
            </w:pPr>
            <w:r w:rsidRPr="00ED58B2">
              <w:rPr>
                <w:rFonts w:ascii="Times New Roman" w:eastAsia="Times New Roman" w:hAnsi="Times New Roman" w:cs="Times New Roman"/>
                <w:kern w:val="2"/>
                <w:sz w:val="10"/>
                <w:szCs w:val="10"/>
              </w:rPr>
              <w:t>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законом от 27 июля 2010 года № 210</w:t>
            </w:r>
            <w:r w:rsidRPr="00ED58B2">
              <w:rPr>
                <w:rFonts w:ascii="Times New Roman" w:eastAsia="Times New Roman" w:hAnsi="Times New Roman" w:cs="Times New Roman"/>
                <w:kern w:val="2"/>
                <w:sz w:val="10"/>
                <w:szCs w:val="10"/>
              </w:rPr>
              <w:noBreakHyphen/>
              <w:t>ФЗ «Об организации предоставления государственных и муниципальных услуг»</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26</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bCs/>
                <w:kern w:val="20"/>
                <w:sz w:val="10"/>
                <w:szCs w:val="10"/>
              </w:rPr>
              <w:t xml:space="preserve">административный регламент исполнения муниципальной функции по осуществлению муниципального жилищного контроля на территории Замзорского </w:t>
            </w:r>
            <w:r w:rsidRPr="00ED58B2">
              <w:rPr>
                <w:rFonts w:ascii="Times New Roman" w:eastAsia="Times New Roman" w:hAnsi="Times New Roman" w:cs="Times New Roman"/>
                <w:kern w:val="20"/>
                <w:sz w:val="10"/>
                <w:szCs w:val="10"/>
              </w:rPr>
              <w:t>муниципального образования</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widowControl w:val="0"/>
              <w:autoSpaceDE w:val="0"/>
              <w:autoSpaceDN w:val="0"/>
              <w:adjustRightInd w:val="0"/>
              <w:spacing w:after="0" w:line="240" w:lineRule="auto"/>
              <w:jc w:val="both"/>
              <w:rPr>
                <w:rFonts w:ascii="Times New Roman" w:eastAsia="Times New Roman" w:hAnsi="Times New Roman" w:cs="Times New Roman"/>
                <w:color w:val="000000"/>
                <w:sz w:val="10"/>
                <w:szCs w:val="10"/>
              </w:rPr>
            </w:pPr>
            <w:proofErr w:type="gramStart"/>
            <w:r w:rsidRPr="00ED58B2">
              <w:rPr>
                <w:rFonts w:ascii="Times New Roman" w:eastAsia="Times New Roman" w:hAnsi="Times New Roman" w:cs="Times New Roman"/>
                <w:kern w:val="20"/>
                <w:sz w:val="10"/>
                <w:szCs w:val="10"/>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 октября 2012 года № 595-пп «Об утверждении</w:t>
            </w:r>
            <w:proofErr w:type="gramEnd"/>
            <w:r w:rsidRPr="00ED58B2">
              <w:rPr>
                <w:rFonts w:ascii="Times New Roman" w:eastAsia="Times New Roman" w:hAnsi="Times New Roman" w:cs="Times New Roman"/>
                <w:kern w:val="20"/>
                <w:sz w:val="10"/>
                <w:szCs w:val="10"/>
              </w:rPr>
              <w:t xml:space="preserve">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ED58B2">
              <w:rPr>
                <w:rFonts w:ascii="Times New Roman" w:eastAsia="Times New Roman" w:hAnsi="Times New Roman" w:cs="Times New Roman"/>
                <w:kern w:val="20"/>
                <w:sz w:val="10"/>
                <w:szCs w:val="10"/>
              </w:rPr>
              <w:t>полномочиями</w:t>
            </w:r>
            <w:proofErr w:type="gramEnd"/>
            <w:r w:rsidRPr="00ED58B2">
              <w:rPr>
                <w:rFonts w:ascii="Times New Roman" w:eastAsia="Times New Roman" w:hAnsi="Times New Roman" w:cs="Times New Roman"/>
                <w:kern w:val="20"/>
                <w:sz w:val="10"/>
                <w:szCs w:val="10"/>
              </w:rPr>
              <w:t xml:space="preserve"> по осуществлению которого наделены органы местного самоуправления муниципальных образований Иркутской области», Законом Иркутской области 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27</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bCs/>
                <w:kern w:val="2"/>
                <w:sz w:val="10"/>
                <w:szCs w:val="10"/>
              </w:rPr>
              <w:t>П</w:t>
            </w:r>
            <w:r w:rsidRPr="00ED58B2">
              <w:rPr>
                <w:rFonts w:ascii="Times New Roman" w:eastAsia="Times New Roman" w:hAnsi="Times New Roman" w:cs="Times New Roman"/>
                <w:kern w:val="2"/>
                <w:sz w:val="10"/>
                <w:szCs w:val="10"/>
              </w:rPr>
              <w:t>ередача жилых помещений муниципального жилищного фонда Замзорского муниципального образования</w:t>
            </w:r>
            <w:r w:rsidRPr="00ED58B2">
              <w:rPr>
                <w:rFonts w:ascii="Times New Roman" w:eastAsia="Times New Roman" w:hAnsi="Times New Roman" w:cs="Times New Roman"/>
                <w:i/>
                <w:kern w:val="2"/>
                <w:sz w:val="10"/>
                <w:szCs w:val="10"/>
              </w:rPr>
              <w:t xml:space="preserve">  </w:t>
            </w:r>
            <w:r w:rsidRPr="00ED58B2">
              <w:rPr>
                <w:rFonts w:ascii="Times New Roman" w:eastAsia="Times New Roman" w:hAnsi="Times New Roman" w:cs="Times New Roman"/>
                <w:kern w:val="2"/>
                <w:sz w:val="10"/>
                <w:szCs w:val="10"/>
              </w:rPr>
              <w:t>в собственность граждан в порядке приватизации</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widowControl w:val="0"/>
              <w:autoSpaceDE w:val="0"/>
              <w:autoSpaceDN w:val="0"/>
              <w:adjustRightInd w:val="0"/>
              <w:spacing w:after="0" w:line="240" w:lineRule="auto"/>
              <w:jc w:val="both"/>
              <w:rPr>
                <w:rFonts w:ascii="Times New Roman" w:eastAsia="Times New Roman" w:hAnsi="Times New Roman" w:cs="Times New Roman"/>
                <w:color w:val="000000"/>
                <w:sz w:val="10"/>
                <w:szCs w:val="10"/>
              </w:rPr>
            </w:pPr>
            <w:r w:rsidRPr="00ED58B2">
              <w:rPr>
                <w:rFonts w:ascii="Times New Roman" w:eastAsia="Times New Roman" w:hAnsi="Times New Roman" w:cs="Times New Roman"/>
                <w:kern w:val="2"/>
                <w:sz w:val="10"/>
                <w:szCs w:val="10"/>
              </w:rPr>
              <w:t xml:space="preserve">В соответствии с </w:t>
            </w:r>
            <w:r w:rsidRPr="00ED58B2">
              <w:rPr>
                <w:rFonts w:ascii="Times New Roman" w:eastAsia="Times New Roman" w:hAnsi="Times New Roman" w:cs="Times New Roman"/>
                <w:bCs/>
                <w:kern w:val="2"/>
                <w:sz w:val="10"/>
                <w:szCs w:val="10"/>
              </w:rPr>
              <w:t>Законом Российской Федерации от 4 июля 1991 года № 1541-1 «О приватизации жилищного фонда в Российской Федерации»</w:t>
            </w:r>
            <w:r w:rsidRPr="00ED58B2">
              <w:rPr>
                <w:rFonts w:ascii="Times New Roman" w:eastAsia="Times New Roman" w:hAnsi="Times New Roman" w:cs="Times New Roman"/>
                <w:kern w:val="2"/>
                <w:sz w:val="10"/>
                <w:szCs w:val="10"/>
              </w:rPr>
              <w:t>, Федеральным законом от 27 июля 2010 года № 210</w:t>
            </w:r>
            <w:r w:rsidRPr="00ED58B2">
              <w:rPr>
                <w:rFonts w:ascii="Times New Roman" w:eastAsia="Times New Roman" w:hAnsi="Times New Roman" w:cs="Times New Roman"/>
                <w:kern w:val="2"/>
                <w:sz w:val="10"/>
                <w:szCs w:val="10"/>
              </w:rPr>
              <w:noBreakHyphen/>
              <w:t>ФЗ «Об организации предоставления государственных и муниципальных услуг»</w:t>
            </w:r>
          </w:p>
        </w:tc>
      </w:tr>
      <w:tr w:rsidR="0079547E" w:rsidRPr="00ED58B2" w:rsidTr="0079547E">
        <w:tblPrEx>
          <w:tblCellMar>
            <w:top w:w="0" w:type="dxa"/>
            <w:bottom w:w="0" w:type="dxa"/>
          </w:tblCellMar>
        </w:tblPrEx>
        <w:trPr>
          <w:cantSplit/>
          <w:trHeight w:val="20"/>
        </w:trPr>
        <w:tc>
          <w:tcPr>
            <w:tcW w:w="56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28</w:t>
            </w:r>
          </w:p>
        </w:tc>
        <w:tc>
          <w:tcPr>
            <w:tcW w:w="2836"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134"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Физические и юридические лица</w:t>
            </w:r>
          </w:p>
        </w:tc>
        <w:tc>
          <w:tcPr>
            <w:tcW w:w="1985"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spacing w:before="100" w:beforeAutospacing="1"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Администрация Замзорского муниципального образования</w:t>
            </w:r>
          </w:p>
        </w:tc>
        <w:tc>
          <w:tcPr>
            <w:tcW w:w="3827" w:type="dxa"/>
            <w:tcBorders>
              <w:top w:val="single" w:sz="6" w:space="0" w:color="auto"/>
              <w:left w:val="single" w:sz="6" w:space="0" w:color="auto"/>
              <w:bottom w:val="single" w:sz="6" w:space="0" w:color="auto"/>
              <w:right w:val="single" w:sz="6" w:space="0" w:color="auto"/>
            </w:tcBorders>
          </w:tcPr>
          <w:p w:rsidR="0079547E" w:rsidRPr="00ED58B2" w:rsidRDefault="0079547E" w:rsidP="0079547E">
            <w:pPr>
              <w:widowControl w:val="0"/>
              <w:autoSpaceDE w:val="0"/>
              <w:autoSpaceDN w:val="0"/>
              <w:adjustRightInd w:val="0"/>
              <w:spacing w:after="0" w:line="240" w:lineRule="auto"/>
              <w:jc w:val="both"/>
              <w:rPr>
                <w:rFonts w:ascii="Times New Roman" w:eastAsia="Times New Roman" w:hAnsi="Times New Roman" w:cs="Times New Roman"/>
                <w:color w:val="000000"/>
                <w:sz w:val="10"/>
                <w:szCs w:val="10"/>
              </w:rPr>
            </w:pPr>
            <w:r w:rsidRPr="00ED58B2">
              <w:rPr>
                <w:rFonts w:ascii="Times New Roman" w:eastAsia="Times New Roman" w:hAnsi="Times New Roman" w:cs="Times New Roman"/>
                <w:kern w:val="2"/>
                <w:sz w:val="10"/>
                <w:szCs w:val="10"/>
              </w:rPr>
              <w:t>В соответствии со статьей 40 Градостроительного кодекса Российской Федерации, Федеральным законом от 27 июля 2010 года № 210</w:t>
            </w:r>
            <w:r w:rsidRPr="00ED58B2">
              <w:rPr>
                <w:rFonts w:ascii="Times New Roman" w:eastAsia="Times New Roman" w:hAnsi="Times New Roman" w:cs="Times New Roman"/>
                <w:kern w:val="2"/>
                <w:sz w:val="10"/>
                <w:szCs w:val="10"/>
              </w:rPr>
              <w:noBreakHyphen/>
              <w:t>ФЗ «Об организации предоставления государственных и муниципальных услуг</w:t>
            </w:r>
          </w:p>
        </w:tc>
      </w:tr>
    </w:tbl>
    <w:p w:rsidR="0079547E" w:rsidRDefault="0079547E" w:rsidP="0079547E">
      <w:pPr>
        <w:spacing w:after="0" w:line="240" w:lineRule="auto"/>
        <w:ind w:firstLine="709"/>
        <w:jc w:val="both"/>
        <w:rPr>
          <w:rFonts w:ascii="Times New Roman" w:eastAsia="Times New Roman" w:hAnsi="Times New Roman" w:cs="Times New Roman"/>
          <w:sz w:val="16"/>
          <w:szCs w:val="16"/>
        </w:rPr>
        <w:sectPr w:rsidR="0079547E" w:rsidSect="0079547E">
          <w:type w:val="continuous"/>
          <w:pgSz w:w="11906" w:h="16838"/>
          <w:pgMar w:top="1231" w:right="720" w:bottom="720" w:left="720" w:header="708" w:footer="982" w:gutter="0"/>
          <w:pgBorders>
            <w:top w:val="thinThickSmallGap" w:sz="24" w:space="1" w:color="auto"/>
          </w:pgBorders>
          <w:cols w:space="708"/>
          <w:titlePg/>
          <w:docGrid w:linePitch="360"/>
        </w:sectPr>
      </w:pPr>
    </w:p>
    <w:p w:rsidR="0079547E" w:rsidRPr="0079547E" w:rsidRDefault="0079547E" w:rsidP="0079547E">
      <w:pPr>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lastRenderedPageBreak/>
        <w:t xml:space="preserve"> </w:t>
      </w:r>
    </w:p>
    <w:p w:rsidR="0079547E" w:rsidRPr="0079547E" w:rsidRDefault="0079547E" w:rsidP="0079547E">
      <w:pPr>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в  «Вестнике Замзорского  сельского поселения».</w:t>
      </w:r>
    </w:p>
    <w:p w:rsidR="0079547E" w:rsidRPr="0079547E" w:rsidRDefault="0079547E" w:rsidP="0079547E">
      <w:pPr>
        <w:spacing w:after="0" w:line="240" w:lineRule="auto"/>
        <w:ind w:firstLine="709"/>
        <w:jc w:val="both"/>
        <w:rPr>
          <w:rFonts w:ascii="Times New Roman" w:eastAsia="Times New Roman" w:hAnsi="Times New Roman" w:cs="Times New Roman"/>
          <w:sz w:val="16"/>
          <w:szCs w:val="16"/>
        </w:rPr>
      </w:pPr>
      <w:r w:rsidRPr="0079547E">
        <w:rPr>
          <w:rFonts w:ascii="Times New Roman" w:eastAsia="Times New Roman" w:hAnsi="Times New Roman" w:cs="Times New Roman"/>
          <w:sz w:val="16"/>
          <w:szCs w:val="16"/>
        </w:rPr>
        <w:t>3. Настоящее постановление  подлежит  размещению  на официальном  сайте  администрации Замзорского   муниципального  образования.</w:t>
      </w:r>
    </w:p>
    <w:p w:rsidR="0079547E" w:rsidRPr="0079547E" w:rsidRDefault="0079547E" w:rsidP="0079547E">
      <w:pPr>
        <w:spacing w:after="0" w:line="240" w:lineRule="auto"/>
        <w:ind w:firstLine="709"/>
        <w:jc w:val="both"/>
        <w:rPr>
          <w:rFonts w:ascii="Times New Roman" w:eastAsia="Times New Roman" w:hAnsi="Times New Roman" w:cs="Times New Roman"/>
          <w:sz w:val="16"/>
          <w:szCs w:val="16"/>
        </w:rPr>
      </w:pPr>
    </w:p>
    <w:p w:rsidR="0079547E" w:rsidRPr="00ED58B2" w:rsidRDefault="0079547E" w:rsidP="0079547E">
      <w:pPr>
        <w:spacing w:after="0" w:line="240" w:lineRule="auto"/>
        <w:jc w:val="both"/>
        <w:rPr>
          <w:rFonts w:ascii="Times New Roman" w:eastAsia="Times New Roman" w:hAnsi="Times New Roman" w:cs="Times New Roman"/>
          <w:b/>
          <w:i/>
          <w:sz w:val="16"/>
          <w:szCs w:val="16"/>
        </w:rPr>
      </w:pPr>
      <w:r w:rsidRPr="00ED58B2">
        <w:rPr>
          <w:rFonts w:ascii="Times New Roman" w:eastAsia="Times New Roman" w:hAnsi="Times New Roman" w:cs="Times New Roman"/>
          <w:b/>
          <w:i/>
          <w:sz w:val="16"/>
          <w:szCs w:val="16"/>
        </w:rPr>
        <w:t>Глава Замзорского</w:t>
      </w:r>
    </w:p>
    <w:p w:rsidR="0079547E" w:rsidRPr="00ED58B2" w:rsidRDefault="0079547E" w:rsidP="0079547E">
      <w:pPr>
        <w:spacing w:after="0" w:line="240" w:lineRule="auto"/>
        <w:jc w:val="both"/>
        <w:rPr>
          <w:rFonts w:ascii="Times New Roman" w:eastAsia="Times New Roman" w:hAnsi="Times New Roman" w:cs="Times New Roman"/>
          <w:b/>
          <w:i/>
          <w:sz w:val="16"/>
          <w:szCs w:val="16"/>
        </w:rPr>
      </w:pPr>
      <w:r w:rsidRPr="00ED58B2">
        <w:rPr>
          <w:rFonts w:ascii="Times New Roman" w:eastAsia="Times New Roman" w:hAnsi="Times New Roman" w:cs="Times New Roman"/>
          <w:b/>
          <w:i/>
          <w:sz w:val="16"/>
          <w:szCs w:val="16"/>
        </w:rPr>
        <w:t>муниципального образования  Е.В. Бурмакина</w:t>
      </w:r>
    </w:p>
    <w:p w:rsidR="00ED58B2" w:rsidRPr="00ED58B2" w:rsidRDefault="00ED58B2" w:rsidP="00ED58B2">
      <w:pPr>
        <w:spacing w:after="0" w:line="240" w:lineRule="auto"/>
        <w:rPr>
          <w:rFonts w:ascii="Times New Roman" w:eastAsia="Times New Roman" w:hAnsi="Times New Roman" w:cs="Times New Roman"/>
          <w:sz w:val="16"/>
          <w:szCs w:val="16"/>
        </w:rPr>
      </w:pPr>
    </w:p>
    <w:p w:rsidR="00ED58B2" w:rsidRPr="00ED58B2" w:rsidRDefault="00ED58B2" w:rsidP="00ED58B2">
      <w:pPr>
        <w:spacing w:after="0" w:line="240" w:lineRule="auto"/>
        <w:rPr>
          <w:rFonts w:ascii="Times New Roman" w:eastAsia="Times New Roman" w:hAnsi="Times New Roman" w:cs="Times New Roman"/>
          <w:sz w:val="16"/>
          <w:szCs w:val="16"/>
        </w:rPr>
      </w:pPr>
    </w:p>
    <w:p w:rsidR="00ED58B2" w:rsidRPr="00ED58B2" w:rsidRDefault="00ED58B2" w:rsidP="00ED58B2">
      <w:pPr>
        <w:spacing w:after="0" w:line="240" w:lineRule="auto"/>
        <w:jc w:val="center"/>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Протокол  </w:t>
      </w:r>
    </w:p>
    <w:p w:rsidR="00ED58B2" w:rsidRPr="00ED58B2" w:rsidRDefault="00ED58B2" w:rsidP="00ED58B2">
      <w:pPr>
        <w:spacing w:after="0" w:line="240" w:lineRule="auto"/>
        <w:jc w:val="center"/>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публичных  слушаний по проекту</w:t>
      </w:r>
    </w:p>
    <w:p w:rsidR="00ED58B2" w:rsidRPr="00ED58B2" w:rsidRDefault="00ED58B2" w:rsidP="00ED58B2">
      <w:pPr>
        <w:spacing w:after="0" w:line="240" w:lineRule="auto"/>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                    решения Думы Замзорского муниципального  образования</w:t>
      </w:r>
    </w:p>
    <w:p w:rsidR="00ED58B2" w:rsidRPr="00ED58B2" w:rsidRDefault="00ED58B2" w:rsidP="00ED58B2">
      <w:pPr>
        <w:tabs>
          <w:tab w:val="left" w:pos="1300"/>
        </w:tabs>
        <w:spacing w:after="0" w:line="240" w:lineRule="auto"/>
        <w:jc w:val="center"/>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«О внесении изменений и дополнений в Устав   Замзорского муниципального образования»</w:t>
      </w:r>
    </w:p>
    <w:p w:rsidR="00ED58B2" w:rsidRPr="00ED58B2" w:rsidRDefault="00ED58B2" w:rsidP="00ED58B2">
      <w:pPr>
        <w:tabs>
          <w:tab w:val="left" w:pos="1300"/>
        </w:tabs>
        <w:spacing w:after="0" w:line="240" w:lineRule="auto"/>
        <w:rPr>
          <w:rFonts w:ascii="Times New Roman" w:eastAsia="Times New Roman" w:hAnsi="Times New Roman" w:cs="Times New Roman"/>
          <w:sz w:val="16"/>
          <w:szCs w:val="16"/>
        </w:rPr>
      </w:pPr>
    </w:p>
    <w:p w:rsidR="00ED58B2" w:rsidRPr="00ED58B2" w:rsidRDefault="00ED58B2" w:rsidP="00ED58B2">
      <w:pPr>
        <w:tabs>
          <w:tab w:val="left" w:pos="1300"/>
        </w:tabs>
        <w:spacing w:after="0" w:line="240" w:lineRule="auto"/>
        <w:rPr>
          <w:rFonts w:ascii="Times New Roman" w:eastAsia="Times New Roman" w:hAnsi="Times New Roman" w:cs="Times New Roman"/>
          <w:sz w:val="16"/>
          <w:szCs w:val="16"/>
        </w:rPr>
      </w:pPr>
    </w:p>
    <w:p w:rsidR="00ED58B2" w:rsidRPr="00ED58B2" w:rsidRDefault="00ED58B2" w:rsidP="00ED58B2">
      <w:pPr>
        <w:tabs>
          <w:tab w:val="left" w:pos="1300"/>
        </w:tabs>
        <w:spacing w:after="0" w:line="240" w:lineRule="auto"/>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10 сентября 2021г.</w:t>
      </w:r>
    </w:p>
    <w:p w:rsidR="00ED58B2" w:rsidRPr="00ED58B2" w:rsidRDefault="00ED58B2" w:rsidP="00ED58B2">
      <w:pPr>
        <w:spacing w:after="0" w:line="240" w:lineRule="auto"/>
        <w:rPr>
          <w:rFonts w:ascii="Times New Roman" w:eastAsia="Times New Roman" w:hAnsi="Times New Roman" w:cs="Times New Roman"/>
          <w:sz w:val="16"/>
          <w:szCs w:val="16"/>
        </w:rPr>
      </w:pPr>
    </w:p>
    <w:p w:rsidR="00ED58B2" w:rsidRPr="00ED58B2" w:rsidRDefault="00ED58B2" w:rsidP="00ED58B2">
      <w:pPr>
        <w:spacing w:after="0" w:line="240" w:lineRule="auto"/>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п. Замзор ул. </w:t>
      </w:r>
      <w:proofErr w:type="gramStart"/>
      <w:r w:rsidRPr="00ED58B2">
        <w:rPr>
          <w:rFonts w:ascii="Times New Roman" w:eastAsia="Times New Roman" w:hAnsi="Times New Roman" w:cs="Times New Roman"/>
          <w:sz w:val="16"/>
          <w:szCs w:val="16"/>
        </w:rPr>
        <w:t>Рабочая</w:t>
      </w:r>
      <w:proofErr w:type="gramEnd"/>
      <w:r w:rsidRPr="00ED58B2">
        <w:rPr>
          <w:rFonts w:ascii="Times New Roman" w:eastAsia="Times New Roman" w:hAnsi="Times New Roman" w:cs="Times New Roman"/>
          <w:sz w:val="16"/>
          <w:szCs w:val="16"/>
        </w:rPr>
        <w:t>, 5                                             18 час. 00 мин.</w:t>
      </w:r>
    </w:p>
    <w:p w:rsidR="00ED58B2" w:rsidRPr="00ED58B2" w:rsidRDefault="00ED58B2" w:rsidP="00ED58B2">
      <w:pPr>
        <w:spacing w:after="0" w:line="240" w:lineRule="auto"/>
        <w:rPr>
          <w:rFonts w:ascii="Times New Roman" w:eastAsia="Times New Roman" w:hAnsi="Times New Roman" w:cs="Times New Roman"/>
          <w:sz w:val="16"/>
          <w:szCs w:val="16"/>
        </w:rPr>
      </w:pPr>
    </w:p>
    <w:p w:rsidR="00ED58B2" w:rsidRPr="00ED58B2" w:rsidRDefault="00ED58B2" w:rsidP="00ED58B2">
      <w:pPr>
        <w:spacing w:after="0" w:line="240" w:lineRule="auto"/>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Администрация Замзорского</w:t>
      </w:r>
    </w:p>
    <w:p w:rsidR="00ED58B2" w:rsidRPr="00ED58B2" w:rsidRDefault="00ED58B2" w:rsidP="00ED58B2">
      <w:pPr>
        <w:spacing w:after="0" w:line="240" w:lineRule="auto"/>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муниципального образования</w:t>
      </w:r>
    </w:p>
    <w:p w:rsidR="00ED58B2" w:rsidRPr="00ED58B2" w:rsidRDefault="00ED58B2" w:rsidP="00ED58B2">
      <w:pPr>
        <w:spacing w:after="0" w:line="240" w:lineRule="auto"/>
        <w:rPr>
          <w:rFonts w:ascii="Times New Roman" w:eastAsia="Times New Roman" w:hAnsi="Times New Roman" w:cs="Times New Roman"/>
          <w:sz w:val="16"/>
          <w:szCs w:val="16"/>
        </w:rPr>
      </w:pPr>
    </w:p>
    <w:p w:rsidR="00ED58B2" w:rsidRPr="00ED58B2" w:rsidRDefault="00ED58B2" w:rsidP="00ED58B2">
      <w:pPr>
        <w:spacing w:after="0" w:line="240" w:lineRule="auto"/>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Состав временной комиссии:</w:t>
      </w:r>
    </w:p>
    <w:p w:rsidR="00ED58B2" w:rsidRPr="00ED58B2" w:rsidRDefault="00ED58B2" w:rsidP="00ED58B2">
      <w:pPr>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Бурмакина Елена Викторовна – председатель комиссии</w:t>
      </w:r>
    </w:p>
    <w:p w:rsidR="00ED58B2" w:rsidRPr="00ED58B2" w:rsidRDefault="00ED58B2" w:rsidP="00ED58B2">
      <w:pPr>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Вершинина Оксана Владимировна – секретарь комиссии</w:t>
      </w:r>
    </w:p>
    <w:p w:rsidR="00ED58B2" w:rsidRPr="00ED58B2" w:rsidRDefault="00ED58B2" w:rsidP="00ED58B2">
      <w:pPr>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lastRenderedPageBreak/>
        <w:t>Члены комиссии:</w:t>
      </w:r>
    </w:p>
    <w:p w:rsidR="00ED58B2" w:rsidRPr="00ED58B2" w:rsidRDefault="00ED58B2" w:rsidP="00ED58B2">
      <w:pPr>
        <w:spacing w:after="0" w:line="240" w:lineRule="auto"/>
        <w:ind w:firstLine="709"/>
        <w:jc w:val="both"/>
        <w:rPr>
          <w:rFonts w:ascii="Times New Roman" w:eastAsia="Times New Roman" w:hAnsi="Times New Roman" w:cs="Times New Roman"/>
          <w:sz w:val="16"/>
          <w:szCs w:val="16"/>
        </w:rPr>
      </w:pPr>
      <w:proofErr w:type="gramStart"/>
      <w:r w:rsidRPr="00ED58B2">
        <w:rPr>
          <w:rFonts w:ascii="Times New Roman" w:eastAsia="Times New Roman" w:hAnsi="Times New Roman" w:cs="Times New Roman"/>
          <w:sz w:val="16"/>
          <w:szCs w:val="16"/>
        </w:rPr>
        <w:t>Дурных</w:t>
      </w:r>
      <w:proofErr w:type="gramEnd"/>
      <w:r w:rsidRPr="00ED58B2">
        <w:rPr>
          <w:rFonts w:ascii="Times New Roman" w:eastAsia="Times New Roman" w:hAnsi="Times New Roman" w:cs="Times New Roman"/>
          <w:sz w:val="16"/>
          <w:szCs w:val="16"/>
        </w:rPr>
        <w:t xml:space="preserve"> Варвара Михайловна</w:t>
      </w:r>
    </w:p>
    <w:p w:rsidR="00ED58B2" w:rsidRPr="00ED58B2" w:rsidRDefault="00ED58B2" w:rsidP="00ED58B2">
      <w:pPr>
        <w:spacing w:after="0" w:line="240" w:lineRule="auto"/>
        <w:ind w:firstLine="709"/>
        <w:jc w:val="both"/>
        <w:rPr>
          <w:rFonts w:ascii="Times New Roman" w:eastAsia="Times New Roman" w:hAnsi="Times New Roman" w:cs="Times New Roman"/>
          <w:sz w:val="16"/>
          <w:szCs w:val="16"/>
        </w:rPr>
      </w:pPr>
      <w:proofErr w:type="spellStart"/>
      <w:r w:rsidRPr="00ED58B2">
        <w:rPr>
          <w:rFonts w:ascii="Times New Roman" w:eastAsia="Times New Roman" w:hAnsi="Times New Roman" w:cs="Times New Roman"/>
          <w:sz w:val="16"/>
          <w:szCs w:val="16"/>
        </w:rPr>
        <w:t>Видрашко</w:t>
      </w:r>
      <w:proofErr w:type="spellEnd"/>
      <w:r w:rsidRPr="00ED58B2">
        <w:rPr>
          <w:rFonts w:ascii="Times New Roman" w:eastAsia="Times New Roman" w:hAnsi="Times New Roman" w:cs="Times New Roman"/>
          <w:sz w:val="16"/>
          <w:szCs w:val="16"/>
        </w:rPr>
        <w:t xml:space="preserve"> Раиса Егоровна</w:t>
      </w:r>
    </w:p>
    <w:p w:rsidR="00ED58B2" w:rsidRPr="00ED58B2" w:rsidRDefault="00ED58B2" w:rsidP="00ED58B2">
      <w:pPr>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Николаева Ольга Александровна</w:t>
      </w:r>
    </w:p>
    <w:p w:rsidR="00ED58B2" w:rsidRPr="00ED58B2" w:rsidRDefault="00ED58B2" w:rsidP="00ED58B2">
      <w:pPr>
        <w:spacing w:after="0" w:line="240" w:lineRule="auto"/>
        <w:rPr>
          <w:rFonts w:ascii="Times New Roman" w:eastAsia="Times New Roman" w:hAnsi="Times New Roman" w:cs="Times New Roman"/>
          <w:sz w:val="16"/>
          <w:szCs w:val="16"/>
        </w:rPr>
      </w:pPr>
    </w:p>
    <w:p w:rsidR="00ED58B2" w:rsidRPr="00ED58B2" w:rsidRDefault="00ED58B2" w:rsidP="00ED58B2">
      <w:pPr>
        <w:spacing w:after="0" w:line="240" w:lineRule="auto"/>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Присутствовало: 19  человек (список прилагается).</w:t>
      </w:r>
    </w:p>
    <w:p w:rsidR="00ED58B2" w:rsidRPr="00ED58B2" w:rsidRDefault="00ED58B2" w:rsidP="00ED58B2">
      <w:pPr>
        <w:spacing w:after="0" w:line="240" w:lineRule="auto"/>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 </w:t>
      </w:r>
    </w:p>
    <w:p w:rsidR="00ED58B2" w:rsidRPr="00ED58B2" w:rsidRDefault="00ED58B2" w:rsidP="00ED58B2">
      <w:pPr>
        <w:spacing w:after="0" w:line="240" w:lineRule="auto"/>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 xml:space="preserve">                                                    ПОВЕСТКА ДНЯ:</w:t>
      </w:r>
    </w:p>
    <w:p w:rsidR="00ED58B2" w:rsidRPr="00ED58B2" w:rsidRDefault="00ED58B2" w:rsidP="00ED58B2">
      <w:pPr>
        <w:spacing w:after="0" w:line="240" w:lineRule="auto"/>
        <w:rPr>
          <w:rFonts w:ascii="Times New Roman" w:eastAsia="Times New Roman" w:hAnsi="Times New Roman" w:cs="Times New Roman"/>
          <w:sz w:val="16"/>
          <w:szCs w:val="16"/>
        </w:rPr>
      </w:pPr>
    </w:p>
    <w:p w:rsidR="00ED58B2" w:rsidRPr="00ED58B2" w:rsidRDefault="00ED58B2" w:rsidP="00ED58B2">
      <w:pPr>
        <w:numPr>
          <w:ilvl w:val="0"/>
          <w:numId w:val="31"/>
        </w:numPr>
        <w:spacing w:after="0" w:line="240" w:lineRule="auto"/>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Обсуждение проекта Решения Думы Замзорского муниципального образования «О внесении изменений и дополнений в Устав Замзорского муниципального образования».</w:t>
      </w:r>
    </w:p>
    <w:p w:rsidR="00ED58B2" w:rsidRPr="00ED58B2" w:rsidRDefault="00ED58B2" w:rsidP="00ED58B2">
      <w:pPr>
        <w:spacing w:after="0" w:line="240" w:lineRule="auto"/>
        <w:ind w:left="360"/>
        <w:rPr>
          <w:rFonts w:ascii="Times New Roman" w:eastAsia="Times New Roman" w:hAnsi="Times New Roman" w:cs="Times New Roman"/>
          <w:sz w:val="16"/>
          <w:szCs w:val="16"/>
        </w:rPr>
      </w:pP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Доложила по проекту – председатель временной комиссии – Е.В. Бурмакина, которая довела до сведения присутствующих, что предложений граждан по проекту Устава Замзорского муниципального образования в администрацию Замзорского сельского поселения не поступало.</w:t>
      </w:r>
    </w:p>
    <w:p w:rsidR="00ED58B2" w:rsidRPr="00ED58B2" w:rsidRDefault="00ED58B2" w:rsidP="00ED58B2">
      <w:pPr>
        <w:spacing w:after="0" w:line="240" w:lineRule="auto"/>
        <w:ind w:left="360"/>
        <w:rPr>
          <w:rFonts w:ascii="Times New Roman" w:eastAsia="Times New Roman" w:hAnsi="Times New Roman" w:cs="Times New Roman"/>
          <w:sz w:val="16"/>
          <w:szCs w:val="16"/>
        </w:rPr>
      </w:pPr>
    </w:p>
    <w:p w:rsidR="00ED58B2" w:rsidRPr="00ED58B2" w:rsidRDefault="00ED58B2" w:rsidP="00ED58B2">
      <w:pPr>
        <w:spacing w:after="0" w:line="240" w:lineRule="auto"/>
        <w:ind w:left="360"/>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Выступили: </w:t>
      </w: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Дурных Варвара Михайловна, проживающая: п. Замзор ул. Трактовая, дом 43  с предложением одобрить проект Решения Думы Замзорского муниципального образования «О внесении изменений и дополнений в Устав Замзорского муниципального образования» в представленной редакции.</w:t>
      </w: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Бурмакина Е.В.., проживающая: г. Алзамай ул. Вокзальная дом 20 квартира 6  « В данный проект внесены все поправки для приведения Устава поселения в соответствие с новыми </w:t>
      </w:r>
      <w:r w:rsidRPr="00ED58B2">
        <w:rPr>
          <w:rFonts w:ascii="Times New Roman" w:eastAsia="Times New Roman" w:hAnsi="Times New Roman" w:cs="Times New Roman"/>
          <w:sz w:val="16"/>
          <w:szCs w:val="16"/>
        </w:rPr>
        <w:lastRenderedPageBreak/>
        <w:t>законодательными актами, поэтому необходимо данный проект принять со всеми внесёнными дополнениями и изменениями».</w:t>
      </w:r>
    </w:p>
    <w:p w:rsidR="00ED58B2" w:rsidRPr="00ED58B2" w:rsidRDefault="00ED58B2" w:rsidP="00ED58B2">
      <w:pPr>
        <w:spacing w:after="0" w:line="240" w:lineRule="auto"/>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     У присутствующих возражений нет.</w:t>
      </w:r>
    </w:p>
    <w:p w:rsidR="00ED58B2" w:rsidRPr="00ED58B2" w:rsidRDefault="00ED58B2" w:rsidP="00ED58B2">
      <w:pPr>
        <w:spacing w:after="0" w:line="240" w:lineRule="auto"/>
        <w:jc w:val="both"/>
        <w:rPr>
          <w:rFonts w:ascii="Times New Roman" w:eastAsia="Times New Roman" w:hAnsi="Times New Roman" w:cs="Times New Roman"/>
          <w:sz w:val="16"/>
          <w:szCs w:val="16"/>
        </w:rPr>
      </w:pP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ГОЛОСОВАЛИ:</w:t>
      </w: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За –19 человек,  Против - нет</w:t>
      </w: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Единогласно</w:t>
      </w: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Председатель временной комиссии                                        Е.В. Бурмакина</w:t>
      </w: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секретарь:                                                                                   О.В. Вершинина</w:t>
      </w: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p>
    <w:p w:rsidR="00ED58B2" w:rsidRPr="00ED58B2" w:rsidRDefault="00ED58B2" w:rsidP="00ED58B2">
      <w:pPr>
        <w:spacing w:after="0" w:line="240" w:lineRule="auto"/>
        <w:ind w:left="360"/>
        <w:jc w:val="both"/>
        <w:rPr>
          <w:rFonts w:ascii="Times New Roman" w:eastAsia="Times New Roman" w:hAnsi="Times New Roman" w:cs="Times New Roman"/>
          <w:sz w:val="16"/>
          <w:szCs w:val="16"/>
        </w:rPr>
      </w:pPr>
    </w:p>
    <w:p w:rsidR="00ED58B2" w:rsidRPr="00ED58B2" w:rsidRDefault="00ED58B2" w:rsidP="00ED58B2">
      <w:pPr>
        <w:spacing w:after="0" w:line="240" w:lineRule="auto"/>
        <w:jc w:val="center"/>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СПИСОК</w:t>
      </w:r>
    </w:p>
    <w:p w:rsidR="00ED58B2" w:rsidRPr="00ED58B2" w:rsidRDefault="00ED58B2" w:rsidP="00ED58B2">
      <w:pPr>
        <w:spacing w:after="0" w:line="240" w:lineRule="auto"/>
        <w:jc w:val="center"/>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присутствующих на публичных слушаниях </w:t>
      </w:r>
    </w:p>
    <w:p w:rsidR="00ED58B2" w:rsidRPr="00ED58B2" w:rsidRDefault="00ED58B2" w:rsidP="00ED58B2">
      <w:pPr>
        <w:spacing w:after="0" w:line="240" w:lineRule="auto"/>
        <w:jc w:val="center"/>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по обсуждению проекта  решения Думы  Замзорского муниципального образования «О внесении изменений и дополнений в Устав Замзорского муниципального образования»</w:t>
      </w:r>
    </w:p>
    <w:p w:rsidR="00ED58B2" w:rsidRPr="00ED58B2" w:rsidRDefault="00ED58B2" w:rsidP="00ED58B2">
      <w:pPr>
        <w:spacing w:after="0" w:line="240" w:lineRule="auto"/>
        <w:rPr>
          <w:rFonts w:ascii="Times New Roman" w:eastAsia="Times New Roman" w:hAnsi="Times New Roman" w:cs="Times New Roman"/>
          <w:sz w:val="16"/>
          <w:szCs w:val="16"/>
        </w:rPr>
      </w:pPr>
    </w:p>
    <w:p w:rsidR="00ED58B2" w:rsidRPr="00ED58B2" w:rsidRDefault="00ED58B2" w:rsidP="00ED58B2">
      <w:pPr>
        <w:spacing w:after="0" w:line="240" w:lineRule="auto"/>
        <w:rPr>
          <w:rFonts w:ascii="Times New Roman" w:eastAsia="Times New Roman" w:hAnsi="Times New Roman" w:cs="Times New Roman"/>
          <w:sz w:val="16"/>
          <w:szCs w:val="16"/>
        </w:rPr>
      </w:pPr>
    </w:p>
    <w:tbl>
      <w:tblPr>
        <w:tblW w:w="5495" w:type="dxa"/>
        <w:tblLook w:val="04A0" w:firstRow="1" w:lastRow="0" w:firstColumn="1" w:lastColumn="0" w:noHBand="0" w:noVBand="1"/>
      </w:tblPr>
      <w:tblGrid>
        <w:gridCol w:w="2518"/>
        <w:gridCol w:w="2977"/>
      </w:tblGrid>
      <w:tr w:rsidR="00ED58B2" w:rsidRPr="00ED58B2" w:rsidTr="00ED58B2">
        <w:tc>
          <w:tcPr>
            <w:tcW w:w="2518" w:type="dxa"/>
          </w:tcPr>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 Бурмакина Елена Викторовн</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2. Вершинина Оксана Владимировна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3. Антоненко Наталья Леонидовна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4.  </w:t>
            </w:r>
            <w:proofErr w:type="spellStart"/>
            <w:r w:rsidRPr="00ED58B2">
              <w:rPr>
                <w:rFonts w:ascii="Times New Roman" w:eastAsia="Times New Roman" w:hAnsi="Times New Roman" w:cs="Times New Roman"/>
                <w:sz w:val="10"/>
                <w:szCs w:val="10"/>
              </w:rPr>
              <w:t>Краснопевцева</w:t>
            </w:r>
            <w:proofErr w:type="spellEnd"/>
            <w:r w:rsidRPr="00ED58B2">
              <w:rPr>
                <w:rFonts w:ascii="Times New Roman" w:eastAsia="Times New Roman" w:hAnsi="Times New Roman" w:cs="Times New Roman"/>
                <w:sz w:val="10"/>
                <w:szCs w:val="10"/>
              </w:rPr>
              <w:t xml:space="preserve"> Светлана Михайловна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5. </w:t>
            </w:r>
            <w:proofErr w:type="spellStart"/>
            <w:r w:rsidRPr="00ED58B2">
              <w:rPr>
                <w:rFonts w:ascii="Times New Roman" w:eastAsia="Times New Roman" w:hAnsi="Times New Roman" w:cs="Times New Roman"/>
                <w:sz w:val="10"/>
                <w:szCs w:val="10"/>
              </w:rPr>
              <w:t>Лаврик</w:t>
            </w:r>
            <w:proofErr w:type="spellEnd"/>
            <w:r w:rsidRPr="00ED58B2">
              <w:rPr>
                <w:rFonts w:ascii="Times New Roman" w:eastAsia="Times New Roman" w:hAnsi="Times New Roman" w:cs="Times New Roman"/>
                <w:sz w:val="10"/>
                <w:szCs w:val="10"/>
              </w:rPr>
              <w:t xml:space="preserve"> Марина Сергеевна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6. </w:t>
            </w:r>
            <w:proofErr w:type="spellStart"/>
            <w:r w:rsidRPr="00ED58B2">
              <w:rPr>
                <w:rFonts w:ascii="Times New Roman" w:eastAsia="Times New Roman" w:hAnsi="Times New Roman" w:cs="Times New Roman"/>
                <w:sz w:val="10"/>
                <w:szCs w:val="10"/>
              </w:rPr>
              <w:t>Видрашко</w:t>
            </w:r>
            <w:proofErr w:type="spellEnd"/>
            <w:r w:rsidRPr="00ED58B2">
              <w:rPr>
                <w:rFonts w:ascii="Times New Roman" w:eastAsia="Times New Roman" w:hAnsi="Times New Roman" w:cs="Times New Roman"/>
                <w:sz w:val="10"/>
                <w:szCs w:val="10"/>
              </w:rPr>
              <w:t xml:space="preserve"> Раиса Егоровна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7. Юревич Евгений Сергеевич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8. </w:t>
            </w:r>
            <w:proofErr w:type="spellStart"/>
            <w:r w:rsidRPr="00ED58B2">
              <w:rPr>
                <w:rFonts w:ascii="Times New Roman" w:eastAsia="Times New Roman" w:hAnsi="Times New Roman" w:cs="Times New Roman"/>
                <w:sz w:val="10"/>
                <w:szCs w:val="10"/>
              </w:rPr>
              <w:t>Круглякова</w:t>
            </w:r>
            <w:proofErr w:type="spellEnd"/>
            <w:r w:rsidRPr="00ED58B2">
              <w:rPr>
                <w:rFonts w:ascii="Times New Roman" w:eastAsia="Times New Roman" w:hAnsi="Times New Roman" w:cs="Times New Roman"/>
                <w:sz w:val="10"/>
                <w:szCs w:val="10"/>
              </w:rPr>
              <w:t xml:space="preserve"> Наталья Владимировна</w:t>
            </w:r>
            <w:r w:rsidRPr="00ED58B2">
              <w:rPr>
                <w:rFonts w:ascii="Times New Roman" w:eastAsia="Times New Roman" w:hAnsi="Times New Roman" w:cs="Times New Roman"/>
                <w:sz w:val="10"/>
                <w:szCs w:val="10"/>
              </w:rPr>
              <w:tab/>
              <w:t xml:space="preserve">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9. </w:t>
            </w:r>
            <w:proofErr w:type="spellStart"/>
            <w:r w:rsidRPr="00ED58B2">
              <w:rPr>
                <w:rFonts w:ascii="Times New Roman" w:eastAsia="Times New Roman" w:hAnsi="Times New Roman" w:cs="Times New Roman"/>
                <w:sz w:val="10"/>
                <w:szCs w:val="10"/>
              </w:rPr>
              <w:t>Баландина</w:t>
            </w:r>
            <w:proofErr w:type="spellEnd"/>
            <w:r w:rsidRPr="00ED58B2">
              <w:rPr>
                <w:rFonts w:ascii="Times New Roman" w:eastAsia="Times New Roman" w:hAnsi="Times New Roman" w:cs="Times New Roman"/>
                <w:sz w:val="10"/>
                <w:szCs w:val="10"/>
              </w:rPr>
              <w:t xml:space="preserve"> Татьяна Владимировна</w:t>
            </w:r>
            <w:r w:rsidRPr="00ED58B2">
              <w:rPr>
                <w:rFonts w:ascii="Times New Roman" w:eastAsia="Times New Roman" w:hAnsi="Times New Roman" w:cs="Times New Roman"/>
                <w:sz w:val="10"/>
                <w:szCs w:val="10"/>
              </w:rPr>
              <w:tab/>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10. </w:t>
            </w:r>
            <w:proofErr w:type="spellStart"/>
            <w:r w:rsidRPr="00ED58B2">
              <w:rPr>
                <w:rFonts w:ascii="Times New Roman" w:eastAsia="Times New Roman" w:hAnsi="Times New Roman" w:cs="Times New Roman"/>
                <w:sz w:val="10"/>
                <w:szCs w:val="10"/>
              </w:rPr>
              <w:t>Лаврик</w:t>
            </w:r>
            <w:proofErr w:type="spellEnd"/>
            <w:r w:rsidRPr="00ED58B2">
              <w:rPr>
                <w:rFonts w:ascii="Times New Roman" w:eastAsia="Times New Roman" w:hAnsi="Times New Roman" w:cs="Times New Roman"/>
                <w:sz w:val="10"/>
                <w:szCs w:val="10"/>
              </w:rPr>
              <w:t xml:space="preserve"> Николай Иванович</w:t>
            </w:r>
            <w:r w:rsidRPr="00ED58B2">
              <w:rPr>
                <w:rFonts w:ascii="Times New Roman" w:eastAsia="Times New Roman" w:hAnsi="Times New Roman" w:cs="Times New Roman"/>
                <w:sz w:val="10"/>
                <w:szCs w:val="10"/>
              </w:rPr>
              <w:tab/>
            </w:r>
            <w:r w:rsidRPr="00ED58B2">
              <w:rPr>
                <w:rFonts w:ascii="Times New Roman" w:eastAsia="Times New Roman" w:hAnsi="Times New Roman" w:cs="Times New Roman"/>
                <w:sz w:val="10"/>
                <w:szCs w:val="10"/>
              </w:rPr>
              <w:tab/>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11. Горбатенко Татьяна Анатольевна</w:t>
            </w:r>
            <w:r w:rsidRPr="00ED58B2">
              <w:rPr>
                <w:rFonts w:ascii="Times New Roman" w:eastAsia="Times New Roman" w:hAnsi="Times New Roman" w:cs="Times New Roman"/>
                <w:sz w:val="10"/>
                <w:szCs w:val="10"/>
              </w:rPr>
              <w:tab/>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12. Николаева Ольга Александровна</w:t>
            </w:r>
            <w:r w:rsidRPr="00ED58B2">
              <w:rPr>
                <w:rFonts w:ascii="Times New Roman" w:eastAsia="Times New Roman" w:hAnsi="Times New Roman" w:cs="Times New Roman"/>
                <w:sz w:val="10"/>
                <w:szCs w:val="10"/>
              </w:rPr>
              <w:tab/>
            </w:r>
          </w:p>
          <w:p w:rsidR="00ED58B2" w:rsidRPr="00ED58B2" w:rsidRDefault="00ED58B2" w:rsidP="00ED58B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13. Назаров Александр Кириллович</w:t>
            </w:r>
            <w:r w:rsidRPr="00ED58B2">
              <w:rPr>
                <w:rFonts w:ascii="Times New Roman" w:eastAsia="Times New Roman" w:hAnsi="Times New Roman" w:cs="Times New Roman"/>
                <w:sz w:val="10"/>
                <w:szCs w:val="10"/>
              </w:rPr>
              <w:tab/>
            </w:r>
            <w:r w:rsidRPr="00ED58B2">
              <w:rPr>
                <w:rFonts w:ascii="Times New Roman" w:eastAsia="Times New Roman" w:hAnsi="Times New Roman" w:cs="Times New Roman"/>
                <w:sz w:val="10"/>
                <w:szCs w:val="10"/>
              </w:rPr>
              <w:tab/>
              <w:t xml:space="preserve">            </w:t>
            </w:r>
            <w:r w:rsidRPr="00ED58B2">
              <w:rPr>
                <w:rFonts w:ascii="Times New Roman" w:eastAsia="Times New Roman" w:hAnsi="Times New Roman" w:cs="Times New Roman"/>
                <w:sz w:val="10"/>
                <w:szCs w:val="10"/>
              </w:rPr>
              <w:tab/>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14. </w:t>
            </w:r>
            <w:proofErr w:type="spellStart"/>
            <w:r w:rsidRPr="00ED58B2">
              <w:rPr>
                <w:rFonts w:ascii="Times New Roman" w:eastAsia="Times New Roman" w:hAnsi="Times New Roman" w:cs="Times New Roman"/>
                <w:sz w:val="10"/>
                <w:szCs w:val="10"/>
              </w:rPr>
              <w:t>Коршикова</w:t>
            </w:r>
            <w:proofErr w:type="spellEnd"/>
            <w:r w:rsidRPr="00ED58B2">
              <w:rPr>
                <w:rFonts w:ascii="Times New Roman" w:eastAsia="Times New Roman" w:hAnsi="Times New Roman" w:cs="Times New Roman"/>
                <w:sz w:val="10"/>
                <w:szCs w:val="10"/>
              </w:rPr>
              <w:t xml:space="preserve"> Ирина </w:t>
            </w:r>
            <w:proofErr w:type="spellStart"/>
            <w:r w:rsidRPr="00ED58B2">
              <w:rPr>
                <w:rFonts w:ascii="Times New Roman" w:eastAsia="Times New Roman" w:hAnsi="Times New Roman" w:cs="Times New Roman"/>
                <w:sz w:val="10"/>
                <w:szCs w:val="10"/>
              </w:rPr>
              <w:t>Нургалиевна</w:t>
            </w:r>
            <w:proofErr w:type="spellEnd"/>
            <w:r w:rsidRPr="00ED58B2">
              <w:rPr>
                <w:rFonts w:ascii="Times New Roman" w:eastAsia="Times New Roman" w:hAnsi="Times New Roman" w:cs="Times New Roman"/>
                <w:sz w:val="10"/>
                <w:szCs w:val="10"/>
              </w:rPr>
              <w:tab/>
              <w:t xml:space="preserve">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15. </w:t>
            </w:r>
            <w:proofErr w:type="spellStart"/>
            <w:r w:rsidRPr="00ED58B2">
              <w:rPr>
                <w:rFonts w:ascii="Times New Roman" w:eastAsia="Times New Roman" w:hAnsi="Times New Roman" w:cs="Times New Roman"/>
                <w:sz w:val="10"/>
                <w:szCs w:val="10"/>
              </w:rPr>
              <w:t>Баландина</w:t>
            </w:r>
            <w:proofErr w:type="spellEnd"/>
            <w:r w:rsidRPr="00ED58B2">
              <w:rPr>
                <w:rFonts w:ascii="Times New Roman" w:eastAsia="Times New Roman" w:hAnsi="Times New Roman" w:cs="Times New Roman"/>
                <w:sz w:val="10"/>
                <w:szCs w:val="10"/>
              </w:rPr>
              <w:t xml:space="preserve"> Татьяна Владимировна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16. </w:t>
            </w:r>
            <w:proofErr w:type="gramStart"/>
            <w:r w:rsidRPr="00ED58B2">
              <w:rPr>
                <w:rFonts w:ascii="Times New Roman" w:eastAsia="Times New Roman" w:hAnsi="Times New Roman" w:cs="Times New Roman"/>
                <w:sz w:val="10"/>
                <w:szCs w:val="10"/>
              </w:rPr>
              <w:t>Дурных</w:t>
            </w:r>
            <w:proofErr w:type="gramEnd"/>
            <w:r w:rsidRPr="00ED58B2">
              <w:rPr>
                <w:rFonts w:ascii="Times New Roman" w:eastAsia="Times New Roman" w:hAnsi="Times New Roman" w:cs="Times New Roman"/>
                <w:sz w:val="10"/>
                <w:szCs w:val="10"/>
              </w:rPr>
              <w:t xml:space="preserve"> Варвара Михайловна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17. Бурмакина Екатерина Сергеевна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18. </w:t>
            </w:r>
            <w:proofErr w:type="spellStart"/>
            <w:r w:rsidRPr="00ED58B2">
              <w:rPr>
                <w:rFonts w:ascii="Times New Roman" w:eastAsia="Times New Roman" w:hAnsi="Times New Roman" w:cs="Times New Roman"/>
                <w:sz w:val="10"/>
                <w:szCs w:val="10"/>
              </w:rPr>
              <w:t>Табанакова</w:t>
            </w:r>
            <w:proofErr w:type="spellEnd"/>
            <w:r w:rsidRPr="00ED58B2">
              <w:rPr>
                <w:rFonts w:ascii="Times New Roman" w:eastAsia="Times New Roman" w:hAnsi="Times New Roman" w:cs="Times New Roman"/>
                <w:sz w:val="10"/>
                <w:szCs w:val="10"/>
              </w:rPr>
              <w:t xml:space="preserve"> Оксана Геннадьевна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19. Иванова Наталья Ивановна</w:t>
            </w:r>
          </w:p>
          <w:p w:rsidR="00ED58B2" w:rsidRPr="00ED58B2" w:rsidRDefault="00ED58B2" w:rsidP="00ED58B2">
            <w:pPr>
              <w:spacing w:after="0" w:line="240" w:lineRule="auto"/>
              <w:rPr>
                <w:rFonts w:ascii="Times New Roman" w:eastAsia="Times New Roman" w:hAnsi="Times New Roman" w:cs="Times New Roman"/>
                <w:sz w:val="10"/>
                <w:szCs w:val="10"/>
              </w:rPr>
            </w:pPr>
          </w:p>
        </w:tc>
        <w:tc>
          <w:tcPr>
            <w:tcW w:w="2977" w:type="dxa"/>
          </w:tcPr>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г. Алзамай ул. </w:t>
            </w:r>
            <w:proofErr w:type="gramStart"/>
            <w:r w:rsidRPr="00ED58B2">
              <w:rPr>
                <w:rFonts w:ascii="Times New Roman" w:eastAsia="Times New Roman" w:hAnsi="Times New Roman" w:cs="Times New Roman"/>
                <w:sz w:val="10"/>
                <w:szCs w:val="10"/>
              </w:rPr>
              <w:t>Вокзальная</w:t>
            </w:r>
            <w:proofErr w:type="gramEnd"/>
            <w:r w:rsidRPr="00ED58B2">
              <w:rPr>
                <w:rFonts w:ascii="Times New Roman" w:eastAsia="Times New Roman" w:hAnsi="Times New Roman" w:cs="Times New Roman"/>
                <w:sz w:val="10"/>
                <w:szCs w:val="10"/>
              </w:rPr>
              <w:t xml:space="preserve"> д. 20 кв. 6</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 Замзор ул. Трактовая, д.7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Гавриловка д. 9</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Центральная д. 1 кв. 1</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Новая д. 10 кв. 2</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 Замзор ул. Молодежная д. 13 кв. 1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Сосновая д. 3 кв. 2</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Трактовая, д. 42 кв. 1</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Молодежная, д. 7 кв. 2</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Рабочая, д. 1</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Молодежная, д. 4 кв. 2</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Набережная, д. 3 кв. 2</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уч. Загорье ул. </w:t>
            </w:r>
            <w:proofErr w:type="gramStart"/>
            <w:r w:rsidRPr="00ED58B2">
              <w:rPr>
                <w:rFonts w:ascii="Times New Roman" w:eastAsia="Times New Roman" w:hAnsi="Times New Roman" w:cs="Times New Roman"/>
                <w:sz w:val="10"/>
                <w:szCs w:val="10"/>
              </w:rPr>
              <w:t>Новая</w:t>
            </w:r>
            <w:proofErr w:type="gramEnd"/>
            <w:r w:rsidRPr="00ED58B2">
              <w:rPr>
                <w:rFonts w:ascii="Times New Roman" w:eastAsia="Times New Roman" w:hAnsi="Times New Roman" w:cs="Times New Roman"/>
                <w:sz w:val="10"/>
                <w:szCs w:val="10"/>
              </w:rPr>
              <w:t>, д. 6 кв. 2</w:t>
            </w:r>
            <w:r w:rsidRPr="00ED58B2">
              <w:rPr>
                <w:rFonts w:ascii="Times New Roman" w:eastAsia="Times New Roman" w:hAnsi="Times New Roman" w:cs="Times New Roman"/>
                <w:sz w:val="10"/>
                <w:szCs w:val="10"/>
              </w:rPr>
              <w:tab/>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Новая д. 5 кв. 1</w:t>
            </w:r>
            <w:r w:rsidRPr="00ED58B2">
              <w:rPr>
                <w:rFonts w:ascii="Times New Roman" w:eastAsia="Times New Roman" w:hAnsi="Times New Roman" w:cs="Times New Roman"/>
                <w:sz w:val="10"/>
                <w:szCs w:val="10"/>
              </w:rPr>
              <w:tab/>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Новая д. 11 кв. 2</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 Замзор ул. Трактовая, д. 43    </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Береговая д. 1</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 Замзор ул. Набережная д. 1 кв. 1</w:t>
            </w:r>
          </w:p>
          <w:p w:rsidR="00ED58B2" w:rsidRPr="00ED58B2" w:rsidRDefault="00ED58B2" w:rsidP="00ED58B2">
            <w:pPr>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 Замзор, </w:t>
            </w:r>
            <w:proofErr w:type="spellStart"/>
            <w:r w:rsidRPr="00ED58B2">
              <w:rPr>
                <w:rFonts w:ascii="Times New Roman" w:eastAsia="Times New Roman" w:hAnsi="Times New Roman" w:cs="Times New Roman"/>
                <w:sz w:val="10"/>
                <w:szCs w:val="10"/>
              </w:rPr>
              <w:t>ул</w:t>
            </w:r>
            <w:proofErr w:type="gramStart"/>
            <w:r w:rsidRPr="00ED58B2">
              <w:rPr>
                <w:rFonts w:ascii="Times New Roman" w:eastAsia="Times New Roman" w:hAnsi="Times New Roman" w:cs="Times New Roman"/>
                <w:sz w:val="10"/>
                <w:szCs w:val="10"/>
              </w:rPr>
              <w:t>.Т</w:t>
            </w:r>
            <w:proofErr w:type="gramEnd"/>
            <w:r w:rsidRPr="00ED58B2">
              <w:rPr>
                <w:rFonts w:ascii="Times New Roman" w:eastAsia="Times New Roman" w:hAnsi="Times New Roman" w:cs="Times New Roman"/>
                <w:sz w:val="10"/>
                <w:szCs w:val="10"/>
              </w:rPr>
              <w:t>рактовая</w:t>
            </w:r>
            <w:proofErr w:type="spellEnd"/>
            <w:r w:rsidRPr="00ED58B2">
              <w:rPr>
                <w:rFonts w:ascii="Times New Roman" w:eastAsia="Times New Roman" w:hAnsi="Times New Roman" w:cs="Times New Roman"/>
                <w:sz w:val="10"/>
                <w:szCs w:val="10"/>
              </w:rPr>
              <w:t>, д.8</w:t>
            </w:r>
          </w:p>
        </w:tc>
      </w:tr>
    </w:tbl>
    <w:p w:rsidR="00ED58B2" w:rsidRPr="00ED58B2" w:rsidRDefault="00ED58B2" w:rsidP="00ED58B2">
      <w:pPr>
        <w:spacing w:after="0" w:line="240" w:lineRule="auto"/>
        <w:rPr>
          <w:rFonts w:ascii="Times New Roman" w:eastAsia="Times New Roman" w:hAnsi="Times New Roman" w:cs="Times New Roman"/>
          <w:sz w:val="16"/>
          <w:szCs w:val="16"/>
        </w:rPr>
      </w:pP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D58B2">
        <w:rPr>
          <w:rFonts w:ascii="Times New Roman" w:eastAsia="Times New Roman" w:hAnsi="Times New Roman" w:cs="Times New Roman"/>
          <w:b/>
          <w:bCs/>
          <w:sz w:val="16"/>
          <w:szCs w:val="16"/>
        </w:rPr>
        <w:t>01.09.2021г. № 211</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D58B2">
        <w:rPr>
          <w:rFonts w:ascii="Times New Roman" w:eastAsia="Times New Roman" w:hAnsi="Times New Roman" w:cs="Times New Roman"/>
          <w:b/>
          <w:bCs/>
          <w:sz w:val="16"/>
          <w:szCs w:val="16"/>
        </w:rPr>
        <w:t>РОССИЙСКАЯ ФЕДЕРАЦИЯ</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D58B2">
        <w:rPr>
          <w:rFonts w:ascii="Times New Roman" w:eastAsia="Times New Roman" w:hAnsi="Times New Roman" w:cs="Times New Roman"/>
          <w:b/>
          <w:bCs/>
          <w:sz w:val="16"/>
          <w:szCs w:val="16"/>
        </w:rPr>
        <w:t>ИРКУТСКАЯ ОБЛАСТЬ</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D58B2">
        <w:rPr>
          <w:rFonts w:ascii="Times New Roman" w:eastAsia="Times New Roman" w:hAnsi="Times New Roman" w:cs="Times New Roman"/>
          <w:b/>
          <w:bCs/>
          <w:sz w:val="16"/>
          <w:szCs w:val="16"/>
        </w:rPr>
        <w:t>НИЖНЕУДИНСКИЙ МУНИЦИПАЛЬНЫЙ РАЙОН</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D58B2">
        <w:rPr>
          <w:rFonts w:ascii="Times New Roman" w:eastAsia="Times New Roman" w:hAnsi="Times New Roman" w:cs="Times New Roman"/>
          <w:b/>
          <w:bCs/>
          <w:sz w:val="16"/>
          <w:szCs w:val="16"/>
        </w:rPr>
        <w:t>ЗАМЗОРСКОЕ СЕЛЬСКОЕ ПОСЕЛЕНИЕ</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ED58B2">
        <w:rPr>
          <w:rFonts w:ascii="Times New Roman" w:eastAsia="Times New Roman" w:hAnsi="Times New Roman" w:cs="Times New Roman"/>
          <w:b/>
          <w:bCs/>
          <w:sz w:val="16"/>
          <w:szCs w:val="16"/>
        </w:rPr>
        <w:t>ДУМА</w:t>
      </w:r>
    </w:p>
    <w:p w:rsidR="00ED58B2" w:rsidRPr="00ED58B2" w:rsidRDefault="00ED58B2" w:rsidP="00ED58B2">
      <w:pPr>
        <w:shd w:val="clear" w:color="auto" w:fill="FFFFFF"/>
        <w:spacing w:after="0" w:line="240" w:lineRule="auto"/>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РЕШЕНИЕ</w:t>
      </w:r>
    </w:p>
    <w:p w:rsidR="00ED58B2" w:rsidRPr="00ED58B2" w:rsidRDefault="00ED58B2" w:rsidP="00ED58B2">
      <w:pPr>
        <w:tabs>
          <w:tab w:val="left" w:pos="9356"/>
        </w:tabs>
        <w:spacing w:after="0" w:line="240" w:lineRule="auto"/>
        <w:jc w:val="center"/>
        <w:rPr>
          <w:rFonts w:ascii="Times New Roman" w:eastAsia="Times New Roman" w:hAnsi="Times New Roman" w:cs="Times New Roman"/>
          <w:sz w:val="16"/>
          <w:szCs w:val="16"/>
        </w:rPr>
      </w:pPr>
    </w:p>
    <w:p w:rsidR="00ED58B2" w:rsidRPr="00ED58B2" w:rsidRDefault="00ED58B2" w:rsidP="00ED58B2">
      <w:pPr>
        <w:tabs>
          <w:tab w:val="left" w:pos="3360"/>
        </w:tabs>
        <w:spacing w:after="0" w:line="240" w:lineRule="auto"/>
        <w:jc w:val="center"/>
        <w:rPr>
          <w:rFonts w:ascii="Times New Roman" w:eastAsia="Times New Roman" w:hAnsi="Times New Roman" w:cs="Times New Roman"/>
          <w:sz w:val="16"/>
          <w:szCs w:val="16"/>
        </w:rPr>
      </w:pPr>
      <w:r w:rsidRPr="00ED58B2">
        <w:rPr>
          <w:rFonts w:ascii="Times New Roman" w:eastAsia="Times New Roman" w:hAnsi="Times New Roman" w:cs="Times New Roman"/>
          <w:b/>
          <w:sz w:val="16"/>
          <w:szCs w:val="16"/>
        </w:rPr>
        <w:t xml:space="preserve">О ВНЕСЕНИИ ИЗМЕНЕНИЙ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w:t>
      </w:r>
    </w:p>
    <w:p w:rsidR="00ED58B2" w:rsidRPr="00ED58B2" w:rsidRDefault="00ED58B2" w:rsidP="00ED58B2">
      <w:pPr>
        <w:widowControl w:val="0"/>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ED58B2" w:rsidRPr="00ED58B2" w:rsidRDefault="00ED58B2" w:rsidP="00ED58B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ED58B2">
        <w:rPr>
          <w:rFonts w:ascii="Times New Roman" w:eastAsia="Times New Roman" w:hAnsi="Times New Roman" w:cs="Times New Roman"/>
          <w:sz w:val="16"/>
          <w:szCs w:val="16"/>
        </w:rPr>
        <w:t xml:space="preserve">В целях разработки комплекса мероприятий направленных на повышение надежности, эффективности и </w:t>
      </w:r>
      <w:proofErr w:type="spellStart"/>
      <w:r w:rsidRPr="00ED58B2">
        <w:rPr>
          <w:rFonts w:ascii="Times New Roman" w:eastAsia="Times New Roman" w:hAnsi="Times New Roman" w:cs="Times New Roman"/>
          <w:sz w:val="16"/>
          <w:szCs w:val="16"/>
        </w:rPr>
        <w:t>экологичности</w:t>
      </w:r>
      <w:proofErr w:type="spellEnd"/>
      <w:r w:rsidRPr="00ED58B2">
        <w:rPr>
          <w:rFonts w:ascii="Times New Roman" w:eastAsia="Times New Roman" w:hAnsi="Times New Roman" w:cs="Times New Roman"/>
          <w:sz w:val="16"/>
          <w:szCs w:val="16"/>
        </w:rPr>
        <w:t xml:space="preserve"> работы объектов коммунальной инфраструктуры, расположенных на территории Замзорского муниципального образования, руководствуясь пунктом 4 части 1 статьи 14 Федерального закона от 06.10.2003 N 131-ФЗ "Об общих принципах организации местного самоуправления в Российской Федерации", частью 1 статьи 11 Федерального закона от 30.12.2004 N 210-ФЗ "Об основах регулирования тарифов организаций коммунального</w:t>
      </w:r>
      <w:proofErr w:type="gramEnd"/>
      <w:r w:rsidRPr="00ED58B2">
        <w:rPr>
          <w:rFonts w:ascii="Times New Roman" w:eastAsia="Times New Roman" w:hAnsi="Times New Roman" w:cs="Times New Roman"/>
          <w:sz w:val="16"/>
          <w:szCs w:val="16"/>
        </w:rPr>
        <w:t xml:space="preserve"> комплекса", пунктом 4 части 1 статьи 6, статьей 33 Устава Замзорского муниципального образования, Дума Замзорского муниципального образования</w:t>
      </w:r>
    </w:p>
    <w:p w:rsidR="00ED58B2" w:rsidRPr="00ED58B2" w:rsidRDefault="00ED58B2" w:rsidP="00ED58B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ED58B2" w:rsidRPr="00ED58B2" w:rsidRDefault="00ED58B2" w:rsidP="00ED58B2">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РЕШИЛА:</w:t>
      </w:r>
    </w:p>
    <w:p w:rsidR="00ED58B2" w:rsidRPr="00ED58B2" w:rsidRDefault="00ED58B2" w:rsidP="00ED58B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D58B2" w:rsidRPr="00ED58B2" w:rsidRDefault="00ED58B2" w:rsidP="00ED58B2">
      <w:pPr>
        <w:tabs>
          <w:tab w:val="left" w:pos="3360"/>
        </w:tabs>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1. Внести изменения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утвержденную решением Думы Замзорского муниципального образования № 81 от 29.06.2015г.</w:t>
      </w:r>
    </w:p>
    <w:p w:rsidR="00ED58B2" w:rsidRPr="00ED58B2" w:rsidRDefault="00ED58B2" w:rsidP="00ED58B2">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2. Внести изменения в перечень мероприятий программы. Раздел 3 программы изложить в следующей редакции:</w:t>
      </w:r>
    </w:p>
    <w:p w:rsidR="00ED58B2" w:rsidRPr="00ED58B2" w:rsidRDefault="00ED58B2" w:rsidP="00ED58B2">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ED58B2" w:rsidRPr="00ED58B2" w:rsidRDefault="00ED58B2" w:rsidP="00ED58B2">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3. Основные мероприятия программы</w:t>
      </w:r>
    </w:p>
    <w:p w:rsidR="00ED58B2" w:rsidRPr="00ED58B2" w:rsidRDefault="00ED58B2" w:rsidP="00ED58B2">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ED58B2" w:rsidRPr="00ED58B2" w:rsidRDefault="00ED58B2" w:rsidP="00ED58B2">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Перечень основных мероприятий Программы на 2019-2022г</w:t>
      </w:r>
      <w:proofErr w:type="gramStart"/>
      <w:r w:rsidRPr="00ED58B2">
        <w:rPr>
          <w:rFonts w:ascii="Times New Roman" w:eastAsia="Times New Roman" w:hAnsi="Times New Roman" w:cs="Times New Roman"/>
          <w:b/>
          <w:sz w:val="16"/>
          <w:szCs w:val="16"/>
        </w:rPr>
        <w:t>.г</w:t>
      </w:r>
      <w:proofErr w:type="gramEnd"/>
    </w:p>
    <w:p w:rsidR="00ED58B2" w:rsidRPr="00ED58B2" w:rsidRDefault="00ED58B2" w:rsidP="00ED58B2">
      <w:pPr>
        <w:widowControl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p>
    <w:tbl>
      <w:tblPr>
        <w:tblW w:w="58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1370"/>
        <w:gridCol w:w="1560"/>
        <w:gridCol w:w="708"/>
        <w:gridCol w:w="567"/>
        <w:gridCol w:w="567"/>
        <w:gridCol w:w="426"/>
      </w:tblGrid>
      <w:tr w:rsidR="00ED58B2" w:rsidRPr="00ED58B2" w:rsidTr="00ED58B2">
        <w:trPr>
          <w:trHeight w:val="20"/>
        </w:trPr>
        <w:tc>
          <w:tcPr>
            <w:tcW w:w="615"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w:t>
            </w:r>
            <w:proofErr w:type="spellStart"/>
            <w:r w:rsidRPr="00ED58B2">
              <w:rPr>
                <w:rFonts w:ascii="Times New Roman" w:eastAsia="Times New Roman" w:hAnsi="Times New Roman" w:cs="Times New Roman"/>
                <w:sz w:val="10"/>
                <w:szCs w:val="10"/>
              </w:rPr>
              <w:t>п</w:t>
            </w:r>
            <w:proofErr w:type="gramStart"/>
            <w:r w:rsidRPr="00ED58B2">
              <w:rPr>
                <w:rFonts w:ascii="Times New Roman" w:eastAsia="Times New Roman" w:hAnsi="Times New Roman" w:cs="Times New Roman"/>
                <w:sz w:val="10"/>
                <w:szCs w:val="10"/>
              </w:rPr>
              <w:t>.п</w:t>
            </w:r>
            <w:proofErr w:type="spellEnd"/>
            <w:proofErr w:type="gramEnd"/>
          </w:p>
        </w:tc>
        <w:tc>
          <w:tcPr>
            <w:tcW w:w="137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Наименование объекта</w:t>
            </w:r>
          </w:p>
        </w:tc>
        <w:tc>
          <w:tcPr>
            <w:tcW w:w="156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Описание необходимых работ</w:t>
            </w:r>
          </w:p>
        </w:tc>
        <w:tc>
          <w:tcPr>
            <w:tcW w:w="708"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Планируемые сроки </w:t>
            </w:r>
            <w:r w:rsidRPr="00ED58B2">
              <w:rPr>
                <w:rFonts w:ascii="Times New Roman" w:eastAsia="Times New Roman" w:hAnsi="Times New Roman" w:cs="Times New Roman"/>
                <w:sz w:val="10"/>
                <w:szCs w:val="10"/>
              </w:rPr>
              <w:lastRenderedPageBreak/>
              <w:t xml:space="preserve">реализации </w:t>
            </w:r>
          </w:p>
        </w:tc>
        <w:tc>
          <w:tcPr>
            <w:tcW w:w="1560" w:type="dxa"/>
            <w:gridSpan w:val="3"/>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Объем финансирования </w:t>
            </w:r>
            <w:proofErr w:type="spellStart"/>
            <w:r w:rsidRPr="00ED58B2">
              <w:rPr>
                <w:rFonts w:ascii="Times New Roman" w:eastAsia="Times New Roman" w:hAnsi="Times New Roman" w:cs="Times New Roman"/>
                <w:sz w:val="10"/>
                <w:szCs w:val="10"/>
              </w:rPr>
              <w:t>тыс</w:t>
            </w:r>
            <w:proofErr w:type="gramStart"/>
            <w:r w:rsidRPr="00ED58B2">
              <w:rPr>
                <w:rFonts w:ascii="Times New Roman" w:eastAsia="Times New Roman" w:hAnsi="Times New Roman" w:cs="Times New Roman"/>
                <w:sz w:val="10"/>
                <w:szCs w:val="10"/>
              </w:rPr>
              <w:t>.р</w:t>
            </w:r>
            <w:proofErr w:type="gramEnd"/>
            <w:r w:rsidRPr="00ED58B2">
              <w:rPr>
                <w:rFonts w:ascii="Times New Roman" w:eastAsia="Times New Roman" w:hAnsi="Times New Roman" w:cs="Times New Roman"/>
                <w:sz w:val="10"/>
                <w:szCs w:val="10"/>
              </w:rPr>
              <w:t>уб</w:t>
            </w:r>
            <w:proofErr w:type="spellEnd"/>
            <w:r w:rsidRPr="00ED58B2">
              <w:rPr>
                <w:rFonts w:ascii="Times New Roman" w:eastAsia="Times New Roman" w:hAnsi="Times New Roman" w:cs="Times New Roman"/>
                <w:sz w:val="10"/>
                <w:szCs w:val="10"/>
              </w:rPr>
              <w:t>.</w:t>
            </w:r>
          </w:p>
        </w:tc>
      </w:tr>
      <w:tr w:rsidR="00ED58B2" w:rsidRPr="00ED58B2" w:rsidTr="00ED58B2">
        <w:trPr>
          <w:trHeight w:val="20"/>
        </w:trPr>
        <w:tc>
          <w:tcPr>
            <w:tcW w:w="615"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137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156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708"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Всего</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с. Местного бюджета</w:t>
            </w:r>
          </w:p>
        </w:tc>
        <w:tc>
          <w:tcPr>
            <w:tcW w:w="426"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с областного бюджета</w:t>
            </w:r>
          </w:p>
        </w:tc>
      </w:tr>
      <w:tr w:rsidR="00ED58B2" w:rsidRPr="00ED58B2" w:rsidTr="00ED58B2">
        <w:trPr>
          <w:trHeight w:val="20"/>
        </w:trPr>
        <w:tc>
          <w:tcPr>
            <w:tcW w:w="615"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w:t>
            </w:r>
          </w:p>
        </w:tc>
        <w:tc>
          <w:tcPr>
            <w:tcW w:w="137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ED58B2">
              <w:rPr>
                <w:rFonts w:ascii="Times New Roman" w:eastAsia="Times New Roman" w:hAnsi="Times New Roman" w:cs="Times New Roman"/>
                <w:sz w:val="10"/>
                <w:szCs w:val="10"/>
              </w:rPr>
              <w:t>п</w:t>
            </w:r>
            <w:proofErr w:type="gramStart"/>
            <w:r w:rsidRPr="00ED58B2">
              <w:rPr>
                <w:rFonts w:ascii="Times New Roman" w:eastAsia="Times New Roman" w:hAnsi="Times New Roman" w:cs="Times New Roman"/>
                <w:sz w:val="10"/>
                <w:szCs w:val="10"/>
              </w:rPr>
              <w:t>.З</w:t>
            </w:r>
            <w:proofErr w:type="gramEnd"/>
            <w:r w:rsidRPr="00ED58B2">
              <w:rPr>
                <w:rFonts w:ascii="Times New Roman" w:eastAsia="Times New Roman" w:hAnsi="Times New Roman" w:cs="Times New Roman"/>
                <w:sz w:val="10"/>
                <w:szCs w:val="10"/>
              </w:rPr>
              <w:t>амзор</w:t>
            </w:r>
            <w:proofErr w:type="spellEnd"/>
            <w:r w:rsidRPr="00ED58B2">
              <w:rPr>
                <w:rFonts w:ascii="Times New Roman" w:eastAsia="Times New Roman" w:hAnsi="Times New Roman" w:cs="Times New Roman"/>
                <w:sz w:val="10"/>
                <w:szCs w:val="10"/>
              </w:rPr>
              <w:t xml:space="preserve"> </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уч. Центральная 10а</w:t>
            </w:r>
          </w:p>
        </w:tc>
        <w:tc>
          <w:tcPr>
            <w:tcW w:w="156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Приобретение и установка </w:t>
            </w:r>
            <w:proofErr w:type="spellStart"/>
            <w:r w:rsidRPr="00ED58B2">
              <w:rPr>
                <w:rFonts w:ascii="Times New Roman" w:eastAsia="Times New Roman" w:hAnsi="Times New Roman" w:cs="Times New Roman"/>
                <w:sz w:val="10"/>
                <w:szCs w:val="10"/>
              </w:rPr>
              <w:t>блочно</w:t>
            </w:r>
            <w:proofErr w:type="spellEnd"/>
            <w:r w:rsidRPr="00ED58B2">
              <w:rPr>
                <w:rFonts w:ascii="Times New Roman" w:eastAsia="Times New Roman" w:hAnsi="Times New Roman" w:cs="Times New Roman"/>
                <w:sz w:val="10"/>
                <w:szCs w:val="10"/>
              </w:rPr>
              <w:t xml:space="preserve">-модульной насосной станции над водозаборной скважиной </w:t>
            </w:r>
          </w:p>
        </w:tc>
        <w:tc>
          <w:tcPr>
            <w:tcW w:w="708"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2019</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634,2</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253,5</w:t>
            </w:r>
          </w:p>
        </w:tc>
        <w:tc>
          <w:tcPr>
            <w:tcW w:w="426"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380,7</w:t>
            </w:r>
          </w:p>
        </w:tc>
      </w:tr>
      <w:tr w:rsidR="00ED58B2" w:rsidRPr="00ED58B2" w:rsidTr="00ED58B2">
        <w:trPr>
          <w:trHeight w:val="20"/>
        </w:trPr>
        <w:tc>
          <w:tcPr>
            <w:tcW w:w="615"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w:t>
            </w:r>
          </w:p>
        </w:tc>
        <w:tc>
          <w:tcPr>
            <w:tcW w:w="137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 Замзор </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уч. Центральная 10а</w:t>
            </w:r>
          </w:p>
        </w:tc>
        <w:tc>
          <w:tcPr>
            <w:tcW w:w="1560" w:type="dxa"/>
            <w:vAlign w:val="center"/>
          </w:tcPr>
          <w:p w:rsidR="00ED58B2" w:rsidRPr="00ED58B2" w:rsidRDefault="00ED58B2" w:rsidP="00ED58B2">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демонтаж, монтаж и подключение к насосной станции скважинного оборудования водозаборной скважины</w:t>
            </w:r>
          </w:p>
        </w:tc>
        <w:tc>
          <w:tcPr>
            <w:tcW w:w="708"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2019</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35,0</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35,0</w:t>
            </w:r>
          </w:p>
        </w:tc>
        <w:tc>
          <w:tcPr>
            <w:tcW w:w="426"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ED58B2" w:rsidRPr="00ED58B2" w:rsidTr="00ED58B2">
        <w:trPr>
          <w:trHeight w:val="20"/>
        </w:trPr>
        <w:tc>
          <w:tcPr>
            <w:tcW w:w="615"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3</w:t>
            </w:r>
          </w:p>
        </w:tc>
        <w:tc>
          <w:tcPr>
            <w:tcW w:w="137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ED58B2">
              <w:rPr>
                <w:rFonts w:ascii="Times New Roman" w:eastAsia="Times New Roman" w:hAnsi="Times New Roman" w:cs="Times New Roman"/>
                <w:sz w:val="10"/>
                <w:szCs w:val="10"/>
              </w:rPr>
              <w:t>Водобашня</w:t>
            </w:r>
            <w:proofErr w:type="spellEnd"/>
            <w:r w:rsidRPr="00ED58B2">
              <w:rPr>
                <w:rFonts w:ascii="Times New Roman" w:eastAsia="Times New Roman" w:hAnsi="Times New Roman" w:cs="Times New Roman"/>
                <w:sz w:val="10"/>
                <w:szCs w:val="10"/>
              </w:rPr>
              <w:t xml:space="preserve"> </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 Замзор </w:t>
            </w:r>
            <w:proofErr w:type="spellStart"/>
            <w:r w:rsidRPr="00ED58B2">
              <w:rPr>
                <w:rFonts w:ascii="Times New Roman" w:eastAsia="Times New Roman" w:hAnsi="Times New Roman" w:cs="Times New Roman"/>
                <w:sz w:val="10"/>
                <w:szCs w:val="10"/>
              </w:rPr>
              <w:t>ул</w:t>
            </w:r>
            <w:proofErr w:type="gramStart"/>
            <w:r w:rsidRPr="00ED58B2">
              <w:rPr>
                <w:rFonts w:ascii="Times New Roman" w:eastAsia="Times New Roman" w:hAnsi="Times New Roman" w:cs="Times New Roman"/>
                <w:sz w:val="10"/>
                <w:szCs w:val="10"/>
              </w:rPr>
              <w:t>.Ц</w:t>
            </w:r>
            <w:proofErr w:type="gramEnd"/>
            <w:r w:rsidRPr="00ED58B2">
              <w:rPr>
                <w:rFonts w:ascii="Times New Roman" w:eastAsia="Times New Roman" w:hAnsi="Times New Roman" w:cs="Times New Roman"/>
                <w:sz w:val="10"/>
                <w:szCs w:val="10"/>
              </w:rPr>
              <w:t>ентральная</w:t>
            </w:r>
            <w:proofErr w:type="spellEnd"/>
            <w:r w:rsidRPr="00ED58B2">
              <w:rPr>
                <w:rFonts w:ascii="Times New Roman" w:eastAsia="Times New Roman" w:hAnsi="Times New Roman" w:cs="Times New Roman"/>
                <w:sz w:val="10"/>
                <w:szCs w:val="10"/>
              </w:rPr>
              <w:t xml:space="preserve"> 10а</w:t>
            </w:r>
          </w:p>
        </w:tc>
        <w:tc>
          <w:tcPr>
            <w:tcW w:w="156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Демонтаж </w:t>
            </w:r>
            <w:proofErr w:type="spellStart"/>
            <w:r w:rsidRPr="00ED58B2">
              <w:rPr>
                <w:rFonts w:ascii="Times New Roman" w:eastAsia="Times New Roman" w:hAnsi="Times New Roman" w:cs="Times New Roman"/>
                <w:sz w:val="10"/>
                <w:szCs w:val="10"/>
              </w:rPr>
              <w:t>водобашни</w:t>
            </w:r>
            <w:proofErr w:type="spellEnd"/>
          </w:p>
        </w:tc>
        <w:tc>
          <w:tcPr>
            <w:tcW w:w="708"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2022</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100,0</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100,0</w:t>
            </w:r>
          </w:p>
        </w:tc>
        <w:tc>
          <w:tcPr>
            <w:tcW w:w="426"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ED58B2" w:rsidRPr="00ED58B2" w:rsidTr="00ED58B2">
        <w:trPr>
          <w:trHeight w:val="20"/>
        </w:trPr>
        <w:tc>
          <w:tcPr>
            <w:tcW w:w="615" w:type="dxa"/>
            <w:vAlign w:val="center"/>
          </w:tcPr>
          <w:p w:rsidR="00ED58B2" w:rsidRPr="00ED58B2" w:rsidRDefault="00ED58B2" w:rsidP="00ED58B2">
            <w:pPr>
              <w:widowControl w:val="0"/>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4</w:t>
            </w:r>
          </w:p>
        </w:tc>
        <w:tc>
          <w:tcPr>
            <w:tcW w:w="137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ED58B2">
              <w:rPr>
                <w:rFonts w:ascii="Times New Roman" w:eastAsia="Times New Roman" w:hAnsi="Times New Roman" w:cs="Times New Roman"/>
                <w:sz w:val="10"/>
                <w:szCs w:val="10"/>
              </w:rPr>
              <w:t>Водобашня</w:t>
            </w:r>
            <w:proofErr w:type="spellEnd"/>
            <w:r w:rsidRPr="00ED58B2">
              <w:rPr>
                <w:rFonts w:ascii="Times New Roman" w:eastAsia="Times New Roman" w:hAnsi="Times New Roman" w:cs="Times New Roman"/>
                <w:sz w:val="10"/>
                <w:szCs w:val="10"/>
              </w:rPr>
              <w:t xml:space="preserve"> </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п. Замзор </w:t>
            </w:r>
            <w:proofErr w:type="spellStart"/>
            <w:r w:rsidRPr="00ED58B2">
              <w:rPr>
                <w:rFonts w:ascii="Times New Roman" w:eastAsia="Times New Roman" w:hAnsi="Times New Roman" w:cs="Times New Roman"/>
                <w:sz w:val="10"/>
                <w:szCs w:val="10"/>
              </w:rPr>
              <w:t>ул</w:t>
            </w:r>
            <w:proofErr w:type="gramStart"/>
            <w:r w:rsidRPr="00ED58B2">
              <w:rPr>
                <w:rFonts w:ascii="Times New Roman" w:eastAsia="Times New Roman" w:hAnsi="Times New Roman" w:cs="Times New Roman"/>
                <w:sz w:val="10"/>
                <w:szCs w:val="10"/>
              </w:rPr>
              <w:t>.В</w:t>
            </w:r>
            <w:proofErr w:type="gramEnd"/>
            <w:r w:rsidRPr="00ED58B2">
              <w:rPr>
                <w:rFonts w:ascii="Times New Roman" w:eastAsia="Times New Roman" w:hAnsi="Times New Roman" w:cs="Times New Roman"/>
                <w:sz w:val="10"/>
                <w:szCs w:val="10"/>
              </w:rPr>
              <w:t>окзальная</w:t>
            </w:r>
            <w:proofErr w:type="spellEnd"/>
            <w:r w:rsidRPr="00ED58B2">
              <w:rPr>
                <w:rFonts w:ascii="Times New Roman" w:eastAsia="Times New Roman" w:hAnsi="Times New Roman" w:cs="Times New Roman"/>
                <w:sz w:val="10"/>
                <w:szCs w:val="10"/>
              </w:rPr>
              <w:t xml:space="preserve"> 2а</w:t>
            </w:r>
          </w:p>
        </w:tc>
        <w:tc>
          <w:tcPr>
            <w:tcW w:w="156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проведение текущего ремонта</w:t>
            </w:r>
          </w:p>
        </w:tc>
        <w:tc>
          <w:tcPr>
            <w:tcW w:w="708"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2021</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411,75</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411,75</w:t>
            </w:r>
          </w:p>
        </w:tc>
        <w:tc>
          <w:tcPr>
            <w:tcW w:w="426"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ED58B2" w:rsidRPr="00ED58B2" w:rsidTr="00ED58B2">
        <w:trPr>
          <w:trHeight w:val="20"/>
        </w:trPr>
        <w:tc>
          <w:tcPr>
            <w:tcW w:w="615" w:type="dxa"/>
            <w:vAlign w:val="center"/>
          </w:tcPr>
          <w:p w:rsidR="00ED58B2" w:rsidRPr="00ED58B2" w:rsidRDefault="00ED58B2" w:rsidP="00ED58B2">
            <w:pPr>
              <w:widowControl w:val="0"/>
              <w:autoSpaceDE w:val="0"/>
              <w:autoSpaceDN w:val="0"/>
              <w:adjustRightInd w:val="0"/>
              <w:spacing w:after="0" w:line="240" w:lineRule="auto"/>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5</w:t>
            </w:r>
          </w:p>
        </w:tc>
        <w:tc>
          <w:tcPr>
            <w:tcW w:w="137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roofErr w:type="spellStart"/>
            <w:r w:rsidRPr="00ED58B2">
              <w:rPr>
                <w:rFonts w:ascii="Times New Roman" w:eastAsia="Times New Roman" w:hAnsi="Times New Roman" w:cs="Times New Roman"/>
                <w:sz w:val="10"/>
                <w:szCs w:val="10"/>
              </w:rPr>
              <w:t>Водобашня</w:t>
            </w:r>
            <w:proofErr w:type="spellEnd"/>
            <w:r w:rsidRPr="00ED58B2">
              <w:rPr>
                <w:rFonts w:ascii="Times New Roman" w:eastAsia="Times New Roman" w:hAnsi="Times New Roman" w:cs="Times New Roman"/>
                <w:sz w:val="10"/>
                <w:szCs w:val="10"/>
              </w:rPr>
              <w:t xml:space="preserve"> </w:t>
            </w:r>
            <w:proofErr w:type="spellStart"/>
            <w:r w:rsidRPr="00ED58B2">
              <w:rPr>
                <w:rFonts w:ascii="Times New Roman" w:eastAsia="Times New Roman" w:hAnsi="Times New Roman" w:cs="Times New Roman"/>
                <w:sz w:val="10"/>
                <w:szCs w:val="10"/>
              </w:rPr>
              <w:t>п</w:t>
            </w:r>
            <w:proofErr w:type="gramStart"/>
            <w:r w:rsidRPr="00ED58B2">
              <w:rPr>
                <w:rFonts w:ascii="Times New Roman" w:eastAsia="Times New Roman" w:hAnsi="Times New Roman" w:cs="Times New Roman"/>
                <w:sz w:val="10"/>
                <w:szCs w:val="10"/>
              </w:rPr>
              <w:t>.П</w:t>
            </w:r>
            <w:proofErr w:type="gramEnd"/>
            <w:r w:rsidRPr="00ED58B2">
              <w:rPr>
                <w:rFonts w:ascii="Times New Roman" w:eastAsia="Times New Roman" w:hAnsi="Times New Roman" w:cs="Times New Roman"/>
                <w:sz w:val="10"/>
                <w:szCs w:val="10"/>
              </w:rPr>
              <w:t>ервомайский</w:t>
            </w:r>
            <w:proofErr w:type="spellEnd"/>
            <w:r w:rsidRPr="00ED58B2">
              <w:rPr>
                <w:rFonts w:ascii="Times New Roman" w:eastAsia="Times New Roman" w:hAnsi="Times New Roman" w:cs="Times New Roman"/>
                <w:sz w:val="10"/>
                <w:szCs w:val="10"/>
              </w:rPr>
              <w:t xml:space="preserve"> </w:t>
            </w:r>
            <w:proofErr w:type="spellStart"/>
            <w:r w:rsidRPr="00ED58B2">
              <w:rPr>
                <w:rFonts w:ascii="Times New Roman" w:eastAsia="Times New Roman" w:hAnsi="Times New Roman" w:cs="Times New Roman"/>
                <w:sz w:val="10"/>
                <w:szCs w:val="10"/>
              </w:rPr>
              <w:t>ул.Нагорная</w:t>
            </w:r>
            <w:proofErr w:type="spellEnd"/>
            <w:r w:rsidRPr="00ED58B2">
              <w:rPr>
                <w:rFonts w:ascii="Times New Roman" w:eastAsia="Times New Roman" w:hAnsi="Times New Roman" w:cs="Times New Roman"/>
                <w:sz w:val="10"/>
                <w:szCs w:val="10"/>
              </w:rPr>
              <w:t xml:space="preserve"> 29</w:t>
            </w:r>
          </w:p>
        </w:tc>
        <w:tc>
          <w:tcPr>
            <w:tcW w:w="1560"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текущий ремонт</w:t>
            </w:r>
          </w:p>
        </w:tc>
        <w:tc>
          <w:tcPr>
            <w:tcW w:w="708"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2022</w:t>
            </w: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567"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426" w:type="dxa"/>
            <w:vAlign w:val="center"/>
          </w:tcPr>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r>
    </w:tbl>
    <w:p w:rsidR="00ED58B2" w:rsidRPr="00ED58B2" w:rsidRDefault="00ED58B2" w:rsidP="00ED58B2">
      <w:pPr>
        <w:widowControl w:val="0"/>
        <w:autoSpaceDE w:val="0"/>
        <w:autoSpaceDN w:val="0"/>
        <w:adjustRightInd w:val="0"/>
        <w:spacing w:after="0" w:line="240" w:lineRule="auto"/>
        <w:ind w:firstLine="540"/>
        <w:rPr>
          <w:rFonts w:ascii="Times New Roman" w:eastAsia="Times New Roman" w:hAnsi="Times New Roman" w:cs="Times New Roman"/>
          <w:sz w:val="16"/>
          <w:szCs w:val="16"/>
        </w:rPr>
      </w:pPr>
    </w:p>
    <w:p w:rsidR="00ED58B2" w:rsidRPr="00ED58B2" w:rsidRDefault="00ED58B2" w:rsidP="00ED58B2">
      <w:pPr>
        <w:widowControl w:val="0"/>
        <w:autoSpaceDE w:val="0"/>
        <w:autoSpaceDN w:val="0"/>
        <w:adjustRightInd w:val="0"/>
        <w:spacing w:after="0" w:line="240" w:lineRule="auto"/>
        <w:ind w:firstLine="540"/>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 финансирование будет уточнено в процессе проектно сметных работ.</w:t>
      </w:r>
    </w:p>
    <w:p w:rsidR="00ED58B2" w:rsidRPr="00ED58B2" w:rsidRDefault="00ED58B2" w:rsidP="00ED58B2">
      <w:pPr>
        <w:tabs>
          <w:tab w:val="left" w:pos="3360"/>
        </w:tabs>
        <w:spacing w:after="0" w:line="240" w:lineRule="auto"/>
        <w:ind w:firstLine="709"/>
        <w:jc w:val="both"/>
        <w:rPr>
          <w:rFonts w:ascii="Times New Roman" w:eastAsia="Times New Roman" w:hAnsi="Times New Roman" w:cs="Times New Roman"/>
          <w:sz w:val="16"/>
          <w:szCs w:val="16"/>
        </w:rPr>
      </w:pPr>
    </w:p>
    <w:p w:rsidR="00ED58B2" w:rsidRPr="00ED58B2" w:rsidRDefault="00ED58B2" w:rsidP="00ED58B2">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3. Настоящее решение вступает в силу со дня его официального опубликования в  печатном средстве массовой информации «Вестник Замзорского сельского поселения».</w:t>
      </w:r>
    </w:p>
    <w:p w:rsidR="00ED58B2" w:rsidRPr="00ED58B2" w:rsidRDefault="00ED58B2" w:rsidP="00ED58B2">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ED58B2" w:rsidRPr="00ED58B2" w:rsidRDefault="00ED58B2" w:rsidP="00ED58B2">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ED58B2">
        <w:rPr>
          <w:rFonts w:ascii="Times New Roman" w:eastAsia="Times New Roman" w:hAnsi="Times New Roman" w:cs="Times New Roman"/>
          <w:b/>
          <w:i/>
          <w:sz w:val="16"/>
          <w:szCs w:val="16"/>
        </w:rPr>
        <w:t xml:space="preserve">Глава Замзорского </w:t>
      </w:r>
    </w:p>
    <w:p w:rsidR="00ED58B2" w:rsidRPr="00ED58B2" w:rsidRDefault="00ED58B2" w:rsidP="00ED58B2">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ED58B2">
        <w:rPr>
          <w:rFonts w:ascii="Times New Roman" w:eastAsia="Times New Roman" w:hAnsi="Times New Roman" w:cs="Times New Roman"/>
          <w:b/>
          <w:i/>
          <w:sz w:val="16"/>
          <w:szCs w:val="16"/>
        </w:rPr>
        <w:t>муниципального образования Е.В. Бурмакина</w:t>
      </w:r>
    </w:p>
    <w:p w:rsidR="00ED58B2" w:rsidRPr="00ED58B2" w:rsidRDefault="00ED58B2" w:rsidP="00ED58B2">
      <w:pPr>
        <w:spacing w:after="0" w:line="240" w:lineRule="auto"/>
        <w:jc w:val="both"/>
        <w:rPr>
          <w:rFonts w:ascii="Times New Roman" w:eastAsia="Times New Roman" w:hAnsi="Times New Roman" w:cs="Times New Roman"/>
          <w:sz w:val="16"/>
          <w:szCs w:val="16"/>
        </w:rPr>
      </w:pPr>
    </w:p>
    <w:p w:rsidR="00ED58B2" w:rsidRPr="00ED58B2" w:rsidRDefault="00ED58B2" w:rsidP="00ED58B2">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01.09.2021 г. № 212</w:t>
      </w:r>
    </w:p>
    <w:p w:rsidR="00ED58B2" w:rsidRPr="00ED58B2" w:rsidRDefault="00ED58B2" w:rsidP="00ED58B2">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РОССИЙСКАЯ ФЕДЕРАЦИЯ</w:t>
      </w:r>
    </w:p>
    <w:p w:rsidR="00ED58B2" w:rsidRPr="00ED58B2" w:rsidRDefault="00ED58B2" w:rsidP="00ED58B2">
      <w:pPr>
        <w:tabs>
          <w:tab w:val="left" w:pos="9356"/>
        </w:tab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ИРКУТСКАЯ ОБЛАСТЬ</w:t>
      </w:r>
    </w:p>
    <w:p w:rsidR="00ED58B2" w:rsidRPr="00ED58B2" w:rsidRDefault="00ED58B2" w:rsidP="00ED58B2">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НИЖНЕУДИНСКИЙ МУНИЦИПАЛЬНЫЙ РАЙОН</w:t>
      </w:r>
    </w:p>
    <w:p w:rsidR="00ED58B2" w:rsidRPr="00ED58B2" w:rsidRDefault="00ED58B2" w:rsidP="00ED58B2">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ЗАМЗОРСКОЕ МУНИЦИПАЛЬНОЕ ОБРАЗОВАНИЕ</w:t>
      </w:r>
    </w:p>
    <w:p w:rsidR="00ED58B2" w:rsidRPr="00ED58B2" w:rsidRDefault="00ED58B2" w:rsidP="00ED58B2">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ДУМА</w:t>
      </w:r>
    </w:p>
    <w:p w:rsidR="00ED58B2" w:rsidRPr="00ED58B2" w:rsidRDefault="00ED58B2" w:rsidP="00ED58B2">
      <w:pPr>
        <w:tabs>
          <w:tab w:val="right" w:pos="9921"/>
        </w:tabs>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РЕШЕНИЕ</w:t>
      </w:r>
    </w:p>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p>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О ВНЕСЕНИИ ИЗМЕНЕНИЙ В ПРОГНОЗНЫЙ ПЛАН</w:t>
      </w:r>
    </w:p>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 xml:space="preserve">ПРИВАТИЗАЦИИ </w:t>
      </w:r>
      <w:proofErr w:type="gramStart"/>
      <w:r w:rsidRPr="00ED58B2">
        <w:rPr>
          <w:rFonts w:ascii="Times New Roman" w:eastAsia="Times New Roman" w:hAnsi="Times New Roman" w:cs="Times New Roman"/>
          <w:b/>
          <w:sz w:val="16"/>
          <w:szCs w:val="16"/>
        </w:rPr>
        <w:t>МУНИЦИПАЛЬНОГО</w:t>
      </w:r>
      <w:proofErr w:type="gramEnd"/>
    </w:p>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ИМУЩЕСТВА  ЗАМЗОРСКОГО</w:t>
      </w:r>
    </w:p>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МУНИЦИПАЛЬНОГО ОБРАЗОВАНИЯ НА 2021 ГОД</w:t>
      </w:r>
    </w:p>
    <w:p w:rsidR="00ED58B2" w:rsidRPr="00ED58B2" w:rsidRDefault="00ED58B2" w:rsidP="00ED58B2">
      <w:pPr>
        <w:overflowPunct w:val="0"/>
        <w:autoSpaceDE w:val="0"/>
        <w:autoSpaceDN w:val="0"/>
        <w:adjustRightInd w:val="0"/>
        <w:spacing w:after="0" w:line="240" w:lineRule="auto"/>
        <w:ind w:right="-5"/>
        <w:jc w:val="both"/>
        <w:rPr>
          <w:rFonts w:ascii="Times New Roman" w:eastAsia="Times New Roman" w:hAnsi="Times New Roman" w:cs="Times New Roman"/>
          <w:sz w:val="16"/>
          <w:szCs w:val="16"/>
        </w:rPr>
      </w:pPr>
    </w:p>
    <w:p w:rsidR="00ED58B2" w:rsidRPr="00ED58B2" w:rsidRDefault="00ED58B2" w:rsidP="00ED58B2">
      <w:pPr>
        <w:overflowPunct w:val="0"/>
        <w:autoSpaceDE w:val="0"/>
        <w:autoSpaceDN w:val="0"/>
        <w:adjustRightInd w:val="0"/>
        <w:spacing w:after="0" w:line="240" w:lineRule="auto"/>
        <w:ind w:right="-5" w:firstLine="54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 </w:t>
      </w:r>
      <w:proofErr w:type="gramStart"/>
      <w:r w:rsidRPr="00ED58B2">
        <w:rPr>
          <w:rFonts w:ascii="Times New Roman" w:eastAsia="Times New Roman" w:hAnsi="Times New Roman" w:cs="Times New Roman"/>
          <w:sz w:val="16"/>
          <w:szCs w:val="16"/>
        </w:rPr>
        <w:t xml:space="preserve">В целях пополнения доходной части бюджета Замзорского муниципального образования,  в соответствии с Федеральным законом от 21.12.2001г. № 178-ФЗ «О приватизации государственного и муниципального имущества», ст. ст. 15, 51 Федерального закона от 06.10.2003г. № 131-ФЗ «Об общих принципах организации местного самоуправления в Российской Федерации», руководствуясь </w:t>
      </w:r>
      <w:proofErr w:type="spellStart"/>
      <w:r w:rsidRPr="00ED58B2">
        <w:rPr>
          <w:rFonts w:ascii="Times New Roman" w:eastAsia="Times New Roman" w:hAnsi="Times New Roman" w:cs="Times New Roman"/>
          <w:sz w:val="16"/>
          <w:szCs w:val="16"/>
        </w:rPr>
        <w:t>ст.ст</w:t>
      </w:r>
      <w:proofErr w:type="spellEnd"/>
      <w:r w:rsidRPr="00ED58B2">
        <w:rPr>
          <w:rFonts w:ascii="Times New Roman" w:eastAsia="Times New Roman" w:hAnsi="Times New Roman" w:cs="Times New Roman"/>
          <w:sz w:val="16"/>
          <w:szCs w:val="16"/>
        </w:rPr>
        <w:t xml:space="preserve">. 54,55 Устава Замзорского муниципального образования, Дума Замзорского муниципального  образования   </w:t>
      </w:r>
      <w:proofErr w:type="gramEnd"/>
    </w:p>
    <w:p w:rsidR="00ED58B2" w:rsidRPr="00ED58B2" w:rsidRDefault="00ED58B2" w:rsidP="00ED58B2">
      <w:pPr>
        <w:overflowPunct w:val="0"/>
        <w:autoSpaceDE w:val="0"/>
        <w:autoSpaceDN w:val="0"/>
        <w:adjustRightInd w:val="0"/>
        <w:spacing w:after="0" w:line="240" w:lineRule="auto"/>
        <w:ind w:right="-5" w:firstLine="540"/>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 </w:t>
      </w:r>
    </w:p>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РЕШИЛА:</w:t>
      </w:r>
    </w:p>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6"/>
          <w:szCs w:val="16"/>
        </w:rPr>
      </w:pPr>
    </w:p>
    <w:p w:rsidR="00ED58B2" w:rsidRPr="00ED58B2" w:rsidRDefault="00ED58B2" w:rsidP="00ED58B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1. Внести изменения в прогнозный план приватизации Замзорского муниципального образования на 2021 год, утвержденный решением думы Замзорского муниципального образования № 199 от 31.05.2021г.</w:t>
      </w:r>
    </w:p>
    <w:p w:rsidR="00ED58B2" w:rsidRPr="00ED58B2" w:rsidRDefault="00ED58B2" w:rsidP="00ED58B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2. Утвердить прилагаемый Прогнозный план приватизации муниципального имущества Замзорского муниципального образования на 2021 год в новой редакции.</w:t>
      </w:r>
    </w:p>
    <w:p w:rsidR="00ED58B2" w:rsidRPr="00ED58B2" w:rsidRDefault="00ED58B2" w:rsidP="00ED58B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3. Утвердить прогнозную сумму поступления средств от приватизации муниципального имущества в бюджет Замзорского муниципального образования  в 2021  году в размере 238000,00 (Двести тридцать восемь тысяч) рублей.</w:t>
      </w:r>
    </w:p>
    <w:p w:rsidR="00ED58B2" w:rsidRPr="00ED58B2" w:rsidRDefault="00ED58B2" w:rsidP="00ED58B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3. Настоящее решение опубликовать в печатном средстве массовой информации «Вестник Замзорского сельского поселения».</w:t>
      </w:r>
    </w:p>
    <w:p w:rsidR="00ED58B2" w:rsidRPr="00ED58B2" w:rsidRDefault="00ED58B2" w:rsidP="00ED58B2">
      <w:pPr>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4. Настоящее решение вступает в силу со дня подписания.</w:t>
      </w:r>
    </w:p>
    <w:p w:rsidR="00ED58B2" w:rsidRPr="00ED58B2" w:rsidRDefault="00ED58B2" w:rsidP="00ED58B2">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ED58B2" w:rsidRPr="00ED58B2" w:rsidRDefault="00ED58B2" w:rsidP="00ED58B2">
      <w:pPr>
        <w:overflowPunct w:val="0"/>
        <w:autoSpaceDE w:val="0"/>
        <w:autoSpaceDN w:val="0"/>
        <w:adjustRightInd w:val="0"/>
        <w:spacing w:after="0" w:line="240" w:lineRule="auto"/>
        <w:rPr>
          <w:rFonts w:ascii="Times New Roman" w:eastAsia="Times New Roman" w:hAnsi="Times New Roman" w:cs="Times New Roman"/>
          <w:b/>
          <w:i/>
          <w:sz w:val="16"/>
          <w:szCs w:val="16"/>
        </w:rPr>
      </w:pPr>
      <w:r w:rsidRPr="00ED58B2">
        <w:rPr>
          <w:rFonts w:ascii="Times New Roman" w:eastAsia="Times New Roman" w:hAnsi="Times New Roman" w:cs="Times New Roman"/>
          <w:b/>
          <w:i/>
          <w:sz w:val="16"/>
          <w:szCs w:val="16"/>
        </w:rPr>
        <w:t>Глава Замзорского</w:t>
      </w:r>
    </w:p>
    <w:p w:rsidR="00ED58B2" w:rsidRPr="00ED58B2" w:rsidRDefault="00ED58B2" w:rsidP="00ED58B2">
      <w:pPr>
        <w:overflowPunct w:val="0"/>
        <w:autoSpaceDE w:val="0"/>
        <w:autoSpaceDN w:val="0"/>
        <w:adjustRightInd w:val="0"/>
        <w:spacing w:after="0" w:line="240" w:lineRule="auto"/>
        <w:rPr>
          <w:rFonts w:ascii="Times New Roman" w:eastAsia="Times New Roman" w:hAnsi="Times New Roman" w:cs="Times New Roman"/>
          <w:b/>
          <w:i/>
          <w:sz w:val="16"/>
          <w:szCs w:val="16"/>
        </w:rPr>
      </w:pPr>
      <w:r w:rsidRPr="00ED58B2">
        <w:rPr>
          <w:rFonts w:ascii="Times New Roman" w:eastAsia="Times New Roman" w:hAnsi="Times New Roman" w:cs="Times New Roman"/>
          <w:b/>
          <w:i/>
          <w:sz w:val="16"/>
          <w:szCs w:val="16"/>
        </w:rPr>
        <w:t>муниципального образования Е.В. Бурмакина</w:t>
      </w:r>
    </w:p>
    <w:p w:rsidR="00ED58B2" w:rsidRPr="00ED58B2" w:rsidRDefault="00ED58B2" w:rsidP="00ED58B2">
      <w:pPr>
        <w:overflowPunct w:val="0"/>
        <w:autoSpaceDE w:val="0"/>
        <w:autoSpaceDN w:val="0"/>
        <w:adjustRightInd w:val="0"/>
        <w:spacing w:after="0" w:line="240" w:lineRule="auto"/>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ED58B2">
        <w:rPr>
          <w:rFonts w:ascii="Times New Roman" w:eastAsia="Times New Roman" w:hAnsi="Times New Roman" w:cs="Times New Roman"/>
          <w:sz w:val="16"/>
          <w:szCs w:val="16"/>
        </w:rPr>
        <w:t xml:space="preserve">                                                                        </w:t>
      </w:r>
    </w:p>
    <w:p w:rsidR="00ED58B2" w:rsidRPr="00ED58B2" w:rsidRDefault="00ED58B2" w:rsidP="00ED58B2">
      <w:pPr>
        <w:tabs>
          <w:tab w:val="left" w:pos="7406"/>
        </w:tabs>
        <w:overflowPunct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ED58B2" w:rsidRPr="00ED58B2" w:rsidRDefault="00ED58B2" w:rsidP="00ED58B2">
      <w:pPr>
        <w:tabs>
          <w:tab w:val="left" w:pos="7406"/>
        </w:tabs>
        <w:overflowPunct w:val="0"/>
        <w:autoSpaceDE w:val="0"/>
        <w:autoSpaceDN w:val="0"/>
        <w:adjustRightInd w:val="0"/>
        <w:spacing w:after="0" w:line="240" w:lineRule="auto"/>
        <w:ind w:firstLine="540"/>
        <w:jc w:val="right"/>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                                                                                    Утверждено</w:t>
      </w:r>
    </w:p>
    <w:p w:rsidR="00ED58B2" w:rsidRPr="00ED58B2" w:rsidRDefault="00ED58B2" w:rsidP="00ED58B2">
      <w:pPr>
        <w:tabs>
          <w:tab w:val="left" w:pos="7406"/>
        </w:tabs>
        <w:overflowPunct w:val="0"/>
        <w:autoSpaceDE w:val="0"/>
        <w:autoSpaceDN w:val="0"/>
        <w:adjustRightInd w:val="0"/>
        <w:spacing w:after="0" w:line="240" w:lineRule="auto"/>
        <w:ind w:firstLine="540"/>
        <w:jc w:val="right"/>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решением Думы Замзорского</w:t>
      </w:r>
    </w:p>
    <w:p w:rsidR="00ED58B2" w:rsidRPr="00ED58B2" w:rsidRDefault="00ED58B2" w:rsidP="00ED58B2">
      <w:pPr>
        <w:tabs>
          <w:tab w:val="left" w:pos="7406"/>
        </w:tabs>
        <w:overflowPunct w:val="0"/>
        <w:autoSpaceDE w:val="0"/>
        <w:autoSpaceDN w:val="0"/>
        <w:adjustRightInd w:val="0"/>
        <w:spacing w:after="0" w:line="240" w:lineRule="auto"/>
        <w:ind w:firstLine="540"/>
        <w:jc w:val="right"/>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муниципального образования</w:t>
      </w:r>
    </w:p>
    <w:p w:rsidR="00ED58B2" w:rsidRPr="00ED58B2" w:rsidRDefault="00ED58B2" w:rsidP="00ED58B2">
      <w:pPr>
        <w:tabs>
          <w:tab w:val="left" w:pos="7406"/>
        </w:tabs>
        <w:overflowPunct w:val="0"/>
        <w:autoSpaceDE w:val="0"/>
        <w:autoSpaceDN w:val="0"/>
        <w:adjustRightInd w:val="0"/>
        <w:spacing w:after="0" w:line="240" w:lineRule="auto"/>
        <w:ind w:firstLine="540"/>
        <w:jc w:val="right"/>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от «01 сентября» 2021г. № 212</w:t>
      </w:r>
    </w:p>
    <w:p w:rsidR="00ED58B2" w:rsidRPr="00ED58B2" w:rsidRDefault="00ED58B2" w:rsidP="00ED58B2">
      <w:pPr>
        <w:tabs>
          <w:tab w:val="left" w:pos="7406"/>
        </w:tabs>
        <w:overflowPunct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ED58B2" w:rsidRPr="00ED58B2" w:rsidRDefault="00ED58B2" w:rsidP="00ED58B2">
      <w:pPr>
        <w:tabs>
          <w:tab w:val="left" w:pos="3881"/>
        </w:tabs>
        <w:overflowPunct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ПРОГНОЗНЫЙ ПЛАН ПРИВАТИЗАЦИИ МУНИЦИПАЛЬНОГО ИМУЩЕСТВА ЗАМЗОРСКОГО МУНИЦИПАЛЬНОГО ОБРАЗОВАНИЯ</w:t>
      </w:r>
    </w:p>
    <w:p w:rsidR="00ED58B2" w:rsidRPr="00ED58B2" w:rsidRDefault="00ED58B2" w:rsidP="00ED58B2">
      <w:pPr>
        <w:tabs>
          <w:tab w:val="left" w:pos="3881"/>
          <w:tab w:val="left" w:pos="4230"/>
          <w:tab w:val="center" w:pos="5230"/>
        </w:tabs>
        <w:overflowPunct w:val="0"/>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НА 2021 ГОД</w:t>
      </w:r>
    </w:p>
    <w:p w:rsidR="00ED58B2" w:rsidRPr="00ED58B2" w:rsidRDefault="00ED58B2" w:rsidP="00ED58B2">
      <w:pPr>
        <w:tabs>
          <w:tab w:val="left" w:pos="3881"/>
        </w:tabs>
        <w:overflowPunct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ED58B2" w:rsidRPr="00ED58B2" w:rsidRDefault="00ED58B2" w:rsidP="00ED58B2">
      <w:pPr>
        <w:overflowPunct w:val="0"/>
        <w:autoSpaceDE w:val="0"/>
        <w:autoSpaceDN w:val="0"/>
        <w:adjustRightInd w:val="0"/>
        <w:spacing w:after="0" w:line="240" w:lineRule="auto"/>
        <w:ind w:firstLine="360"/>
        <w:jc w:val="both"/>
        <w:rPr>
          <w:rFonts w:ascii="Times New Roman" w:eastAsia="Times New Roman" w:hAnsi="Times New Roman" w:cs="Times New Roman"/>
          <w:sz w:val="16"/>
          <w:szCs w:val="16"/>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20"/>
        <w:gridCol w:w="992"/>
        <w:gridCol w:w="850"/>
        <w:gridCol w:w="993"/>
        <w:gridCol w:w="992"/>
      </w:tblGrid>
      <w:tr w:rsidR="00ED58B2" w:rsidRPr="00ED58B2" w:rsidTr="00ED58B2">
        <w:trPr>
          <w:trHeight w:val="507"/>
        </w:trPr>
        <w:tc>
          <w:tcPr>
            <w:tcW w:w="648"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 </w:t>
            </w:r>
            <w:proofErr w:type="gramStart"/>
            <w:r w:rsidRPr="00ED58B2">
              <w:rPr>
                <w:rFonts w:ascii="Times New Roman" w:eastAsia="Times New Roman" w:hAnsi="Times New Roman" w:cs="Times New Roman"/>
                <w:sz w:val="10"/>
                <w:szCs w:val="10"/>
              </w:rPr>
              <w:t>п</w:t>
            </w:r>
            <w:proofErr w:type="gramEnd"/>
            <w:r w:rsidRPr="00ED58B2">
              <w:rPr>
                <w:rFonts w:ascii="Times New Roman" w:eastAsia="Times New Roman" w:hAnsi="Times New Roman" w:cs="Times New Roman"/>
                <w:sz w:val="10"/>
                <w:szCs w:val="10"/>
              </w:rPr>
              <w:t>/п</w:t>
            </w:r>
          </w:p>
        </w:tc>
        <w:tc>
          <w:tcPr>
            <w:tcW w:w="1020"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Наименование объекта</w:t>
            </w:r>
          </w:p>
        </w:tc>
        <w:tc>
          <w:tcPr>
            <w:tcW w:w="992"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Местонахождение</w:t>
            </w:r>
          </w:p>
        </w:tc>
        <w:tc>
          <w:tcPr>
            <w:tcW w:w="850"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Срок приватизации</w:t>
            </w:r>
          </w:p>
        </w:tc>
        <w:tc>
          <w:tcPr>
            <w:tcW w:w="993"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Прогнозная цена (руб.)</w:t>
            </w:r>
          </w:p>
        </w:tc>
        <w:tc>
          <w:tcPr>
            <w:tcW w:w="992"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Начальная цена (руб.)</w:t>
            </w:r>
          </w:p>
        </w:tc>
      </w:tr>
      <w:tr w:rsidR="00ED58B2" w:rsidRPr="00ED58B2" w:rsidTr="00ED58B2">
        <w:trPr>
          <w:trHeight w:val="322"/>
        </w:trPr>
        <w:tc>
          <w:tcPr>
            <w:tcW w:w="648"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w:t>
            </w:r>
          </w:p>
        </w:tc>
        <w:tc>
          <w:tcPr>
            <w:tcW w:w="1020"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нежилое здание </w:t>
            </w:r>
          </w:p>
        </w:tc>
        <w:tc>
          <w:tcPr>
            <w:tcW w:w="992"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Иркутская область, Нижнеудинский район, </w:t>
            </w:r>
            <w:proofErr w:type="spellStart"/>
            <w:r w:rsidRPr="00ED58B2">
              <w:rPr>
                <w:rFonts w:ascii="Times New Roman" w:eastAsia="Times New Roman" w:hAnsi="Times New Roman" w:cs="Times New Roman"/>
                <w:sz w:val="10"/>
                <w:szCs w:val="10"/>
              </w:rPr>
              <w:t>п</w:t>
            </w:r>
            <w:proofErr w:type="gramStart"/>
            <w:r w:rsidRPr="00ED58B2">
              <w:rPr>
                <w:rFonts w:ascii="Times New Roman" w:eastAsia="Times New Roman" w:hAnsi="Times New Roman" w:cs="Times New Roman"/>
                <w:sz w:val="10"/>
                <w:szCs w:val="10"/>
              </w:rPr>
              <w:t>.З</w:t>
            </w:r>
            <w:proofErr w:type="gramEnd"/>
            <w:r w:rsidRPr="00ED58B2">
              <w:rPr>
                <w:rFonts w:ascii="Times New Roman" w:eastAsia="Times New Roman" w:hAnsi="Times New Roman" w:cs="Times New Roman"/>
                <w:sz w:val="10"/>
                <w:szCs w:val="10"/>
              </w:rPr>
              <w:t>амзор</w:t>
            </w:r>
            <w:proofErr w:type="spellEnd"/>
            <w:r w:rsidRPr="00ED58B2">
              <w:rPr>
                <w:rFonts w:ascii="Times New Roman" w:eastAsia="Times New Roman" w:hAnsi="Times New Roman" w:cs="Times New Roman"/>
                <w:sz w:val="10"/>
                <w:szCs w:val="10"/>
              </w:rPr>
              <w:t xml:space="preserve">, </w:t>
            </w:r>
            <w:proofErr w:type="spellStart"/>
            <w:r w:rsidRPr="00ED58B2">
              <w:rPr>
                <w:rFonts w:ascii="Times New Roman" w:eastAsia="Times New Roman" w:hAnsi="Times New Roman" w:cs="Times New Roman"/>
                <w:sz w:val="10"/>
                <w:szCs w:val="10"/>
              </w:rPr>
              <w:t>ул.Центральная</w:t>
            </w:r>
            <w:proofErr w:type="spellEnd"/>
            <w:r w:rsidRPr="00ED58B2">
              <w:rPr>
                <w:rFonts w:ascii="Times New Roman" w:eastAsia="Times New Roman" w:hAnsi="Times New Roman" w:cs="Times New Roman"/>
                <w:sz w:val="10"/>
                <w:szCs w:val="10"/>
              </w:rPr>
              <w:t xml:space="preserve"> 14</w:t>
            </w:r>
          </w:p>
        </w:tc>
        <w:tc>
          <w:tcPr>
            <w:tcW w:w="850"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июль 2021г</w:t>
            </w:r>
          </w:p>
        </w:tc>
        <w:tc>
          <w:tcPr>
            <w:tcW w:w="993"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129000 годовая рыночная арендная плата </w:t>
            </w:r>
          </w:p>
        </w:tc>
        <w:tc>
          <w:tcPr>
            <w:tcW w:w="992"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Устанавливается на основании отчета об оценке рыночной арендной платы </w:t>
            </w:r>
          </w:p>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p>
        </w:tc>
      </w:tr>
      <w:tr w:rsidR="00ED58B2" w:rsidRPr="00ED58B2" w:rsidTr="00ED58B2">
        <w:trPr>
          <w:trHeight w:val="322"/>
        </w:trPr>
        <w:tc>
          <w:tcPr>
            <w:tcW w:w="648"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2</w:t>
            </w:r>
          </w:p>
        </w:tc>
        <w:tc>
          <w:tcPr>
            <w:tcW w:w="1020"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Автомобиль  УАЗ –</w:t>
            </w:r>
            <w:r w:rsidRPr="00ED58B2">
              <w:rPr>
                <w:rFonts w:ascii="Times New Roman" w:eastAsia="Times New Roman" w:hAnsi="Times New Roman" w:cs="Times New Roman"/>
                <w:sz w:val="10"/>
                <w:szCs w:val="10"/>
                <w:lang w:val="en-US"/>
              </w:rPr>
              <w:t>Hunter</w:t>
            </w:r>
            <w:r w:rsidRPr="00ED58B2">
              <w:rPr>
                <w:rFonts w:ascii="Times New Roman" w:eastAsia="Times New Roman" w:hAnsi="Times New Roman" w:cs="Times New Roman"/>
                <w:sz w:val="10"/>
                <w:szCs w:val="10"/>
              </w:rPr>
              <w:t xml:space="preserve"> 315196</w:t>
            </w:r>
          </w:p>
        </w:tc>
        <w:tc>
          <w:tcPr>
            <w:tcW w:w="992"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 xml:space="preserve">Иркутская область, Нижнеудинский район, </w:t>
            </w:r>
            <w:proofErr w:type="spellStart"/>
            <w:r w:rsidRPr="00ED58B2">
              <w:rPr>
                <w:rFonts w:ascii="Times New Roman" w:eastAsia="Times New Roman" w:hAnsi="Times New Roman" w:cs="Times New Roman"/>
                <w:sz w:val="10"/>
                <w:szCs w:val="10"/>
              </w:rPr>
              <w:t>п</w:t>
            </w:r>
            <w:proofErr w:type="gramStart"/>
            <w:r w:rsidRPr="00ED58B2">
              <w:rPr>
                <w:rFonts w:ascii="Times New Roman" w:eastAsia="Times New Roman" w:hAnsi="Times New Roman" w:cs="Times New Roman"/>
                <w:sz w:val="10"/>
                <w:szCs w:val="10"/>
              </w:rPr>
              <w:t>.З</w:t>
            </w:r>
            <w:proofErr w:type="gramEnd"/>
            <w:r w:rsidRPr="00ED58B2">
              <w:rPr>
                <w:rFonts w:ascii="Times New Roman" w:eastAsia="Times New Roman" w:hAnsi="Times New Roman" w:cs="Times New Roman"/>
                <w:sz w:val="10"/>
                <w:szCs w:val="10"/>
              </w:rPr>
              <w:t>амзор</w:t>
            </w:r>
            <w:proofErr w:type="spellEnd"/>
            <w:r w:rsidRPr="00ED58B2">
              <w:rPr>
                <w:rFonts w:ascii="Times New Roman" w:eastAsia="Times New Roman" w:hAnsi="Times New Roman" w:cs="Times New Roman"/>
                <w:sz w:val="10"/>
                <w:szCs w:val="10"/>
              </w:rPr>
              <w:t>, ул. Рабочая, 5.</w:t>
            </w:r>
          </w:p>
        </w:tc>
        <w:tc>
          <w:tcPr>
            <w:tcW w:w="850"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октябрь 2021</w:t>
            </w:r>
          </w:p>
        </w:tc>
        <w:tc>
          <w:tcPr>
            <w:tcW w:w="993"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109000,00 рыночная стоимость объекта оценки</w:t>
            </w:r>
          </w:p>
        </w:tc>
        <w:tc>
          <w:tcPr>
            <w:tcW w:w="992" w:type="dxa"/>
            <w:vAlign w:val="center"/>
          </w:tcPr>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r w:rsidRPr="00ED58B2">
              <w:rPr>
                <w:rFonts w:ascii="Times New Roman" w:eastAsia="Times New Roman" w:hAnsi="Times New Roman" w:cs="Times New Roman"/>
                <w:sz w:val="10"/>
                <w:szCs w:val="10"/>
              </w:rPr>
              <w:t>Устанавливается на основании отчета об оценке стоимости имущества</w:t>
            </w:r>
          </w:p>
          <w:p w:rsidR="00ED58B2" w:rsidRPr="00ED58B2" w:rsidRDefault="00ED58B2" w:rsidP="00ED58B2">
            <w:pPr>
              <w:overflowPunct w:val="0"/>
              <w:autoSpaceDE w:val="0"/>
              <w:autoSpaceDN w:val="0"/>
              <w:adjustRightInd w:val="0"/>
              <w:spacing w:after="0" w:line="240" w:lineRule="auto"/>
              <w:jc w:val="center"/>
              <w:rPr>
                <w:rFonts w:ascii="Times New Roman" w:eastAsia="Times New Roman" w:hAnsi="Times New Roman" w:cs="Times New Roman"/>
                <w:sz w:val="10"/>
                <w:szCs w:val="10"/>
              </w:rPr>
            </w:pPr>
          </w:p>
        </w:tc>
      </w:tr>
    </w:tbl>
    <w:p w:rsidR="00ED58B2" w:rsidRPr="00ED58B2" w:rsidRDefault="00ED58B2" w:rsidP="00ED58B2">
      <w:pPr>
        <w:overflowPunct w:val="0"/>
        <w:autoSpaceDE w:val="0"/>
        <w:autoSpaceDN w:val="0"/>
        <w:adjustRightInd w:val="0"/>
        <w:spacing w:after="0" w:line="240" w:lineRule="auto"/>
        <w:jc w:val="both"/>
        <w:rPr>
          <w:rFonts w:ascii="Times New Roman" w:eastAsia="Times New Roman" w:hAnsi="Times New Roman" w:cs="Times New Roman"/>
          <w:sz w:val="16"/>
          <w:szCs w:val="16"/>
        </w:rPr>
      </w:pPr>
    </w:p>
    <w:p w:rsidR="00ED58B2" w:rsidRPr="00ED58B2" w:rsidRDefault="00ED58B2" w:rsidP="00ED58B2">
      <w:pPr>
        <w:overflowPunct w:val="0"/>
        <w:autoSpaceDE w:val="0"/>
        <w:autoSpaceDN w:val="0"/>
        <w:adjustRightInd w:val="0"/>
        <w:spacing w:after="0" w:line="240" w:lineRule="auto"/>
        <w:rPr>
          <w:rFonts w:ascii="Times New Roman" w:eastAsia="Times New Roman" w:hAnsi="Times New Roman" w:cs="Times New Roman"/>
          <w:b/>
          <w:i/>
          <w:sz w:val="16"/>
          <w:szCs w:val="16"/>
        </w:rPr>
      </w:pPr>
      <w:r w:rsidRPr="00ED58B2">
        <w:rPr>
          <w:rFonts w:ascii="Times New Roman" w:eastAsia="Times New Roman" w:hAnsi="Times New Roman" w:cs="Times New Roman"/>
          <w:b/>
          <w:i/>
          <w:sz w:val="16"/>
          <w:szCs w:val="16"/>
        </w:rPr>
        <w:t>Глава Замзорского</w:t>
      </w:r>
    </w:p>
    <w:p w:rsidR="00ED58B2" w:rsidRPr="00ED58B2" w:rsidRDefault="00ED58B2" w:rsidP="00ED58B2">
      <w:pPr>
        <w:tabs>
          <w:tab w:val="left" w:pos="5625"/>
        </w:tabs>
        <w:overflowPunct w:val="0"/>
        <w:autoSpaceDE w:val="0"/>
        <w:autoSpaceDN w:val="0"/>
        <w:adjustRightInd w:val="0"/>
        <w:spacing w:after="0" w:line="240" w:lineRule="auto"/>
        <w:rPr>
          <w:rFonts w:ascii="Times New Roman" w:eastAsia="Times New Roman" w:hAnsi="Times New Roman" w:cs="Times New Roman"/>
          <w:b/>
          <w:i/>
          <w:sz w:val="16"/>
          <w:szCs w:val="16"/>
        </w:rPr>
      </w:pPr>
      <w:r w:rsidRPr="00ED58B2">
        <w:rPr>
          <w:rFonts w:ascii="Times New Roman" w:eastAsia="Times New Roman" w:hAnsi="Times New Roman" w:cs="Times New Roman"/>
          <w:b/>
          <w:i/>
          <w:sz w:val="16"/>
          <w:szCs w:val="16"/>
        </w:rPr>
        <w:t xml:space="preserve">муниципального образования Е.В. Бурмакина  </w:t>
      </w:r>
    </w:p>
    <w:p w:rsidR="00ED58B2" w:rsidRPr="00ED58B2" w:rsidRDefault="00ED58B2" w:rsidP="00ED58B2">
      <w:pPr>
        <w:spacing w:after="0" w:line="240" w:lineRule="auto"/>
        <w:ind w:left="360"/>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 </w:t>
      </w:r>
    </w:p>
    <w:p w:rsidR="00ED58B2" w:rsidRPr="00ED58B2" w:rsidRDefault="00ED58B2" w:rsidP="00ED58B2">
      <w:pPr>
        <w:spacing w:after="0" w:line="240" w:lineRule="auto"/>
        <w:ind w:firstLine="720"/>
        <w:jc w:val="center"/>
        <w:rPr>
          <w:rFonts w:ascii="Times New Roman" w:eastAsia="Times New Roman" w:hAnsi="Times New Roman" w:cs="Times New Roman"/>
          <w:b/>
          <w:sz w:val="16"/>
          <w:szCs w:val="16"/>
        </w:rPr>
      </w:pPr>
      <w:r w:rsidRPr="00ED58B2">
        <w:rPr>
          <w:rFonts w:ascii="Times New Roman" w:eastAsia="Times New Roman" w:hAnsi="Times New Roman" w:cs="Times New Roman"/>
          <w:b/>
          <w:sz w:val="16"/>
          <w:szCs w:val="16"/>
        </w:rPr>
        <w:t>06.09.2021г. № 213</w:t>
      </w:r>
    </w:p>
    <w:p w:rsidR="00ED58B2" w:rsidRPr="00ED58B2" w:rsidRDefault="00ED58B2" w:rsidP="00ED58B2">
      <w:pPr>
        <w:spacing w:after="0" w:line="240" w:lineRule="auto"/>
        <w:ind w:firstLine="720"/>
        <w:jc w:val="center"/>
        <w:rPr>
          <w:rFonts w:ascii="Times New Roman" w:eastAsia="Times New Roman" w:hAnsi="Times New Roman" w:cs="Times New Roman"/>
          <w:b/>
          <w:spacing w:val="26"/>
          <w:sz w:val="16"/>
          <w:szCs w:val="16"/>
        </w:rPr>
      </w:pPr>
      <w:r w:rsidRPr="00ED58B2">
        <w:rPr>
          <w:rFonts w:ascii="Times New Roman" w:eastAsia="Times New Roman" w:hAnsi="Times New Roman" w:cs="Times New Roman"/>
          <w:b/>
          <w:spacing w:val="26"/>
          <w:sz w:val="16"/>
          <w:szCs w:val="16"/>
        </w:rPr>
        <w:t>РОССИЙСКАЯ ФЕДЕРАЦИЯ</w:t>
      </w:r>
    </w:p>
    <w:p w:rsidR="00ED58B2" w:rsidRPr="00ED58B2" w:rsidRDefault="00ED58B2" w:rsidP="00ED58B2">
      <w:pPr>
        <w:spacing w:after="0" w:line="240" w:lineRule="auto"/>
        <w:jc w:val="center"/>
        <w:rPr>
          <w:rFonts w:ascii="Times New Roman" w:eastAsia="Times New Roman" w:hAnsi="Times New Roman" w:cs="Times New Roman"/>
          <w:b/>
          <w:bCs/>
          <w:sz w:val="16"/>
          <w:szCs w:val="16"/>
          <w:lang w:val="x-none" w:eastAsia="x-none"/>
        </w:rPr>
      </w:pPr>
      <w:r w:rsidRPr="00ED58B2">
        <w:rPr>
          <w:rFonts w:ascii="Times New Roman" w:eastAsia="Times New Roman" w:hAnsi="Times New Roman" w:cs="Times New Roman"/>
          <w:b/>
          <w:bCs/>
          <w:sz w:val="16"/>
          <w:szCs w:val="16"/>
          <w:lang w:val="x-none" w:eastAsia="x-none"/>
        </w:rPr>
        <w:t>ИРКУТСКАЯ ОБЛАСТЬ</w:t>
      </w:r>
    </w:p>
    <w:p w:rsidR="00ED58B2" w:rsidRPr="00ED58B2" w:rsidRDefault="00ED58B2" w:rsidP="00ED58B2">
      <w:pPr>
        <w:spacing w:after="0" w:line="240" w:lineRule="auto"/>
        <w:jc w:val="center"/>
        <w:rPr>
          <w:rFonts w:ascii="Times New Roman" w:eastAsia="Times New Roman" w:hAnsi="Times New Roman" w:cs="Times New Roman"/>
          <w:b/>
          <w:bCs/>
          <w:sz w:val="16"/>
          <w:szCs w:val="16"/>
          <w:lang w:val="x-none" w:eastAsia="x-none"/>
        </w:rPr>
      </w:pPr>
      <w:r w:rsidRPr="00ED58B2">
        <w:rPr>
          <w:rFonts w:ascii="Times New Roman" w:eastAsia="Times New Roman" w:hAnsi="Times New Roman" w:cs="Times New Roman"/>
          <w:b/>
          <w:bCs/>
          <w:sz w:val="16"/>
          <w:szCs w:val="16"/>
          <w:lang w:val="x-none" w:eastAsia="x-none"/>
        </w:rPr>
        <w:t>МУНИЦИПАЛЬНОЕ ОБРАЗОВАНИЕ</w:t>
      </w:r>
    </w:p>
    <w:p w:rsidR="00ED58B2" w:rsidRPr="00ED58B2" w:rsidRDefault="00ED58B2" w:rsidP="00ED58B2">
      <w:pPr>
        <w:spacing w:after="0" w:line="240" w:lineRule="auto"/>
        <w:jc w:val="center"/>
        <w:rPr>
          <w:rFonts w:ascii="Times New Roman" w:eastAsia="Times New Roman" w:hAnsi="Times New Roman" w:cs="Times New Roman"/>
          <w:b/>
          <w:bCs/>
          <w:sz w:val="16"/>
          <w:szCs w:val="16"/>
          <w:lang w:val="x-none" w:eastAsia="x-none"/>
        </w:rPr>
      </w:pPr>
      <w:r w:rsidRPr="00ED58B2">
        <w:rPr>
          <w:rFonts w:ascii="Times New Roman" w:eastAsia="Times New Roman" w:hAnsi="Times New Roman" w:cs="Times New Roman"/>
          <w:b/>
          <w:bCs/>
          <w:sz w:val="16"/>
          <w:szCs w:val="16"/>
          <w:lang w:val="x-none" w:eastAsia="x-none"/>
        </w:rPr>
        <w:t>«НИЖНЕУДИНСКИЙ РАЙОН»</w:t>
      </w:r>
    </w:p>
    <w:p w:rsidR="00ED58B2" w:rsidRPr="00ED58B2" w:rsidRDefault="00ED58B2" w:rsidP="00ED58B2">
      <w:pPr>
        <w:spacing w:after="0" w:line="240" w:lineRule="auto"/>
        <w:jc w:val="center"/>
        <w:rPr>
          <w:rFonts w:ascii="Times New Roman" w:eastAsia="Times New Roman" w:hAnsi="Times New Roman" w:cs="Times New Roman"/>
          <w:b/>
          <w:bCs/>
          <w:sz w:val="16"/>
          <w:szCs w:val="16"/>
          <w:lang w:val="x-none" w:eastAsia="x-none"/>
        </w:rPr>
      </w:pPr>
      <w:r w:rsidRPr="00ED58B2">
        <w:rPr>
          <w:rFonts w:ascii="Times New Roman" w:eastAsia="Times New Roman" w:hAnsi="Times New Roman" w:cs="Times New Roman"/>
          <w:b/>
          <w:bCs/>
          <w:sz w:val="16"/>
          <w:szCs w:val="16"/>
          <w:lang w:val="x-none" w:eastAsia="x-none"/>
        </w:rPr>
        <w:t>ЗАМЗОРСКОЕ</w:t>
      </w:r>
    </w:p>
    <w:p w:rsidR="00ED58B2" w:rsidRPr="00ED58B2" w:rsidRDefault="00ED58B2" w:rsidP="00ED58B2">
      <w:pPr>
        <w:spacing w:after="0" w:line="240" w:lineRule="auto"/>
        <w:jc w:val="center"/>
        <w:rPr>
          <w:rFonts w:ascii="Times New Roman" w:eastAsia="Times New Roman" w:hAnsi="Times New Roman" w:cs="Times New Roman"/>
          <w:b/>
          <w:bCs/>
          <w:sz w:val="16"/>
          <w:szCs w:val="16"/>
          <w:lang w:val="x-none" w:eastAsia="x-none"/>
        </w:rPr>
      </w:pPr>
      <w:r w:rsidRPr="00ED58B2">
        <w:rPr>
          <w:rFonts w:ascii="Times New Roman" w:eastAsia="Times New Roman" w:hAnsi="Times New Roman" w:cs="Times New Roman"/>
          <w:b/>
          <w:bCs/>
          <w:sz w:val="16"/>
          <w:szCs w:val="16"/>
          <w:lang w:val="x-none" w:eastAsia="x-none"/>
        </w:rPr>
        <w:t xml:space="preserve"> МУНИЦИПАЛЬНОЕ ОБРАЗОВАНИЕ</w:t>
      </w:r>
    </w:p>
    <w:p w:rsidR="00ED58B2" w:rsidRPr="00ED58B2" w:rsidRDefault="00ED58B2" w:rsidP="00ED58B2">
      <w:pPr>
        <w:spacing w:after="0" w:line="240" w:lineRule="auto"/>
        <w:jc w:val="center"/>
        <w:rPr>
          <w:rFonts w:ascii="Times New Roman" w:eastAsia="Times New Roman" w:hAnsi="Times New Roman" w:cs="Times New Roman"/>
          <w:b/>
          <w:bCs/>
          <w:sz w:val="16"/>
          <w:szCs w:val="16"/>
          <w:lang w:val="x-none" w:eastAsia="x-none"/>
        </w:rPr>
      </w:pPr>
      <w:r w:rsidRPr="00ED58B2">
        <w:rPr>
          <w:rFonts w:ascii="Times New Roman" w:eastAsia="Times New Roman" w:hAnsi="Times New Roman" w:cs="Times New Roman"/>
          <w:b/>
          <w:bCs/>
          <w:sz w:val="16"/>
          <w:szCs w:val="16"/>
          <w:lang w:val="x-none" w:eastAsia="x-none"/>
        </w:rPr>
        <w:t>ДУМА</w:t>
      </w:r>
    </w:p>
    <w:p w:rsidR="00ED58B2" w:rsidRPr="00ED58B2" w:rsidRDefault="00ED58B2" w:rsidP="00ED58B2">
      <w:pPr>
        <w:spacing w:after="0" w:line="240" w:lineRule="auto"/>
        <w:jc w:val="center"/>
        <w:rPr>
          <w:rFonts w:ascii="Times New Roman" w:eastAsia="Times New Roman" w:hAnsi="Times New Roman" w:cs="Times New Roman"/>
          <w:b/>
          <w:bCs/>
          <w:sz w:val="16"/>
          <w:szCs w:val="16"/>
          <w:lang w:val="x-none" w:eastAsia="x-none"/>
        </w:rPr>
      </w:pPr>
      <w:r w:rsidRPr="00ED58B2">
        <w:rPr>
          <w:rFonts w:ascii="Times New Roman" w:eastAsia="Times New Roman" w:hAnsi="Times New Roman" w:cs="Times New Roman"/>
          <w:b/>
          <w:bCs/>
          <w:sz w:val="16"/>
          <w:szCs w:val="16"/>
          <w:lang w:val="x-none" w:eastAsia="x-none"/>
        </w:rPr>
        <w:t>РЕШЕНИЕ</w:t>
      </w:r>
    </w:p>
    <w:p w:rsidR="00ED58B2" w:rsidRPr="00ED58B2" w:rsidRDefault="00ED58B2" w:rsidP="00ED58B2">
      <w:pPr>
        <w:spacing w:after="0" w:line="240" w:lineRule="auto"/>
        <w:ind w:right="-1" w:firstLine="720"/>
        <w:jc w:val="center"/>
        <w:rPr>
          <w:rFonts w:ascii="Times New Roman" w:eastAsia="Times New Roman" w:hAnsi="Times New Roman" w:cs="Times New Roman"/>
          <w:sz w:val="16"/>
          <w:szCs w:val="16"/>
        </w:rPr>
      </w:pP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b/>
          <w:kern w:val="28"/>
          <w:sz w:val="16"/>
          <w:szCs w:val="16"/>
        </w:rPr>
      </w:pPr>
      <w:r w:rsidRPr="00ED58B2">
        <w:rPr>
          <w:rFonts w:ascii="Times New Roman" w:eastAsia="Times New Roman" w:hAnsi="Times New Roman" w:cs="Times New Roman"/>
          <w:b/>
          <w:sz w:val="16"/>
          <w:szCs w:val="16"/>
        </w:rPr>
        <w:t xml:space="preserve"> О ВНЕСЕНИИ ИЗМЕНЕНИЙ В РЕШЕНИЕ ДУМЫ ЗАМЗОРСКОГО МУНИЦИПАЛЬНОГО ОБРАЗОВАНИЯ ОТ </w:t>
      </w:r>
      <w:r w:rsidRPr="00ED58B2">
        <w:rPr>
          <w:rFonts w:ascii="Times New Roman" w:eastAsia="Times New Roman" w:hAnsi="Times New Roman" w:cs="Times New Roman"/>
          <w:b/>
          <w:color w:val="000000"/>
          <w:sz w:val="16"/>
          <w:szCs w:val="16"/>
        </w:rPr>
        <w:t>31 МАРТА 2021 ГОДА №194</w:t>
      </w:r>
      <w:r w:rsidRPr="00ED58B2">
        <w:rPr>
          <w:rFonts w:ascii="Times New Roman" w:eastAsia="Times New Roman" w:hAnsi="Times New Roman" w:cs="Times New Roman"/>
          <w:b/>
          <w:color w:val="FF0000"/>
          <w:sz w:val="16"/>
          <w:szCs w:val="16"/>
        </w:rPr>
        <w:t xml:space="preserve"> </w:t>
      </w:r>
      <w:r w:rsidRPr="00ED58B2">
        <w:rPr>
          <w:rFonts w:ascii="Times New Roman" w:eastAsia="Times New Roman" w:hAnsi="Times New Roman" w:cs="Times New Roman"/>
          <w:b/>
          <w:sz w:val="16"/>
          <w:szCs w:val="16"/>
        </w:rPr>
        <w:t>«</w:t>
      </w:r>
      <w:r w:rsidRPr="00ED58B2">
        <w:rPr>
          <w:rFonts w:ascii="Times New Roman" w:eastAsia="Times New Roman" w:hAnsi="Times New Roman" w:cs="Times New Roman"/>
          <w:b/>
          <w:kern w:val="28"/>
          <w:sz w:val="16"/>
          <w:szCs w:val="16"/>
        </w:rPr>
        <w:t xml:space="preserve">ОБ ИМУЩЕСТВЕННОЙ ПОДДЕРЖКЕ СУБЪЕКТОВ МАЛОГО И СРЕДНЕГО ПРЕДПРИНИМАТЕЛЬСТВА ПРИ ПРЕДОСТАВЛЕНИИ МУНИЦИПАЛЬНОГО ИМУЩЕСТВА ЗАМЗОРСКОГО МУНИЦИПАЛЬНОГО ОБРАЗОВАНИЯ» </w:t>
      </w:r>
    </w:p>
    <w:p w:rsidR="00ED58B2" w:rsidRPr="00ED58B2" w:rsidRDefault="00ED58B2" w:rsidP="00ED58B2">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ED58B2">
        <w:rPr>
          <w:rFonts w:ascii="Times New Roman" w:eastAsia="Times New Roman" w:hAnsi="Times New Roman" w:cs="Times New Roman"/>
          <w:b/>
          <w:kern w:val="28"/>
          <w:sz w:val="16"/>
          <w:szCs w:val="16"/>
        </w:rPr>
        <w:lastRenderedPageBreak/>
        <w:t>(В РЕДАКЦИИ ОТ 30 ИЮНЯ 2021 ГОДА №204)</w:t>
      </w:r>
    </w:p>
    <w:p w:rsidR="00ED58B2" w:rsidRPr="00ED58B2" w:rsidRDefault="00ED58B2" w:rsidP="00ED58B2">
      <w:pPr>
        <w:widowControl w:val="0"/>
        <w:autoSpaceDE w:val="0"/>
        <w:autoSpaceDN w:val="0"/>
        <w:adjustRightInd w:val="0"/>
        <w:spacing w:after="0" w:line="240" w:lineRule="auto"/>
        <w:rPr>
          <w:rFonts w:ascii="Times New Roman" w:eastAsia="Times New Roman" w:hAnsi="Times New Roman" w:cs="Times New Roman"/>
          <w:bCs/>
          <w:sz w:val="16"/>
          <w:szCs w:val="16"/>
        </w:rPr>
      </w:pPr>
    </w:p>
    <w:p w:rsidR="00ED58B2" w:rsidRPr="00ED58B2" w:rsidRDefault="00ED58B2" w:rsidP="00ED58B2">
      <w:pPr>
        <w:tabs>
          <w:tab w:val="left" w:pos="9355"/>
        </w:tabs>
        <w:spacing w:after="0" w:line="240" w:lineRule="auto"/>
        <w:ind w:firstLine="709"/>
        <w:jc w:val="both"/>
        <w:rPr>
          <w:rFonts w:ascii="Times New Roman" w:eastAsia="Times New Roman" w:hAnsi="Times New Roman" w:cs="Times New Roman"/>
          <w:color w:val="000000"/>
          <w:sz w:val="16"/>
          <w:szCs w:val="16"/>
        </w:rPr>
      </w:pPr>
      <w:r w:rsidRPr="00ED58B2">
        <w:rPr>
          <w:rFonts w:ascii="Times New Roman" w:eastAsia="Times New Roman" w:hAnsi="Times New Roman" w:cs="Times New Roman"/>
          <w:sz w:val="16"/>
          <w:szCs w:val="16"/>
        </w:rPr>
        <w:t xml:space="preserve">В соответствии с Гражданским </w:t>
      </w:r>
      <w:hyperlink r:id="rId26" w:history="1">
        <w:r w:rsidRPr="00ED58B2">
          <w:rPr>
            <w:rFonts w:ascii="Times New Roman" w:eastAsia="Times New Roman" w:hAnsi="Times New Roman" w:cs="Times New Roman"/>
            <w:sz w:val="16"/>
            <w:szCs w:val="16"/>
          </w:rPr>
          <w:t>кодексом</w:t>
        </w:r>
      </w:hyperlink>
      <w:r w:rsidRPr="00ED58B2">
        <w:rPr>
          <w:rFonts w:ascii="Times New Roman" w:eastAsia="Times New Roman" w:hAnsi="Times New Roman" w:cs="Times New Roman"/>
          <w:sz w:val="16"/>
          <w:szCs w:val="16"/>
        </w:rPr>
        <w:t xml:space="preserve"> Российской Федерации, Федеральным </w:t>
      </w:r>
      <w:hyperlink r:id="rId27" w:history="1">
        <w:r w:rsidRPr="00ED58B2">
          <w:rPr>
            <w:rFonts w:ascii="Times New Roman" w:eastAsia="Times New Roman" w:hAnsi="Times New Roman" w:cs="Times New Roman"/>
            <w:sz w:val="16"/>
            <w:szCs w:val="16"/>
          </w:rPr>
          <w:t>законом</w:t>
        </w:r>
      </w:hyperlink>
      <w:r w:rsidRPr="00ED58B2">
        <w:rPr>
          <w:rFonts w:ascii="Times New Roman" w:eastAsia="Times New Roman" w:hAnsi="Times New Roman" w:cs="Times New Roman"/>
          <w:sz w:val="16"/>
          <w:szCs w:val="16"/>
        </w:rPr>
        <w:t xml:space="preserve"> от 06.10.2003г. N131-ФЗ "Об общих принципах организации местного самоуправления в Российской Федерации", Федеральным </w:t>
      </w:r>
      <w:hyperlink r:id="rId28" w:history="1">
        <w:r w:rsidRPr="00ED58B2">
          <w:rPr>
            <w:rFonts w:ascii="Times New Roman" w:eastAsia="Times New Roman" w:hAnsi="Times New Roman" w:cs="Times New Roman"/>
            <w:sz w:val="16"/>
            <w:szCs w:val="16"/>
          </w:rPr>
          <w:t>законом</w:t>
        </w:r>
      </w:hyperlink>
      <w:r w:rsidRPr="00ED58B2">
        <w:rPr>
          <w:rFonts w:ascii="Times New Roman" w:eastAsia="Times New Roman" w:hAnsi="Times New Roman" w:cs="Times New Roman"/>
          <w:sz w:val="16"/>
          <w:szCs w:val="16"/>
        </w:rPr>
        <w:t xml:space="preserve"> от 24.07.2007г. N209-ФЗ "О развитии малого и среднего предпринимательства в Российской Федерации", руководствуясь статьями 6,33 Устава Замзорского муниципального образования, Д</w:t>
      </w:r>
      <w:r w:rsidRPr="00ED58B2">
        <w:rPr>
          <w:rFonts w:ascii="Times New Roman" w:eastAsia="Times New Roman" w:hAnsi="Times New Roman" w:cs="Times New Roman"/>
          <w:color w:val="000000"/>
          <w:sz w:val="16"/>
          <w:szCs w:val="16"/>
        </w:rPr>
        <w:t xml:space="preserve">ума </w:t>
      </w:r>
      <w:r w:rsidRPr="00ED58B2">
        <w:rPr>
          <w:rFonts w:ascii="Times New Roman" w:eastAsia="Times New Roman" w:hAnsi="Times New Roman" w:cs="Times New Roman"/>
          <w:sz w:val="16"/>
          <w:szCs w:val="16"/>
        </w:rPr>
        <w:t>Замзорского</w:t>
      </w:r>
      <w:r w:rsidRPr="00ED58B2">
        <w:rPr>
          <w:rFonts w:ascii="Times New Roman" w:eastAsia="Times New Roman" w:hAnsi="Times New Roman" w:cs="Times New Roman"/>
          <w:color w:val="000000"/>
          <w:sz w:val="16"/>
          <w:szCs w:val="16"/>
        </w:rPr>
        <w:t xml:space="preserve"> муниципального образования</w:t>
      </w:r>
    </w:p>
    <w:p w:rsidR="00ED58B2" w:rsidRPr="00ED58B2" w:rsidRDefault="00ED58B2" w:rsidP="00ED58B2">
      <w:pPr>
        <w:spacing w:after="0" w:line="240" w:lineRule="auto"/>
        <w:ind w:firstLine="709"/>
        <w:jc w:val="both"/>
        <w:rPr>
          <w:rFonts w:ascii="Times New Roman" w:eastAsia="Times New Roman" w:hAnsi="Times New Roman" w:cs="Times New Roman"/>
          <w:color w:val="000000"/>
          <w:sz w:val="16"/>
          <w:szCs w:val="16"/>
        </w:rPr>
      </w:pPr>
    </w:p>
    <w:p w:rsidR="00ED58B2" w:rsidRPr="00ED58B2" w:rsidRDefault="00ED58B2" w:rsidP="00ED58B2">
      <w:pPr>
        <w:spacing w:after="0" w:line="240" w:lineRule="auto"/>
        <w:ind w:firstLine="540"/>
        <w:jc w:val="center"/>
        <w:rPr>
          <w:rFonts w:ascii="Times New Roman" w:eastAsia="Times New Roman" w:hAnsi="Times New Roman" w:cs="Times New Roman"/>
          <w:b/>
          <w:color w:val="000000"/>
          <w:sz w:val="16"/>
          <w:szCs w:val="16"/>
        </w:rPr>
      </w:pPr>
      <w:r w:rsidRPr="00ED58B2">
        <w:rPr>
          <w:rFonts w:ascii="Times New Roman" w:eastAsia="Times New Roman" w:hAnsi="Times New Roman" w:cs="Times New Roman"/>
          <w:b/>
          <w:color w:val="000000"/>
          <w:sz w:val="16"/>
          <w:szCs w:val="16"/>
        </w:rPr>
        <w:t>РЕШИЛА:</w:t>
      </w:r>
    </w:p>
    <w:p w:rsidR="00ED58B2" w:rsidRPr="00ED58B2" w:rsidRDefault="00ED58B2" w:rsidP="00ED58B2">
      <w:pPr>
        <w:spacing w:after="0" w:line="240" w:lineRule="auto"/>
        <w:ind w:firstLine="540"/>
        <w:jc w:val="center"/>
        <w:rPr>
          <w:rFonts w:ascii="Times New Roman" w:eastAsia="Times New Roman" w:hAnsi="Times New Roman" w:cs="Times New Roman"/>
          <w:sz w:val="16"/>
          <w:szCs w:val="16"/>
        </w:rPr>
      </w:pPr>
    </w:p>
    <w:p w:rsidR="00ED58B2" w:rsidRPr="00ED58B2" w:rsidRDefault="00ED58B2" w:rsidP="00ED58B2">
      <w:pPr>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1.</w:t>
      </w:r>
      <w:r w:rsidRPr="00ED58B2">
        <w:rPr>
          <w:rFonts w:ascii="Times New Roman" w:eastAsia="Times New Roman" w:hAnsi="Times New Roman" w:cs="Times New Roman"/>
          <w:bCs/>
          <w:sz w:val="16"/>
          <w:szCs w:val="16"/>
        </w:rPr>
        <w:t xml:space="preserve"> Внести в </w:t>
      </w:r>
      <w:r w:rsidRPr="00ED58B2">
        <w:rPr>
          <w:rFonts w:ascii="Times New Roman" w:eastAsia="Times New Roman" w:hAnsi="Times New Roman" w:cs="Times New Roman"/>
          <w:bCs/>
          <w:kern w:val="2"/>
          <w:sz w:val="16"/>
          <w:szCs w:val="16"/>
        </w:rPr>
        <w:t xml:space="preserve">решение Думы </w:t>
      </w:r>
      <w:r w:rsidRPr="00ED58B2">
        <w:rPr>
          <w:rFonts w:ascii="Times New Roman" w:eastAsia="Times New Roman" w:hAnsi="Times New Roman" w:cs="Times New Roman"/>
          <w:sz w:val="16"/>
          <w:szCs w:val="16"/>
        </w:rPr>
        <w:t>Замзорского</w:t>
      </w:r>
      <w:r w:rsidRPr="00ED58B2">
        <w:rPr>
          <w:rFonts w:ascii="Times New Roman" w:eastAsia="Times New Roman" w:hAnsi="Times New Roman" w:cs="Times New Roman"/>
          <w:bCs/>
          <w:kern w:val="2"/>
          <w:sz w:val="16"/>
          <w:szCs w:val="16"/>
        </w:rPr>
        <w:t xml:space="preserve"> муниципального образования от 31марта 2021 года №194 «Об имущественной поддержке субъектов малого и среднего предпринимательства при предоставлении муниципального имущества </w:t>
      </w:r>
      <w:r w:rsidRPr="00ED58B2">
        <w:rPr>
          <w:rFonts w:ascii="Times New Roman" w:eastAsia="Times New Roman" w:hAnsi="Times New Roman" w:cs="Times New Roman"/>
          <w:bCs/>
          <w:sz w:val="16"/>
          <w:szCs w:val="16"/>
        </w:rPr>
        <w:t xml:space="preserve"> </w:t>
      </w:r>
      <w:r w:rsidRPr="00ED58B2">
        <w:rPr>
          <w:rFonts w:ascii="Times New Roman" w:eastAsia="Times New Roman" w:hAnsi="Times New Roman" w:cs="Times New Roman"/>
          <w:sz w:val="16"/>
          <w:szCs w:val="16"/>
        </w:rPr>
        <w:t xml:space="preserve"> Замзорского муниципального образования» (в редакции от 30 июня 2021 года №204) (далее-Порядок, Решение соответственно) следующие изменения:  </w:t>
      </w:r>
    </w:p>
    <w:p w:rsidR="00ED58B2" w:rsidRPr="00ED58B2" w:rsidRDefault="00ED58B2" w:rsidP="00ED58B2">
      <w:pPr>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1.1. Изменить нумерацию пункта 15 на пункт 13, с последующим изменением нумерации пункта 16 на пункт 14, пункта 17 на пункт 15.  </w:t>
      </w:r>
    </w:p>
    <w:p w:rsidR="00ED58B2" w:rsidRPr="00ED58B2" w:rsidRDefault="00ED58B2" w:rsidP="00ED58B2">
      <w:pPr>
        <w:tabs>
          <w:tab w:val="left" w:pos="284"/>
        </w:tabs>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2. Настоящее решение вступает в силу со дня его официального опубликования.</w:t>
      </w:r>
    </w:p>
    <w:p w:rsidR="00ED58B2" w:rsidRPr="00ED58B2" w:rsidRDefault="00ED58B2" w:rsidP="00ED58B2">
      <w:pPr>
        <w:spacing w:after="0" w:line="240" w:lineRule="auto"/>
        <w:ind w:firstLine="709"/>
        <w:jc w:val="both"/>
        <w:rPr>
          <w:rFonts w:ascii="Times New Roman" w:eastAsia="Times New Roman" w:hAnsi="Times New Roman" w:cs="Times New Roman"/>
          <w:sz w:val="16"/>
          <w:szCs w:val="16"/>
        </w:rPr>
      </w:pPr>
      <w:r w:rsidRPr="00ED58B2">
        <w:rPr>
          <w:rFonts w:ascii="Times New Roman" w:eastAsia="Times New Roman" w:hAnsi="Times New Roman" w:cs="Times New Roman"/>
          <w:sz w:val="16"/>
          <w:szCs w:val="16"/>
        </w:rPr>
        <w:t xml:space="preserve">3. Опубликовать настоящее решение после подписания в печатном средстве массовой информации «Вестник Замзорского сельского поселения» и разместить на сайте Замзорского </w:t>
      </w:r>
      <w:r w:rsidRPr="00ED58B2">
        <w:rPr>
          <w:rFonts w:ascii="Times New Roman" w:eastAsia="Times New Roman" w:hAnsi="Times New Roman" w:cs="Times New Roman"/>
          <w:color w:val="000000"/>
          <w:sz w:val="16"/>
          <w:szCs w:val="16"/>
        </w:rPr>
        <w:t>муниципального образования</w:t>
      </w:r>
      <w:r w:rsidRPr="00ED58B2">
        <w:rPr>
          <w:rFonts w:ascii="Times New Roman" w:eastAsia="Times New Roman" w:hAnsi="Times New Roman" w:cs="Times New Roman"/>
          <w:sz w:val="16"/>
          <w:szCs w:val="16"/>
        </w:rPr>
        <w:t xml:space="preserve"> в сети «Интернет».</w:t>
      </w:r>
    </w:p>
    <w:p w:rsidR="00ED58B2" w:rsidRPr="00ED58B2" w:rsidRDefault="00ED58B2" w:rsidP="00ED58B2">
      <w:pPr>
        <w:widowControl w:val="0"/>
        <w:autoSpaceDE w:val="0"/>
        <w:autoSpaceDN w:val="0"/>
        <w:adjustRightInd w:val="0"/>
        <w:spacing w:after="0" w:line="240" w:lineRule="auto"/>
        <w:ind w:firstLine="720"/>
        <w:rPr>
          <w:rFonts w:ascii="Times New Roman" w:eastAsia="Times New Roman" w:hAnsi="Times New Roman" w:cs="Times New Roman"/>
          <w:sz w:val="16"/>
          <w:szCs w:val="16"/>
        </w:rPr>
      </w:pPr>
    </w:p>
    <w:p w:rsidR="00ED58B2" w:rsidRPr="00ED58B2" w:rsidRDefault="00ED58B2" w:rsidP="00ED58B2">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ED58B2">
        <w:rPr>
          <w:rFonts w:ascii="Times New Roman" w:eastAsia="Times New Roman" w:hAnsi="Times New Roman" w:cs="Times New Roman"/>
          <w:b/>
          <w:i/>
          <w:sz w:val="16"/>
          <w:szCs w:val="16"/>
        </w:rPr>
        <w:t>Глава Замзорского</w:t>
      </w:r>
    </w:p>
    <w:p w:rsidR="0079547E" w:rsidRDefault="00ED58B2" w:rsidP="00ED58B2">
      <w:pPr>
        <w:widowControl w:val="0"/>
        <w:autoSpaceDE w:val="0"/>
        <w:autoSpaceDN w:val="0"/>
        <w:adjustRightInd w:val="0"/>
        <w:spacing w:after="0" w:line="240" w:lineRule="auto"/>
        <w:rPr>
          <w:rFonts w:ascii="Times New Roman" w:hAnsi="Times New Roman" w:cs="Times New Roman"/>
          <w:sz w:val="16"/>
          <w:szCs w:val="16"/>
        </w:rPr>
        <w:sectPr w:rsidR="0079547E" w:rsidSect="0079547E">
          <w:type w:val="continuous"/>
          <w:pgSz w:w="11906" w:h="16838"/>
          <w:pgMar w:top="1231" w:right="720" w:bottom="720" w:left="720" w:header="708" w:footer="982" w:gutter="0"/>
          <w:pgBorders>
            <w:top w:val="thinThickSmallGap" w:sz="24" w:space="1" w:color="auto"/>
          </w:pgBorders>
          <w:cols w:num="2" w:space="708"/>
          <w:titlePg/>
          <w:docGrid w:linePitch="360"/>
        </w:sectPr>
      </w:pPr>
      <w:r w:rsidRPr="00ED58B2">
        <w:rPr>
          <w:rFonts w:ascii="Times New Roman" w:eastAsia="Times New Roman" w:hAnsi="Times New Roman" w:cs="Times New Roman"/>
          <w:b/>
          <w:i/>
          <w:sz w:val="16"/>
          <w:szCs w:val="16"/>
        </w:rPr>
        <w:t>муниципального образования</w:t>
      </w:r>
      <w:r>
        <w:rPr>
          <w:rFonts w:ascii="Times New Roman" w:eastAsia="Times New Roman" w:hAnsi="Times New Roman" w:cs="Times New Roman"/>
          <w:b/>
          <w:i/>
          <w:sz w:val="16"/>
          <w:szCs w:val="16"/>
        </w:rPr>
        <w:t xml:space="preserve"> </w:t>
      </w:r>
      <w:r>
        <w:rPr>
          <w:rFonts w:ascii="Times New Roman" w:hAnsi="Times New Roman" w:cs="Times New Roman"/>
          <w:sz w:val="16"/>
          <w:szCs w:val="16"/>
        </w:rPr>
        <w:t>Е.В. Бурмакина</w:t>
      </w:r>
    </w:p>
    <w:p w:rsidR="00DF12D8" w:rsidRDefault="00DF12D8" w:rsidP="00805601">
      <w:pPr>
        <w:pBdr>
          <w:bottom w:val="thickThinSmallGap" w:sz="24" w:space="1" w:color="auto"/>
        </w:pBdr>
        <w:spacing w:after="240" w:line="240" w:lineRule="auto"/>
        <w:jc w:val="both"/>
        <w:rPr>
          <w:rFonts w:ascii="Times New Roman" w:hAnsi="Times New Roman" w:cs="Times New Roman"/>
          <w:sz w:val="16"/>
          <w:szCs w:val="16"/>
        </w:rPr>
      </w:pPr>
    </w:p>
    <w:p w:rsidR="00DF12D8" w:rsidRDefault="00DF12D8" w:rsidP="00805601">
      <w:pPr>
        <w:pBdr>
          <w:bottom w:val="thickThinSmallGap" w:sz="24" w:space="1" w:color="auto"/>
        </w:pBdr>
        <w:spacing w:after="240" w:line="240" w:lineRule="auto"/>
        <w:jc w:val="both"/>
        <w:rPr>
          <w:rFonts w:ascii="Times New Roman" w:hAnsi="Times New Roman" w:cs="Times New Roman"/>
          <w:sz w:val="16"/>
          <w:szCs w:val="16"/>
        </w:rPr>
      </w:pPr>
    </w:p>
    <w:p w:rsidR="00DF12D8" w:rsidRDefault="00DF12D8"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p>
    <w:p w:rsidR="00DF15C4" w:rsidRDefault="00DF15C4" w:rsidP="00805601">
      <w:pPr>
        <w:pBdr>
          <w:bottom w:val="thickThinSmallGap" w:sz="24" w:space="1" w:color="auto"/>
        </w:pBdr>
        <w:spacing w:after="240" w:line="240" w:lineRule="auto"/>
        <w:jc w:val="both"/>
        <w:rPr>
          <w:rFonts w:ascii="Times New Roman" w:hAnsi="Times New Roman" w:cs="Times New Roman"/>
          <w:sz w:val="16"/>
          <w:szCs w:val="16"/>
        </w:rPr>
      </w:pPr>
      <w:bookmarkStart w:id="11" w:name="_GoBack"/>
      <w:bookmarkEnd w:id="11"/>
    </w:p>
    <w:p w:rsidR="00DF12D8" w:rsidRDefault="00DF12D8" w:rsidP="00805601">
      <w:pPr>
        <w:pBdr>
          <w:bottom w:val="thickThinSmallGap" w:sz="24" w:space="1" w:color="auto"/>
        </w:pBdr>
        <w:spacing w:after="240" w:line="240" w:lineRule="auto"/>
        <w:jc w:val="both"/>
        <w:rPr>
          <w:rFonts w:ascii="Times New Roman" w:hAnsi="Times New Roman" w:cs="Times New Roman"/>
          <w:sz w:val="16"/>
          <w:szCs w:val="16"/>
        </w:rPr>
      </w:pPr>
    </w:p>
    <w:p w:rsidR="00DF12D8" w:rsidRPr="008E694B" w:rsidRDefault="00DF12D8" w:rsidP="00805601">
      <w:pPr>
        <w:pBdr>
          <w:bottom w:val="thickThinSmallGap" w:sz="24" w:space="1" w:color="auto"/>
        </w:pBdr>
        <w:spacing w:after="240" w:line="240" w:lineRule="auto"/>
        <w:jc w:val="both"/>
        <w:rPr>
          <w:rFonts w:ascii="Times New Roman" w:hAnsi="Times New Roman" w:cs="Times New Roman"/>
          <w:sz w:val="16"/>
          <w:szCs w:val="16"/>
        </w:rPr>
        <w:sectPr w:rsidR="00DF12D8" w:rsidRPr="008E694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714DDE">
        <w:rPr>
          <w:rFonts w:ascii="Times New Roman" w:hAnsi="Times New Roman" w:cs="Times New Roman"/>
          <w:sz w:val="16"/>
          <w:szCs w:val="16"/>
        </w:rPr>
        <w:t>2</w:t>
      </w:r>
      <w:r w:rsidR="00ED58B2">
        <w:rPr>
          <w:rFonts w:ascii="Times New Roman" w:hAnsi="Times New Roman" w:cs="Times New Roman"/>
          <w:sz w:val="16"/>
          <w:szCs w:val="16"/>
        </w:rPr>
        <w:t>2</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ED58B2">
        <w:rPr>
          <w:rFonts w:ascii="Times New Roman" w:hAnsi="Times New Roman" w:cs="Times New Roman"/>
          <w:sz w:val="16"/>
          <w:szCs w:val="16"/>
        </w:rPr>
        <w:t>08</w:t>
      </w:r>
      <w:r w:rsidRPr="008E694B">
        <w:rPr>
          <w:rFonts w:ascii="Times New Roman" w:hAnsi="Times New Roman" w:cs="Times New Roman"/>
          <w:sz w:val="16"/>
          <w:szCs w:val="16"/>
        </w:rPr>
        <w:t>:</w:t>
      </w:r>
      <w:r w:rsidR="00670B1F">
        <w:rPr>
          <w:rFonts w:ascii="Times New Roman" w:hAnsi="Times New Roman" w:cs="Times New Roman"/>
          <w:sz w:val="16"/>
          <w:szCs w:val="16"/>
        </w:rPr>
        <w:t>3</w:t>
      </w:r>
      <w:r w:rsidR="00E120E3">
        <w:rPr>
          <w:rFonts w:ascii="Times New Roman" w:hAnsi="Times New Roman" w:cs="Times New Roman"/>
          <w:sz w:val="16"/>
          <w:szCs w:val="16"/>
        </w:rPr>
        <w:t>0</w:t>
      </w:r>
    </w:p>
    <w:sectPr w:rsidR="00BD1021" w:rsidRPr="008E694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B2" w:rsidRDefault="00ED58B2" w:rsidP="0015601B">
      <w:pPr>
        <w:spacing w:after="0" w:line="240" w:lineRule="auto"/>
      </w:pPr>
      <w:r>
        <w:separator/>
      </w:r>
    </w:p>
  </w:endnote>
  <w:endnote w:type="continuationSeparator" w:id="0">
    <w:p w:rsidR="00ED58B2" w:rsidRDefault="00ED58B2"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B2" w:rsidRDefault="00ED58B2" w:rsidP="0015601B">
      <w:pPr>
        <w:spacing w:after="0" w:line="240" w:lineRule="auto"/>
      </w:pPr>
      <w:r>
        <w:separator/>
      </w:r>
    </w:p>
  </w:footnote>
  <w:footnote w:type="continuationSeparator" w:id="0">
    <w:p w:rsidR="00ED58B2" w:rsidRDefault="00ED58B2"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9388944"/>
    </w:sdtPr>
    <w:sdtEndPr>
      <w:rPr>
        <w:rFonts w:asciiTheme="minorHAnsi" w:hAnsiTheme="minorHAnsi" w:cstheme="minorBidi"/>
        <w:sz w:val="22"/>
        <w:szCs w:val="22"/>
      </w:rPr>
    </w:sdtEndPr>
    <w:sdtContent>
      <w:p w:rsidR="00ED58B2" w:rsidRPr="00C94514" w:rsidRDefault="00ED58B2"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DF15C4">
          <w:rPr>
            <w:rFonts w:ascii="Times New Roman" w:hAnsi="Times New Roman" w:cs="Times New Roman"/>
            <w:noProof/>
            <w:sz w:val="28"/>
            <w:szCs w:val="28"/>
          </w:rPr>
          <w:t>18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 xml:space="preserve">22   10 сентября </w:t>
        </w:r>
        <w:r w:rsidRPr="006E7F2E">
          <w:rPr>
            <w:rFonts w:ascii="Times New Roman" w:hAnsi="Times New Roman" w:cs="Times New Roman"/>
            <w:sz w:val="28"/>
            <w:szCs w:val="28"/>
          </w:rPr>
          <w:t>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ED58B2" w:rsidRDefault="00ED58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B2" w:rsidRDefault="00ED58B2"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ED58B2" w:rsidRPr="00B47541" w:rsidRDefault="00ED58B2" w:rsidP="007C6E2C">
    <w:pPr>
      <w:pStyle w:val="a3"/>
      <w:spacing w:before="120" w:line="360" w:lineRule="auto"/>
      <w:jc w:val="right"/>
      <w:rPr>
        <w:rFonts w:ascii="Times New Roman" w:hAnsi="Times New Roman" w:cs="Times New Roman"/>
        <w:sz w:val="28"/>
        <w:szCs w:val="28"/>
      </w:rPr>
    </w:pP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22    10 сентября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F8F40E"/>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C8C772F"/>
    <w:multiLevelType w:val="hybridMultilevel"/>
    <w:tmpl w:val="D660DB6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16289"/>
    <w:multiLevelType w:val="hybridMultilevel"/>
    <w:tmpl w:val="4B74150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6">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9">
    <w:nsid w:val="212C3C06"/>
    <w:multiLevelType w:val="hybridMultilevel"/>
    <w:tmpl w:val="CB24C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2F273185"/>
    <w:multiLevelType w:val="singleLevel"/>
    <w:tmpl w:val="D180AC00"/>
    <w:lvl w:ilvl="0">
      <w:start w:val="2"/>
      <w:numFmt w:val="bullet"/>
      <w:lvlText w:val="-"/>
      <w:lvlJc w:val="left"/>
      <w:pPr>
        <w:tabs>
          <w:tab w:val="num" w:pos="360"/>
        </w:tabs>
        <w:ind w:left="360" w:hanging="360"/>
      </w:pPr>
    </w:lvl>
  </w:abstractNum>
  <w:abstractNum w:abstractNumId="14">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305612C"/>
    <w:multiLevelType w:val="multilevel"/>
    <w:tmpl w:val="18DAA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612938F5"/>
    <w:multiLevelType w:val="hybridMultilevel"/>
    <w:tmpl w:val="166A4794"/>
    <w:lvl w:ilvl="0" w:tplc="73B0C6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A33B14"/>
    <w:multiLevelType w:val="multilevel"/>
    <w:tmpl w:val="0268CE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8"/>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120" w:legacyIndent="360"/>
        <w:lvlJc w:val="left"/>
        <w:pPr>
          <w:ind w:left="0" w:hanging="360"/>
        </w:pPr>
      </w:lvl>
    </w:lvlOverride>
  </w:num>
  <w:num w:numId="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8"/>
  </w:num>
  <w:num w:numId="13">
    <w:abstractNumId w:val="10"/>
  </w:num>
  <w:num w:numId="14">
    <w:abstractNumId w:val="12"/>
  </w:num>
  <w:num w:numId="15">
    <w:abstractNumId w:val="20"/>
  </w:num>
  <w:num w:numId="16">
    <w:abstractNumId w:val="15"/>
  </w:num>
  <w:num w:numId="17">
    <w:abstractNumId w:val="17"/>
  </w:num>
  <w:num w:numId="18">
    <w:abstractNumId w:val="23"/>
  </w:num>
  <w:num w:numId="19">
    <w:abstractNumId w:val="6"/>
  </w:num>
  <w:num w:numId="20">
    <w:abstractNumId w:val="14"/>
  </w:num>
  <w:num w:numId="21">
    <w:abstractNumId w:val="3"/>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2"/>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04451"/>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5661B"/>
    <w:rsid w:val="00070299"/>
    <w:rsid w:val="00091AF7"/>
    <w:rsid w:val="000B292C"/>
    <w:rsid w:val="00112620"/>
    <w:rsid w:val="001222AB"/>
    <w:rsid w:val="001222CE"/>
    <w:rsid w:val="0012300C"/>
    <w:rsid w:val="001418D0"/>
    <w:rsid w:val="00145E7E"/>
    <w:rsid w:val="00155D3B"/>
    <w:rsid w:val="0015601B"/>
    <w:rsid w:val="00160317"/>
    <w:rsid w:val="0016035D"/>
    <w:rsid w:val="0016516F"/>
    <w:rsid w:val="001659A6"/>
    <w:rsid w:val="0019335E"/>
    <w:rsid w:val="001A40D0"/>
    <w:rsid w:val="001B4C70"/>
    <w:rsid w:val="001D2EBE"/>
    <w:rsid w:val="001D74AD"/>
    <w:rsid w:val="002001AC"/>
    <w:rsid w:val="0021415A"/>
    <w:rsid w:val="00240CE7"/>
    <w:rsid w:val="00250274"/>
    <w:rsid w:val="002D519B"/>
    <w:rsid w:val="002E5C8B"/>
    <w:rsid w:val="002F6C12"/>
    <w:rsid w:val="003315A8"/>
    <w:rsid w:val="003346B3"/>
    <w:rsid w:val="00371508"/>
    <w:rsid w:val="003753E8"/>
    <w:rsid w:val="00385F9E"/>
    <w:rsid w:val="003A1C50"/>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31E3A"/>
    <w:rsid w:val="00670B1F"/>
    <w:rsid w:val="00682FDA"/>
    <w:rsid w:val="006931EB"/>
    <w:rsid w:val="006C0706"/>
    <w:rsid w:val="006C154D"/>
    <w:rsid w:val="006C25E0"/>
    <w:rsid w:val="006E507B"/>
    <w:rsid w:val="006E7F2E"/>
    <w:rsid w:val="00702F7A"/>
    <w:rsid w:val="00704B8F"/>
    <w:rsid w:val="007110F5"/>
    <w:rsid w:val="00714DDE"/>
    <w:rsid w:val="00732579"/>
    <w:rsid w:val="007518F7"/>
    <w:rsid w:val="0076776E"/>
    <w:rsid w:val="00780BF5"/>
    <w:rsid w:val="00784747"/>
    <w:rsid w:val="0079211E"/>
    <w:rsid w:val="0079547E"/>
    <w:rsid w:val="007C4240"/>
    <w:rsid w:val="007C6E2C"/>
    <w:rsid w:val="007C761A"/>
    <w:rsid w:val="007D74B1"/>
    <w:rsid w:val="00803BA7"/>
    <w:rsid w:val="00805601"/>
    <w:rsid w:val="00820FAE"/>
    <w:rsid w:val="008245B3"/>
    <w:rsid w:val="00842F92"/>
    <w:rsid w:val="00855782"/>
    <w:rsid w:val="00887BDA"/>
    <w:rsid w:val="008C4F94"/>
    <w:rsid w:val="008D2C04"/>
    <w:rsid w:val="008E694B"/>
    <w:rsid w:val="008F0FC4"/>
    <w:rsid w:val="008F539C"/>
    <w:rsid w:val="00920349"/>
    <w:rsid w:val="00935ED9"/>
    <w:rsid w:val="009360FE"/>
    <w:rsid w:val="00950601"/>
    <w:rsid w:val="00987080"/>
    <w:rsid w:val="00991A89"/>
    <w:rsid w:val="009B098B"/>
    <w:rsid w:val="009D5BB1"/>
    <w:rsid w:val="00A16B0A"/>
    <w:rsid w:val="00A1721F"/>
    <w:rsid w:val="00A20F15"/>
    <w:rsid w:val="00A4683C"/>
    <w:rsid w:val="00A95B5C"/>
    <w:rsid w:val="00AB3FE2"/>
    <w:rsid w:val="00AD40B5"/>
    <w:rsid w:val="00AF56AB"/>
    <w:rsid w:val="00B01D7B"/>
    <w:rsid w:val="00B03AEA"/>
    <w:rsid w:val="00B06C48"/>
    <w:rsid w:val="00B10921"/>
    <w:rsid w:val="00B40BD0"/>
    <w:rsid w:val="00B433BF"/>
    <w:rsid w:val="00B47541"/>
    <w:rsid w:val="00B81CC0"/>
    <w:rsid w:val="00BD1021"/>
    <w:rsid w:val="00BD2369"/>
    <w:rsid w:val="00BD6F3A"/>
    <w:rsid w:val="00C37725"/>
    <w:rsid w:val="00C46256"/>
    <w:rsid w:val="00C94514"/>
    <w:rsid w:val="00C9620F"/>
    <w:rsid w:val="00CA487D"/>
    <w:rsid w:val="00CC3F0F"/>
    <w:rsid w:val="00CE1FB3"/>
    <w:rsid w:val="00CE4201"/>
    <w:rsid w:val="00CF583C"/>
    <w:rsid w:val="00D143C6"/>
    <w:rsid w:val="00D2073C"/>
    <w:rsid w:val="00D60714"/>
    <w:rsid w:val="00DA2EF0"/>
    <w:rsid w:val="00DB39F2"/>
    <w:rsid w:val="00DF12D8"/>
    <w:rsid w:val="00DF15C4"/>
    <w:rsid w:val="00E04F83"/>
    <w:rsid w:val="00E120E3"/>
    <w:rsid w:val="00E25F79"/>
    <w:rsid w:val="00E30C0B"/>
    <w:rsid w:val="00E82A0F"/>
    <w:rsid w:val="00E97C6B"/>
    <w:rsid w:val="00EA298B"/>
    <w:rsid w:val="00EB0118"/>
    <w:rsid w:val="00ED08FF"/>
    <w:rsid w:val="00ED58B2"/>
    <w:rsid w:val="00EE3D14"/>
    <w:rsid w:val="00F0168B"/>
    <w:rsid w:val="00F05204"/>
    <w:rsid w:val="00F1214F"/>
    <w:rsid w:val="00F31403"/>
    <w:rsid w:val="00F37A17"/>
    <w:rsid w:val="00F41F1C"/>
    <w:rsid w:val="00F65184"/>
    <w:rsid w:val="00F74D4D"/>
    <w:rsid w:val="00FA1063"/>
    <w:rsid w:val="00FA65EB"/>
    <w:rsid w:val="00FD0BD7"/>
    <w:rsid w:val="00FE3043"/>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Note Heading"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uiPriority w:val="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22"/>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iPriority w:val="99"/>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uiPriority w:val="99"/>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uiPriority w:val="99"/>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0">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1">
    <w:name w:val="Абзац списка6"/>
    <w:basedOn w:val="a"/>
    <w:rsid w:val="00371508"/>
    <w:pPr>
      <w:ind w:left="720"/>
      <w:contextualSpacing/>
    </w:pPr>
    <w:rPr>
      <w:rFonts w:ascii="Calibri" w:eastAsia="Times New Roman" w:hAnsi="Calibri" w:cs="Times New Roman"/>
      <w:lang w:eastAsia="en-US"/>
    </w:rPr>
  </w:style>
  <w:style w:type="table" w:customStyle="1" w:styleId="70">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0">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 w:type="paragraph" w:customStyle="1" w:styleId="afff4">
    <w:name w:val="Таблицы (моноширинный)"/>
    <w:basedOn w:val="a"/>
    <w:next w:val="a"/>
    <w:link w:val="afff5"/>
    <w:rsid w:val="001D74AD"/>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fff6">
    <w:name w:val="Цветовое выделение"/>
    <w:uiPriority w:val="99"/>
    <w:rsid w:val="001D74AD"/>
    <w:rPr>
      <w:b/>
      <w:bCs w:val="0"/>
      <w:color w:val="000000"/>
    </w:rPr>
  </w:style>
  <w:style w:type="character" w:customStyle="1" w:styleId="afff5">
    <w:name w:val="Таблицы (моноширинный) Знак"/>
    <w:link w:val="afff4"/>
    <w:locked/>
    <w:rsid w:val="001D74AD"/>
    <w:rPr>
      <w:rFonts w:ascii="Courier New" w:eastAsia="Times New Roman" w:hAnsi="Courier New" w:cs="Times New Roman"/>
      <w:sz w:val="24"/>
      <w:szCs w:val="24"/>
    </w:rPr>
  </w:style>
  <w:style w:type="paragraph" w:customStyle="1" w:styleId="ConsNonformat">
    <w:name w:val="ConsNonformat"/>
    <w:rsid w:val="001D2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D2EB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f7">
    <w:name w:val="TOC Heading"/>
    <w:basedOn w:val="1"/>
    <w:next w:val="a"/>
    <w:uiPriority w:val="39"/>
    <w:qFormat/>
    <w:rsid w:val="003753E8"/>
    <w:pPr>
      <w:pBdr>
        <w:bottom w:val="thinThickSmallGap" w:sz="12" w:space="1" w:color="943634"/>
      </w:pBdr>
      <w:shd w:val="clear" w:color="auto" w:fill="auto"/>
      <w:spacing w:before="400" w:beforeAutospacing="0" w:after="200" w:afterAutospacing="0" w:line="252" w:lineRule="auto"/>
      <w:ind w:left="720"/>
      <w:jc w:val="center"/>
      <w:outlineLvl w:val="9"/>
    </w:pPr>
    <w:rPr>
      <w:rFonts w:ascii="Cambria" w:hAnsi="Cambria" w:cs="Cambria"/>
      <w:b w:val="0"/>
      <w:bCs w:val="0"/>
      <w:caps/>
      <w:color w:val="632423"/>
      <w:spacing w:val="20"/>
      <w:kern w:val="0"/>
      <w:sz w:val="28"/>
      <w:szCs w:val="28"/>
      <w:lang w:val="en-US" w:eastAsia="en-US"/>
    </w:rPr>
  </w:style>
  <w:style w:type="paragraph" w:styleId="17">
    <w:name w:val="toc 1"/>
    <w:basedOn w:val="a"/>
    <w:next w:val="a"/>
    <w:autoRedefine/>
    <w:uiPriority w:val="39"/>
    <w:rsid w:val="003753E8"/>
    <w:pPr>
      <w:tabs>
        <w:tab w:val="right" w:leader="dot" w:pos="9356"/>
      </w:tabs>
      <w:snapToGrid w:val="0"/>
      <w:spacing w:after="0"/>
      <w:jc w:val="both"/>
    </w:pPr>
    <w:rPr>
      <w:rFonts w:ascii="Times New Roman" w:eastAsia="Times New Roman" w:hAnsi="Times New Roman" w:cs="Times New Roman"/>
      <w:sz w:val="24"/>
      <w:szCs w:val="24"/>
    </w:rPr>
  </w:style>
  <w:style w:type="paragraph" w:styleId="2a">
    <w:name w:val="toc 2"/>
    <w:basedOn w:val="a"/>
    <w:next w:val="a"/>
    <w:autoRedefine/>
    <w:uiPriority w:val="39"/>
    <w:rsid w:val="003753E8"/>
    <w:pPr>
      <w:tabs>
        <w:tab w:val="left" w:pos="426"/>
        <w:tab w:val="right" w:leader="dot" w:pos="9356"/>
      </w:tabs>
      <w:snapToGrid w:val="0"/>
      <w:spacing w:after="0"/>
      <w:jc w:val="both"/>
    </w:pPr>
    <w:rPr>
      <w:rFonts w:ascii="Times New Roman" w:eastAsia="Times New Roman" w:hAnsi="Times New Roman" w:cs="Times New Roman"/>
      <w:sz w:val="24"/>
      <w:szCs w:val="24"/>
    </w:rPr>
  </w:style>
  <w:style w:type="paragraph" w:styleId="38">
    <w:name w:val="toc 3"/>
    <w:basedOn w:val="a"/>
    <w:next w:val="a"/>
    <w:autoRedefine/>
    <w:uiPriority w:val="39"/>
    <w:rsid w:val="003753E8"/>
    <w:pPr>
      <w:widowControl w:val="0"/>
      <w:tabs>
        <w:tab w:val="right" w:leader="dot" w:pos="9346"/>
      </w:tabs>
      <w:snapToGrid w:val="0"/>
      <w:spacing w:after="100" w:line="240" w:lineRule="auto"/>
      <w:ind w:left="480" w:hanging="480"/>
      <w:jc w:val="both"/>
    </w:pPr>
    <w:rPr>
      <w:rFonts w:ascii="Times New Roman" w:eastAsia="Times New Roman" w:hAnsi="Times New Roman" w:cs="Times New Roman"/>
      <w:sz w:val="24"/>
      <w:szCs w:val="24"/>
    </w:rPr>
  </w:style>
  <w:style w:type="paragraph" w:customStyle="1" w:styleId="afff8">
    <w:name w:val="_Обычный"/>
    <w:basedOn w:val="a"/>
    <w:link w:val="afff9"/>
    <w:qFormat/>
    <w:rsid w:val="003753E8"/>
    <w:pPr>
      <w:spacing w:before="120" w:after="120" w:line="360" w:lineRule="auto"/>
      <w:ind w:firstLine="709"/>
      <w:contextualSpacing/>
      <w:jc w:val="both"/>
    </w:pPr>
    <w:rPr>
      <w:rFonts w:ascii="Times New Roman" w:eastAsia="Calibri" w:hAnsi="Times New Roman" w:cs="Times New Roman"/>
      <w:iCs/>
      <w:sz w:val="26"/>
      <w:szCs w:val="26"/>
      <w:lang w:eastAsia="en-US"/>
    </w:rPr>
  </w:style>
  <w:style w:type="character" w:customStyle="1" w:styleId="afff9">
    <w:name w:val="_Обычный Знак"/>
    <w:link w:val="afff8"/>
    <w:rsid w:val="003753E8"/>
    <w:rPr>
      <w:rFonts w:ascii="Times New Roman" w:eastAsia="Calibri" w:hAnsi="Times New Roman" w:cs="Times New Roman"/>
      <w:iCs/>
      <w:sz w:val="26"/>
      <w:szCs w:val="26"/>
      <w:lang w:eastAsia="en-US"/>
    </w:rPr>
  </w:style>
  <w:style w:type="character" w:customStyle="1" w:styleId="2b">
    <w:name w:val="Основной текст (2) + Полужирный"/>
    <w:basedOn w:val="22"/>
    <w:rsid w:val="008D2C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9">
    <w:name w:val="Body Text 3"/>
    <w:basedOn w:val="a"/>
    <w:link w:val="3a"/>
    <w:uiPriority w:val="99"/>
    <w:unhideWhenUsed/>
    <w:rsid w:val="008D2C04"/>
    <w:pPr>
      <w:spacing w:after="120"/>
    </w:pPr>
    <w:rPr>
      <w:sz w:val="16"/>
      <w:szCs w:val="16"/>
    </w:rPr>
  </w:style>
  <w:style w:type="character" w:customStyle="1" w:styleId="3a">
    <w:name w:val="Основной текст 3 Знак"/>
    <w:basedOn w:val="a0"/>
    <w:link w:val="39"/>
    <w:uiPriority w:val="99"/>
    <w:rsid w:val="008D2C04"/>
    <w:rPr>
      <w:sz w:val="16"/>
      <w:szCs w:val="16"/>
    </w:rPr>
  </w:style>
  <w:style w:type="paragraph" w:customStyle="1" w:styleId="afffa">
    <w:name w:val="Îñíîâí"/>
    <w:basedOn w:val="a"/>
    <w:rsid w:val="003A1C50"/>
    <w:pPr>
      <w:widowControl w:val="0"/>
      <w:spacing w:after="0" w:line="240" w:lineRule="auto"/>
      <w:jc w:val="both"/>
    </w:pPr>
    <w:rPr>
      <w:rFonts w:ascii="Arial" w:eastAsia="Times New Roman" w:hAnsi="Arial" w:cs="Arial"/>
      <w:szCs w:val="20"/>
    </w:rPr>
  </w:style>
  <w:style w:type="numbering" w:customStyle="1" w:styleId="130">
    <w:name w:val="Нет списка13"/>
    <w:next w:val="a2"/>
    <w:uiPriority w:val="99"/>
    <w:semiHidden/>
    <w:unhideWhenUsed/>
    <w:rsid w:val="007C6E2C"/>
  </w:style>
  <w:style w:type="table" w:customStyle="1" w:styleId="90">
    <w:name w:val="Сетка таблицы9"/>
    <w:basedOn w:val="a1"/>
    <w:next w:val="af"/>
    <w:uiPriority w:val="59"/>
    <w:rsid w:val="007C6E2C"/>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2001AC"/>
  </w:style>
  <w:style w:type="table" w:customStyle="1" w:styleId="101">
    <w:name w:val="Сетка таблицы10"/>
    <w:basedOn w:val="a1"/>
    <w:next w:val="af"/>
    <w:rsid w:val="00200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001AC"/>
  </w:style>
  <w:style w:type="paragraph" w:customStyle="1" w:styleId="71">
    <w:name w:val="Абзац списка7"/>
    <w:basedOn w:val="a"/>
    <w:rsid w:val="002001AC"/>
    <w:pPr>
      <w:ind w:left="720"/>
      <w:contextualSpacing/>
    </w:pPr>
    <w:rPr>
      <w:rFonts w:ascii="Calibri" w:eastAsia="Times New Roman" w:hAnsi="Calibri" w:cs="Times New Roman"/>
      <w:lang w:eastAsia="en-US"/>
    </w:rPr>
  </w:style>
  <w:style w:type="numbering" w:customStyle="1" w:styleId="160">
    <w:name w:val="Нет списка16"/>
    <w:next w:val="a2"/>
    <w:uiPriority w:val="99"/>
    <w:semiHidden/>
    <w:rsid w:val="00714DDE"/>
  </w:style>
  <w:style w:type="paragraph" w:customStyle="1" w:styleId="81">
    <w:name w:val="Абзац списка8"/>
    <w:basedOn w:val="a"/>
    <w:rsid w:val="00714DDE"/>
    <w:pPr>
      <w:ind w:left="720"/>
      <w:contextualSpacing/>
    </w:pPr>
    <w:rPr>
      <w:rFonts w:ascii="Calibri" w:eastAsia="Times New Roman" w:hAnsi="Calibri" w:cs="Times New Roman"/>
      <w:lang w:eastAsia="en-US"/>
    </w:rPr>
  </w:style>
  <w:style w:type="numbering" w:customStyle="1" w:styleId="170">
    <w:name w:val="Нет списка17"/>
    <w:next w:val="a2"/>
    <w:uiPriority w:val="99"/>
    <w:semiHidden/>
    <w:unhideWhenUsed/>
    <w:rsid w:val="0079547E"/>
  </w:style>
  <w:style w:type="table" w:customStyle="1" w:styleId="111">
    <w:name w:val="Сетка таблицы11"/>
    <w:basedOn w:val="a1"/>
    <w:next w:val="af"/>
    <w:uiPriority w:val="59"/>
    <w:rsid w:val="007954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526FA6D0B8DD066B4643613ADB6DC3212FC81409392EBB959DFC648C6759950F4825C3CE88482F8CVCj8D" TargetMode="External"/><Relationship Id="rId26" Type="http://schemas.openxmlformats.org/officeDocument/2006/relationships/hyperlink" Target="consultantplus://offline/ref=FF6A49B24B71B53A1E78BA848372B9E315F8BD7E232712D8559971207BB0fBD" TargetMode="External"/><Relationship Id="rId3" Type="http://schemas.openxmlformats.org/officeDocument/2006/relationships/styles" Target="styles.xml"/><Relationship Id="rId21" Type="http://schemas.openxmlformats.org/officeDocument/2006/relationships/hyperlink" Target="mailto:zamzormo@mail.ru"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526FA6D0B8DD066B4643613ADB6DC3212FC81409392EBB959DFC648C6759950F4825C3CE88482F8CVCj8D" TargetMode="External"/><Relationship Id="rId25" Type="http://schemas.openxmlformats.org/officeDocument/2006/relationships/hyperlink" Target="consultantplus://offline/ref=8B22656F3CE064EF8BE856BE9DBC60521692B22BAC3835D65EDE33FF5BAEl9C" TargetMode="External"/><Relationship Id="rId2" Type="http://schemas.openxmlformats.org/officeDocument/2006/relationships/numbering" Target="numbering.xml"/><Relationship Id="rId16" Type="http://schemas.openxmlformats.org/officeDocument/2006/relationships/hyperlink" Target="consultantplus://offline/ref=526FA6D0B8DD066B4643613ADB6DC3212FC81409392EBB959DFC648C6759950F4825C3CE88482F8CVCj8D" TargetMode="External"/><Relationship Id="rId20" Type="http://schemas.openxmlformats.org/officeDocument/2006/relationships/hyperlink" Target="mailto:zamzormo@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consultantplus://offline/ref=BCE2305018CDF7F18EAFBC084ECE1105A55973FD9BCE29CEEAE63155JEp7J"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yperlink" Target="consultantplus://offline/ref=BCE2305018CDF7F18EAFBC084ECE1105A35973FD98C074C4E2BF3D57E0JFp8J" TargetMode="External"/><Relationship Id="rId28" Type="http://schemas.openxmlformats.org/officeDocument/2006/relationships/hyperlink" Target="consultantplus://offline/ref=FF6A49B24B71B53A1E78BA848372B9E315F8BC74242112D8559971207BB0fBD" TargetMode="External"/><Relationship Id="rId10" Type="http://schemas.openxmlformats.org/officeDocument/2006/relationships/header" Target="header2.xml"/><Relationship Id="rId19" Type="http://schemas.openxmlformats.org/officeDocument/2006/relationships/hyperlink" Target="consultantplus://offline/ref=4D5C17C8E7644828921C0ADD970492ABE9B6191B4C0D0254AA790016A136895F2EC6D3F78763A8E09AEC37A6z8TD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openxmlformats.org/officeDocument/2006/relationships/hyperlink" Target="consultantplus://offline/ref=BCE2305018CDF7F18EAFBC084ECE1105A35A72FB9BCC74C4E2BF3D57E0JFp8J" TargetMode="External"/><Relationship Id="rId27" Type="http://schemas.openxmlformats.org/officeDocument/2006/relationships/hyperlink" Target="consultantplus://offline/ref=FF6A49B24B71B53A1E78BA848372B9E315F8BD77262A12D8559971207BB0fB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0122-CC6D-4441-8599-2294C4AD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20</Pages>
  <Words>21395</Words>
  <Characters>121954</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73</cp:revision>
  <cp:lastPrinted>2021-06-24T03:01:00Z</cp:lastPrinted>
  <dcterms:created xsi:type="dcterms:W3CDTF">2016-12-28T12:09:00Z</dcterms:created>
  <dcterms:modified xsi:type="dcterms:W3CDTF">2021-10-22T00:44:00Z</dcterms:modified>
</cp:coreProperties>
</file>