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A9" w:rsidRDefault="003E0D48" w:rsidP="003E0D48">
      <w:pPr>
        <w:jc w:val="center"/>
        <w:rPr>
          <w:b/>
          <w:sz w:val="32"/>
          <w:szCs w:val="32"/>
        </w:rPr>
      </w:pPr>
      <w:r w:rsidRPr="003E0D48">
        <w:rPr>
          <w:b/>
          <w:sz w:val="32"/>
          <w:szCs w:val="32"/>
        </w:rPr>
        <w:t>О ПРОВЕДЕНИИ АКЦИИ «</w:t>
      </w:r>
      <w:r w:rsidR="000C3652">
        <w:rPr>
          <w:b/>
          <w:sz w:val="32"/>
          <w:szCs w:val="32"/>
        </w:rPr>
        <w:t>ВОДА – безопасная территория</w:t>
      </w:r>
      <w:r w:rsidRPr="003E0D48">
        <w:rPr>
          <w:b/>
          <w:sz w:val="32"/>
          <w:szCs w:val="32"/>
        </w:rPr>
        <w:t>»</w:t>
      </w:r>
    </w:p>
    <w:p w:rsidR="003E0D48" w:rsidRPr="000C3652" w:rsidRDefault="003E0D48" w:rsidP="000C365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B6889">
        <w:rPr>
          <w:rFonts w:ascii="Times New Roman" w:hAnsi="Times New Roman" w:cs="Times New Roman"/>
          <w:sz w:val="32"/>
          <w:szCs w:val="32"/>
        </w:rPr>
        <w:t>В соответствии с указанием Главного уп</w:t>
      </w:r>
      <w:r w:rsidR="000C3652">
        <w:rPr>
          <w:rFonts w:ascii="Times New Roman" w:hAnsi="Times New Roman" w:cs="Times New Roman"/>
          <w:sz w:val="32"/>
          <w:szCs w:val="32"/>
        </w:rPr>
        <w:t>равления МЧС России по Иркут</w:t>
      </w:r>
      <w:r w:rsidRPr="006B6889">
        <w:rPr>
          <w:rFonts w:ascii="Times New Roman" w:hAnsi="Times New Roman" w:cs="Times New Roman"/>
          <w:sz w:val="32"/>
          <w:szCs w:val="32"/>
        </w:rPr>
        <w:t xml:space="preserve">ской области </w:t>
      </w:r>
      <w:r w:rsidR="000C3652">
        <w:rPr>
          <w:rFonts w:ascii="Times New Roman" w:hAnsi="Times New Roman" w:cs="Times New Roman"/>
          <w:sz w:val="32"/>
          <w:szCs w:val="32"/>
        </w:rPr>
        <w:t>от 27.05.2021 № 617</w:t>
      </w:r>
      <w:r w:rsidR="00127450" w:rsidRPr="006B6889">
        <w:rPr>
          <w:rFonts w:ascii="Times New Roman" w:hAnsi="Times New Roman" w:cs="Times New Roman"/>
          <w:sz w:val="32"/>
          <w:szCs w:val="32"/>
        </w:rPr>
        <w:t xml:space="preserve"> «О проведении акции «</w:t>
      </w:r>
      <w:r w:rsidR="000C3652">
        <w:rPr>
          <w:rFonts w:ascii="Times New Roman" w:hAnsi="Times New Roman" w:cs="Times New Roman"/>
          <w:sz w:val="32"/>
          <w:szCs w:val="32"/>
        </w:rPr>
        <w:t>Вода – безопасная территория</w:t>
      </w:r>
      <w:r w:rsidR="00127450" w:rsidRPr="006B6889">
        <w:rPr>
          <w:rFonts w:ascii="Times New Roman" w:hAnsi="Times New Roman" w:cs="Times New Roman"/>
          <w:sz w:val="32"/>
          <w:szCs w:val="32"/>
        </w:rPr>
        <w:t xml:space="preserve">», с целью </w:t>
      </w:r>
      <w:r w:rsidR="000C3652">
        <w:rPr>
          <w:rFonts w:ascii="Times New Roman" w:hAnsi="Times New Roman" w:cs="Times New Roman"/>
          <w:sz w:val="32"/>
          <w:szCs w:val="32"/>
        </w:rPr>
        <w:t>выявления мест неорганизованного отдыха людей на водных объектах, проведения надзорных мероприятий за использованием маломерными судами, в том числе осуществляющими перевозку отдыхающих и участвующих в развлекател</w:t>
      </w:r>
      <w:bookmarkStart w:id="0" w:name="_GoBack"/>
      <w:bookmarkEnd w:id="0"/>
      <w:r w:rsidR="000C3652">
        <w:rPr>
          <w:rFonts w:ascii="Times New Roman" w:hAnsi="Times New Roman" w:cs="Times New Roman"/>
          <w:sz w:val="32"/>
          <w:szCs w:val="32"/>
        </w:rPr>
        <w:t>ьных мероприятиях на воде, а также проведения информационно-разъяснительной работы среди населения по правилам безопасного</w:t>
      </w:r>
      <w:proofErr w:type="gramEnd"/>
      <w:r w:rsidR="000C3652">
        <w:rPr>
          <w:rFonts w:ascii="Times New Roman" w:hAnsi="Times New Roman" w:cs="Times New Roman"/>
          <w:sz w:val="32"/>
          <w:szCs w:val="32"/>
        </w:rPr>
        <w:t xml:space="preserve"> поведения на воде в летний период на территории </w:t>
      </w:r>
      <w:r w:rsidR="00127450" w:rsidRPr="006B6889">
        <w:rPr>
          <w:rFonts w:ascii="Times New Roman" w:hAnsi="Times New Roman" w:cs="Times New Roman"/>
          <w:sz w:val="32"/>
          <w:szCs w:val="32"/>
        </w:rPr>
        <w:t>Иркутской области в период</w:t>
      </w:r>
      <w:r w:rsidR="000C3652">
        <w:rPr>
          <w:rFonts w:ascii="Times New Roman" w:hAnsi="Times New Roman" w:cs="Times New Roman"/>
          <w:sz w:val="32"/>
          <w:szCs w:val="32"/>
        </w:rPr>
        <w:t>ы:</w:t>
      </w:r>
      <w:r w:rsidR="00127450" w:rsidRPr="006B6889">
        <w:rPr>
          <w:rFonts w:ascii="Times New Roman" w:hAnsi="Times New Roman" w:cs="Times New Roman"/>
          <w:sz w:val="32"/>
          <w:szCs w:val="32"/>
        </w:rPr>
        <w:t xml:space="preserve"> с 21 по 27 </w:t>
      </w:r>
      <w:r w:rsidR="000C3652">
        <w:rPr>
          <w:rFonts w:ascii="Times New Roman" w:hAnsi="Times New Roman" w:cs="Times New Roman"/>
          <w:sz w:val="32"/>
          <w:szCs w:val="32"/>
        </w:rPr>
        <w:t xml:space="preserve">июня 2021 года, с 26 июля по 1 августа 2021 года и с 23 </w:t>
      </w:r>
      <w:proofErr w:type="gramStart"/>
      <w:r w:rsidR="000C3652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="000C3652">
        <w:rPr>
          <w:rFonts w:ascii="Times New Roman" w:hAnsi="Times New Roman" w:cs="Times New Roman"/>
          <w:sz w:val="32"/>
          <w:szCs w:val="32"/>
        </w:rPr>
        <w:t xml:space="preserve"> 29 августа 2021 года</w:t>
      </w:r>
      <w:r w:rsidR="00127450" w:rsidRPr="006B6889">
        <w:rPr>
          <w:rFonts w:ascii="Times New Roman" w:hAnsi="Times New Roman" w:cs="Times New Roman"/>
          <w:sz w:val="32"/>
          <w:szCs w:val="32"/>
        </w:rPr>
        <w:t xml:space="preserve"> проводится акция </w:t>
      </w:r>
      <w:r w:rsidR="00127450" w:rsidRPr="00335C8F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0C3652">
        <w:rPr>
          <w:rFonts w:ascii="Times New Roman" w:hAnsi="Times New Roman" w:cs="Times New Roman"/>
          <w:b/>
          <w:sz w:val="32"/>
          <w:szCs w:val="32"/>
          <w:u w:val="single"/>
        </w:rPr>
        <w:t>Вода – безопасная территория</w:t>
      </w:r>
      <w:r w:rsidR="006B6889" w:rsidRPr="00335C8F">
        <w:rPr>
          <w:rFonts w:ascii="Times New Roman" w:hAnsi="Times New Roman" w:cs="Times New Roman"/>
          <w:b/>
          <w:sz w:val="32"/>
          <w:szCs w:val="32"/>
          <w:u w:val="single"/>
        </w:rPr>
        <w:t>».</w:t>
      </w:r>
    </w:p>
    <w:p w:rsidR="00335C8F" w:rsidRDefault="00335C8F" w:rsidP="006B68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5C8F" w:rsidRPr="00335C8F" w:rsidRDefault="000C3652" w:rsidP="00335C8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Администрация Замзорского МО</w:t>
      </w:r>
    </w:p>
    <w:sectPr w:rsidR="00335C8F" w:rsidRPr="00335C8F" w:rsidSect="006B68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A1"/>
    <w:rsid w:val="000C3652"/>
    <w:rsid w:val="00127450"/>
    <w:rsid w:val="00335C8F"/>
    <w:rsid w:val="003E0D48"/>
    <w:rsid w:val="006506AD"/>
    <w:rsid w:val="006B6889"/>
    <w:rsid w:val="00DC3AA1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2020-12-24T01:24:00Z</dcterms:created>
  <dcterms:modified xsi:type="dcterms:W3CDTF">2021-06-21T03:15:00Z</dcterms:modified>
</cp:coreProperties>
</file>