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75" w:rsidRDefault="001576DA" w:rsidP="00175999">
      <w:pPr>
        <w:spacing w:line="360" w:lineRule="auto"/>
        <w:ind w:left="360" w:firstLine="708"/>
        <w:jc w:val="both"/>
        <w:rPr>
          <w:sz w:val="28"/>
          <w:szCs w:val="28"/>
        </w:rPr>
      </w:pPr>
      <w:proofErr w:type="gramStart"/>
      <w:r w:rsidRPr="00733089">
        <w:rPr>
          <w:sz w:val="28"/>
          <w:szCs w:val="28"/>
        </w:rPr>
        <w:t xml:space="preserve">ОГКУ «Управление социальной защиты населения по </w:t>
      </w:r>
      <w:proofErr w:type="spellStart"/>
      <w:r w:rsidRPr="00733089">
        <w:rPr>
          <w:sz w:val="28"/>
          <w:szCs w:val="28"/>
        </w:rPr>
        <w:t>Нижнеудинскому</w:t>
      </w:r>
      <w:proofErr w:type="spellEnd"/>
      <w:r w:rsidRPr="00733089">
        <w:rPr>
          <w:sz w:val="28"/>
          <w:szCs w:val="28"/>
        </w:rPr>
        <w:t xml:space="preserve"> району» информирует, что </w:t>
      </w:r>
      <w:r w:rsidR="00454D7C" w:rsidRPr="00733089">
        <w:rPr>
          <w:sz w:val="28"/>
          <w:szCs w:val="28"/>
        </w:rPr>
        <w:t>Законом Иркутской области от 1 апреля 2020 года № 30-ОЗ внесены изменения в Закон Иркутской области № 101-ОЗ от 2 ноября 2012 г.</w:t>
      </w:r>
      <w:r w:rsidR="00733089" w:rsidRPr="00733089">
        <w:rPr>
          <w:sz w:val="28"/>
          <w:szCs w:val="28"/>
        </w:rPr>
        <w:t xml:space="preserve"> «</w:t>
      </w:r>
      <w:r w:rsidR="00733089" w:rsidRPr="00733089">
        <w:rPr>
          <w:spacing w:val="2"/>
          <w:sz w:val="28"/>
          <w:szCs w:val="28"/>
        </w:rPr>
        <w:t>О ежемесячной денежной выплате в Иркутской области семьям в случае рождения, усыновления (удочерения) третьего или последующих детей»</w:t>
      </w:r>
      <w:r w:rsidR="00454D7C" w:rsidRPr="00733089">
        <w:rPr>
          <w:sz w:val="28"/>
          <w:szCs w:val="28"/>
        </w:rPr>
        <w:t>, которые вступили в силу 12 апреля 2020 г. и распространяются на правоотношения</w:t>
      </w:r>
      <w:proofErr w:type="gramEnd"/>
      <w:r w:rsidR="00454D7C" w:rsidRPr="00733089">
        <w:rPr>
          <w:sz w:val="28"/>
          <w:szCs w:val="28"/>
        </w:rPr>
        <w:t>, возникшие с 1 января 2020 г.</w:t>
      </w:r>
      <w:r w:rsidR="00240FB7">
        <w:rPr>
          <w:sz w:val="28"/>
          <w:szCs w:val="28"/>
        </w:rPr>
        <w:t xml:space="preserve"> </w:t>
      </w:r>
    </w:p>
    <w:p w:rsidR="00095775" w:rsidRDefault="00095775" w:rsidP="00175999">
      <w:pPr>
        <w:spacing w:line="36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и</w:t>
      </w:r>
      <w:r w:rsidR="00240FB7">
        <w:rPr>
          <w:sz w:val="28"/>
          <w:szCs w:val="28"/>
        </w:rPr>
        <w:t>зменения</w:t>
      </w:r>
      <w:r w:rsidR="00454D7C" w:rsidRPr="00733089">
        <w:rPr>
          <w:sz w:val="28"/>
          <w:szCs w:val="28"/>
        </w:rPr>
        <w:t xml:space="preserve"> предусматриваю</w:t>
      </w:r>
      <w:r w:rsidR="00240FB7">
        <w:rPr>
          <w:sz w:val="28"/>
          <w:szCs w:val="28"/>
        </w:rPr>
        <w:t>т</w:t>
      </w:r>
      <w:r w:rsidR="00454D7C" w:rsidRPr="00733089">
        <w:rPr>
          <w:sz w:val="28"/>
          <w:szCs w:val="28"/>
        </w:rPr>
        <w:t xml:space="preserve"> продление срока предоставления  ежемесячной денежной выплаты семьям, в которых третий и последующий ребенок родился</w:t>
      </w:r>
      <w:r>
        <w:rPr>
          <w:sz w:val="28"/>
          <w:szCs w:val="28"/>
        </w:rPr>
        <w:t xml:space="preserve"> (усыновлён)</w:t>
      </w:r>
      <w:r w:rsidR="003A0E74">
        <w:rPr>
          <w:sz w:val="28"/>
          <w:szCs w:val="28"/>
        </w:rPr>
        <w:t xml:space="preserve"> по 31декабря  2022</w:t>
      </w:r>
      <w:bookmarkStart w:id="0" w:name="_GoBack"/>
      <w:bookmarkEnd w:id="0"/>
      <w:r w:rsidR="003A0E74">
        <w:rPr>
          <w:sz w:val="28"/>
          <w:szCs w:val="28"/>
        </w:rPr>
        <w:t xml:space="preserve"> г.</w:t>
      </w:r>
    </w:p>
    <w:p w:rsidR="00FF79BE" w:rsidRPr="00733089" w:rsidRDefault="00095775" w:rsidP="00FF79BE">
      <w:pPr>
        <w:spacing w:line="36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право на назначение выплаты имеют семьи, в которых третий и последующий ребёнок родился (усыновлен) </w:t>
      </w:r>
      <w:r w:rsidR="00FF79BE">
        <w:rPr>
          <w:sz w:val="28"/>
          <w:szCs w:val="28"/>
        </w:rPr>
        <w:t>с 01</w:t>
      </w:r>
      <w:r>
        <w:rPr>
          <w:sz w:val="28"/>
          <w:szCs w:val="28"/>
        </w:rPr>
        <w:t>.</w:t>
      </w:r>
      <w:r w:rsidR="00FF79BE">
        <w:rPr>
          <w:sz w:val="28"/>
          <w:szCs w:val="28"/>
        </w:rPr>
        <w:t>01.2020 г. по 31.12.2022 г.</w:t>
      </w:r>
    </w:p>
    <w:p w:rsidR="00240FB7" w:rsidRDefault="00636966" w:rsidP="00240FB7">
      <w:pPr>
        <w:pStyle w:val="a3"/>
        <w:spacing w:line="360" w:lineRule="auto"/>
        <w:ind w:left="3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B7">
        <w:rPr>
          <w:rFonts w:ascii="Times New Roman" w:hAnsi="Times New Roman" w:cs="Times New Roman"/>
          <w:sz w:val="28"/>
          <w:szCs w:val="28"/>
        </w:rPr>
        <w:t>По всем</w:t>
      </w:r>
      <w:r w:rsidR="00095775">
        <w:rPr>
          <w:rFonts w:ascii="Times New Roman" w:hAnsi="Times New Roman" w:cs="Times New Roman"/>
          <w:sz w:val="28"/>
          <w:szCs w:val="28"/>
        </w:rPr>
        <w:t xml:space="preserve"> возникающим </w:t>
      </w:r>
      <w:r w:rsidRPr="00240FB7">
        <w:rPr>
          <w:rFonts w:ascii="Times New Roman" w:hAnsi="Times New Roman" w:cs="Times New Roman"/>
          <w:sz w:val="28"/>
          <w:szCs w:val="28"/>
        </w:rPr>
        <w:t xml:space="preserve">вопросам обращаться по </w:t>
      </w:r>
      <w:r w:rsidR="00240FB7" w:rsidRPr="00240FB7">
        <w:rPr>
          <w:rFonts w:ascii="Times New Roman" w:hAnsi="Times New Roman" w:cs="Times New Roman"/>
          <w:sz w:val="28"/>
          <w:szCs w:val="28"/>
        </w:rPr>
        <w:t>телефонам</w:t>
      </w:r>
      <w:r w:rsidRPr="00240FB7">
        <w:rPr>
          <w:rFonts w:ascii="Times New Roman" w:hAnsi="Times New Roman" w:cs="Times New Roman"/>
          <w:sz w:val="28"/>
          <w:szCs w:val="28"/>
        </w:rPr>
        <w:t>:</w:t>
      </w:r>
      <w:r w:rsidR="00240FB7" w:rsidRPr="0024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FB7" w:rsidRDefault="00240FB7" w:rsidP="00240FB7">
      <w:pPr>
        <w:pStyle w:val="a3"/>
        <w:spacing w:line="360" w:lineRule="auto"/>
        <w:ind w:left="35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Нижнеудинске:    </w:t>
      </w:r>
      <w:r w:rsidRPr="00240FB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40FB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40FB7">
        <w:rPr>
          <w:rFonts w:ascii="Times New Roman" w:hAnsi="Times New Roman" w:cs="Times New Roman"/>
          <w:color w:val="000000" w:themeColor="text1"/>
          <w:sz w:val="28"/>
          <w:szCs w:val="28"/>
        </w:rPr>
        <w:t>20;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0FB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40FB7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40FB7">
        <w:rPr>
          <w:rFonts w:ascii="Times New Roman" w:hAnsi="Times New Roman" w:cs="Times New Roman"/>
          <w:color w:val="000000" w:themeColor="text1"/>
          <w:sz w:val="28"/>
          <w:szCs w:val="28"/>
        </w:rPr>
        <w:t>46;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40FB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4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83; </w:t>
      </w:r>
    </w:p>
    <w:p w:rsidR="00240FB7" w:rsidRPr="00240FB7" w:rsidRDefault="00240FB7" w:rsidP="00240FB7">
      <w:pPr>
        <w:pStyle w:val="a3"/>
        <w:spacing w:line="360" w:lineRule="auto"/>
        <w:ind w:left="3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 Алзамае:               </w:t>
      </w:r>
      <w:r w:rsidRPr="00240FB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40FB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40FB7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</w:p>
    <w:p w:rsidR="00240FB7" w:rsidRPr="00240FB7" w:rsidRDefault="00240FB7" w:rsidP="00240FB7">
      <w:pPr>
        <w:pStyle w:val="a3"/>
        <w:spacing w:line="360" w:lineRule="auto"/>
        <w:ind w:left="35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0FB7" w:rsidRPr="00240FB7" w:rsidSect="00954618">
      <w:pgSz w:w="11906" w:h="16838"/>
      <w:pgMar w:top="79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252"/>
    <w:multiLevelType w:val="hybridMultilevel"/>
    <w:tmpl w:val="9AE4827C"/>
    <w:lvl w:ilvl="0" w:tplc="A098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3768D"/>
    <w:multiLevelType w:val="hybridMultilevel"/>
    <w:tmpl w:val="F3E4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C04B8"/>
    <w:multiLevelType w:val="hybridMultilevel"/>
    <w:tmpl w:val="74626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DA"/>
    <w:rsid w:val="0000274E"/>
    <w:rsid w:val="00021CF6"/>
    <w:rsid w:val="0008169D"/>
    <w:rsid w:val="00095775"/>
    <w:rsid w:val="00115156"/>
    <w:rsid w:val="001576DA"/>
    <w:rsid w:val="0016325F"/>
    <w:rsid w:val="00175999"/>
    <w:rsid w:val="001F7498"/>
    <w:rsid w:val="00230BCC"/>
    <w:rsid w:val="00240FB7"/>
    <w:rsid w:val="00241409"/>
    <w:rsid w:val="003A0E74"/>
    <w:rsid w:val="00401D7C"/>
    <w:rsid w:val="00454D7C"/>
    <w:rsid w:val="00455FE2"/>
    <w:rsid w:val="004F6DF7"/>
    <w:rsid w:val="00573885"/>
    <w:rsid w:val="00636966"/>
    <w:rsid w:val="006D15A7"/>
    <w:rsid w:val="00733089"/>
    <w:rsid w:val="00805144"/>
    <w:rsid w:val="00830D5F"/>
    <w:rsid w:val="008D21B2"/>
    <w:rsid w:val="008E6DA5"/>
    <w:rsid w:val="00954618"/>
    <w:rsid w:val="00996C3E"/>
    <w:rsid w:val="00A933F3"/>
    <w:rsid w:val="00AB211C"/>
    <w:rsid w:val="00B01F95"/>
    <w:rsid w:val="00B672F5"/>
    <w:rsid w:val="00C322F0"/>
    <w:rsid w:val="00C62152"/>
    <w:rsid w:val="00CB3263"/>
    <w:rsid w:val="00CF74BE"/>
    <w:rsid w:val="00D6262E"/>
    <w:rsid w:val="00E270D4"/>
    <w:rsid w:val="00E465D1"/>
    <w:rsid w:val="00E80BFE"/>
    <w:rsid w:val="00F60E32"/>
    <w:rsid w:val="00F905AA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9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169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72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9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169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72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2020-04-17T03:59:00Z</cp:lastPrinted>
  <dcterms:created xsi:type="dcterms:W3CDTF">2020-04-17T04:30:00Z</dcterms:created>
  <dcterms:modified xsi:type="dcterms:W3CDTF">2020-04-17T04:30:00Z</dcterms:modified>
</cp:coreProperties>
</file>