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B" w:rsidRPr="00492576" w:rsidRDefault="00B6336B" w:rsidP="00B6336B">
      <w:pPr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</w:t>
      </w:r>
      <w:r w:rsidRPr="00492576">
        <w:rPr>
          <w:b/>
          <w:sz w:val="72"/>
          <w:szCs w:val="72"/>
        </w:rPr>
        <w:t>ОБЪЯВЛЕНИЕ</w:t>
      </w:r>
    </w:p>
    <w:p w:rsidR="00B6336B" w:rsidRPr="00492576" w:rsidRDefault="00B6336B" w:rsidP="00492576">
      <w:pPr>
        <w:jc w:val="center"/>
        <w:rPr>
          <w:b/>
          <w:sz w:val="52"/>
          <w:szCs w:val="52"/>
        </w:rPr>
      </w:pPr>
      <w:r w:rsidRPr="00492576">
        <w:rPr>
          <w:b/>
          <w:sz w:val="52"/>
          <w:szCs w:val="52"/>
        </w:rPr>
        <w:t xml:space="preserve">В связи с пандемией, вызванной </w:t>
      </w:r>
      <w:proofErr w:type="spellStart"/>
      <w:r w:rsidRPr="00492576">
        <w:rPr>
          <w:b/>
          <w:sz w:val="52"/>
          <w:szCs w:val="52"/>
        </w:rPr>
        <w:t>коронавирусом</w:t>
      </w:r>
      <w:proofErr w:type="spellEnd"/>
      <w:r w:rsidRPr="00492576">
        <w:rPr>
          <w:b/>
          <w:sz w:val="52"/>
          <w:szCs w:val="52"/>
        </w:rPr>
        <w:t>, информируем вас о том, что решения о праве на бесплатный проезд на железнодорожном транспорте пригородного сообщения в летний период, выданные на 2019 год, действительны для получения разового проездного билета в железнодорожных кассах пригородного сообщения (либо в пригородных электропоездах) в 2020 году.</w:t>
      </w: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  <w:r w:rsidRPr="00492576">
        <w:rPr>
          <w:b/>
          <w:sz w:val="52"/>
          <w:szCs w:val="52"/>
        </w:rPr>
        <w:t xml:space="preserve">Обращаться в ОГКУ «Управление социальной защиты по </w:t>
      </w:r>
      <w:proofErr w:type="spellStart"/>
      <w:r w:rsidRPr="00492576">
        <w:rPr>
          <w:b/>
          <w:sz w:val="52"/>
          <w:szCs w:val="52"/>
        </w:rPr>
        <w:t>Нижнеудинскому</w:t>
      </w:r>
      <w:proofErr w:type="spellEnd"/>
      <w:r w:rsidRPr="00492576">
        <w:rPr>
          <w:b/>
          <w:sz w:val="52"/>
          <w:szCs w:val="52"/>
        </w:rPr>
        <w:t xml:space="preserve"> району»</w:t>
      </w:r>
      <w:r w:rsidR="007A5059">
        <w:rPr>
          <w:b/>
          <w:sz w:val="52"/>
          <w:szCs w:val="52"/>
        </w:rPr>
        <w:t xml:space="preserve">                                 </w:t>
      </w:r>
      <w:bookmarkStart w:id="0" w:name="_GoBack"/>
      <w:bookmarkEnd w:id="0"/>
      <w:r w:rsidRPr="00492576">
        <w:rPr>
          <w:b/>
          <w:sz w:val="52"/>
          <w:szCs w:val="52"/>
        </w:rPr>
        <w:t xml:space="preserve"> за переоформлением решения </w:t>
      </w:r>
      <w:r w:rsidR="007A5059">
        <w:rPr>
          <w:b/>
          <w:sz w:val="52"/>
          <w:szCs w:val="52"/>
        </w:rPr>
        <w:t xml:space="preserve">                               </w:t>
      </w:r>
      <w:r w:rsidRPr="00492576">
        <w:rPr>
          <w:b/>
          <w:sz w:val="52"/>
          <w:szCs w:val="52"/>
        </w:rPr>
        <w:t>не требуется</w:t>
      </w:r>
    </w:p>
    <w:sectPr w:rsidR="00492576" w:rsidRPr="004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5"/>
    <w:rsid w:val="00314F1C"/>
    <w:rsid w:val="00492576"/>
    <w:rsid w:val="007A5059"/>
    <w:rsid w:val="007C7575"/>
    <w:rsid w:val="00B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2020-03-31T07:12:00Z</cp:lastPrinted>
  <dcterms:created xsi:type="dcterms:W3CDTF">2020-03-31T05:32:00Z</dcterms:created>
  <dcterms:modified xsi:type="dcterms:W3CDTF">2020-03-31T07:12:00Z</dcterms:modified>
</cp:coreProperties>
</file>