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7F" w:rsidRPr="00AE76B7" w:rsidRDefault="00EF617F" w:rsidP="00EF617F">
      <w:pPr>
        <w:spacing w:after="0" w:line="240" w:lineRule="auto"/>
        <w:jc w:val="center"/>
        <w:rPr>
          <w:rFonts w:ascii="Times New Roman" w:hAnsi="Times New Roman" w:cs="Times New Roman"/>
          <w:b/>
          <w:color w:val="FF0000"/>
          <w:sz w:val="16"/>
          <w:szCs w:val="16"/>
        </w:rPr>
      </w:pPr>
      <w:r w:rsidRPr="00AE76B7">
        <w:rPr>
          <w:rFonts w:ascii="Times New Roman" w:hAnsi="Times New Roman" w:cs="Times New Roman"/>
          <w:b/>
          <w:sz w:val="16"/>
          <w:szCs w:val="16"/>
        </w:rPr>
        <w:t>25.01.2019 г. № 79</w:t>
      </w:r>
    </w:p>
    <w:p w:rsidR="00EF617F" w:rsidRPr="00AE76B7" w:rsidRDefault="00EF617F" w:rsidP="00EF617F">
      <w:pPr>
        <w:spacing w:after="0" w:line="240" w:lineRule="auto"/>
        <w:jc w:val="center"/>
        <w:rPr>
          <w:rFonts w:ascii="Times New Roman" w:hAnsi="Times New Roman" w:cs="Times New Roman"/>
          <w:b/>
          <w:sz w:val="16"/>
          <w:szCs w:val="16"/>
        </w:rPr>
      </w:pPr>
      <w:r w:rsidRPr="00AE76B7">
        <w:rPr>
          <w:rFonts w:ascii="Times New Roman" w:hAnsi="Times New Roman" w:cs="Times New Roman"/>
          <w:b/>
          <w:sz w:val="16"/>
          <w:szCs w:val="16"/>
        </w:rPr>
        <w:t>РОССИЙСКАЯ ФЕДЕРАЦИЯ</w:t>
      </w:r>
    </w:p>
    <w:p w:rsidR="00EF617F" w:rsidRPr="00AE76B7" w:rsidRDefault="00EF617F" w:rsidP="00EF617F">
      <w:pPr>
        <w:spacing w:after="0" w:line="240" w:lineRule="auto"/>
        <w:jc w:val="center"/>
        <w:rPr>
          <w:rFonts w:ascii="Times New Roman" w:hAnsi="Times New Roman" w:cs="Times New Roman"/>
          <w:b/>
          <w:sz w:val="16"/>
          <w:szCs w:val="16"/>
        </w:rPr>
      </w:pPr>
      <w:r w:rsidRPr="00AE76B7">
        <w:rPr>
          <w:rFonts w:ascii="Times New Roman" w:hAnsi="Times New Roman" w:cs="Times New Roman"/>
          <w:b/>
          <w:sz w:val="16"/>
          <w:szCs w:val="16"/>
        </w:rPr>
        <w:t>ИРКУТСКАЯ ОБЛАСТЬ</w:t>
      </w:r>
    </w:p>
    <w:p w:rsidR="00EF617F" w:rsidRPr="00AE76B7" w:rsidRDefault="00EF617F" w:rsidP="00EF617F">
      <w:pPr>
        <w:pStyle w:val="ConsPlusTitle"/>
        <w:jc w:val="center"/>
        <w:rPr>
          <w:rFonts w:ascii="Times New Roman" w:hAnsi="Times New Roman" w:cs="Times New Roman"/>
          <w:sz w:val="16"/>
          <w:szCs w:val="16"/>
        </w:rPr>
      </w:pPr>
      <w:r w:rsidRPr="00AE76B7">
        <w:rPr>
          <w:rFonts w:ascii="Times New Roman" w:hAnsi="Times New Roman" w:cs="Times New Roman"/>
          <w:sz w:val="16"/>
          <w:szCs w:val="16"/>
        </w:rPr>
        <w:t>МУНИЦИПАЛЬНОЕ ОБРАЗОВАНИЕ</w:t>
      </w:r>
    </w:p>
    <w:p w:rsidR="00EF617F" w:rsidRPr="00AE76B7" w:rsidRDefault="00EF617F" w:rsidP="00EF617F">
      <w:pPr>
        <w:pStyle w:val="ConsPlusTitle"/>
        <w:jc w:val="center"/>
        <w:rPr>
          <w:rFonts w:ascii="Times New Roman" w:hAnsi="Times New Roman" w:cs="Times New Roman"/>
          <w:sz w:val="16"/>
          <w:szCs w:val="16"/>
        </w:rPr>
      </w:pPr>
      <w:r w:rsidRPr="00AE76B7">
        <w:rPr>
          <w:rFonts w:ascii="Times New Roman" w:hAnsi="Times New Roman" w:cs="Times New Roman"/>
          <w:sz w:val="16"/>
          <w:szCs w:val="16"/>
        </w:rPr>
        <w:t>«НИЖНЕУДИНСКИЙ РАЙОН»</w:t>
      </w:r>
    </w:p>
    <w:p w:rsidR="00EF617F" w:rsidRPr="00AE76B7" w:rsidRDefault="00EF617F" w:rsidP="00EF617F">
      <w:pPr>
        <w:spacing w:after="0" w:line="240" w:lineRule="auto"/>
        <w:jc w:val="center"/>
        <w:rPr>
          <w:rFonts w:ascii="Times New Roman" w:hAnsi="Times New Roman" w:cs="Times New Roman"/>
          <w:b/>
          <w:sz w:val="16"/>
          <w:szCs w:val="16"/>
        </w:rPr>
      </w:pPr>
      <w:r w:rsidRPr="00AE76B7">
        <w:rPr>
          <w:rFonts w:ascii="Times New Roman" w:hAnsi="Times New Roman" w:cs="Times New Roman"/>
          <w:b/>
          <w:sz w:val="16"/>
          <w:szCs w:val="16"/>
        </w:rPr>
        <w:t>ЗАМЗОРСКОЕ МУНИЦИПАЛЬНОЕ ОБРАЗОВАНИЕ</w:t>
      </w:r>
    </w:p>
    <w:p w:rsidR="00EF617F" w:rsidRPr="00AE76B7" w:rsidRDefault="00EF617F" w:rsidP="00EF617F">
      <w:pPr>
        <w:spacing w:after="0" w:line="240" w:lineRule="auto"/>
        <w:jc w:val="center"/>
        <w:rPr>
          <w:rFonts w:ascii="Times New Roman" w:hAnsi="Times New Roman" w:cs="Times New Roman"/>
          <w:b/>
          <w:sz w:val="16"/>
          <w:szCs w:val="16"/>
        </w:rPr>
      </w:pPr>
      <w:r w:rsidRPr="00AE76B7">
        <w:rPr>
          <w:rFonts w:ascii="Times New Roman" w:hAnsi="Times New Roman" w:cs="Times New Roman"/>
          <w:b/>
          <w:sz w:val="16"/>
          <w:szCs w:val="16"/>
        </w:rPr>
        <w:t>ДУМА</w:t>
      </w:r>
    </w:p>
    <w:p w:rsidR="00EF617F" w:rsidRPr="00AE76B7" w:rsidRDefault="00EF617F" w:rsidP="00EF617F">
      <w:pPr>
        <w:spacing w:after="0" w:line="240" w:lineRule="auto"/>
        <w:jc w:val="center"/>
        <w:rPr>
          <w:rFonts w:ascii="Times New Roman" w:hAnsi="Times New Roman" w:cs="Times New Roman"/>
          <w:b/>
          <w:sz w:val="16"/>
          <w:szCs w:val="16"/>
        </w:rPr>
      </w:pPr>
      <w:r w:rsidRPr="00AE76B7">
        <w:rPr>
          <w:rFonts w:ascii="Times New Roman" w:hAnsi="Times New Roman" w:cs="Times New Roman"/>
          <w:b/>
          <w:sz w:val="16"/>
          <w:szCs w:val="16"/>
        </w:rPr>
        <w:t xml:space="preserve"> РЕШЕНИЕ</w:t>
      </w:r>
    </w:p>
    <w:p w:rsidR="00EF617F" w:rsidRPr="00AE76B7" w:rsidRDefault="00EF617F" w:rsidP="00EF617F">
      <w:pPr>
        <w:spacing w:after="0" w:line="240" w:lineRule="auto"/>
        <w:jc w:val="center"/>
        <w:rPr>
          <w:rFonts w:ascii="Times New Roman" w:hAnsi="Times New Roman" w:cs="Times New Roman"/>
          <w:sz w:val="16"/>
          <w:szCs w:val="16"/>
        </w:rPr>
      </w:pPr>
    </w:p>
    <w:p w:rsidR="00EF617F" w:rsidRPr="00AE76B7" w:rsidRDefault="00EF617F" w:rsidP="00EF617F">
      <w:pPr>
        <w:spacing w:after="0" w:line="240" w:lineRule="auto"/>
        <w:jc w:val="center"/>
        <w:rPr>
          <w:rFonts w:ascii="Times New Roman" w:hAnsi="Times New Roman" w:cs="Times New Roman"/>
          <w:b/>
          <w:sz w:val="16"/>
          <w:szCs w:val="16"/>
        </w:rPr>
      </w:pPr>
      <w:r w:rsidRPr="00AE76B7">
        <w:rPr>
          <w:rFonts w:ascii="Times New Roman" w:hAnsi="Times New Roman" w:cs="Times New Roman"/>
          <w:b/>
          <w:sz w:val="16"/>
          <w:szCs w:val="16"/>
        </w:rPr>
        <w:t>ОБ УТВЕРЖДЕНИИ ГРАФИКА ПЛАНОВЫХ ЗАСЕДАНИЙ</w:t>
      </w:r>
    </w:p>
    <w:p w:rsidR="00EF617F" w:rsidRPr="00AE76B7" w:rsidRDefault="00EF617F" w:rsidP="00EF617F">
      <w:pPr>
        <w:spacing w:after="0" w:line="240" w:lineRule="auto"/>
        <w:jc w:val="center"/>
        <w:rPr>
          <w:rFonts w:ascii="Times New Roman" w:hAnsi="Times New Roman" w:cs="Times New Roman"/>
          <w:b/>
          <w:sz w:val="16"/>
          <w:szCs w:val="16"/>
        </w:rPr>
      </w:pPr>
      <w:r w:rsidRPr="00AE76B7">
        <w:rPr>
          <w:rFonts w:ascii="Times New Roman" w:hAnsi="Times New Roman" w:cs="Times New Roman"/>
          <w:b/>
          <w:sz w:val="16"/>
          <w:szCs w:val="16"/>
        </w:rPr>
        <w:t>ДУМЫ ЗАМЗОРСКОГО МУНИЦИПАЛЬНОГО ОБРАЗОВАНИЯ 4 СОЗЫВА НА 2019 ГОД</w:t>
      </w:r>
    </w:p>
    <w:p w:rsidR="00EF617F" w:rsidRPr="00AE76B7" w:rsidRDefault="00EF617F" w:rsidP="00EF617F">
      <w:pPr>
        <w:spacing w:after="0" w:line="240" w:lineRule="auto"/>
        <w:rPr>
          <w:rFonts w:ascii="Times New Roman" w:hAnsi="Times New Roman" w:cs="Times New Roman"/>
          <w:sz w:val="16"/>
          <w:szCs w:val="16"/>
        </w:rPr>
      </w:pPr>
    </w:p>
    <w:p w:rsidR="00EF617F" w:rsidRPr="00AE76B7" w:rsidRDefault="00EF617F" w:rsidP="001861B9">
      <w:pPr>
        <w:spacing w:after="0" w:line="240" w:lineRule="auto"/>
        <w:jc w:val="both"/>
        <w:rPr>
          <w:rFonts w:ascii="Times New Roman" w:hAnsi="Times New Roman" w:cs="Times New Roman"/>
          <w:sz w:val="16"/>
          <w:szCs w:val="16"/>
        </w:rPr>
      </w:pPr>
      <w:r w:rsidRPr="00AE76B7">
        <w:rPr>
          <w:rFonts w:ascii="Times New Roman" w:hAnsi="Times New Roman" w:cs="Times New Roman"/>
          <w:sz w:val="16"/>
          <w:szCs w:val="16"/>
        </w:rPr>
        <w:t>Руководствуясь Уставом Замзорского муниципального образования, Дума Замзорского муниципального образовани</w:t>
      </w:r>
      <w:proofErr w:type="gramStart"/>
      <w:r w:rsidRPr="00AE76B7">
        <w:rPr>
          <w:rFonts w:ascii="Times New Roman" w:hAnsi="Times New Roman" w:cs="Times New Roman"/>
          <w:sz w:val="16"/>
          <w:szCs w:val="16"/>
        </w:rPr>
        <w:t>я-</w:t>
      </w:r>
      <w:proofErr w:type="gramEnd"/>
      <w:r w:rsidRPr="00AE76B7">
        <w:rPr>
          <w:rFonts w:ascii="Times New Roman" w:hAnsi="Times New Roman" w:cs="Times New Roman"/>
          <w:sz w:val="16"/>
          <w:szCs w:val="16"/>
        </w:rPr>
        <w:t xml:space="preserve"> сельского поселения </w:t>
      </w:r>
    </w:p>
    <w:p w:rsidR="00EF617F" w:rsidRPr="001861B9" w:rsidRDefault="00EF617F" w:rsidP="001861B9">
      <w:pPr>
        <w:spacing w:after="0" w:line="240" w:lineRule="auto"/>
        <w:jc w:val="center"/>
        <w:outlineLvl w:val="0"/>
        <w:rPr>
          <w:rFonts w:ascii="Times New Roman" w:hAnsi="Times New Roman" w:cs="Times New Roman"/>
          <w:b/>
          <w:sz w:val="16"/>
          <w:szCs w:val="16"/>
        </w:rPr>
      </w:pPr>
      <w:r w:rsidRPr="00AE76B7">
        <w:rPr>
          <w:rFonts w:ascii="Times New Roman" w:hAnsi="Times New Roman" w:cs="Times New Roman"/>
          <w:b/>
          <w:sz w:val="16"/>
          <w:szCs w:val="16"/>
        </w:rPr>
        <w:t>РЕШИЛА:</w:t>
      </w:r>
    </w:p>
    <w:p w:rsidR="00EF617F" w:rsidRPr="00AE76B7" w:rsidRDefault="00EF617F" w:rsidP="00EF617F">
      <w:pPr>
        <w:spacing w:after="0" w:line="240" w:lineRule="auto"/>
        <w:jc w:val="both"/>
        <w:rPr>
          <w:rFonts w:ascii="Times New Roman" w:hAnsi="Times New Roman" w:cs="Times New Roman"/>
          <w:sz w:val="16"/>
          <w:szCs w:val="16"/>
        </w:rPr>
      </w:pPr>
      <w:r w:rsidRPr="00AE76B7">
        <w:rPr>
          <w:rFonts w:ascii="Times New Roman" w:hAnsi="Times New Roman" w:cs="Times New Roman"/>
          <w:sz w:val="16"/>
          <w:szCs w:val="16"/>
        </w:rPr>
        <w:t>1.Утвердить график плановых заседаний Думы Замзорского  муниципального образования 4 созыва на 2019 год</w:t>
      </w:r>
      <w:proofErr w:type="gramStart"/>
      <w:r w:rsidRPr="00AE76B7">
        <w:rPr>
          <w:rFonts w:ascii="Times New Roman" w:hAnsi="Times New Roman" w:cs="Times New Roman"/>
          <w:sz w:val="16"/>
          <w:szCs w:val="16"/>
        </w:rPr>
        <w:t>.</w:t>
      </w:r>
      <w:proofErr w:type="gramEnd"/>
      <w:r w:rsidRPr="00AE76B7">
        <w:rPr>
          <w:rFonts w:ascii="Times New Roman" w:hAnsi="Times New Roman" w:cs="Times New Roman"/>
          <w:sz w:val="16"/>
          <w:szCs w:val="16"/>
        </w:rPr>
        <w:t xml:space="preserve"> (</w:t>
      </w:r>
      <w:proofErr w:type="gramStart"/>
      <w:r w:rsidRPr="00AE76B7">
        <w:rPr>
          <w:rFonts w:ascii="Times New Roman" w:hAnsi="Times New Roman" w:cs="Times New Roman"/>
          <w:sz w:val="16"/>
          <w:szCs w:val="16"/>
        </w:rPr>
        <w:t>п</w:t>
      </w:r>
      <w:proofErr w:type="gramEnd"/>
      <w:r w:rsidRPr="00AE76B7">
        <w:rPr>
          <w:rFonts w:ascii="Times New Roman" w:hAnsi="Times New Roman" w:cs="Times New Roman"/>
          <w:sz w:val="16"/>
          <w:szCs w:val="16"/>
        </w:rPr>
        <w:t>рилагается)</w:t>
      </w:r>
    </w:p>
    <w:p w:rsidR="00EF617F" w:rsidRPr="00AE76B7" w:rsidRDefault="00EF617F" w:rsidP="00EF617F">
      <w:pPr>
        <w:shd w:val="clear" w:color="auto" w:fill="FFFFFF"/>
        <w:spacing w:after="0" w:line="240" w:lineRule="auto"/>
        <w:jc w:val="both"/>
        <w:textAlignment w:val="baseline"/>
        <w:rPr>
          <w:rFonts w:ascii="Times New Roman" w:hAnsi="Times New Roman" w:cs="Times New Roman"/>
          <w:spacing w:val="2"/>
          <w:sz w:val="16"/>
          <w:szCs w:val="16"/>
        </w:rPr>
      </w:pPr>
      <w:r w:rsidRPr="00AE76B7">
        <w:rPr>
          <w:rFonts w:ascii="Times New Roman" w:hAnsi="Times New Roman" w:cs="Times New Roman"/>
          <w:spacing w:val="2"/>
          <w:sz w:val="16"/>
          <w:szCs w:val="16"/>
        </w:rPr>
        <w:t>2. Настоящее решение опубликовать в «Вестнике Замзорского сельского поселения» и разместить в информационно – телекоммуникационной сети «Интернет» на официальном сайте Замзорского муниципального образования.</w:t>
      </w:r>
    </w:p>
    <w:p w:rsidR="00EF617F" w:rsidRPr="00AE76B7" w:rsidRDefault="00EF617F" w:rsidP="00EF617F">
      <w:pPr>
        <w:shd w:val="clear" w:color="auto" w:fill="FFFFFF"/>
        <w:spacing w:after="0" w:line="240" w:lineRule="auto"/>
        <w:jc w:val="both"/>
        <w:textAlignment w:val="baseline"/>
        <w:rPr>
          <w:rFonts w:ascii="Times New Roman" w:hAnsi="Times New Roman" w:cs="Times New Roman"/>
          <w:spacing w:val="2"/>
          <w:sz w:val="16"/>
          <w:szCs w:val="16"/>
        </w:rPr>
      </w:pPr>
      <w:r w:rsidRPr="00AE76B7">
        <w:rPr>
          <w:rFonts w:ascii="Times New Roman" w:hAnsi="Times New Roman" w:cs="Times New Roman"/>
          <w:spacing w:val="2"/>
          <w:sz w:val="16"/>
          <w:szCs w:val="16"/>
        </w:rPr>
        <w:t>3. Решение вступает в силу со дня официального опубликования.</w:t>
      </w:r>
    </w:p>
    <w:p w:rsidR="00EF617F" w:rsidRPr="00AE76B7" w:rsidRDefault="00EF617F" w:rsidP="00EF617F">
      <w:pPr>
        <w:spacing w:after="0" w:line="240" w:lineRule="auto"/>
        <w:rPr>
          <w:rFonts w:ascii="Times New Roman" w:hAnsi="Times New Roman" w:cs="Times New Roman"/>
          <w:sz w:val="16"/>
          <w:szCs w:val="16"/>
        </w:rPr>
      </w:pPr>
    </w:p>
    <w:p w:rsidR="00EF617F" w:rsidRPr="00EF617F" w:rsidRDefault="00EF617F" w:rsidP="00EF617F">
      <w:pPr>
        <w:spacing w:after="0" w:line="240" w:lineRule="auto"/>
        <w:outlineLvl w:val="0"/>
        <w:rPr>
          <w:rFonts w:ascii="Times New Roman" w:hAnsi="Times New Roman" w:cs="Times New Roman"/>
          <w:b/>
          <w:i/>
          <w:sz w:val="16"/>
          <w:szCs w:val="16"/>
        </w:rPr>
      </w:pPr>
      <w:r w:rsidRPr="00EF617F">
        <w:rPr>
          <w:rFonts w:ascii="Times New Roman" w:hAnsi="Times New Roman" w:cs="Times New Roman"/>
          <w:b/>
          <w:i/>
          <w:sz w:val="16"/>
          <w:szCs w:val="16"/>
        </w:rPr>
        <w:t>Глава Замзорского</w:t>
      </w:r>
    </w:p>
    <w:p w:rsidR="00EF617F" w:rsidRPr="00EF617F" w:rsidRDefault="00EF617F" w:rsidP="00EF617F">
      <w:pPr>
        <w:spacing w:after="0" w:line="240" w:lineRule="auto"/>
        <w:rPr>
          <w:rFonts w:ascii="Times New Roman" w:hAnsi="Times New Roman" w:cs="Times New Roman"/>
          <w:b/>
          <w:i/>
          <w:sz w:val="16"/>
          <w:szCs w:val="16"/>
        </w:rPr>
      </w:pPr>
      <w:r w:rsidRPr="00EF617F">
        <w:rPr>
          <w:rFonts w:ascii="Times New Roman" w:hAnsi="Times New Roman" w:cs="Times New Roman"/>
          <w:b/>
          <w:i/>
          <w:sz w:val="16"/>
          <w:szCs w:val="16"/>
        </w:rPr>
        <w:t>муниципального образования Е.В. Бурмакина</w:t>
      </w:r>
    </w:p>
    <w:p w:rsidR="00EF617F" w:rsidRPr="001861B9" w:rsidRDefault="00EF617F" w:rsidP="00EF617F">
      <w:pPr>
        <w:spacing w:after="0" w:line="240" w:lineRule="auto"/>
        <w:jc w:val="right"/>
        <w:rPr>
          <w:rFonts w:ascii="Times New Roman" w:hAnsi="Times New Roman" w:cs="Times New Roman"/>
          <w:sz w:val="10"/>
          <w:szCs w:val="10"/>
        </w:rPr>
      </w:pPr>
      <w:r w:rsidRPr="001861B9">
        <w:rPr>
          <w:rFonts w:ascii="Times New Roman" w:hAnsi="Times New Roman" w:cs="Times New Roman"/>
          <w:sz w:val="10"/>
          <w:szCs w:val="10"/>
        </w:rPr>
        <w:t>Приложение № 1</w:t>
      </w:r>
    </w:p>
    <w:p w:rsidR="00EF617F" w:rsidRPr="001861B9" w:rsidRDefault="00EF617F" w:rsidP="00EF617F">
      <w:pPr>
        <w:spacing w:after="0" w:line="240" w:lineRule="auto"/>
        <w:jc w:val="right"/>
        <w:rPr>
          <w:rFonts w:ascii="Times New Roman" w:hAnsi="Times New Roman" w:cs="Times New Roman"/>
          <w:sz w:val="10"/>
          <w:szCs w:val="10"/>
        </w:rPr>
      </w:pPr>
      <w:r w:rsidRPr="001861B9">
        <w:rPr>
          <w:rFonts w:ascii="Times New Roman" w:hAnsi="Times New Roman" w:cs="Times New Roman"/>
          <w:sz w:val="10"/>
          <w:szCs w:val="10"/>
        </w:rPr>
        <w:t>к решению Думы № 79</w:t>
      </w:r>
    </w:p>
    <w:p w:rsidR="00EF617F" w:rsidRPr="001861B9" w:rsidRDefault="00EF617F" w:rsidP="00EF617F">
      <w:pPr>
        <w:spacing w:after="0" w:line="240" w:lineRule="auto"/>
        <w:jc w:val="right"/>
        <w:rPr>
          <w:rFonts w:ascii="Times New Roman" w:hAnsi="Times New Roman" w:cs="Times New Roman"/>
          <w:sz w:val="10"/>
          <w:szCs w:val="10"/>
        </w:rPr>
      </w:pPr>
      <w:r w:rsidRPr="001861B9">
        <w:rPr>
          <w:rFonts w:ascii="Times New Roman" w:hAnsi="Times New Roman" w:cs="Times New Roman"/>
          <w:sz w:val="10"/>
          <w:szCs w:val="10"/>
        </w:rPr>
        <w:t>от 25.01.2019 года</w:t>
      </w:r>
    </w:p>
    <w:p w:rsidR="00EF617F" w:rsidRPr="001861B9" w:rsidRDefault="00EF617F" w:rsidP="00EF617F">
      <w:pPr>
        <w:spacing w:after="0" w:line="240" w:lineRule="auto"/>
        <w:jc w:val="center"/>
        <w:rPr>
          <w:rFonts w:ascii="Times New Roman" w:hAnsi="Times New Roman" w:cs="Times New Roman"/>
          <w:b/>
          <w:sz w:val="10"/>
          <w:szCs w:val="10"/>
        </w:rPr>
      </w:pPr>
      <w:r w:rsidRPr="001861B9">
        <w:rPr>
          <w:rFonts w:ascii="Times New Roman" w:hAnsi="Times New Roman" w:cs="Times New Roman"/>
          <w:b/>
          <w:sz w:val="10"/>
          <w:szCs w:val="10"/>
        </w:rPr>
        <w:t>ГРАФИК</w:t>
      </w:r>
    </w:p>
    <w:p w:rsidR="00EF617F" w:rsidRPr="001861B9" w:rsidRDefault="00EF617F" w:rsidP="00EF617F">
      <w:pPr>
        <w:spacing w:after="0" w:line="240" w:lineRule="auto"/>
        <w:jc w:val="center"/>
        <w:rPr>
          <w:rFonts w:ascii="Times New Roman" w:hAnsi="Times New Roman" w:cs="Times New Roman"/>
          <w:b/>
          <w:sz w:val="10"/>
          <w:szCs w:val="10"/>
        </w:rPr>
      </w:pPr>
      <w:r w:rsidRPr="001861B9">
        <w:rPr>
          <w:rFonts w:ascii="Times New Roman" w:hAnsi="Times New Roman" w:cs="Times New Roman"/>
          <w:b/>
          <w:sz w:val="10"/>
          <w:szCs w:val="10"/>
        </w:rPr>
        <w:t>ПЛАНОВЫХ ЗАСЕДАНИЙ ДУМЫ ЗАМЗОРСКОГО МУНИЦИПАЛЬНОГО ОБРАЗОВАНИЯ 4 СОЗЫВА НА 2019 ГОД</w:t>
      </w:r>
    </w:p>
    <w:p w:rsidR="00EF617F" w:rsidRPr="00AE76B7" w:rsidRDefault="00EF617F" w:rsidP="00EF617F">
      <w:pPr>
        <w:spacing w:after="0" w:line="240" w:lineRule="auto"/>
        <w:jc w:val="center"/>
        <w:rPr>
          <w:rFonts w:ascii="Times New Roman" w:hAnsi="Times New Roman" w:cs="Times New Roman"/>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2668"/>
        <w:gridCol w:w="851"/>
        <w:gridCol w:w="1134"/>
      </w:tblGrid>
      <w:tr w:rsidR="00EF617F" w:rsidRPr="00EF617F" w:rsidTr="00EF617F">
        <w:tc>
          <w:tcPr>
            <w:tcW w:w="417" w:type="dxa"/>
            <w:shd w:val="clear" w:color="auto" w:fill="auto"/>
          </w:tcPr>
          <w:p w:rsidR="00EF617F" w:rsidRPr="00EF617F" w:rsidRDefault="00EF617F" w:rsidP="00EF617F">
            <w:pPr>
              <w:spacing w:after="0" w:line="240" w:lineRule="auto"/>
              <w:rPr>
                <w:rFonts w:ascii="Times New Roman" w:hAnsi="Times New Roman" w:cs="Times New Roman"/>
                <w:b/>
                <w:sz w:val="10"/>
                <w:szCs w:val="10"/>
              </w:rPr>
            </w:pPr>
            <w:r w:rsidRPr="00EF617F">
              <w:rPr>
                <w:rFonts w:ascii="Times New Roman" w:hAnsi="Times New Roman" w:cs="Times New Roman"/>
                <w:b/>
                <w:sz w:val="10"/>
                <w:szCs w:val="10"/>
              </w:rPr>
              <w:t>№№</w:t>
            </w:r>
          </w:p>
          <w:p w:rsidR="00EF617F" w:rsidRPr="00EF617F" w:rsidRDefault="00EF617F" w:rsidP="00EF617F">
            <w:pPr>
              <w:spacing w:after="0" w:line="240" w:lineRule="auto"/>
              <w:rPr>
                <w:rFonts w:ascii="Times New Roman" w:hAnsi="Times New Roman" w:cs="Times New Roman"/>
                <w:b/>
                <w:sz w:val="10"/>
                <w:szCs w:val="10"/>
              </w:rPr>
            </w:pPr>
            <w:proofErr w:type="spellStart"/>
            <w:proofErr w:type="gramStart"/>
            <w:r w:rsidRPr="00EF617F">
              <w:rPr>
                <w:rFonts w:ascii="Times New Roman" w:hAnsi="Times New Roman" w:cs="Times New Roman"/>
                <w:b/>
                <w:sz w:val="10"/>
                <w:szCs w:val="10"/>
              </w:rPr>
              <w:t>п</w:t>
            </w:r>
            <w:proofErr w:type="spellEnd"/>
            <w:proofErr w:type="gramEnd"/>
            <w:r w:rsidRPr="00EF617F">
              <w:rPr>
                <w:rFonts w:ascii="Times New Roman" w:hAnsi="Times New Roman" w:cs="Times New Roman"/>
                <w:b/>
                <w:sz w:val="10"/>
                <w:szCs w:val="10"/>
              </w:rPr>
              <w:t>/</w:t>
            </w:r>
            <w:proofErr w:type="spellStart"/>
            <w:r w:rsidRPr="00EF617F">
              <w:rPr>
                <w:rFonts w:ascii="Times New Roman" w:hAnsi="Times New Roman" w:cs="Times New Roman"/>
                <w:b/>
                <w:sz w:val="10"/>
                <w:szCs w:val="10"/>
              </w:rPr>
              <w:t>п</w:t>
            </w:r>
            <w:proofErr w:type="spellEnd"/>
          </w:p>
        </w:tc>
        <w:tc>
          <w:tcPr>
            <w:tcW w:w="2668" w:type="dxa"/>
            <w:shd w:val="clear" w:color="auto" w:fill="auto"/>
          </w:tcPr>
          <w:p w:rsidR="00EF617F" w:rsidRPr="00EF617F" w:rsidRDefault="00EF617F" w:rsidP="00EF617F">
            <w:pPr>
              <w:spacing w:after="0" w:line="240" w:lineRule="auto"/>
              <w:jc w:val="center"/>
              <w:rPr>
                <w:rFonts w:ascii="Times New Roman" w:hAnsi="Times New Roman" w:cs="Times New Roman"/>
                <w:b/>
                <w:sz w:val="10"/>
                <w:szCs w:val="10"/>
              </w:rPr>
            </w:pPr>
            <w:r w:rsidRPr="00EF617F">
              <w:rPr>
                <w:rFonts w:ascii="Times New Roman" w:hAnsi="Times New Roman" w:cs="Times New Roman"/>
                <w:b/>
                <w:sz w:val="10"/>
                <w:szCs w:val="10"/>
              </w:rPr>
              <w:t>Вопросы</w:t>
            </w:r>
          </w:p>
        </w:tc>
        <w:tc>
          <w:tcPr>
            <w:tcW w:w="851" w:type="dxa"/>
            <w:shd w:val="clear" w:color="auto" w:fill="auto"/>
          </w:tcPr>
          <w:p w:rsidR="00EF617F" w:rsidRPr="00EF617F" w:rsidRDefault="00EF617F" w:rsidP="00EF617F">
            <w:pPr>
              <w:spacing w:after="0" w:line="240" w:lineRule="auto"/>
              <w:jc w:val="center"/>
              <w:rPr>
                <w:rFonts w:ascii="Times New Roman" w:hAnsi="Times New Roman" w:cs="Times New Roman"/>
                <w:b/>
                <w:sz w:val="10"/>
                <w:szCs w:val="10"/>
              </w:rPr>
            </w:pPr>
            <w:r w:rsidRPr="00EF617F">
              <w:rPr>
                <w:rFonts w:ascii="Times New Roman" w:hAnsi="Times New Roman" w:cs="Times New Roman"/>
                <w:b/>
                <w:sz w:val="10"/>
                <w:szCs w:val="10"/>
              </w:rPr>
              <w:t>Сроки</w:t>
            </w:r>
          </w:p>
          <w:p w:rsidR="00EF617F" w:rsidRPr="00EF617F" w:rsidRDefault="00EF617F" w:rsidP="00EF617F">
            <w:pPr>
              <w:spacing w:after="0" w:line="240" w:lineRule="auto"/>
              <w:jc w:val="center"/>
              <w:rPr>
                <w:rFonts w:ascii="Times New Roman" w:hAnsi="Times New Roman" w:cs="Times New Roman"/>
                <w:b/>
                <w:sz w:val="10"/>
                <w:szCs w:val="10"/>
              </w:rPr>
            </w:pPr>
            <w:r w:rsidRPr="00EF617F">
              <w:rPr>
                <w:rFonts w:ascii="Times New Roman" w:hAnsi="Times New Roman" w:cs="Times New Roman"/>
                <w:b/>
                <w:sz w:val="10"/>
                <w:szCs w:val="10"/>
              </w:rPr>
              <w:t>проведения</w:t>
            </w:r>
          </w:p>
        </w:tc>
        <w:tc>
          <w:tcPr>
            <w:tcW w:w="1134" w:type="dxa"/>
            <w:shd w:val="clear" w:color="auto" w:fill="auto"/>
          </w:tcPr>
          <w:p w:rsidR="00EF617F" w:rsidRPr="00EF617F" w:rsidRDefault="00EF617F" w:rsidP="00EF617F">
            <w:pPr>
              <w:spacing w:after="0" w:line="240" w:lineRule="auto"/>
              <w:jc w:val="center"/>
              <w:rPr>
                <w:rFonts w:ascii="Times New Roman" w:hAnsi="Times New Roman" w:cs="Times New Roman"/>
                <w:b/>
                <w:sz w:val="10"/>
                <w:szCs w:val="10"/>
              </w:rPr>
            </w:pPr>
            <w:r w:rsidRPr="00EF617F">
              <w:rPr>
                <w:rFonts w:ascii="Times New Roman" w:hAnsi="Times New Roman" w:cs="Times New Roman"/>
                <w:b/>
                <w:sz w:val="10"/>
                <w:szCs w:val="10"/>
              </w:rPr>
              <w:t xml:space="preserve">Ответственный </w:t>
            </w:r>
          </w:p>
          <w:p w:rsidR="00EF617F" w:rsidRPr="00EF617F" w:rsidRDefault="00EF617F" w:rsidP="00EF617F">
            <w:pPr>
              <w:spacing w:after="0" w:line="240" w:lineRule="auto"/>
              <w:jc w:val="center"/>
              <w:rPr>
                <w:rFonts w:ascii="Times New Roman" w:hAnsi="Times New Roman" w:cs="Times New Roman"/>
                <w:b/>
                <w:sz w:val="10"/>
                <w:szCs w:val="10"/>
              </w:rPr>
            </w:pPr>
            <w:r w:rsidRPr="00EF617F">
              <w:rPr>
                <w:rFonts w:ascii="Times New Roman" w:hAnsi="Times New Roman" w:cs="Times New Roman"/>
                <w:b/>
                <w:sz w:val="10"/>
                <w:szCs w:val="10"/>
              </w:rPr>
              <w:t>за проведение</w:t>
            </w:r>
          </w:p>
        </w:tc>
      </w:tr>
      <w:tr w:rsidR="00EF617F" w:rsidRPr="00EF617F" w:rsidTr="00EF617F">
        <w:tc>
          <w:tcPr>
            <w:tcW w:w="417"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1.</w:t>
            </w:r>
          </w:p>
        </w:tc>
        <w:tc>
          <w:tcPr>
            <w:tcW w:w="2668"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О направлении годового отчета об исполнении бюджета Замзорского МО за 2018 г. в КСП</w:t>
            </w:r>
          </w:p>
        </w:tc>
        <w:tc>
          <w:tcPr>
            <w:tcW w:w="851"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февраль</w:t>
            </w:r>
          </w:p>
        </w:tc>
        <w:tc>
          <w:tcPr>
            <w:tcW w:w="1134"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администрация</w:t>
            </w:r>
          </w:p>
        </w:tc>
      </w:tr>
      <w:tr w:rsidR="00EF617F" w:rsidRPr="00EF617F" w:rsidTr="00EF617F">
        <w:tc>
          <w:tcPr>
            <w:tcW w:w="417"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2</w:t>
            </w:r>
          </w:p>
        </w:tc>
        <w:tc>
          <w:tcPr>
            <w:tcW w:w="2668"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Отчет главы перед депутатами Думы Замзорского МО</w:t>
            </w:r>
          </w:p>
        </w:tc>
        <w:tc>
          <w:tcPr>
            <w:tcW w:w="851"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февраль</w:t>
            </w:r>
          </w:p>
        </w:tc>
        <w:tc>
          <w:tcPr>
            <w:tcW w:w="1134"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администрация</w:t>
            </w:r>
          </w:p>
        </w:tc>
      </w:tr>
      <w:tr w:rsidR="00EF617F" w:rsidRPr="00EF617F" w:rsidTr="00EF617F">
        <w:tc>
          <w:tcPr>
            <w:tcW w:w="417"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3</w:t>
            </w:r>
          </w:p>
        </w:tc>
        <w:tc>
          <w:tcPr>
            <w:tcW w:w="2668"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О внесении изменений и дополнений в Устав Замзорского МО</w:t>
            </w:r>
          </w:p>
        </w:tc>
        <w:tc>
          <w:tcPr>
            <w:tcW w:w="851"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февраль</w:t>
            </w:r>
          </w:p>
        </w:tc>
        <w:tc>
          <w:tcPr>
            <w:tcW w:w="1134"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администрация</w:t>
            </w:r>
          </w:p>
        </w:tc>
      </w:tr>
      <w:tr w:rsidR="00EF617F" w:rsidRPr="00EF617F" w:rsidTr="00EF617F">
        <w:tc>
          <w:tcPr>
            <w:tcW w:w="417"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4.</w:t>
            </w:r>
          </w:p>
        </w:tc>
        <w:tc>
          <w:tcPr>
            <w:tcW w:w="2668"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Об утверждении отчета об исполнении бюджета Замзорского муниципального образования за 2018 год</w:t>
            </w:r>
          </w:p>
        </w:tc>
        <w:tc>
          <w:tcPr>
            <w:tcW w:w="851"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апрель</w:t>
            </w:r>
          </w:p>
        </w:tc>
        <w:tc>
          <w:tcPr>
            <w:tcW w:w="1134"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администрация</w:t>
            </w:r>
          </w:p>
        </w:tc>
      </w:tr>
      <w:tr w:rsidR="00EF617F" w:rsidRPr="00EF617F" w:rsidTr="00EF617F">
        <w:tc>
          <w:tcPr>
            <w:tcW w:w="417"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5.</w:t>
            </w:r>
          </w:p>
        </w:tc>
        <w:tc>
          <w:tcPr>
            <w:tcW w:w="2668"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Отчет об исполнении бюджета за 1 квартал 2019 года.</w:t>
            </w:r>
          </w:p>
        </w:tc>
        <w:tc>
          <w:tcPr>
            <w:tcW w:w="851"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апрель</w:t>
            </w:r>
          </w:p>
        </w:tc>
        <w:tc>
          <w:tcPr>
            <w:tcW w:w="1134"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администрация</w:t>
            </w:r>
          </w:p>
        </w:tc>
      </w:tr>
      <w:tr w:rsidR="00EF617F" w:rsidRPr="00EF617F" w:rsidTr="00EF617F">
        <w:tc>
          <w:tcPr>
            <w:tcW w:w="417"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6.</w:t>
            </w:r>
          </w:p>
        </w:tc>
        <w:tc>
          <w:tcPr>
            <w:tcW w:w="2668"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Отчет об исполнении  бюджета за первое полугодие 2018 года.</w:t>
            </w:r>
          </w:p>
        </w:tc>
        <w:tc>
          <w:tcPr>
            <w:tcW w:w="851"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июль</w:t>
            </w:r>
          </w:p>
        </w:tc>
        <w:tc>
          <w:tcPr>
            <w:tcW w:w="1134"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p>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администрация</w:t>
            </w:r>
          </w:p>
        </w:tc>
      </w:tr>
      <w:tr w:rsidR="00EF617F" w:rsidRPr="00EF617F" w:rsidTr="00EF617F">
        <w:tc>
          <w:tcPr>
            <w:tcW w:w="417"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7.</w:t>
            </w:r>
          </w:p>
        </w:tc>
        <w:tc>
          <w:tcPr>
            <w:tcW w:w="2668"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Отчет об исполнении бюджета за 9 месяцев 2018 года</w:t>
            </w:r>
          </w:p>
        </w:tc>
        <w:tc>
          <w:tcPr>
            <w:tcW w:w="851"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октябрь</w:t>
            </w:r>
          </w:p>
        </w:tc>
        <w:tc>
          <w:tcPr>
            <w:tcW w:w="1134"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администрация</w:t>
            </w:r>
          </w:p>
        </w:tc>
      </w:tr>
      <w:tr w:rsidR="00EF617F" w:rsidRPr="00EF617F" w:rsidTr="00EF617F">
        <w:tc>
          <w:tcPr>
            <w:tcW w:w="417"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8.</w:t>
            </w:r>
          </w:p>
        </w:tc>
        <w:tc>
          <w:tcPr>
            <w:tcW w:w="2668"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О внесении изменений и дополнений в Устав Замзорского МО</w:t>
            </w:r>
          </w:p>
        </w:tc>
        <w:tc>
          <w:tcPr>
            <w:tcW w:w="851"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ноябрь</w:t>
            </w:r>
          </w:p>
        </w:tc>
        <w:tc>
          <w:tcPr>
            <w:tcW w:w="1134"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администрация</w:t>
            </w:r>
          </w:p>
        </w:tc>
      </w:tr>
      <w:tr w:rsidR="00EF617F" w:rsidRPr="00EF617F" w:rsidTr="00EF617F">
        <w:tc>
          <w:tcPr>
            <w:tcW w:w="417"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9.</w:t>
            </w:r>
          </w:p>
        </w:tc>
        <w:tc>
          <w:tcPr>
            <w:tcW w:w="2668" w:type="dxa"/>
            <w:shd w:val="clear" w:color="auto" w:fill="auto"/>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 xml:space="preserve">О бюджете Замзорского муниципального образования на 2020 г. и на плановый период 2021 - 2022 г.г. </w:t>
            </w:r>
          </w:p>
        </w:tc>
        <w:tc>
          <w:tcPr>
            <w:tcW w:w="851"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p>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декабрь</w:t>
            </w:r>
          </w:p>
        </w:tc>
        <w:tc>
          <w:tcPr>
            <w:tcW w:w="1134" w:type="dxa"/>
            <w:shd w:val="clear" w:color="auto" w:fill="auto"/>
          </w:tcPr>
          <w:p w:rsidR="00EF617F" w:rsidRPr="00EF617F" w:rsidRDefault="00EF617F" w:rsidP="00EF617F">
            <w:pPr>
              <w:spacing w:after="0" w:line="240" w:lineRule="auto"/>
              <w:jc w:val="center"/>
              <w:rPr>
                <w:rFonts w:ascii="Times New Roman" w:hAnsi="Times New Roman" w:cs="Times New Roman"/>
                <w:sz w:val="10"/>
                <w:szCs w:val="10"/>
              </w:rPr>
            </w:pPr>
          </w:p>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администрация</w:t>
            </w:r>
          </w:p>
        </w:tc>
      </w:tr>
    </w:tbl>
    <w:p w:rsidR="00EF617F" w:rsidRDefault="00EF617F" w:rsidP="00EF617F">
      <w:pPr>
        <w:spacing w:after="0" w:line="240" w:lineRule="auto"/>
        <w:jc w:val="center"/>
        <w:rPr>
          <w:rFonts w:ascii="Times New Roman" w:hAnsi="Times New Roman" w:cs="Times New Roman"/>
          <w:b/>
          <w:sz w:val="16"/>
          <w:szCs w:val="16"/>
        </w:rPr>
      </w:pPr>
    </w:p>
    <w:p w:rsidR="00EF617F" w:rsidRPr="00E60433" w:rsidRDefault="00EF617F" w:rsidP="00EF617F">
      <w:pPr>
        <w:spacing w:after="0" w:line="240" w:lineRule="auto"/>
        <w:jc w:val="center"/>
        <w:rPr>
          <w:rFonts w:ascii="Times New Roman" w:hAnsi="Times New Roman" w:cs="Times New Roman"/>
          <w:b/>
          <w:sz w:val="16"/>
          <w:szCs w:val="16"/>
        </w:rPr>
      </w:pPr>
      <w:r w:rsidRPr="00E60433">
        <w:rPr>
          <w:rFonts w:ascii="Times New Roman" w:hAnsi="Times New Roman" w:cs="Times New Roman"/>
          <w:b/>
          <w:sz w:val="16"/>
          <w:szCs w:val="16"/>
        </w:rPr>
        <w:t>25.01.2019г. № 80</w:t>
      </w:r>
    </w:p>
    <w:p w:rsidR="00EF617F" w:rsidRPr="00E60433" w:rsidRDefault="00EF617F" w:rsidP="00EF617F">
      <w:pPr>
        <w:spacing w:after="0" w:line="240" w:lineRule="auto"/>
        <w:jc w:val="center"/>
        <w:rPr>
          <w:rFonts w:ascii="Times New Roman" w:hAnsi="Times New Roman" w:cs="Times New Roman"/>
          <w:b/>
          <w:sz w:val="16"/>
          <w:szCs w:val="16"/>
        </w:rPr>
      </w:pPr>
      <w:r w:rsidRPr="00E60433">
        <w:rPr>
          <w:rFonts w:ascii="Times New Roman" w:hAnsi="Times New Roman" w:cs="Times New Roman"/>
          <w:b/>
          <w:sz w:val="16"/>
          <w:szCs w:val="16"/>
        </w:rPr>
        <w:t>РОССИЙСКАЯ ФЕДЕРАЦИЯ</w:t>
      </w:r>
    </w:p>
    <w:p w:rsidR="00EF617F" w:rsidRPr="00E60433" w:rsidRDefault="00EF617F" w:rsidP="00EF617F">
      <w:pPr>
        <w:spacing w:after="0" w:line="240" w:lineRule="auto"/>
        <w:jc w:val="center"/>
        <w:rPr>
          <w:rFonts w:ascii="Times New Roman" w:hAnsi="Times New Roman" w:cs="Times New Roman"/>
          <w:b/>
          <w:sz w:val="16"/>
          <w:szCs w:val="16"/>
        </w:rPr>
      </w:pPr>
      <w:r w:rsidRPr="00E60433">
        <w:rPr>
          <w:rFonts w:ascii="Times New Roman" w:hAnsi="Times New Roman" w:cs="Times New Roman"/>
          <w:b/>
          <w:sz w:val="16"/>
          <w:szCs w:val="16"/>
        </w:rPr>
        <w:t>ИРКУТСКАЯ ОБЛАСТЬ</w:t>
      </w:r>
    </w:p>
    <w:p w:rsidR="00EF617F" w:rsidRPr="00E60433" w:rsidRDefault="00EF617F" w:rsidP="00EF617F">
      <w:pPr>
        <w:spacing w:after="0" w:line="240" w:lineRule="auto"/>
        <w:jc w:val="center"/>
        <w:rPr>
          <w:rFonts w:ascii="Times New Roman" w:hAnsi="Times New Roman" w:cs="Times New Roman"/>
          <w:b/>
          <w:sz w:val="16"/>
          <w:szCs w:val="16"/>
        </w:rPr>
      </w:pPr>
      <w:r w:rsidRPr="00E60433">
        <w:rPr>
          <w:rFonts w:ascii="Times New Roman" w:hAnsi="Times New Roman" w:cs="Times New Roman"/>
          <w:b/>
          <w:sz w:val="16"/>
          <w:szCs w:val="16"/>
        </w:rPr>
        <w:t>МУНИЦИПАЛЬНОЕ ОБРАЗОВАНИЕ</w:t>
      </w:r>
    </w:p>
    <w:p w:rsidR="00EF617F" w:rsidRPr="00E60433" w:rsidRDefault="00EF617F" w:rsidP="00EF617F">
      <w:pPr>
        <w:spacing w:after="0" w:line="240" w:lineRule="auto"/>
        <w:jc w:val="center"/>
        <w:rPr>
          <w:rFonts w:ascii="Times New Roman" w:hAnsi="Times New Roman" w:cs="Times New Roman"/>
          <w:b/>
          <w:sz w:val="16"/>
          <w:szCs w:val="16"/>
        </w:rPr>
      </w:pPr>
      <w:r w:rsidRPr="00E60433">
        <w:rPr>
          <w:rFonts w:ascii="Times New Roman" w:hAnsi="Times New Roman" w:cs="Times New Roman"/>
          <w:b/>
          <w:sz w:val="16"/>
          <w:szCs w:val="16"/>
        </w:rPr>
        <w:t>«НИЖНЕУДИНСКИЙ РАЙОН»</w:t>
      </w:r>
    </w:p>
    <w:p w:rsidR="00EF617F" w:rsidRPr="00E60433" w:rsidRDefault="00EF617F" w:rsidP="00EF617F">
      <w:pPr>
        <w:spacing w:after="0" w:line="240" w:lineRule="auto"/>
        <w:jc w:val="center"/>
        <w:rPr>
          <w:rFonts w:ascii="Times New Roman" w:hAnsi="Times New Roman" w:cs="Times New Roman"/>
          <w:b/>
          <w:sz w:val="16"/>
          <w:szCs w:val="16"/>
        </w:rPr>
      </w:pPr>
      <w:r w:rsidRPr="00E60433">
        <w:rPr>
          <w:rFonts w:ascii="Times New Roman" w:hAnsi="Times New Roman" w:cs="Times New Roman"/>
          <w:b/>
          <w:sz w:val="16"/>
          <w:szCs w:val="16"/>
        </w:rPr>
        <w:t>ЗАМЗОРСКОЕ МУНИЦИПАЛЬНОЕ ОБРАЗОВАНИЕ</w:t>
      </w:r>
    </w:p>
    <w:p w:rsidR="00EF617F" w:rsidRPr="00E60433" w:rsidRDefault="00EF617F" w:rsidP="00EF617F">
      <w:pPr>
        <w:spacing w:after="0" w:line="240" w:lineRule="auto"/>
        <w:jc w:val="center"/>
        <w:rPr>
          <w:rFonts w:ascii="Times New Roman" w:hAnsi="Times New Roman" w:cs="Times New Roman"/>
          <w:b/>
          <w:sz w:val="16"/>
          <w:szCs w:val="16"/>
        </w:rPr>
      </w:pPr>
      <w:r w:rsidRPr="00E60433">
        <w:rPr>
          <w:rFonts w:ascii="Times New Roman" w:hAnsi="Times New Roman" w:cs="Times New Roman"/>
          <w:b/>
          <w:sz w:val="16"/>
          <w:szCs w:val="16"/>
        </w:rPr>
        <w:t>ДУМА</w:t>
      </w:r>
    </w:p>
    <w:p w:rsidR="00EF617F" w:rsidRPr="001861B9" w:rsidRDefault="00EF617F" w:rsidP="001861B9">
      <w:pPr>
        <w:spacing w:after="0" w:line="240" w:lineRule="auto"/>
        <w:jc w:val="center"/>
        <w:rPr>
          <w:rFonts w:ascii="Times New Roman" w:hAnsi="Times New Roman" w:cs="Times New Roman"/>
          <w:b/>
          <w:sz w:val="16"/>
          <w:szCs w:val="16"/>
        </w:rPr>
      </w:pPr>
      <w:r w:rsidRPr="00E60433">
        <w:rPr>
          <w:rFonts w:ascii="Times New Roman" w:hAnsi="Times New Roman" w:cs="Times New Roman"/>
          <w:b/>
          <w:sz w:val="16"/>
          <w:szCs w:val="16"/>
        </w:rPr>
        <w:t>РЕШЕНИЕ</w:t>
      </w:r>
    </w:p>
    <w:p w:rsidR="00EF617F" w:rsidRPr="00E60433" w:rsidRDefault="00EF617F" w:rsidP="00EF617F">
      <w:pPr>
        <w:pStyle w:val="aff"/>
        <w:spacing w:after="0"/>
        <w:ind w:left="0" w:firstLine="0"/>
        <w:jc w:val="center"/>
        <w:rPr>
          <w:b/>
          <w:sz w:val="16"/>
          <w:szCs w:val="16"/>
        </w:rPr>
      </w:pPr>
      <w:r w:rsidRPr="00E60433">
        <w:rPr>
          <w:b/>
          <w:bCs/>
          <w:sz w:val="16"/>
          <w:szCs w:val="16"/>
        </w:rPr>
        <w:t>О СИСТЕМЕ МУНИЦИПАЛЬНЫХ ПРАВОВЫХ АКТОВ</w:t>
      </w:r>
      <w:r w:rsidRPr="00E60433">
        <w:rPr>
          <w:b/>
          <w:sz w:val="16"/>
          <w:szCs w:val="16"/>
        </w:rPr>
        <w:t xml:space="preserve"> </w:t>
      </w:r>
    </w:p>
    <w:p w:rsidR="00EF617F" w:rsidRPr="00E60433" w:rsidRDefault="00EF617F" w:rsidP="00EF617F">
      <w:pPr>
        <w:pStyle w:val="aff"/>
        <w:spacing w:after="0"/>
        <w:ind w:left="0" w:firstLine="0"/>
        <w:jc w:val="center"/>
        <w:rPr>
          <w:b/>
          <w:sz w:val="16"/>
          <w:szCs w:val="16"/>
        </w:rPr>
      </w:pPr>
      <w:r w:rsidRPr="00E60433">
        <w:rPr>
          <w:b/>
          <w:sz w:val="16"/>
          <w:szCs w:val="16"/>
        </w:rPr>
        <w:t>ЗАМЗОРСКОГО  МУНИЦИПАЛЬНОГО ОБРАЗОВАНИЯ</w:t>
      </w:r>
    </w:p>
    <w:p w:rsidR="00EF617F" w:rsidRPr="00E60433" w:rsidRDefault="00EF617F" w:rsidP="00EF617F">
      <w:pPr>
        <w:pStyle w:val="aff"/>
        <w:spacing w:after="0"/>
        <w:ind w:left="0" w:firstLine="0"/>
        <w:rPr>
          <w:sz w:val="16"/>
          <w:szCs w:val="16"/>
        </w:rPr>
      </w:pP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color w:val="000000"/>
          <w:sz w:val="16"/>
          <w:szCs w:val="16"/>
        </w:rPr>
        <w:t>В соответствии со статьями 7, 35, 43–</w:t>
      </w:r>
      <w:r w:rsidRPr="00E60433">
        <w:rPr>
          <w:rFonts w:ascii="Times New Roman" w:hAnsi="Times New Roman" w:cs="Times New Roman"/>
          <w:sz w:val="16"/>
          <w:szCs w:val="16"/>
        </w:rPr>
        <w:t xml:space="preserve">45, 46–48 Федерального закона от 6 октября 2003 года № 131-ФЗ «Об общих принципах организации местного самоуправления в Российской Федерации», статьями 33, 44 Устава Замзорского  муниципального образования, дума Замзорского  муниципального образования – сельского поселения </w:t>
      </w:r>
    </w:p>
    <w:p w:rsidR="00EF617F" w:rsidRPr="001861B9" w:rsidRDefault="00EF617F" w:rsidP="001861B9">
      <w:pPr>
        <w:spacing w:after="0" w:line="240" w:lineRule="auto"/>
        <w:jc w:val="center"/>
        <w:rPr>
          <w:rFonts w:ascii="Times New Roman" w:hAnsi="Times New Roman" w:cs="Times New Roman"/>
          <w:b/>
          <w:sz w:val="16"/>
          <w:szCs w:val="16"/>
        </w:rPr>
      </w:pPr>
      <w:r w:rsidRPr="00E60433">
        <w:rPr>
          <w:rFonts w:ascii="Times New Roman" w:hAnsi="Times New Roman" w:cs="Times New Roman"/>
          <w:b/>
          <w:sz w:val="16"/>
          <w:szCs w:val="16"/>
        </w:rPr>
        <w:t>РЕШИЛА:</w:t>
      </w:r>
    </w:p>
    <w:p w:rsidR="00EF617F" w:rsidRPr="00E60433" w:rsidRDefault="00EF617F" w:rsidP="00EF617F">
      <w:pPr>
        <w:spacing w:after="0" w:line="240" w:lineRule="auto"/>
        <w:jc w:val="both"/>
        <w:rPr>
          <w:rFonts w:ascii="Times New Roman" w:hAnsi="Times New Roman" w:cs="Times New Roman"/>
          <w:color w:val="000000"/>
          <w:sz w:val="16"/>
          <w:szCs w:val="16"/>
        </w:rPr>
      </w:pPr>
      <w:r w:rsidRPr="00E60433">
        <w:rPr>
          <w:rFonts w:ascii="Times New Roman" w:hAnsi="Times New Roman" w:cs="Times New Roman"/>
          <w:color w:val="000000"/>
          <w:sz w:val="16"/>
          <w:szCs w:val="16"/>
        </w:rPr>
        <w:t>1. Утвердить прилагаемое Положение о системе муниципальных правовых актов Замзорского  муниципального образования.</w:t>
      </w:r>
    </w:p>
    <w:p w:rsidR="00EF617F" w:rsidRPr="00E60433" w:rsidRDefault="00EF617F" w:rsidP="00EF617F">
      <w:pPr>
        <w:spacing w:after="0" w:line="240" w:lineRule="auto"/>
        <w:jc w:val="both"/>
        <w:rPr>
          <w:rFonts w:ascii="Times New Roman" w:hAnsi="Times New Roman" w:cs="Times New Roman"/>
          <w:color w:val="000000"/>
          <w:sz w:val="16"/>
          <w:szCs w:val="16"/>
        </w:rPr>
      </w:pPr>
      <w:r w:rsidRPr="00E60433">
        <w:rPr>
          <w:rFonts w:ascii="Times New Roman" w:hAnsi="Times New Roman" w:cs="Times New Roman"/>
          <w:color w:val="000000"/>
          <w:sz w:val="16"/>
          <w:szCs w:val="16"/>
        </w:rPr>
        <w:t>2. Настоящее решение вступает в силу после дня его официального опубликования.</w:t>
      </w:r>
    </w:p>
    <w:p w:rsidR="00EF617F" w:rsidRPr="00E60433" w:rsidRDefault="00EF617F" w:rsidP="00EF617F">
      <w:pPr>
        <w:spacing w:after="0" w:line="240" w:lineRule="auto"/>
        <w:jc w:val="both"/>
        <w:rPr>
          <w:rFonts w:ascii="Times New Roman" w:hAnsi="Times New Roman" w:cs="Times New Roman"/>
          <w:sz w:val="16"/>
          <w:szCs w:val="16"/>
        </w:rPr>
      </w:pPr>
    </w:p>
    <w:p w:rsidR="00EF617F" w:rsidRPr="00EF617F" w:rsidRDefault="00EF617F" w:rsidP="00EF617F">
      <w:pPr>
        <w:pStyle w:val="ConsPlusNormal"/>
        <w:ind w:firstLine="0"/>
        <w:jc w:val="both"/>
        <w:rPr>
          <w:rFonts w:ascii="Times New Roman" w:hAnsi="Times New Roman" w:cs="Times New Roman"/>
          <w:b/>
          <w:i/>
          <w:sz w:val="16"/>
          <w:szCs w:val="16"/>
        </w:rPr>
      </w:pPr>
      <w:r w:rsidRPr="00EF617F">
        <w:rPr>
          <w:rFonts w:ascii="Times New Roman" w:hAnsi="Times New Roman" w:cs="Times New Roman"/>
          <w:b/>
          <w:i/>
          <w:sz w:val="16"/>
          <w:szCs w:val="16"/>
        </w:rPr>
        <w:t xml:space="preserve">Глава Замзорского   </w:t>
      </w:r>
    </w:p>
    <w:p w:rsidR="00EF617F" w:rsidRPr="00EF617F" w:rsidRDefault="00EF617F" w:rsidP="00EF617F">
      <w:pPr>
        <w:pStyle w:val="ConsPlusNormal"/>
        <w:ind w:firstLine="0"/>
        <w:jc w:val="both"/>
        <w:rPr>
          <w:rFonts w:ascii="Times New Roman" w:hAnsi="Times New Roman" w:cs="Times New Roman"/>
          <w:b/>
          <w:i/>
          <w:sz w:val="16"/>
          <w:szCs w:val="16"/>
        </w:rPr>
      </w:pPr>
      <w:r w:rsidRPr="00EF617F">
        <w:rPr>
          <w:rFonts w:ascii="Times New Roman" w:hAnsi="Times New Roman" w:cs="Times New Roman"/>
          <w:b/>
          <w:i/>
          <w:sz w:val="16"/>
          <w:szCs w:val="16"/>
        </w:rPr>
        <w:t>муниципального образования Е.В. Бурмакина</w:t>
      </w:r>
    </w:p>
    <w:p w:rsidR="00EF617F" w:rsidRPr="00E60433" w:rsidRDefault="00EF617F" w:rsidP="00EF617F">
      <w:pPr>
        <w:widowControl w:val="0"/>
        <w:autoSpaceDE w:val="0"/>
        <w:autoSpaceDN w:val="0"/>
        <w:adjustRightInd w:val="0"/>
        <w:spacing w:after="0" w:line="240" w:lineRule="auto"/>
        <w:jc w:val="right"/>
        <w:outlineLvl w:val="0"/>
        <w:rPr>
          <w:rFonts w:ascii="Times New Roman" w:hAnsi="Times New Roman" w:cs="Times New Roman"/>
          <w:sz w:val="16"/>
          <w:szCs w:val="16"/>
        </w:rPr>
      </w:pPr>
      <w:r w:rsidRPr="00E60433">
        <w:rPr>
          <w:rFonts w:ascii="Times New Roman" w:hAnsi="Times New Roman" w:cs="Times New Roman"/>
          <w:sz w:val="16"/>
          <w:szCs w:val="16"/>
        </w:rPr>
        <w:lastRenderedPageBreak/>
        <w:t>Приложение</w:t>
      </w:r>
    </w:p>
    <w:p w:rsidR="00EF617F" w:rsidRPr="00E60433" w:rsidRDefault="00EF617F" w:rsidP="00EF617F">
      <w:pPr>
        <w:widowControl w:val="0"/>
        <w:autoSpaceDE w:val="0"/>
        <w:autoSpaceDN w:val="0"/>
        <w:adjustRightInd w:val="0"/>
        <w:spacing w:after="0" w:line="240" w:lineRule="auto"/>
        <w:jc w:val="right"/>
        <w:rPr>
          <w:rFonts w:ascii="Times New Roman" w:hAnsi="Times New Roman" w:cs="Times New Roman"/>
          <w:sz w:val="16"/>
          <w:szCs w:val="16"/>
        </w:rPr>
      </w:pPr>
      <w:r w:rsidRPr="00E60433">
        <w:rPr>
          <w:rFonts w:ascii="Times New Roman" w:hAnsi="Times New Roman" w:cs="Times New Roman"/>
          <w:sz w:val="16"/>
          <w:szCs w:val="16"/>
        </w:rPr>
        <w:t>Утверждено решением Думы</w:t>
      </w:r>
    </w:p>
    <w:p w:rsidR="00EF617F" w:rsidRPr="00E60433" w:rsidRDefault="00EF617F" w:rsidP="00EF617F">
      <w:pPr>
        <w:widowControl w:val="0"/>
        <w:autoSpaceDE w:val="0"/>
        <w:autoSpaceDN w:val="0"/>
        <w:adjustRightInd w:val="0"/>
        <w:spacing w:after="0" w:line="240" w:lineRule="auto"/>
        <w:jc w:val="right"/>
        <w:rPr>
          <w:rFonts w:ascii="Times New Roman" w:hAnsi="Times New Roman" w:cs="Times New Roman"/>
          <w:sz w:val="16"/>
          <w:szCs w:val="16"/>
        </w:rPr>
      </w:pPr>
      <w:r w:rsidRPr="00E60433">
        <w:rPr>
          <w:rFonts w:ascii="Times New Roman" w:hAnsi="Times New Roman" w:cs="Times New Roman"/>
          <w:sz w:val="16"/>
          <w:szCs w:val="16"/>
        </w:rPr>
        <w:t>Замзорского</w:t>
      </w:r>
    </w:p>
    <w:p w:rsidR="00EF617F" w:rsidRPr="00E60433" w:rsidRDefault="00EF617F" w:rsidP="00EF617F">
      <w:pPr>
        <w:widowControl w:val="0"/>
        <w:autoSpaceDE w:val="0"/>
        <w:autoSpaceDN w:val="0"/>
        <w:adjustRightInd w:val="0"/>
        <w:spacing w:after="0" w:line="240" w:lineRule="auto"/>
        <w:jc w:val="right"/>
        <w:rPr>
          <w:rFonts w:ascii="Times New Roman" w:hAnsi="Times New Roman" w:cs="Times New Roman"/>
          <w:sz w:val="16"/>
          <w:szCs w:val="16"/>
        </w:rPr>
      </w:pPr>
      <w:r w:rsidRPr="00E60433">
        <w:rPr>
          <w:rFonts w:ascii="Times New Roman" w:hAnsi="Times New Roman" w:cs="Times New Roman"/>
          <w:sz w:val="16"/>
          <w:szCs w:val="16"/>
        </w:rPr>
        <w:t>муниципального образования</w:t>
      </w:r>
    </w:p>
    <w:p w:rsidR="00EF617F" w:rsidRPr="00E60433" w:rsidRDefault="00EF617F" w:rsidP="001861B9">
      <w:pPr>
        <w:widowControl w:val="0"/>
        <w:tabs>
          <w:tab w:val="left" w:pos="6270"/>
          <w:tab w:val="left" w:pos="6900"/>
          <w:tab w:val="right" w:pos="9355"/>
        </w:tabs>
        <w:autoSpaceDE w:val="0"/>
        <w:autoSpaceDN w:val="0"/>
        <w:adjustRightInd w:val="0"/>
        <w:spacing w:after="0" w:line="240" w:lineRule="auto"/>
        <w:jc w:val="right"/>
        <w:rPr>
          <w:rFonts w:ascii="Times New Roman" w:hAnsi="Times New Roman" w:cs="Times New Roman"/>
          <w:sz w:val="16"/>
          <w:szCs w:val="16"/>
        </w:rPr>
      </w:pPr>
      <w:r w:rsidRPr="00E60433">
        <w:rPr>
          <w:rFonts w:ascii="Times New Roman" w:hAnsi="Times New Roman" w:cs="Times New Roman"/>
          <w:sz w:val="16"/>
          <w:szCs w:val="16"/>
        </w:rPr>
        <w:t>№ 80 от 25.01.2019г</w:t>
      </w:r>
    </w:p>
    <w:p w:rsidR="00EF617F" w:rsidRPr="00E60433" w:rsidRDefault="00EF617F" w:rsidP="00EF617F">
      <w:pPr>
        <w:widowControl w:val="0"/>
        <w:tabs>
          <w:tab w:val="left" w:pos="3840"/>
        </w:tabs>
        <w:autoSpaceDE w:val="0"/>
        <w:autoSpaceDN w:val="0"/>
        <w:adjustRightInd w:val="0"/>
        <w:spacing w:after="0" w:line="240" w:lineRule="auto"/>
        <w:jc w:val="center"/>
        <w:rPr>
          <w:rFonts w:ascii="Times New Roman" w:hAnsi="Times New Roman" w:cs="Times New Roman"/>
          <w:b/>
          <w:sz w:val="16"/>
          <w:szCs w:val="16"/>
        </w:rPr>
      </w:pPr>
      <w:bookmarkStart w:id="0" w:name="Par42"/>
      <w:bookmarkEnd w:id="0"/>
      <w:r w:rsidRPr="00E60433">
        <w:rPr>
          <w:rFonts w:ascii="Times New Roman" w:hAnsi="Times New Roman" w:cs="Times New Roman"/>
          <w:b/>
          <w:sz w:val="16"/>
          <w:szCs w:val="16"/>
        </w:rPr>
        <w:t>ПОЛОЖЕНИЕ</w:t>
      </w:r>
    </w:p>
    <w:p w:rsidR="00EF617F" w:rsidRPr="00E60433" w:rsidRDefault="00EF617F" w:rsidP="00EF617F">
      <w:pPr>
        <w:spacing w:after="0" w:line="240" w:lineRule="auto"/>
        <w:jc w:val="center"/>
        <w:rPr>
          <w:rFonts w:ascii="Times New Roman" w:hAnsi="Times New Roman" w:cs="Times New Roman"/>
          <w:b/>
          <w:sz w:val="16"/>
          <w:szCs w:val="16"/>
        </w:rPr>
      </w:pPr>
      <w:r w:rsidRPr="00E60433">
        <w:rPr>
          <w:rFonts w:ascii="Times New Roman" w:hAnsi="Times New Roman" w:cs="Times New Roman"/>
          <w:b/>
          <w:sz w:val="16"/>
          <w:szCs w:val="16"/>
        </w:rPr>
        <w:t>О СИСТЕМЕ МУНИЦИПАЛЬНЫХ ПРАВОВЫХ АКТОВ</w:t>
      </w:r>
    </w:p>
    <w:p w:rsidR="00EF617F" w:rsidRPr="00E60433" w:rsidRDefault="00EF617F" w:rsidP="00EF617F">
      <w:pPr>
        <w:spacing w:after="0" w:line="240" w:lineRule="auto"/>
        <w:jc w:val="center"/>
        <w:rPr>
          <w:rFonts w:ascii="Times New Roman" w:hAnsi="Times New Roman" w:cs="Times New Roman"/>
          <w:b/>
          <w:sz w:val="16"/>
          <w:szCs w:val="16"/>
        </w:rPr>
      </w:pPr>
      <w:r w:rsidRPr="00E60433">
        <w:rPr>
          <w:rFonts w:ascii="Times New Roman" w:hAnsi="Times New Roman" w:cs="Times New Roman"/>
          <w:b/>
          <w:sz w:val="16"/>
          <w:szCs w:val="16"/>
        </w:rPr>
        <w:t xml:space="preserve">ЗАМЗОРСКОГО МУНИЦИПАЛЬНОГО ОБРАЗОВАНИЯ </w:t>
      </w:r>
    </w:p>
    <w:p w:rsidR="00EF617F" w:rsidRPr="00E60433" w:rsidRDefault="00EF617F" w:rsidP="00EF617F">
      <w:pPr>
        <w:spacing w:after="0" w:line="240" w:lineRule="auto"/>
        <w:jc w:val="center"/>
        <w:rPr>
          <w:rFonts w:ascii="Times New Roman" w:hAnsi="Times New Roman" w:cs="Times New Roman"/>
          <w:sz w:val="16"/>
          <w:szCs w:val="16"/>
        </w:rPr>
      </w:pPr>
    </w:p>
    <w:p w:rsidR="00EF617F" w:rsidRPr="00E60433" w:rsidRDefault="00EF617F" w:rsidP="001861B9">
      <w:pPr>
        <w:spacing w:after="0" w:line="240" w:lineRule="auto"/>
        <w:jc w:val="center"/>
        <w:rPr>
          <w:rFonts w:ascii="Times New Roman" w:hAnsi="Times New Roman" w:cs="Times New Roman"/>
          <w:sz w:val="16"/>
          <w:szCs w:val="16"/>
        </w:rPr>
      </w:pPr>
      <w:r w:rsidRPr="00E60433">
        <w:rPr>
          <w:rFonts w:ascii="Times New Roman" w:hAnsi="Times New Roman" w:cs="Times New Roman"/>
          <w:sz w:val="16"/>
          <w:szCs w:val="16"/>
        </w:rPr>
        <w:t>Глава 1. Общие положения</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1. </w:t>
      </w:r>
      <w:proofErr w:type="gramStart"/>
      <w:r w:rsidRPr="00E60433">
        <w:rPr>
          <w:rFonts w:ascii="Times New Roman" w:hAnsi="Times New Roman" w:cs="Times New Roman"/>
          <w:sz w:val="16"/>
          <w:szCs w:val="16"/>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Замзорского  муниципального образования к муниципальным правовым актам Замзорского  муниципального образования (далее – муниципальные правовые акты), к порядку подготовки их проектов, а также к порядку учета, регистрации и мониторинга муниципальных правовых актов.</w:t>
      </w:r>
      <w:proofErr w:type="gramEnd"/>
    </w:p>
    <w:p w:rsidR="00EF617F" w:rsidRPr="00E60433" w:rsidRDefault="00EF617F" w:rsidP="001861B9">
      <w:pPr>
        <w:spacing w:after="0" w:line="240" w:lineRule="auto"/>
        <w:jc w:val="center"/>
        <w:rPr>
          <w:rFonts w:ascii="Times New Roman" w:hAnsi="Times New Roman" w:cs="Times New Roman"/>
          <w:sz w:val="16"/>
          <w:szCs w:val="16"/>
        </w:rPr>
      </w:pPr>
      <w:r w:rsidRPr="00E60433">
        <w:rPr>
          <w:rFonts w:ascii="Times New Roman" w:hAnsi="Times New Roman" w:cs="Times New Roman"/>
          <w:sz w:val="16"/>
          <w:szCs w:val="16"/>
        </w:rPr>
        <w:t>Глава 2. Система муниципальных правовых актов</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2. В систему муниципальных правовых актов муниципального образования (наименование муниципального образования в соответствии с уставом муниципального образования) (далее – муниципальное образование) входят:</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1) устав муниципального образования (далее – Устав);</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2) муниципальные правовые акты о внесении изменений и дополнений в Устав;</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3) муниципальные правовые акты, принятые на местном референдуме (сходе граждан);</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4) решения представительного органа Замзорского  муниципального образования (далее – Дума);</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5) постановления и распоряжения главы муниципального образования (далее – Глава)</w:t>
      </w:r>
      <w:proofErr w:type="gramStart"/>
      <w:r w:rsidRPr="00E60433">
        <w:rPr>
          <w:rFonts w:ascii="Times New Roman" w:hAnsi="Times New Roman" w:cs="Times New Roman"/>
          <w:sz w:val="16"/>
          <w:szCs w:val="16"/>
        </w:rPr>
        <w:t xml:space="preserve"> ;</w:t>
      </w:r>
      <w:proofErr w:type="gramEnd"/>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7) постановления и распоряжения администрации Замзорского  муниципального образования (далее – Администрация);</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3. Система муниципальных правовых актов основывается на принципах единства и целостности, внутренней </w:t>
      </w:r>
      <w:proofErr w:type="spellStart"/>
      <w:r w:rsidRPr="00E60433">
        <w:rPr>
          <w:rFonts w:ascii="Times New Roman" w:hAnsi="Times New Roman" w:cs="Times New Roman"/>
          <w:sz w:val="16"/>
          <w:szCs w:val="16"/>
        </w:rPr>
        <w:t>дифференцированности</w:t>
      </w:r>
      <w:proofErr w:type="spellEnd"/>
      <w:r w:rsidRPr="00E60433">
        <w:rPr>
          <w:rFonts w:ascii="Times New Roman" w:hAnsi="Times New Roman" w:cs="Times New Roman"/>
          <w:sz w:val="16"/>
          <w:szCs w:val="16"/>
        </w:rPr>
        <w:t xml:space="preserve"> и непротиворечивости, иерархического построения в зависимости от их юридической силы.</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4. </w:t>
      </w:r>
      <w:proofErr w:type="gramStart"/>
      <w:r w:rsidRPr="00E60433">
        <w:rPr>
          <w:rFonts w:ascii="Times New Roman" w:hAnsi="Times New Roman" w:cs="Times New Roman"/>
          <w:sz w:val="16"/>
          <w:szCs w:val="16"/>
        </w:rPr>
        <w:t>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муниципальными правовыми актами о</w:t>
      </w:r>
      <w:proofErr w:type="gramEnd"/>
      <w:r w:rsidRPr="00E60433">
        <w:rPr>
          <w:rFonts w:ascii="Times New Roman" w:hAnsi="Times New Roman" w:cs="Times New Roman"/>
          <w:sz w:val="16"/>
          <w:szCs w:val="16"/>
        </w:rPr>
        <w:t xml:space="preserve"> </w:t>
      </w:r>
      <w:proofErr w:type="gramStart"/>
      <w:r w:rsidRPr="00E60433">
        <w:rPr>
          <w:rFonts w:ascii="Times New Roman" w:hAnsi="Times New Roman" w:cs="Times New Roman"/>
          <w:sz w:val="16"/>
          <w:szCs w:val="16"/>
        </w:rPr>
        <w:t>внесении</w:t>
      </w:r>
      <w:proofErr w:type="gramEnd"/>
      <w:r w:rsidRPr="00E60433">
        <w:rPr>
          <w:rFonts w:ascii="Times New Roman" w:hAnsi="Times New Roman" w:cs="Times New Roman"/>
          <w:sz w:val="16"/>
          <w:szCs w:val="16"/>
        </w:rPr>
        <w:t xml:space="preserve"> изменений и дополнений в Устав, настоящим Положением.</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5. </w:t>
      </w:r>
      <w:proofErr w:type="gramStart"/>
      <w:r w:rsidRPr="00E60433">
        <w:rPr>
          <w:rFonts w:ascii="Times New Roman" w:hAnsi="Times New Roman" w:cs="Times New Roman"/>
          <w:sz w:val="16"/>
          <w:szCs w:val="16"/>
        </w:rPr>
        <w:t>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w:t>
      </w:r>
      <w:proofErr w:type="gramEnd"/>
      <w:r w:rsidRPr="00E60433">
        <w:rPr>
          <w:rFonts w:ascii="Times New Roman" w:hAnsi="Times New Roman" w:cs="Times New Roman"/>
          <w:sz w:val="16"/>
          <w:szCs w:val="16"/>
        </w:rPr>
        <w:t xml:space="preserve"> в Устав, настоящим Положением.</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w:t>
      </w:r>
      <w:r w:rsidRPr="00E60433">
        <w:rPr>
          <w:rFonts w:ascii="Times New Roman" w:hAnsi="Times New Roman" w:cs="Times New Roman"/>
          <w:sz w:val="16"/>
          <w:szCs w:val="16"/>
        </w:rPr>
        <w:lastRenderedPageBreak/>
        <w:t>нормы, обязательные для неопределенного круга лиц и рассчитанные на неоднократное применение.</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8. </w:t>
      </w:r>
      <w:proofErr w:type="gramStart"/>
      <w:r w:rsidRPr="00E60433">
        <w:rPr>
          <w:rFonts w:ascii="Times New Roman" w:hAnsi="Times New Roman" w:cs="Times New Roman"/>
          <w:sz w:val="16"/>
          <w:szCs w:val="16"/>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E60433">
        <w:rPr>
          <w:rFonts w:ascii="Times New Roman" w:hAnsi="Times New Roman" w:cs="Times New Roman"/>
          <w:sz w:val="16"/>
          <w:szCs w:val="16"/>
        </w:rPr>
        <w:t xml:space="preserve">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EF617F" w:rsidRPr="00E60433" w:rsidRDefault="00EF617F" w:rsidP="00EF617F">
      <w:pPr>
        <w:spacing w:after="0" w:line="240" w:lineRule="auto"/>
        <w:jc w:val="center"/>
        <w:rPr>
          <w:rFonts w:ascii="Times New Roman" w:hAnsi="Times New Roman" w:cs="Times New Roman"/>
          <w:sz w:val="16"/>
          <w:szCs w:val="16"/>
        </w:rPr>
      </w:pPr>
      <w:r w:rsidRPr="00E60433">
        <w:rPr>
          <w:rFonts w:ascii="Times New Roman" w:hAnsi="Times New Roman" w:cs="Times New Roman"/>
          <w:sz w:val="16"/>
          <w:szCs w:val="16"/>
        </w:rPr>
        <w:t>Глава 3. Особенности юридических свойств и порядка принятия (издания) отдельных видов муниципальных правовых актов</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EF617F" w:rsidRPr="00E60433" w:rsidRDefault="00EF617F" w:rsidP="00EF617F">
      <w:pPr>
        <w:spacing w:after="0" w:line="240" w:lineRule="auto"/>
        <w:jc w:val="both"/>
        <w:rPr>
          <w:rFonts w:ascii="Times New Roman" w:hAnsi="Times New Roman" w:cs="Times New Roman"/>
          <w:sz w:val="16"/>
          <w:szCs w:val="16"/>
        </w:rPr>
      </w:pPr>
      <w:proofErr w:type="gramStart"/>
      <w:r w:rsidRPr="00E60433">
        <w:rPr>
          <w:rFonts w:ascii="Times New Roman" w:hAnsi="Times New Roman" w:cs="Times New Roman"/>
          <w:sz w:val="16"/>
          <w:szCs w:val="16"/>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E60433">
        <w:rPr>
          <w:rFonts w:ascii="Times New Roman" w:hAnsi="Times New Roman" w:cs="Times New Roman"/>
          <w:sz w:val="16"/>
          <w:szCs w:val="16"/>
        </w:rPr>
        <w:t xml:space="preserve"> внесены соответствующие изменения.</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11. </w:t>
      </w:r>
      <w:proofErr w:type="gramStart"/>
      <w:r w:rsidRPr="00E60433">
        <w:rPr>
          <w:rFonts w:ascii="Times New Roman" w:hAnsi="Times New Roman" w:cs="Times New Roman"/>
          <w:sz w:val="16"/>
          <w:szCs w:val="16"/>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12. Глава по вопросам, отнесенным к его компетенции Уставом в соответствии с Федеральным законом, другими федеральными законами, издает нормативные правовые акты в форме постановлений и ненормативные правовые акты в форме распоряжений (далее в совокупности – правовые акты Главы).</w:t>
      </w:r>
    </w:p>
    <w:p w:rsidR="00EF617F" w:rsidRPr="00E60433" w:rsidRDefault="00EF617F" w:rsidP="00EF617F">
      <w:pPr>
        <w:spacing w:after="0" w:line="240" w:lineRule="auto"/>
        <w:jc w:val="both"/>
        <w:rPr>
          <w:rFonts w:ascii="Times New Roman" w:hAnsi="Times New Roman" w:cs="Times New Roman"/>
          <w:sz w:val="16"/>
          <w:szCs w:val="16"/>
        </w:rPr>
      </w:pPr>
      <w:proofErr w:type="gramStart"/>
      <w:r w:rsidRPr="00E60433">
        <w:rPr>
          <w:rFonts w:ascii="Times New Roman" w:hAnsi="Times New Roman" w:cs="Times New Roman"/>
          <w:sz w:val="16"/>
          <w:szCs w:val="16"/>
        </w:rPr>
        <w:t xml:space="preserve">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w:t>
      </w:r>
      <w:r w:rsidRPr="00E60433">
        <w:rPr>
          <w:rFonts w:ascii="Times New Roman" w:hAnsi="Times New Roman" w:cs="Times New Roman"/>
          <w:sz w:val="16"/>
          <w:szCs w:val="16"/>
        </w:rPr>
        <w:lastRenderedPageBreak/>
        <w:t>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EF617F" w:rsidRPr="00E60433" w:rsidRDefault="00EF617F" w:rsidP="00EF617F">
      <w:pPr>
        <w:spacing w:after="0" w:line="240" w:lineRule="auto"/>
        <w:jc w:val="center"/>
        <w:rPr>
          <w:rFonts w:ascii="Times New Roman" w:hAnsi="Times New Roman" w:cs="Times New Roman"/>
          <w:sz w:val="16"/>
          <w:szCs w:val="16"/>
        </w:rPr>
      </w:pPr>
      <w:r w:rsidRPr="00E60433">
        <w:rPr>
          <w:rFonts w:ascii="Times New Roman" w:hAnsi="Times New Roman" w:cs="Times New Roman"/>
          <w:sz w:val="16"/>
          <w:szCs w:val="16"/>
        </w:rPr>
        <w:t>Глава 4. Подготовка проектов муниципальных правовых актов.</w:t>
      </w:r>
    </w:p>
    <w:p w:rsidR="00EF617F" w:rsidRPr="00E60433" w:rsidRDefault="00EF617F" w:rsidP="00EF617F">
      <w:pPr>
        <w:spacing w:after="0" w:line="240" w:lineRule="auto"/>
        <w:jc w:val="center"/>
        <w:rPr>
          <w:rFonts w:ascii="Times New Roman" w:hAnsi="Times New Roman" w:cs="Times New Roman"/>
          <w:sz w:val="16"/>
          <w:szCs w:val="16"/>
        </w:rPr>
      </w:pPr>
      <w:r w:rsidRPr="00E60433">
        <w:rPr>
          <w:rFonts w:ascii="Times New Roman" w:hAnsi="Times New Roman" w:cs="Times New Roman"/>
          <w:sz w:val="16"/>
          <w:szCs w:val="16"/>
        </w:rPr>
        <w:t>Реквизиты муниципальных правовых актов</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13.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EF617F" w:rsidRPr="00E60433" w:rsidRDefault="00EF617F" w:rsidP="00EF617F">
      <w:pPr>
        <w:spacing w:after="0" w:line="240" w:lineRule="auto"/>
        <w:jc w:val="both"/>
        <w:rPr>
          <w:rFonts w:ascii="Times New Roman" w:hAnsi="Times New Roman" w:cs="Times New Roman"/>
          <w:sz w:val="16"/>
          <w:szCs w:val="16"/>
        </w:rPr>
      </w:pPr>
      <w:proofErr w:type="gramStart"/>
      <w:r w:rsidRPr="00E60433">
        <w:rPr>
          <w:rFonts w:ascii="Times New Roman" w:hAnsi="Times New Roman" w:cs="Times New Roman"/>
          <w:sz w:val="16"/>
          <w:szCs w:val="16"/>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EF617F" w:rsidRPr="00E60433" w:rsidRDefault="00EF617F" w:rsidP="00EF617F">
      <w:pPr>
        <w:spacing w:after="0" w:line="240" w:lineRule="auto"/>
        <w:jc w:val="both"/>
        <w:rPr>
          <w:rFonts w:ascii="Times New Roman" w:hAnsi="Times New Roman" w:cs="Times New Roman"/>
          <w:sz w:val="16"/>
          <w:szCs w:val="16"/>
        </w:rPr>
      </w:pPr>
      <w:proofErr w:type="gramStart"/>
      <w:r w:rsidRPr="00E60433">
        <w:rPr>
          <w:rFonts w:ascii="Times New Roman" w:hAnsi="Times New Roman" w:cs="Times New Roman"/>
          <w:sz w:val="16"/>
          <w:szCs w:val="16"/>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 ФЗ «О порядке рассмотрения обращений граждан Российской Федерации» и иными федеральными нормативными правовыми актами, Уставом, иными муниципальными правовыми</w:t>
      </w:r>
      <w:proofErr w:type="gramEnd"/>
      <w:r w:rsidRPr="00E60433">
        <w:rPr>
          <w:rFonts w:ascii="Times New Roman" w:hAnsi="Times New Roman" w:cs="Times New Roman"/>
          <w:sz w:val="16"/>
          <w:szCs w:val="16"/>
        </w:rPr>
        <w:t xml:space="preserve"> актами.</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14.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E60433">
        <w:rPr>
          <w:rFonts w:ascii="Times New Roman" w:hAnsi="Times New Roman" w:cs="Times New Roman"/>
          <w:sz w:val="16"/>
          <w:szCs w:val="16"/>
        </w:rPr>
        <w:t>антикоррупционной</w:t>
      </w:r>
      <w:proofErr w:type="spellEnd"/>
      <w:r w:rsidRPr="00E60433">
        <w:rPr>
          <w:rFonts w:ascii="Times New Roman" w:hAnsi="Times New Roman" w:cs="Times New Roman"/>
          <w:sz w:val="16"/>
          <w:szCs w:val="16"/>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15. </w:t>
      </w:r>
      <w:proofErr w:type="gramStart"/>
      <w:r w:rsidRPr="00E60433">
        <w:rPr>
          <w:rFonts w:ascii="Times New Roman" w:hAnsi="Times New Roman" w:cs="Times New Roman"/>
          <w:sz w:val="16"/>
          <w:szCs w:val="16"/>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E60433">
        <w:rPr>
          <w:rFonts w:ascii="Times New Roman" w:hAnsi="Times New Roman" w:cs="Times New Roman"/>
          <w:sz w:val="16"/>
          <w:szCs w:val="16"/>
        </w:rPr>
        <w:t xml:space="preserve"> Федерации».</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16. Антикоррупционная экспертиза проектов муниципальных правовых актов проводится в обязательном порядке.</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Порядок проведения </w:t>
      </w:r>
      <w:proofErr w:type="spellStart"/>
      <w:r w:rsidRPr="00E60433">
        <w:rPr>
          <w:rFonts w:ascii="Times New Roman" w:hAnsi="Times New Roman" w:cs="Times New Roman"/>
          <w:sz w:val="16"/>
          <w:szCs w:val="16"/>
        </w:rPr>
        <w:t>антикоррупционной</w:t>
      </w:r>
      <w:proofErr w:type="spellEnd"/>
      <w:r w:rsidRPr="00E60433">
        <w:rPr>
          <w:rFonts w:ascii="Times New Roman" w:hAnsi="Times New Roman" w:cs="Times New Roman"/>
          <w:sz w:val="16"/>
          <w:szCs w:val="16"/>
        </w:rPr>
        <w:t xml:space="preserve"> экспертизы проектов решений Думы нормативного характера устанавливается решением Думы.</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Порядок проведения </w:t>
      </w:r>
      <w:proofErr w:type="spellStart"/>
      <w:r w:rsidRPr="00E60433">
        <w:rPr>
          <w:rFonts w:ascii="Times New Roman" w:hAnsi="Times New Roman" w:cs="Times New Roman"/>
          <w:sz w:val="16"/>
          <w:szCs w:val="16"/>
        </w:rPr>
        <w:t>антикоррупционной</w:t>
      </w:r>
      <w:proofErr w:type="spellEnd"/>
      <w:r w:rsidRPr="00E60433">
        <w:rPr>
          <w:rFonts w:ascii="Times New Roman" w:hAnsi="Times New Roman" w:cs="Times New Roman"/>
          <w:sz w:val="16"/>
          <w:szCs w:val="16"/>
        </w:rPr>
        <w:t xml:space="preserve"> экспертизы проектов правовых актов Главы нормативного характера устанавливается правовым актом Главы.</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Порядок проведения </w:t>
      </w:r>
      <w:proofErr w:type="spellStart"/>
      <w:r w:rsidRPr="00E60433">
        <w:rPr>
          <w:rFonts w:ascii="Times New Roman" w:hAnsi="Times New Roman" w:cs="Times New Roman"/>
          <w:sz w:val="16"/>
          <w:szCs w:val="16"/>
        </w:rPr>
        <w:t>антикоррупционной</w:t>
      </w:r>
      <w:proofErr w:type="spellEnd"/>
      <w:r w:rsidRPr="00E60433">
        <w:rPr>
          <w:rFonts w:ascii="Times New Roman" w:hAnsi="Times New Roman" w:cs="Times New Roman"/>
          <w:sz w:val="16"/>
          <w:szCs w:val="16"/>
        </w:rPr>
        <w:t xml:space="preserve">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17. Правила юридической техники подготовки и оформления муниципальных правовых актов утверждаются решением Думы.</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18. Муниципальные правовые акты имеют следующие реквизиты:</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2) наименование формы муниципального правового акта;</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3) для нормативного муниципального правового акта – индивидуализированный заголовок;</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4) дата подписания муниципального правового акта;</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5) удостоверительная подпись (удостоверительные подписи) должностного лица (должностных лиц), подписавших муниципальный правовой акт;</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19.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20. Правовым актом Думы могут быть предусмотрены реквизиты правовых актов Думы, а также муниципальных правовых актов, принятых на местном референдуме (сходе граждан), в дополнение к реквизитам муниципальных правовых актов, предусмотренным пунктом 21 настоящего Положения.</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lastRenderedPageBreak/>
        <w:t>Правовым актом Главы могут быть предусмотрены реквизиты правовых актов Главы, правовых актов Администрации, в дополнение к реквизитам муниципальных правовых актов, предусмотренным пунктом 21 настоящего Положения.</w:t>
      </w:r>
    </w:p>
    <w:p w:rsidR="00EF617F" w:rsidRPr="00E60433" w:rsidRDefault="00EF617F" w:rsidP="00EF617F">
      <w:pPr>
        <w:spacing w:after="0" w:line="240" w:lineRule="auto"/>
        <w:jc w:val="center"/>
        <w:rPr>
          <w:rFonts w:ascii="Times New Roman" w:hAnsi="Times New Roman" w:cs="Times New Roman"/>
          <w:sz w:val="16"/>
          <w:szCs w:val="16"/>
        </w:rPr>
      </w:pPr>
      <w:r w:rsidRPr="00E60433">
        <w:rPr>
          <w:rFonts w:ascii="Times New Roman" w:hAnsi="Times New Roman" w:cs="Times New Roman"/>
          <w:sz w:val="16"/>
          <w:szCs w:val="16"/>
        </w:rPr>
        <w:t>Глава 5. Учет, государственная регистрация, мониторинг</w:t>
      </w:r>
    </w:p>
    <w:p w:rsidR="00EF617F" w:rsidRPr="00E60433" w:rsidRDefault="00EF617F" w:rsidP="00EF617F">
      <w:pPr>
        <w:spacing w:after="0" w:line="240" w:lineRule="auto"/>
        <w:jc w:val="center"/>
        <w:rPr>
          <w:rFonts w:ascii="Times New Roman" w:hAnsi="Times New Roman" w:cs="Times New Roman"/>
          <w:sz w:val="16"/>
          <w:szCs w:val="16"/>
        </w:rPr>
      </w:pPr>
      <w:r w:rsidRPr="00E60433">
        <w:rPr>
          <w:rFonts w:ascii="Times New Roman" w:hAnsi="Times New Roman" w:cs="Times New Roman"/>
          <w:sz w:val="16"/>
          <w:szCs w:val="16"/>
        </w:rPr>
        <w:t>муниципальных правовых актов</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21.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 </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Порядок учета муниципальных правовых актов определяется правовым актом Думы.</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 xml:space="preserve">22. </w:t>
      </w:r>
      <w:proofErr w:type="gramStart"/>
      <w:r w:rsidRPr="00E60433">
        <w:rPr>
          <w:rFonts w:ascii="Times New Roman" w:hAnsi="Times New Roman" w:cs="Times New Roman"/>
          <w:sz w:val="16"/>
          <w:szCs w:val="16"/>
        </w:rPr>
        <w:t>Нормативные муниципальные правовые акты в соответствии со статьей 43.1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E60433">
        <w:rPr>
          <w:rFonts w:ascii="Times New Roman" w:hAnsi="Times New Roman" w:cs="Times New Roman"/>
          <w:sz w:val="16"/>
          <w:szCs w:val="16"/>
        </w:rPr>
        <w:t xml:space="preserve"> власти Иркутской области.</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Главы.</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23.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24.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EF617F" w:rsidRPr="00E60433" w:rsidRDefault="00EF617F" w:rsidP="00EF617F">
      <w:pPr>
        <w:spacing w:after="0" w:line="240" w:lineRule="auto"/>
        <w:jc w:val="both"/>
        <w:rPr>
          <w:rFonts w:ascii="Times New Roman" w:hAnsi="Times New Roman" w:cs="Times New Roman"/>
          <w:sz w:val="16"/>
          <w:szCs w:val="16"/>
        </w:rPr>
      </w:pPr>
      <w:r w:rsidRPr="00E60433">
        <w:rPr>
          <w:rFonts w:ascii="Times New Roman" w:hAnsi="Times New Roman" w:cs="Times New Roman"/>
          <w:sz w:val="16"/>
          <w:szCs w:val="16"/>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EF617F" w:rsidRDefault="00EF617F" w:rsidP="00EF617F">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EF617F" w:rsidRPr="00825E79" w:rsidRDefault="00EF617F" w:rsidP="00EF617F">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825E79">
        <w:rPr>
          <w:rFonts w:ascii="Times New Roman" w:hAnsi="Times New Roman" w:cs="Times New Roman"/>
          <w:b/>
          <w:sz w:val="16"/>
          <w:szCs w:val="16"/>
        </w:rPr>
        <w:t>31.01.2019г № 8</w:t>
      </w:r>
    </w:p>
    <w:p w:rsidR="00EF617F" w:rsidRPr="00825E79" w:rsidRDefault="00EF617F" w:rsidP="00EF617F">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825E79">
        <w:rPr>
          <w:rFonts w:ascii="Times New Roman" w:hAnsi="Times New Roman" w:cs="Times New Roman"/>
          <w:b/>
          <w:sz w:val="16"/>
          <w:szCs w:val="16"/>
        </w:rPr>
        <w:t>РОССИЙСКАЯ ФЕДЕРАЦИЯ</w:t>
      </w:r>
    </w:p>
    <w:p w:rsidR="00EF617F" w:rsidRPr="00825E79" w:rsidRDefault="00EF617F" w:rsidP="00EF617F">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825E79">
        <w:rPr>
          <w:rFonts w:ascii="Times New Roman" w:hAnsi="Times New Roman" w:cs="Times New Roman"/>
          <w:b/>
          <w:sz w:val="16"/>
          <w:szCs w:val="16"/>
        </w:rPr>
        <w:t>ИРКУТСКАЯ ОБЛАСТЬ</w:t>
      </w:r>
    </w:p>
    <w:p w:rsidR="00EF617F" w:rsidRPr="00825E79" w:rsidRDefault="00EF617F" w:rsidP="00EF617F">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825E79">
        <w:rPr>
          <w:rFonts w:ascii="Times New Roman" w:hAnsi="Times New Roman" w:cs="Times New Roman"/>
          <w:b/>
          <w:sz w:val="16"/>
          <w:szCs w:val="16"/>
        </w:rPr>
        <w:t xml:space="preserve"> НИЖНЕУДИНСКИЙ МУНИЦИПАЛЬНЫЙ РАЙОН</w:t>
      </w:r>
    </w:p>
    <w:p w:rsidR="00EF617F" w:rsidRPr="00825E79" w:rsidRDefault="00EF617F" w:rsidP="00EF617F">
      <w:pPr>
        <w:overflowPunct w:val="0"/>
        <w:autoSpaceDE w:val="0"/>
        <w:autoSpaceDN w:val="0"/>
        <w:adjustRightInd w:val="0"/>
        <w:spacing w:after="0" w:line="240" w:lineRule="auto"/>
        <w:jc w:val="center"/>
        <w:textAlignment w:val="baseline"/>
        <w:outlineLvl w:val="0"/>
        <w:rPr>
          <w:rFonts w:ascii="Times New Roman" w:hAnsi="Times New Roman" w:cs="Times New Roman"/>
          <w:b/>
          <w:sz w:val="16"/>
          <w:szCs w:val="16"/>
        </w:rPr>
      </w:pPr>
      <w:r w:rsidRPr="00825E79">
        <w:rPr>
          <w:rFonts w:ascii="Times New Roman" w:hAnsi="Times New Roman" w:cs="Times New Roman"/>
          <w:b/>
          <w:sz w:val="16"/>
          <w:szCs w:val="16"/>
        </w:rPr>
        <w:t>ЗАМЗОРСКОЕ СЕЛЬСКОЕ ПОСЕЛЕНИЕ</w:t>
      </w:r>
    </w:p>
    <w:p w:rsidR="00EF617F" w:rsidRPr="00825E79" w:rsidRDefault="00EF617F" w:rsidP="00EF617F">
      <w:pPr>
        <w:overflowPunct w:val="0"/>
        <w:autoSpaceDE w:val="0"/>
        <w:autoSpaceDN w:val="0"/>
        <w:adjustRightInd w:val="0"/>
        <w:spacing w:after="0" w:line="240" w:lineRule="auto"/>
        <w:jc w:val="center"/>
        <w:textAlignment w:val="baseline"/>
        <w:outlineLvl w:val="0"/>
        <w:rPr>
          <w:rFonts w:ascii="Times New Roman" w:hAnsi="Times New Roman" w:cs="Times New Roman"/>
          <w:b/>
          <w:sz w:val="16"/>
          <w:szCs w:val="16"/>
        </w:rPr>
      </w:pPr>
      <w:r w:rsidRPr="00825E79">
        <w:rPr>
          <w:rFonts w:ascii="Times New Roman" w:hAnsi="Times New Roman" w:cs="Times New Roman"/>
          <w:b/>
          <w:sz w:val="16"/>
          <w:szCs w:val="16"/>
        </w:rPr>
        <w:t xml:space="preserve"> АДМИНИСТРАЦИЯ</w:t>
      </w:r>
    </w:p>
    <w:p w:rsidR="00EF617F" w:rsidRPr="00825E79" w:rsidRDefault="00EF617F" w:rsidP="001861B9">
      <w:pPr>
        <w:tabs>
          <w:tab w:val="left" w:pos="3345"/>
        </w:tabs>
        <w:overflowPunct w:val="0"/>
        <w:autoSpaceDE w:val="0"/>
        <w:autoSpaceDN w:val="0"/>
        <w:adjustRightInd w:val="0"/>
        <w:spacing w:after="0" w:line="240" w:lineRule="auto"/>
        <w:jc w:val="center"/>
        <w:textAlignment w:val="baseline"/>
        <w:outlineLvl w:val="0"/>
        <w:rPr>
          <w:rFonts w:ascii="Times New Roman" w:hAnsi="Times New Roman" w:cs="Times New Roman"/>
          <w:b/>
          <w:sz w:val="16"/>
          <w:szCs w:val="16"/>
        </w:rPr>
      </w:pPr>
      <w:r w:rsidRPr="00825E79">
        <w:rPr>
          <w:rFonts w:ascii="Times New Roman" w:hAnsi="Times New Roman" w:cs="Times New Roman"/>
          <w:b/>
          <w:sz w:val="16"/>
          <w:szCs w:val="16"/>
        </w:rPr>
        <w:t>ПОСТАНОВЛЕНИЕ</w:t>
      </w:r>
    </w:p>
    <w:p w:rsidR="00EF617F" w:rsidRPr="00825E79" w:rsidRDefault="00EF617F" w:rsidP="00EF617F">
      <w:pPr>
        <w:tabs>
          <w:tab w:val="left" w:pos="3345"/>
        </w:tabs>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825E79">
        <w:rPr>
          <w:rFonts w:ascii="Times New Roman" w:hAnsi="Times New Roman" w:cs="Times New Roman"/>
          <w:b/>
          <w:sz w:val="16"/>
          <w:szCs w:val="16"/>
        </w:rPr>
        <w:t>О СТОИМОСТИ ГАРАНТИРОВАННОГО ПЕРЕЧНЯ УСЛУГ ПО ПОГРЕБЕНИЮ</w:t>
      </w:r>
    </w:p>
    <w:p w:rsidR="00EF617F" w:rsidRPr="00825E79" w:rsidRDefault="00EF617F" w:rsidP="00EF617F">
      <w:pPr>
        <w:tabs>
          <w:tab w:val="left" w:pos="3345"/>
        </w:tabs>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EF617F" w:rsidRPr="00825E79" w:rsidRDefault="00EF617F" w:rsidP="00EF617F">
      <w:pPr>
        <w:tabs>
          <w:tab w:val="left" w:pos="3345"/>
        </w:tabs>
        <w:overflowPunct w:val="0"/>
        <w:autoSpaceDE w:val="0"/>
        <w:autoSpaceDN w:val="0"/>
        <w:adjustRightInd w:val="0"/>
        <w:spacing w:after="0" w:line="240" w:lineRule="auto"/>
        <w:jc w:val="both"/>
        <w:textAlignment w:val="baseline"/>
        <w:rPr>
          <w:rFonts w:ascii="Times New Roman" w:hAnsi="Times New Roman" w:cs="Times New Roman"/>
          <w:b/>
          <w:sz w:val="16"/>
          <w:szCs w:val="16"/>
        </w:rPr>
      </w:pPr>
      <w:r w:rsidRPr="00825E79">
        <w:rPr>
          <w:rFonts w:ascii="Times New Roman" w:hAnsi="Times New Roman" w:cs="Times New Roman"/>
          <w:sz w:val="16"/>
          <w:szCs w:val="16"/>
        </w:rPr>
        <w:t>Руководствуясь ст.ст.16,17 Федерального закона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ст.6 Устава Замзорского муниципального образования, администрация Замзорского муниципального образования – администрация сельского поселения</w:t>
      </w:r>
    </w:p>
    <w:p w:rsidR="00EF617F" w:rsidRPr="00825E79" w:rsidRDefault="00EF617F" w:rsidP="00EF617F">
      <w:pPr>
        <w:pStyle w:val="a9"/>
        <w:jc w:val="center"/>
        <w:outlineLvl w:val="0"/>
        <w:rPr>
          <w:b/>
          <w:sz w:val="16"/>
          <w:szCs w:val="16"/>
        </w:rPr>
      </w:pPr>
      <w:r w:rsidRPr="00825E79">
        <w:rPr>
          <w:b/>
          <w:sz w:val="16"/>
          <w:szCs w:val="16"/>
        </w:rPr>
        <w:t>ПОСТАНОВЛЯЕТ:</w:t>
      </w:r>
    </w:p>
    <w:p w:rsidR="00EF617F" w:rsidRPr="00825E79" w:rsidRDefault="00EF617F" w:rsidP="00EF617F">
      <w:pPr>
        <w:spacing w:after="0" w:line="240" w:lineRule="auto"/>
        <w:jc w:val="both"/>
        <w:rPr>
          <w:rFonts w:ascii="Times New Roman" w:hAnsi="Times New Roman" w:cs="Times New Roman"/>
          <w:sz w:val="16"/>
          <w:szCs w:val="16"/>
        </w:rPr>
      </w:pPr>
      <w:r w:rsidRPr="00825E79">
        <w:rPr>
          <w:rFonts w:ascii="Times New Roman" w:hAnsi="Times New Roman" w:cs="Times New Roman"/>
          <w:sz w:val="16"/>
          <w:szCs w:val="16"/>
        </w:rPr>
        <w:t>1.Установить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года № 8-ФЗ «О погребении и похоронном деле», близким родственникам, законному представителю или иному лицу, взявшему на обязанность осуществить погребение (Приложения  № 1).</w:t>
      </w:r>
    </w:p>
    <w:p w:rsidR="00EF617F" w:rsidRPr="00825E79" w:rsidRDefault="00EF617F" w:rsidP="00EF617F">
      <w:pPr>
        <w:spacing w:after="0" w:line="240" w:lineRule="auto"/>
        <w:jc w:val="both"/>
        <w:rPr>
          <w:rFonts w:ascii="Times New Roman" w:hAnsi="Times New Roman" w:cs="Times New Roman"/>
          <w:sz w:val="16"/>
          <w:szCs w:val="16"/>
        </w:rPr>
      </w:pPr>
      <w:proofErr w:type="gramStart"/>
      <w:r w:rsidRPr="00825E79">
        <w:rPr>
          <w:rFonts w:ascii="Times New Roman" w:hAnsi="Times New Roman" w:cs="Times New Roman"/>
          <w:sz w:val="16"/>
          <w:szCs w:val="16"/>
        </w:rPr>
        <w:t>2.Установить стоимость услуг, оказываемых специализированными службами по вопросам похоронного дела в соответствии со ст. 12 Федерального закона от 12.01.1996 года № 8 - 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w:t>
      </w:r>
      <w:proofErr w:type="gramEnd"/>
      <w:r w:rsidRPr="00825E79">
        <w:rPr>
          <w:rFonts w:ascii="Times New Roman" w:hAnsi="Times New Roman" w:cs="Times New Roman"/>
          <w:sz w:val="16"/>
          <w:szCs w:val="16"/>
        </w:rPr>
        <w:t xml:space="preserve"> дому, на улице или в ином месте после установления органами внутренних дел его личности </w:t>
      </w:r>
      <w:proofErr w:type="gramStart"/>
      <w:r w:rsidRPr="00825E79">
        <w:rPr>
          <w:rFonts w:ascii="Times New Roman" w:hAnsi="Times New Roman" w:cs="Times New Roman"/>
          <w:sz w:val="16"/>
          <w:szCs w:val="16"/>
        </w:rPr>
        <w:t>согласно (Приложения</w:t>
      </w:r>
      <w:proofErr w:type="gramEnd"/>
      <w:r w:rsidRPr="00825E79">
        <w:rPr>
          <w:rFonts w:ascii="Times New Roman" w:hAnsi="Times New Roman" w:cs="Times New Roman"/>
          <w:sz w:val="16"/>
          <w:szCs w:val="16"/>
        </w:rPr>
        <w:t xml:space="preserve">  № 2).</w:t>
      </w:r>
    </w:p>
    <w:p w:rsidR="00EF617F" w:rsidRPr="00825E79" w:rsidRDefault="00EF617F" w:rsidP="00EF617F">
      <w:pPr>
        <w:spacing w:after="0" w:line="240" w:lineRule="auto"/>
        <w:jc w:val="both"/>
        <w:rPr>
          <w:rFonts w:ascii="Times New Roman" w:hAnsi="Times New Roman" w:cs="Times New Roman"/>
          <w:sz w:val="16"/>
          <w:szCs w:val="16"/>
        </w:rPr>
      </w:pPr>
      <w:r w:rsidRPr="00825E79">
        <w:rPr>
          <w:rFonts w:ascii="Times New Roman" w:hAnsi="Times New Roman" w:cs="Times New Roman"/>
          <w:sz w:val="16"/>
          <w:szCs w:val="16"/>
        </w:rPr>
        <w:lastRenderedPageBreak/>
        <w:t>3. Настоящее постановление подлежит официальному опубликованию в средстве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EF617F" w:rsidRPr="00825E79" w:rsidRDefault="00EF617F" w:rsidP="00EF617F">
      <w:pPr>
        <w:spacing w:after="0" w:line="240" w:lineRule="auto"/>
        <w:jc w:val="both"/>
        <w:rPr>
          <w:rFonts w:ascii="Times New Roman" w:hAnsi="Times New Roman" w:cs="Times New Roman"/>
          <w:sz w:val="16"/>
          <w:szCs w:val="16"/>
        </w:rPr>
      </w:pPr>
      <w:r w:rsidRPr="00825E79">
        <w:rPr>
          <w:rFonts w:ascii="Times New Roman" w:hAnsi="Times New Roman" w:cs="Times New Roman"/>
          <w:sz w:val="16"/>
          <w:szCs w:val="16"/>
        </w:rPr>
        <w:t xml:space="preserve"> 4. Признать утратившим силу: Постановление администрации Замзорского муниципального образования № 10 от 31.01.2018 г. «Об утверждении стоимости услуг, оказываемых специализированными службами по похоронному делу».</w:t>
      </w:r>
    </w:p>
    <w:p w:rsidR="00EF617F" w:rsidRPr="00825E79" w:rsidRDefault="00EF617F" w:rsidP="00EF617F">
      <w:pPr>
        <w:spacing w:after="0" w:line="240" w:lineRule="auto"/>
        <w:jc w:val="both"/>
        <w:rPr>
          <w:rFonts w:ascii="Times New Roman" w:hAnsi="Times New Roman" w:cs="Times New Roman"/>
          <w:sz w:val="16"/>
          <w:szCs w:val="16"/>
        </w:rPr>
      </w:pPr>
      <w:r w:rsidRPr="00825E79">
        <w:rPr>
          <w:rFonts w:ascii="Times New Roman" w:hAnsi="Times New Roman" w:cs="Times New Roman"/>
          <w:sz w:val="16"/>
          <w:szCs w:val="16"/>
        </w:rPr>
        <w:t xml:space="preserve">5. Настоящее постановление распространяется на </w:t>
      </w:r>
      <w:proofErr w:type="gramStart"/>
      <w:r w:rsidRPr="00825E79">
        <w:rPr>
          <w:rFonts w:ascii="Times New Roman" w:hAnsi="Times New Roman" w:cs="Times New Roman"/>
          <w:sz w:val="16"/>
          <w:szCs w:val="16"/>
        </w:rPr>
        <w:t>правоотношения</w:t>
      </w:r>
      <w:proofErr w:type="gramEnd"/>
      <w:r w:rsidRPr="00825E79">
        <w:rPr>
          <w:rFonts w:ascii="Times New Roman" w:hAnsi="Times New Roman" w:cs="Times New Roman"/>
          <w:sz w:val="16"/>
          <w:szCs w:val="16"/>
        </w:rPr>
        <w:t xml:space="preserve"> возникшие с 01.02.2019 г.</w:t>
      </w:r>
    </w:p>
    <w:p w:rsidR="00EF617F" w:rsidRPr="00825E79" w:rsidRDefault="00EF617F" w:rsidP="00EF617F">
      <w:pPr>
        <w:spacing w:after="0" w:line="240" w:lineRule="auto"/>
        <w:jc w:val="both"/>
        <w:rPr>
          <w:rFonts w:ascii="Times New Roman" w:hAnsi="Times New Roman" w:cs="Times New Roman"/>
          <w:sz w:val="16"/>
          <w:szCs w:val="16"/>
        </w:rPr>
      </w:pPr>
      <w:r w:rsidRPr="00825E79">
        <w:rPr>
          <w:rFonts w:ascii="Times New Roman" w:hAnsi="Times New Roman" w:cs="Times New Roman"/>
          <w:sz w:val="16"/>
          <w:szCs w:val="16"/>
        </w:rPr>
        <w:t xml:space="preserve">6. </w:t>
      </w:r>
      <w:proofErr w:type="gramStart"/>
      <w:r w:rsidRPr="00825E79">
        <w:rPr>
          <w:rFonts w:ascii="Times New Roman" w:hAnsi="Times New Roman" w:cs="Times New Roman"/>
          <w:sz w:val="16"/>
          <w:szCs w:val="16"/>
        </w:rPr>
        <w:t>Контроль за</w:t>
      </w:r>
      <w:proofErr w:type="gramEnd"/>
      <w:r w:rsidRPr="00825E79">
        <w:rPr>
          <w:rFonts w:ascii="Times New Roman" w:hAnsi="Times New Roman" w:cs="Times New Roman"/>
          <w:sz w:val="16"/>
          <w:szCs w:val="16"/>
        </w:rPr>
        <w:t xml:space="preserve"> исполнением  настоящего постановления оставляю за собой. </w:t>
      </w:r>
    </w:p>
    <w:p w:rsidR="00EF617F" w:rsidRPr="00825E79" w:rsidRDefault="00EF617F" w:rsidP="00EF617F">
      <w:pPr>
        <w:spacing w:after="0" w:line="240" w:lineRule="auto"/>
        <w:rPr>
          <w:rFonts w:ascii="Times New Roman" w:hAnsi="Times New Roman" w:cs="Times New Roman"/>
          <w:sz w:val="16"/>
          <w:szCs w:val="16"/>
        </w:rPr>
      </w:pPr>
    </w:p>
    <w:p w:rsidR="00EF617F" w:rsidRPr="00EF617F" w:rsidRDefault="00EF617F" w:rsidP="00EF617F">
      <w:pPr>
        <w:spacing w:after="0" w:line="240" w:lineRule="auto"/>
        <w:outlineLvl w:val="0"/>
        <w:rPr>
          <w:rFonts w:ascii="Times New Roman" w:hAnsi="Times New Roman" w:cs="Times New Roman"/>
          <w:b/>
          <w:i/>
          <w:sz w:val="16"/>
          <w:szCs w:val="16"/>
        </w:rPr>
      </w:pPr>
      <w:r w:rsidRPr="00EF617F">
        <w:rPr>
          <w:rFonts w:ascii="Times New Roman" w:hAnsi="Times New Roman" w:cs="Times New Roman"/>
          <w:b/>
          <w:i/>
          <w:sz w:val="16"/>
          <w:szCs w:val="16"/>
        </w:rPr>
        <w:t xml:space="preserve">Глава  Замзорского  </w:t>
      </w:r>
    </w:p>
    <w:p w:rsidR="00EF617F" w:rsidRPr="00EF617F" w:rsidRDefault="00EF617F" w:rsidP="00EF617F">
      <w:pPr>
        <w:spacing w:after="0" w:line="240" w:lineRule="auto"/>
        <w:rPr>
          <w:rFonts w:ascii="Times New Roman" w:hAnsi="Times New Roman" w:cs="Times New Roman"/>
          <w:b/>
          <w:i/>
          <w:sz w:val="16"/>
          <w:szCs w:val="16"/>
        </w:rPr>
      </w:pPr>
      <w:r w:rsidRPr="00EF617F">
        <w:rPr>
          <w:rFonts w:ascii="Times New Roman" w:hAnsi="Times New Roman" w:cs="Times New Roman"/>
          <w:b/>
          <w:i/>
          <w:sz w:val="16"/>
          <w:szCs w:val="16"/>
        </w:rPr>
        <w:t>муниципального образования Е.В. Бурмакина</w:t>
      </w:r>
    </w:p>
    <w:p w:rsidR="00EF617F" w:rsidRPr="001861B9" w:rsidRDefault="00EF617F" w:rsidP="00EF617F">
      <w:pPr>
        <w:spacing w:after="0" w:line="240" w:lineRule="auto"/>
        <w:jc w:val="right"/>
        <w:rPr>
          <w:rFonts w:ascii="Times New Roman" w:hAnsi="Times New Roman" w:cs="Times New Roman"/>
          <w:sz w:val="10"/>
          <w:szCs w:val="10"/>
        </w:rPr>
      </w:pPr>
      <w:r w:rsidRPr="001861B9">
        <w:rPr>
          <w:rFonts w:ascii="Times New Roman" w:hAnsi="Times New Roman" w:cs="Times New Roman"/>
          <w:sz w:val="10"/>
          <w:szCs w:val="10"/>
        </w:rPr>
        <w:t>Приложение № 1</w:t>
      </w:r>
    </w:p>
    <w:p w:rsidR="00EF617F" w:rsidRPr="001861B9" w:rsidRDefault="00EF617F" w:rsidP="00EF617F">
      <w:pPr>
        <w:spacing w:after="0" w:line="240" w:lineRule="auto"/>
        <w:jc w:val="right"/>
        <w:rPr>
          <w:rFonts w:ascii="Times New Roman" w:hAnsi="Times New Roman" w:cs="Times New Roman"/>
          <w:sz w:val="10"/>
          <w:szCs w:val="10"/>
        </w:rPr>
      </w:pPr>
      <w:r w:rsidRPr="001861B9">
        <w:rPr>
          <w:rFonts w:ascii="Times New Roman" w:hAnsi="Times New Roman" w:cs="Times New Roman"/>
          <w:sz w:val="10"/>
          <w:szCs w:val="10"/>
        </w:rPr>
        <w:t>к Постановлению администрации</w:t>
      </w:r>
    </w:p>
    <w:p w:rsidR="00EF617F" w:rsidRPr="001861B9" w:rsidRDefault="00EF617F" w:rsidP="00EF617F">
      <w:pPr>
        <w:spacing w:after="0" w:line="240" w:lineRule="auto"/>
        <w:jc w:val="right"/>
        <w:rPr>
          <w:rFonts w:ascii="Times New Roman" w:hAnsi="Times New Roman" w:cs="Times New Roman"/>
          <w:sz w:val="10"/>
          <w:szCs w:val="10"/>
        </w:rPr>
      </w:pPr>
      <w:r w:rsidRPr="001861B9">
        <w:rPr>
          <w:rFonts w:ascii="Times New Roman" w:hAnsi="Times New Roman" w:cs="Times New Roman"/>
          <w:sz w:val="10"/>
          <w:szCs w:val="10"/>
        </w:rPr>
        <w:t>Замзорского муниципального образования</w:t>
      </w:r>
    </w:p>
    <w:p w:rsidR="00EF617F" w:rsidRPr="001861B9" w:rsidRDefault="00EF617F" w:rsidP="00EF617F">
      <w:pPr>
        <w:spacing w:after="0" w:line="240" w:lineRule="auto"/>
        <w:jc w:val="right"/>
        <w:rPr>
          <w:rFonts w:ascii="Times New Roman" w:hAnsi="Times New Roman" w:cs="Times New Roman"/>
          <w:sz w:val="10"/>
          <w:szCs w:val="10"/>
        </w:rPr>
      </w:pPr>
      <w:r w:rsidRPr="001861B9">
        <w:rPr>
          <w:rFonts w:ascii="Times New Roman" w:hAnsi="Times New Roman" w:cs="Times New Roman"/>
          <w:sz w:val="10"/>
          <w:szCs w:val="10"/>
        </w:rPr>
        <w:t>№ 8 от 31.01.2019г.</w:t>
      </w:r>
    </w:p>
    <w:p w:rsidR="00EF617F" w:rsidRPr="001861B9" w:rsidRDefault="00EF617F" w:rsidP="00EF617F">
      <w:pPr>
        <w:spacing w:after="0" w:line="240" w:lineRule="auto"/>
        <w:jc w:val="right"/>
        <w:rPr>
          <w:rFonts w:ascii="Times New Roman" w:hAnsi="Times New Roman" w:cs="Times New Roman"/>
          <w:sz w:val="10"/>
          <w:szCs w:val="10"/>
        </w:rPr>
      </w:pPr>
    </w:p>
    <w:p w:rsidR="00EF617F" w:rsidRPr="001861B9" w:rsidRDefault="00EF617F" w:rsidP="00EF617F">
      <w:pPr>
        <w:spacing w:after="0" w:line="240" w:lineRule="auto"/>
        <w:jc w:val="center"/>
        <w:rPr>
          <w:rFonts w:ascii="Times New Roman" w:hAnsi="Times New Roman" w:cs="Times New Roman"/>
          <w:sz w:val="10"/>
          <w:szCs w:val="10"/>
        </w:rPr>
      </w:pPr>
      <w:r w:rsidRPr="001861B9">
        <w:rPr>
          <w:rFonts w:ascii="Times New Roman" w:hAnsi="Times New Roman" w:cs="Times New Roman"/>
          <w:sz w:val="10"/>
          <w:szCs w:val="10"/>
        </w:rPr>
        <w:t>Стоимость гарантированного перечня услуг, оказываемых специализированной службой по вопросам похоронного дела Замзорского муниципального образования</w:t>
      </w:r>
    </w:p>
    <w:p w:rsidR="00EF617F" w:rsidRPr="00825E79" w:rsidRDefault="00EF617F" w:rsidP="00EF617F">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
        <w:gridCol w:w="3229"/>
        <w:gridCol w:w="1515"/>
      </w:tblGrid>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w:t>
            </w:r>
          </w:p>
          <w:p w:rsidR="00EF617F" w:rsidRPr="00EF617F" w:rsidRDefault="00EF617F" w:rsidP="00EF617F">
            <w:pPr>
              <w:spacing w:after="0" w:line="240" w:lineRule="auto"/>
              <w:jc w:val="center"/>
              <w:rPr>
                <w:rFonts w:ascii="Times New Roman" w:hAnsi="Times New Roman" w:cs="Times New Roman"/>
                <w:sz w:val="10"/>
                <w:szCs w:val="10"/>
              </w:rPr>
            </w:pPr>
            <w:proofErr w:type="spellStart"/>
            <w:proofErr w:type="gramStart"/>
            <w:r w:rsidRPr="00EF617F">
              <w:rPr>
                <w:rFonts w:ascii="Times New Roman" w:hAnsi="Times New Roman" w:cs="Times New Roman"/>
                <w:sz w:val="10"/>
                <w:szCs w:val="10"/>
              </w:rPr>
              <w:t>п</w:t>
            </w:r>
            <w:proofErr w:type="spellEnd"/>
            <w:proofErr w:type="gramEnd"/>
            <w:r w:rsidRPr="00EF617F">
              <w:rPr>
                <w:rFonts w:ascii="Times New Roman" w:hAnsi="Times New Roman" w:cs="Times New Roman"/>
                <w:sz w:val="10"/>
                <w:szCs w:val="10"/>
              </w:rPr>
              <w:t>/</w:t>
            </w:r>
            <w:proofErr w:type="spellStart"/>
            <w:r w:rsidRPr="00EF617F">
              <w:rPr>
                <w:rFonts w:ascii="Times New Roman" w:hAnsi="Times New Roman" w:cs="Times New Roman"/>
                <w:sz w:val="10"/>
                <w:szCs w:val="10"/>
              </w:rPr>
              <w:t>п</w:t>
            </w:r>
            <w:proofErr w:type="spellEnd"/>
          </w:p>
        </w:tc>
        <w:tc>
          <w:tcPr>
            <w:tcW w:w="6094"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Перечень услуг</w:t>
            </w:r>
          </w:p>
        </w:tc>
        <w:tc>
          <w:tcPr>
            <w:tcW w:w="2520"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Стоимость, руб.</w:t>
            </w:r>
          </w:p>
        </w:tc>
      </w:tr>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1.</w:t>
            </w:r>
          </w:p>
        </w:tc>
        <w:tc>
          <w:tcPr>
            <w:tcW w:w="6094" w:type="dxa"/>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Оформление документов, необходимых для погребения</w:t>
            </w:r>
          </w:p>
        </w:tc>
        <w:tc>
          <w:tcPr>
            <w:tcW w:w="2520"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492,62</w:t>
            </w:r>
          </w:p>
        </w:tc>
      </w:tr>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2.</w:t>
            </w:r>
          </w:p>
        </w:tc>
        <w:tc>
          <w:tcPr>
            <w:tcW w:w="6094" w:type="dxa"/>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Предоставление и доставка гроба и других предметов, необходимых для погребения</w:t>
            </w:r>
          </w:p>
        </w:tc>
        <w:tc>
          <w:tcPr>
            <w:tcW w:w="2520"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3530,42</w:t>
            </w:r>
          </w:p>
        </w:tc>
      </w:tr>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3.</w:t>
            </w:r>
          </w:p>
        </w:tc>
        <w:tc>
          <w:tcPr>
            <w:tcW w:w="6094" w:type="dxa"/>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Перевозка тела (останков) умершего на кладбище</w:t>
            </w:r>
          </w:p>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(в крематорий)</w:t>
            </w:r>
          </w:p>
        </w:tc>
        <w:tc>
          <w:tcPr>
            <w:tcW w:w="2520" w:type="dxa"/>
          </w:tcPr>
          <w:p w:rsidR="00EF617F" w:rsidRPr="00EF617F" w:rsidRDefault="00EF617F" w:rsidP="00EF617F">
            <w:pPr>
              <w:spacing w:after="0" w:line="240" w:lineRule="auto"/>
              <w:jc w:val="center"/>
              <w:rPr>
                <w:rFonts w:ascii="Times New Roman" w:hAnsi="Times New Roman" w:cs="Times New Roman"/>
                <w:sz w:val="10"/>
                <w:szCs w:val="10"/>
              </w:rPr>
            </w:pPr>
          </w:p>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1556,36</w:t>
            </w:r>
          </w:p>
        </w:tc>
      </w:tr>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4.</w:t>
            </w:r>
          </w:p>
        </w:tc>
        <w:tc>
          <w:tcPr>
            <w:tcW w:w="6094" w:type="dxa"/>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Погребение (кремация с последующей выдачей урны с прахом)</w:t>
            </w:r>
          </w:p>
        </w:tc>
        <w:tc>
          <w:tcPr>
            <w:tcW w:w="2520"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1556,36</w:t>
            </w:r>
          </w:p>
        </w:tc>
      </w:tr>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b/>
                <w:sz w:val="10"/>
                <w:szCs w:val="10"/>
              </w:rPr>
            </w:pPr>
          </w:p>
        </w:tc>
        <w:tc>
          <w:tcPr>
            <w:tcW w:w="6094" w:type="dxa"/>
          </w:tcPr>
          <w:p w:rsidR="00EF617F" w:rsidRPr="00EF617F" w:rsidRDefault="00EF617F" w:rsidP="00EF617F">
            <w:pPr>
              <w:spacing w:after="0" w:line="240" w:lineRule="auto"/>
              <w:rPr>
                <w:rFonts w:ascii="Times New Roman" w:hAnsi="Times New Roman" w:cs="Times New Roman"/>
                <w:b/>
                <w:sz w:val="10"/>
                <w:szCs w:val="10"/>
              </w:rPr>
            </w:pPr>
            <w:r w:rsidRPr="00EF617F">
              <w:rPr>
                <w:rFonts w:ascii="Times New Roman" w:hAnsi="Times New Roman" w:cs="Times New Roman"/>
                <w:b/>
                <w:sz w:val="10"/>
                <w:szCs w:val="10"/>
              </w:rPr>
              <w:t>Стоимость услуг всего:</w:t>
            </w:r>
          </w:p>
        </w:tc>
        <w:tc>
          <w:tcPr>
            <w:tcW w:w="2520" w:type="dxa"/>
          </w:tcPr>
          <w:p w:rsidR="00EF617F" w:rsidRPr="00EF617F" w:rsidRDefault="00EF617F" w:rsidP="00EF617F">
            <w:pPr>
              <w:spacing w:after="0" w:line="240" w:lineRule="auto"/>
              <w:jc w:val="center"/>
              <w:rPr>
                <w:rFonts w:ascii="Times New Roman" w:hAnsi="Times New Roman" w:cs="Times New Roman"/>
                <w:b/>
                <w:sz w:val="10"/>
                <w:szCs w:val="10"/>
              </w:rPr>
            </w:pPr>
            <w:r w:rsidRPr="00EF617F">
              <w:rPr>
                <w:rFonts w:ascii="Times New Roman" w:hAnsi="Times New Roman" w:cs="Times New Roman"/>
                <w:b/>
                <w:sz w:val="10"/>
                <w:szCs w:val="10"/>
              </w:rPr>
              <w:t>7135,76</w:t>
            </w:r>
          </w:p>
        </w:tc>
      </w:tr>
    </w:tbl>
    <w:p w:rsidR="00EF617F" w:rsidRPr="00825E79" w:rsidRDefault="00EF617F" w:rsidP="00EF617F">
      <w:pPr>
        <w:spacing w:after="0" w:line="240" w:lineRule="auto"/>
        <w:rPr>
          <w:rFonts w:ascii="Times New Roman" w:hAnsi="Times New Roman" w:cs="Times New Roman"/>
          <w:sz w:val="16"/>
          <w:szCs w:val="16"/>
        </w:rPr>
      </w:pPr>
    </w:p>
    <w:p w:rsidR="00EF617F" w:rsidRPr="001861B9" w:rsidRDefault="00EF617F" w:rsidP="00EF617F">
      <w:pPr>
        <w:spacing w:after="0" w:line="240" w:lineRule="auto"/>
        <w:jc w:val="right"/>
        <w:rPr>
          <w:rFonts w:ascii="Times New Roman" w:hAnsi="Times New Roman" w:cs="Times New Roman"/>
          <w:sz w:val="10"/>
          <w:szCs w:val="10"/>
        </w:rPr>
      </w:pPr>
      <w:r w:rsidRPr="001861B9">
        <w:rPr>
          <w:rFonts w:ascii="Times New Roman" w:hAnsi="Times New Roman" w:cs="Times New Roman"/>
          <w:sz w:val="10"/>
          <w:szCs w:val="10"/>
        </w:rPr>
        <w:t>Приложение № 2</w:t>
      </w:r>
    </w:p>
    <w:p w:rsidR="00EF617F" w:rsidRPr="001861B9" w:rsidRDefault="00EF617F" w:rsidP="00EF617F">
      <w:pPr>
        <w:spacing w:after="0" w:line="240" w:lineRule="auto"/>
        <w:jc w:val="right"/>
        <w:rPr>
          <w:rFonts w:ascii="Times New Roman" w:hAnsi="Times New Roman" w:cs="Times New Roman"/>
          <w:sz w:val="10"/>
          <w:szCs w:val="10"/>
        </w:rPr>
      </w:pPr>
      <w:r w:rsidRPr="001861B9">
        <w:rPr>
          <w:rFonts w:ascii="Times New Roman" w:hAnsi="Times New Roman" w:cs="Times New Roman"/>
          <w:sz w:val="10"/>
          <w:szCs w:val="10"/>
        </w:rPr>
        <w:t>к Постановлению  администрации</w:t>
      </w:r>
    </w:p>
    <w:p w:rsidR="00EF617F" w:rsidRPr="001861B9" w:rsidRDefault="00EF617F" w:rsidP="00EF617F">
      <w:pPr>
        <w:spacing w:after="0" w:line="240" w:lineRule="auto"/>
        <w:jc w:val="right"/>
        <w:outlineLvl w:val="0"/>
        <w:rPr>
          <w:rFonts w:ascii="Times New Roman" w:hAnsi="Times New Roman" w:cs="Times New Roman"/>
          <w:sz w:val="10"/>
          <w:szCs w:val="10"/>
        </w:rPr>
      </w:pPr>
      <w:r w:rsidRPr="001861B9">
        <w:rPr>
          <w:rFonts w:ascii="Times New Roman" w:hAnsi="Times New Roman" w:cs="Times New Roman"/>
          <w:sz w:val="10"/>
          <w:szCs w:val="10"/>
        </w:rPr>
        <w:t xml:space="preserve"> Замзорского муниципального образования</w:t>
      </w:r>
    </w:p>
    <w:p w:rsidR="00EF617F" w:rsidRPr="001861B9" w:rsidRDefault="00EF617F" w:rsidP="00EF617F">
      <w:pPr>
        <w:spacing w:after="0" w:line="240" w:lineRule="auto"/>
        <w:jc w:val="right"/>
        <w:rPr>
          <w:rFonts w:ascii="Times New Roman" w:hAnsi="Times New Roman" w:cs="Times New Roman"/>
          <w:sz w:val="10"/>
          <w:szCs w:val="10"/>
        </w:rPr>
      </w:pPr>
      <w:r w:rsidRPr="001861B9">
        <w:rPr>
          <w:rFonts w:ascii="Times New Roman" w:hAnsi="Times New Roman" w:cs="Times New Roman"/>
          <w:sz w:val="10"/>
          <w:szCs w:val="10"/>
        </w:rPr>
        <w:t>№ 8 от 31.01.2019г.</w:t>
      </w:r>
    </w:p>
    <w:p w:rsidR="00EF617F" w:rsidRPr="001861B9" w:rsidRDefault="00EF617F" w:rsidP="00EF617F">
      <w:pPr>
        <w:spacing w:after="0" w:line="240" w:lineRule="auto"/>
        <w:jc w:val="right"/>
        <w:rPr>
          <w:rFonts w:ascii="Times New Roman" w:hAnsi="Times New Roman" w:cs="Times New Roman"/>
          <w:sz w:val="10"/>
          <w:szCs w:val="10"/>
        </w:rPr>
      </w:pPr>
    </w:p>
    <w:p w:rsidR="00EF617F" w:rsidRPr="001861B9" w:rsidRDefault="00EF617F" w:rsidP="00EF617F">
      <w:pPr>
        <w:spacing w:after="0" w:line="240" w:lineRule="auto"/>
        <w:jc w:val="center"/>
        <w:rPr>
          <w:rFonts w:ascii="Times New Roman" w:hAnsi="Times New Roman" w:cs="Times New Roman"/>
          <w:sz w:val="10"/>
          <w:szCs w:val="10"/>
        </w:rPr>
      </w:pPr>
      <w:r w:rsidRPr="001861B9">
        <w:rPr>
          <w:rFonts w:ascii="Times New Roman" w:hAnsi="Times New Roman" w:cs="Times New Roman"/>
          <w:sz w:val="10"/>
          <w:szCs w:val="10"/>
        </w:rPr>
        <w:t>Стоимость услуг, оказываемых специализированной службой</w:t>
      </w:r>
    </w:p>
    <w:p w:rsidR="00EF617F" w:rsidRPr="001861B9" w:rsidRDefault="00EF617F" w:rsidP="00EF617F">
      <w:pPr>
        <w:spacing w:after="0" w:line="240" w:lineRule="auto"/>
        <w:jc w:val="center"/>
        <w:rPr>
          <w:rFonts w:ascii="Times New Roman" w:hAnsi="Times New Roman" w:cs="Times New Roman"/>
          <w:sz w:val="10"/>
          <w:szCs w:val="10"/>
        </w:rPr>
      </w:pPr>
      <w:r w:rsidRPr="001861B9">
        <w:rPr>
          <w:rFonts w:ascii="Times New Roman" w:hAnsi="Times New Roman" w:cs="Times New Roman"/>
          <w:sz w:val="10"/>
          <w:szCs w:val="10"/>
        </w:rPr>
        <w:t>по вопросам похоронного дела</w:t>
      </w:r>
    </w:p>
    <w:p w:rsidR="00EF617F" w:rsidRPr="00825E79" w:rsidRDefault="00EF617F" w:rsidP="00EF617F">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
        <w:gridCol w:w="3229"/>
        <w:gridCol w:w="1515"/>
      </w:tblGrid>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w:t>
            </w:r>
          </w:p>
          <w:p w:rsidR="00EF617F" w:rsidRPr="00EF617F" w:rsidRDefault="00EF617F" w:rsidP="00EF617F">
            <w:pPr>
              <w:spacing w:after="0" w:line="240" w:lineRule="auto"/>
              <w:rPr>
                <w:rFonts w:ascii="Times New Roman" w:hAnsi="Times New Roman" w:cs="Times New Roman"/>
                <w:sz w:val="10"/>
                <w:szCs w:val="10"/>
              </w:rPr>
            </w:pPr>
            <w:proofErr w:type="spellStart"/>
            <w:proofErr w:type="gramStart"/>
            <w:r w:rsidRPr="00EF617F">
              <w:rPr>
                <w:rFonts w:ascii="Times New Roman" w:hAnsi="Times New Roman" w:cs="Times New Roman"/>
                <w:sz w:val="10"/>
                <w:szCs w:val="10"/>
              </w:rPr>
              <w:t>п</w:t>
            </w:r>
            <w:proofErr w:type="spellEnd"/>
            <w:proofErr w:type="gramEnd"/>
            <w:r w:rsidRPr="00EF617F">
              <w:rPr>
                <w:rFonts w:ascii="Times New Roman" w:hAnsi="Times New Roman" w:cs="Times New Roman"/>
                <w:sz w:val="10"/>
                <w:szCs w:val="10"/>
              </w:rPr>
              <w:t>/</w:t>
            </w:r>
            <w:proofErr w:type="spellStart"/>
            <w:r w:rsidRPr="00EF617F">
              <w:rPr>
                <w:rFonts w:ascii="Times New Roman" w:hAnsi="Times New Roman" w:cs="Times New Roman"/>
                <w:sz w:val="10"/>
                <w:szCs w:val="10"/>
              </w:rPr>
              <w:t>п</w:t>
            </w:r>
            <w:proofErr w:type="spellEnd"/>
          </w:p>
        </w:tc>
        <w:tc>
          <w:tcPr>
            <w:tcW w:w="6094"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Перечень услуг</w:t>
            </w:r>
          </w:p>
        </w:tc>
        <w:tc>
          <w:tcPr>
            <w:tcW w:w="2520"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Стоимость, руб.</w:t>
            </w:r>
          </w:p>
        </w:tc>
      </w:tr>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1.</w:t>
            </w:r>
          </w:p>
        </w:tc>
        <w:tc>
          <w:tcPr>
            <w:tcW w:w="6094" w:type="dxa"/>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Оформление документов, необходимых для погребения</w:t>
            </w:r>
          </w:p>
        </w:tc>
        <w:tc>
          <w:tcPr>
            <w:tcW w:w="2520"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492,62</w:t>
            </w:r>
          </w:p>
        </w:tc>
      </w:tr>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2.</w:t>
            </w:r>
          </w:p>
        </w:tc>
        <w:tc>
          <w:tcPr>
            <w:tcW w:w="6094" w:type="dxa"/>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 xml:space="preserve">Предоставление гроба </w:t>
            </w:r>
          </w:p>
        </w:tc>
        <w:tc>
          <w:tcPr>
            <w:tcW w:w="2520"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3530,42</w:t>
            </w:r>
          </w:p>
        </w:tc>
      </w:tr>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3.</w:t>
            </w:r>
          </w:p>
        </w:tc>
        <w:tc>
          <w:tcPr>
            <w:tcW w:w="6094" w:type="dxa"/>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Перевозка тела умершего на кладбище (в крематорий)</w:t>
            </w:r>
          </w:p>
        </w:tc>
        <w:tc>
          <w:tcPr>
            <w:tcW w:w="2520"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1263,32</w:t>
            </w:r>
          </w:p>
        </w:tc>
      </w:tr>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4.</w:t>
            </w:r>
          </w:p>
        </w:tc>
        <w:tc>
          <w:tcPr>
            <w:tcW w:w="6094" w:type="dxa"/>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 xml:space="preserve">Погребение </w:t>
            </w:r>
          </w:p>
        </w:tc>
        <w:tc>
          <w:tcPr>
            <w:tcW w:w="2520"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1263,32</w:t>
            </w:r>
          </w:p>
        </w:tc>
      </w:tr>
      <w:tr w:rsidR="00EF617F" w:rsidRPr="00EF617F" w:rsidTr="00EF617F">
        <w:trPr>
          <w:trHeight w:val="20"/>
        </w:trPr>
        <w:tc>
          <w:tcPr>
            <w:tcW w:w="0" w:type="auto"/>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5.</w:t>
            </w:r>
          </w:p>
        </w:tc>
        <w:tc>
          <w:tcPr>
            <w:tcW w:w="6094" w:type="dxa"/>
          </w:tcPr>
          <w:p w:rsidR="00EF617F" w:rsidRPr="00EF617F" w:rsidRDefault="00EF617F" w:rsidP="00EF617F">
            <w:pPr>
              <w:spacing w:after="0" w:line="240" w:lineRule="auto"/>
              <w:rPr>
                <w:rFonts w:ascii="Times New Roman" w:hAnsi="Times New Roman" w:cs="Times New Roman"/>
                <w:sz w:val="10"/>
                <w:szCs w:val="10"/>
              </w:rPr>
            </w:pPr>
            <w:r w:rsidRPr="00EF617F">
              <w:rPr>
                <w:rFonts w:ascii="Times New Roman" w:hAnsi="Times New Roman" w:cs="Times New Roman"/>
                <w:sz w:val="10"/>
                <w:szCs w:val="10"/>
              </w:rPr>
              <w:t>Облачение тела</w:t>
            </w:r>
          </w:p>
        </w:tc>
        <w:tc>
          <w:tcPr>
            <w:tcW w:w="2520" w:type="dxa"/>
          </w:tcPr>
          <w:p w:rsidR="00EF617F" w:rsidRPr="00EF617F" w:rsidRDefault="00EF617F" w:rsidP="00EF617F">
            <w:pPr>
              <w:spacing w:after="0" w:line="240" w:lineRule="auto"/>
              <w:jc w:val="center"/>
              <w:rPr>
                <w:rFonts w:ascii="Times New Roman" w:hAnsi="Times New Roman" w:cs="Times New Roman"/>
                <w:sz w:val="10"/>
                <w:szCs w:val="10"/>
              </w:rPr>
            </w:pPr>
            <w:r w:rsidRPr="00EF617F">
              <w:rPr>
                <w:rFonts w:ascii="Times New Roman" w:hAnsi="Times New Roman" w:cs="Times New Roman"/>
                <w:sz w:val="10"/>
                <w:szCs w:val="10"/>
              </w:rPr>
              <w:t>586,08</w:t>
            </w:r>
          </w:p>
        </w:tc>
      </w:tr>
      <w:tr w:rsidR="00EF617F" w:rsidRPr="00EF617F" w:rsidTr="00EF617F">
        <w:trPr>
          <w:trHeight w:val="20"/>
        </w:trPr>
        <w:tc>
          <w:tcPr>
            <w:tcW w:w="0" w:type="auto"/>
          </w:tcPr>
          <w:p w:rsidR="00EF617F" w:rsidRPr="00EF617F" w:rsidRDefault="00EF617F" w:rsidP="00EF617F">
            <w:pPr>
              <w:spacing w:after="0" w:line="240" w:lineRule="auto"/>
              <w:rPr>
                <w:rFonts w:ascii="Times New Roman" w:hAnsi="Times New Roman" w:cs="Times New Roman"/>
                <w:b/>
                <w:sz w:val="10"/>
                <w:szCs w:val="10"/>
              </w:rPr>
            </w:pPr>
          </w:p>
        </w:tc>
        <w:tc>
          <w:tcPr>
            <w:tcW w:w="6094" w:type="dxa"/>
          </w:tcPr>
          <w:p w:rsidR="00EF617F" w:rsidRPr="00EF617F" w:rsidRDefault="00EF617F" w:rsidP="00EF617F">
            <w:pPr>
              <w:spacing w:after="0" w:line="240" w:lineRule="auto"/>
              <w:rPr>
                <w:rFonts w:ascii="Times New Roman" w:hAnsi="Times New Roman" w:cs="Times New Roman"/>
                <w:b/>
                <w:sz w:val="10"/>
                <w:szCs w:val="10"/>
              </w:rPr>
            </w:pPr>
            <w:r w:rsidRPr="00EF617F">
              <w:rPr>
                <w:rFonts w:ascii="Times New Roman" w:hAnsi="Times New Roman" w:cs="Times New Roman"/>
                <w:b/>
                <w:sz w:val="10"/>
                <w:szCs w:val="10"/>
              </w:rPr>
              <w:t>Стоимость услуг всего:</w:t>
            </w:r>
          </w:p>
        </w:tc>
        <w:tc>
          <w:tcPr>
            <w:tcW w:w="2520" w:type="dxa"/>
          </w:tcPr>
          <w:p w:rsidR="00EF617F" w:rsidRPr="00EF617F" w:rsidRDefault="00EF617F" w:rsidP="00EF617F">
            <w:pPr>
              <w:spacing w:after="0" w:line="240" w:lineRule="auto"/>
              <w:jc w:val="center"/>
              <w:rPr>
                <w:rFonts w:ascii="Times New Roman" w:hAnsi="Times New Roman" w:cs="Times New Roman"/>
                <w:b/>
                <w:sz w:val="10"/>
                <w:szCs w:val="10"/>
              </w:rPr>
            </w:pPr>
            <w:r w:rsidRPr="00EF617F">
              <w:rPr>
                <w:rFonts w:ascii="Times New Roman" w:hAnsi="Times New Roman" w:cs="Times New Roman"/>
                <w:b/>
                <w:sz w:val="10"/>
                <w:szCs w:val="10"/>
              </w:rPr>
              <w:t>7135,76</w:t>
            </w:r>
          </w:p>
        </w:tc>
      </w:tr>
    </w:tbl>
    <w:p w:rsidR="00EF617F" w:rsidRPr="00825E79" w:rsidRDefault="00EF617F" w:rsidP="00EF617F">
      <w:pPr>
        <w:spacing w:after="0" w:line="240" w:lineRule="auto"/>
        <w:rPr>
          <w:rFonts w:ascii="Times New Roman" w:hAnsi="Times New Roman" w:cs="Times New Roman"/>
          <w:b/>
          <w:sz w:val="16"/>
          <w:szCs w:val="16"/>
        </w:rPr>
      </w:pPr>
    </w:p>
    <w:p w:rsidR="00EF617F" w:rsidRPr="00457502" w:rsidRDefault="00EF617F" w:rsidP="00EF617F">
      <w:pPr>
        <w:pStyle w:val="afd"/>
        <w:spacing w:before="0" w:after="0"/>
        <w:rPr>
          <w:rFonts w:ascii="Times New Roman" w:hAnsi="Times New Roman"/>
          <w:sz w:val="16"/>
          <w:szCs w:val="16"/>
        </w:rPr>
      </w:pPr>
      <w:r w:rsidRPr="00457502">
        <w:rPr>
          <w:rFonts w:ascii="Times New Roman" w:hAnsi="Times New Roman"/>
          <w:sz w:val="16"/>
          <w:szCs w:val="16"/>
        </w:rPr>
        <w:t>24.01.2019 г. № 5</w:t>
      </w:r>
    </w:p>
    <w:p w:rsidR="00EF617F" w:rsidRPr="00457502" w:rsidRDefault="00EF617F" w:rsidP="00EF617F">
      <w:pPr>
        <w:pStyle w:val="afd"/>
        <w:spacing w:before="0" w:after="0"/>
        <w:rPr>
          <w:rFonts w:ascii="Times New Roman" w:hAnsi="Times New Roman"/>
          <w:sz w:val="16"/>
          <w:szCs w:val="16"/>
        </w:rPr>
      </w:pPr>
      <w:r w:rsidRPr="00457502">
        <w:rPr>
          <w:rFonts w:ascii="Times New Roman" w:hAnsi="Times New Roman"/>
          <w:sz w:val="16"/>
          <w:szCs w:val="16"/>
        </w:rPr>
        <w:t>РОССИЙСКАЯ ФЕДЕРАЦИЯ</w:t>
      </w:r>
    </w:p>
    <w:p w:rsidR="00EF617F" w:rsidRPr="00457502" w:rsidRDefault="00EF617F" w:rsidP="00EF617F">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ИРКУТСКАЯ ОБЛАСТЬ</w:t>
      </w:r>
    </w:p>
    <w:p w:rsidR="00EF617F" w:rsidRPr="00457502" w:rsidRDefault="00EF617F" w:rsidP="00EF617F">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МУНИЦИПАЛЬНОЕ ОБРАЗОВАНИЕ</w:t>
      </w:r>
    </w:p>
    <w:p w:rsidR="00EF617F" w:rsidRPr="00457502" w:rsidRDefault="00EF617F" w:rsidP="00EF617F">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«НИЖНЕУДИНСКИЙ РАЙОН»</w:t>
      </w:r>
    </w:p>
    <w:p w:rsidR="00EF617F" w:rsidRPr="00457502" w:rsidRDefault="00EF617F" w:rsidP="00EF617F">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ЗАМЗОРСКОЕ МУНИЦИПАЛЬНОЕ ОБРАЗОВАНИЕ</w:t>
      </w:r>
    </w:p>
    <w:p w:rsidR="00EF617F" w:rsidRPr="00457502" w:rsidRDefault="00EF617F" w:rsidP="00EF617F">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АДМИНИСТРАЦИЯ</w:t>
      </w:r>
    </w:p>
    <w:p w:rsidR="00EF617F" w:rsidRPr="001861B9" w:rsidRDefault="00EF617F" w:rsidP="001861B9">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ПОСТАНОВЛЕНИЕ</w:t>
      </w:r>
    </w:p>
    <w:p w:rsidR="00EF617F" w:rsidRPr="00457502" w:rsidRDefault="00EF617F" w:rsidP="00EF617F">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 xml:space="preserve">ОБ УТВЕРЖДЕНИИ ПЛАНА </w:t>
      </w:r>
      <w:proofErr w:type="gramStart"/>
      <w:r w:rsidRPr="00457502">
        <w:rPr>
          <w:rFonts w:ascii="Times New Roman" w:hAnsi="Times New Roman" w:cs="Times New Roman"/>
          <w:b/>
          <w:sz w:val="16"/>
          <w:szCs w:val="16"/>
        </w:rPr>
        <w:t>ГРАФИКА-ЗАКУПОК</w:t>
      </w:r>
      <w:proofErr w:type="gramEnd"/>
      <w:r w:rsidRPr="00457502">
        <w:rPr>
          <w:rFonts w:ascii="Times New Roman" w:hAnsi="Times New Roman" w:cs="Times New Roman"/>
          <w:b/>
          <w:sz w:val="16"/>
          <w:szCs w:val="16"/>
        </w:rPr>
        <w:t xml:space="preserve"> </w:t>
      </w:r>
    </w:p>
    <w:p w:rsidR="00EF617F" w:rsidRPr="00457502" w:rsidRDefault="00EF617F" w:rsidP="00EF617F">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 xml:space="preserve">РАЗМЕЩЕНИЯ ЗАКАЗОВ НА ПОСТАВКИ ТОВАРОВ, </w:t>
      </w:r>
    </w:p>
    <w:p w:rsidR="00EF617F" w:rsidRPr="00457502" w:rsidRDefault="00EF617F" w:rsidP="00EF617F">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 xml:space="preserve">ВЫПОЛНЕНИЕ РАБОТ, ОКАЗАНИЕ УСЛУГ </w:t>
      </w:r>
      <w:proofErr w:type="gramStart"/>
      <w:r w:rsidRPr="00457502">
        <w:rPr>
          <w:rFonts w:ascii="Times New Roman" w:hAnsi="Times New Roman" w:cs="Times New Roman"/>
          <w:b/>
          <w:sz w:val="16"/>
          <w:szCs w:val="16"/>
        </w:rPr>
        <w:t>ДЛЯ</w:t>
      </w:r>
      <w:proofErr w:type="gramEnd"/>
      <w:r w:rsidRPr="00457502">
        <w:rPr>
          <w:rFonts w:ascii="Times New Roman" w:hAnsi="Times New Roman" w:cs="Times New Roman"/>
          <w:b/>
          <w:sz w:val="16"/>
          <w:szCs w:val="16"/>
        </w:rPr>
        <w:t xml:space="preserve"> </w:t>
      </w:r>
    </w:p>
    <w:p w:rsidR="00EF617F" w:rsidRPr="00457502" w:rsidRDefault="00EF617F" w:rsidP="00EF617F">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 xml:space="preserve">ЗАМЗОРСКОГО МУНИЦИПАЛЬНОГО ОБРАЗОВАНИЯ </w:t>
      </w:r>
    </w:p>
    <w:p w:rsidR="00EF617F" w:rsidRPr="00457502" w:rsidRDefault="00EF617F" w:rsidP="00EF617F">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НА 2019</w:t>
      </w:r>
      <w:proofErr w:type="gramStart"/>
      <w:r w:rsidRPr="00457502">
        <w:rPr>
          <w:rFonts w:ascii="Times New Roman" w:hAnsi="Times New Roman" w:cs="Times New Roman"/>
          <w:b/>
          <w:sz w:val="16"/>
          <w:szCs w:val="16"/>
        </w:rPr>
        <w:t xml:space="preserve"> И</w:t>
      </w:r>
      <w:proofErr w:type="gramEnd"/>
      <w:r w:rsidRPr="00457502">
        <w:rPr>
          <w:rFonts w:ascii="Times New Roman" w:hAnsi="Times New Roman" w:cs="Times New Roman"/>
          <w:b/>
          <w:sz w:val="16"/>
          <w:szCs w:val="16"/>
        </w:rPr>
        <w:t xml:space="preserve"> НА ПЛАНОВЫЙ 2020-2021Г.Г.</w:t>
      </w:r>
    </w:p>
    <w:p w:rsidR="00EF617F" w:rsidRPr="00457502" w:rsidRDefault="00EF617F" w:rsidP="00EF617F">
      <w:pPr>
        <w:spacing w:after="0" w:line="240" w:lineRule="auto"/>
        <w:jc w:val="both"/>
        <w:rPr>
          <w:rFonts w:ascii="Times New Roman" w:hAnsi="Times New Roman" w:cs="Times New Roman"/>
          <w:sz w:val="16"/>
          <w:szCs w:val="16"/>
        </w:rPr>
      </w:pPr>
    </w:p>
    <w:p w:rsidR="00EF617F" w:rsidRPr="00457502" w:rsidRDefault="00EF617F" w:rsidP="00EF617F">
      <w:pPr>
        <w:tabs>
          <w:tab w:val="left" w:pos="426"/>
        </w:tabs>
        <w:spacing w:after="0" w:line="240" w:lineRule="auto"/>
        <w:jc w:val="both"/>
        <w:rPr>
          <w:rFonts w:ascii="Times New Roman" w:hAnsi="Times New Roman" w:cs="Times New Roman"/>
          <w:sz w:val="16"/>
          <w:szCs w:val="16"/>
        </w:rPr>
      </w:pPr>
      <w:r w:rsidRPr="00457502">
        <w:rPr>
          <w:rFonts w:ascii="Times New Roman" w:hAnsi="Times New Roman" w:cs="Times New Roman"/>
          <w:sz w:val="16"/>
          <w:szCs w:val="16"/>
        </w:rPr>
        <w:t xml:space="preserve">Руководствуясь Федеральным законом «Об общих принципах организации местного самоуправления в Российской Федерации» от 06.10.2003 № 131-ФЗ, Федеральным законом от 05.04.2013г. №44-ФЗ «О контрактной системе в сфере закупок товаров, работ, услуг для обеспечения государственных и муниципальных нужд», администрация Замзорского муниципального образования </w:t>
      </w:r>
      <w:proofErr w:type="gramStart"/>
      <w:r w:rsidRPr="00457502">
        <w:rPr>
          <w:rFonts w:ascii="Times New Roman" w:hAnsi="Times New Roman" w:cs="Times New Roman"/>
          <w:sz w:val="16"/>
          <w:szCs w:val="16"/>
        </w:rPr>
        <w:t>–с</w:t>
      </w:r>
      <w:proofErr w:type="gramEnd"/>
      <w:r w:rsidRPr="00457502">
        <w:rPr>
          <w:rFonts w:ascii="Times New Roman" w:hAnsi="Times New Roman" w:cs="Times New Roman"/>
          <w:sz w:val="16"/>
          <w:szCs w:val="16"/>
        </w:rPr>
        <w:t>ельского поселения</w:t>
      </w:r>
    </w:p>
    <w:p w:rsidR="00EF617F" w:rsidRPr="001861B9" w:rsidRDefault="00EF617F" w:rsidP="001861B9">
      <w:pPr>
        <w:spacing w:after="0" w:line="240" w:lineRule="auto"/>
        <w:jc w:val="center"/>
        <w:rPr>
          <w:rFonts w:ascii="Times New Roman" w:hAnsi="Times New Roman" w:cs="Times New Roman"/>
          <w:b/>
          <w:sz w:val="16"/>
          <w:szCs w:val="16"/>
        </w:rPr>
      </w:pPr>
      <w:r w:rsidRPr="00457502">
        <w:rPr>
          <w:rFonts w:ascii="Times New Roman" w:hAnsi="Times New Roman" w:cs="Times New Roman"/>
          <w:b/>
          <w:sz w:val="16"/>
          <w:szCs w:val="16"/>
        </w:rPr>
        <w:t>ПОСТАНОВЛЯЕТ:</w:t>
      </w:r>
    </w:p>
    <w:p w:rsidR="00EF617F" w:rsidRPr="00457502" w:rsidRDefault="00EF617F" w:rsidP="00EF617F">
      <w:pPr>
        <w:spacing w:after="0" w:line="240" w:lineRule="auto"/>
        <w:rPr>
          <w:rFonts w:ascii="Times New Roman" w:hAnsi="Times New Roman" w:cs="Times New Roman"/>
          <w:sz w:val="16"/>
          <w:szCs w:val="16"/>
        </w:rPr>
      </w:pPr>
      <w:r w:rsidRPr="00457502">
        <w:rPr>
          <w:rFonts w:ascii="Times New Roman" w:hAnsi="Times New Roman" w:cs="Times New Roman"/>
          <w:sz w:val="16"/>
          <w:szCs w:val="16"/>
        </w:rPr>
        <w:t>1. Утвердить план графи</w:t>
      </w:r>
      <w:proofErr w:type="gramStart"/>
      <w:r w:rsidRPr="00457502">
        <w:rPr>
          <w:rFonts w:ascii="Times New Roman" w:hAnsi="Times New Roman" w:cs="Times New Roman"/>
          <w:sz w:val="16"/>
          <w:szCs w:val="16"/>
        </w:rPr>
        <w:t>к-</w:t>
      </w:r>
      <w:proofErr w:type="gramEnd"/>
      <w:r w:rsidRPr="00457502">
        <w:rPr>
          <w:rFonts w:ascii="Times New Roman" w:hAnsi="Times New Roman" w:cs="Times New Roman"/>
          <w:sz w:val="16"/>
          <w:szCs w:val="16"/>
        </w:rPr>
        <w:t xml:space="preserve"> закупок размещения заказов на поставки товаров, выполнение работ, оказание услуг для нужд заказчика на 2019 год и на плановый период 2020-2021 гг. (Прилагается)</w:t>
      </w:r>
    </w:p>
    <w:p w:rsidR="00EF617F" w:rsidRPr="00457502" w:rsidRDefault="00EF617F" w:rsidP="00EF617F">
      <w:pPr>
        <w:spacing w:after="0" w:line="240" w:lineRule="auto"/>
        <w:rPr>
          <w:rFonts w:ascii="Times New Roman" w:hAnsi="Times New Roman" w:cs="Times New Roman"/>
          <w:sz w:val="16"/>
          <w:szCs w:val="16"/>
        </w:rPr>
      </w:pPr>
      <w:r w:rsidRPr="00457502">
        <w:rPr>
          <w:rFonts w:ascii="Times New Roman" w:hAnsi="Times New Roman" w:cs="Times New Roman"/>
          <w:sz w:val="16"/>
          <w:szCs w:val="16"/>
        </w:rPr>
        <w:t>2. Настоящее Постановление опубликовать в «Вестнике Замзорского сельского поселения» и разместить на официальном сайте администрации.</w:t>
      </w:r>
    </w:p>
    <w:p w:rsidR="00EF617F" w:rsidRPr="00457502" w:rsidRDefault="00EF617F" w:rsidP="00EF617F">
      <w:pPr>
        <w:spacing w:after="0" w:line="240" w:lineRule="auto"/>
        <w:rPr>
          <w:rFonts w:ascii="Times New Roman" w:hAnsi="Times New Roman" w:cs="Times New Roman"/>
          <w:sz w:val="16"/>
          <w:szCs w:val="16"/>
        </w:rPr>
      </w:pPr>
      <w:r w:rsidRPr="00457502">
        <w:rPr>
          <w:rFonts w:ascii="Times New Roman" w:hAnsi="Times New Roman" w:cs="Times New Roman"/>
          <w:sz w:val="16"/>
          <w:szCs w:val="16"/>
        </w:rPr>
        <w:t xml:space="preserve">3. </w:t>
      </w:r>
      <w:proofErr w:type="gramStart"/>
      <w:r w:rsidRPr="00457502">
        <w:rPr>
          <w:rFonts w:ascii="Times New Roman" w:hAnsi="Times New Roman" w:cs="Times New Roman"/>
          <w:sz w:val="16"/>
          <w:szCs w:val="16"/>
        </w:rPr>
        <w:t>Контроль за</w:t>
      </w:r>
      <w:proofErr w:type="gramEnd"/>
      <w:r w:rsidRPr="00457502">
        <w:rPr>
          <w:rFonts w:ascii="Times New Roman" w:hAnsi="Times New Roman" w:cs="Times New Roman"/>
          <w:sz w:val="16"/>
          <w:szCs w:val="16"/>
        </w:rPr>
        <w:t xml:space="preserve"> исполнением данного Постановления оставляю за собой.</w:t>
      </w:r>
    </w:p>
    <w:p w:rsidR="00EF617F" w:rsidRPr="00457502" w:rsidRDefault="00EF617F" w:rsidP="00EF617F">
      <w:pPr>
        <w:spacing w:after="0" w:line="240" w:lineRule="auto"/>
        <w:jc w:val="both"/>
        <w:rPr>
          <w:rFonts w:ascii="Times New Roman" w:hAnsi="Times New Roman" w:cs="Times New Roman"/>
          <w:sz w:val="16"/>
          <w:szCs w:val="16"/>
        </w:rPr>
      </w:pPr>
    </w:p>
    <w:p w:rsidR="00EF617F" w:rsidRPr="00EF617F" w:rsidRDefault="00EF617F" w:rsidP="00EF617F">
      <w:pPr>
        <w:spacing w:after="0" w:line="240" w:lineRule="auto"/>
        <w:rPr>
          <w:rFonts w:ascii="Times New Roman" w:hAnsi="Times New Roman" w:cs="Times New Roman"/>
          <w:b/>
          <w:i/>
          <w:sz w:val="16"/>
          <w:szCs w:val="16"/>
        </w:rPr>
      </w:pPr>
      <w:r w:rsidRPr="00EF617F">
        <w:rPr>
          <w:rFonts w:ascii="Times New Roman" w:hAnsi="Times New Roman" w:cs="Times New Roman"/>
          <w:b/>
          <w:i/>
          <w:sz w:val="16"/>
          <w:szCs w:val="16"/>
        </w:rPr>
        <w:t xml:space="preserve">Глава Замзорского  </w:t>
      </w:r>
    </w:p>
    <w:p w:rsidR="00EF617F" w:rsidRPr="00EF617F" w:rsidRDefault="00EF617F" w:rsidP="00EF617F">
      <w:pPr>
        <w:spacing w:after="0" w:line="240" w:lineRule="auto"/>
        <w:rPr>
          <w:rFonts w:ascii="Times New Roman" w:hAnsi="Times New Roman" w:cs="Times New Roman"/>
          <w:b/>
          <w:i/>
          <w:sz w:val="16"/>
          <w:szCs w:val="16"/>
        </w:rPr>
      </w:pPr>
      <w:r w:rsidRPr="00EF617F">
        <w:rPr>
          <w:rFonts w:ascii="Times New Roman" w:hAnsi="Times New Roman" w:cs="Times New Roman"/>
          <w:b/>
          <w:i/>
          <w:sz w:val="16"/>
          <w:szCs w:val="16"/>
        </w:rPr>
        <w:t>муниципального образования Е.В. Бурмакина</w:t>
      </w:r>
    </w:p>
    <w:p w:rsidR="00EF617F" w:rsidRDefault="00EF617F" w:rsidP="00EF617F">
      <w:pPr>
        <w:pStyle w:val="afd"/>
        <w:spacing w:before="0" w:after="0"/>
        <w:rPr>
          <w:rFonts w:ascii="Times New Roman" w:hAnsi="Times New Roman"/>
          <w:sz w:val="16"/>
          <w:szCs w:val="16"/>
        </w:rPr>
      </w:pPr>
      <w:r w:rsidRPr="00927D13">
        <w:rPr>
          <w:rFonts w:ascii="Times New Roman" w:hAnsi="Times New Roman"/>
          <w:sz w:val="16"/>
          <w:szCs w:val="16"/>
        </w:rPr>
        <w:t xml:space="preserve"> </w:t>
      </w:r>
    </w:p>
    <w:p w:rsidR="00EF617F" w:rsidRPr="00927D13" w:rsidRDefault="00EF617F" w:rsidP="00EF617F">
      <w:pPr>
        <w:pStyle w:val="afd"/>
        <w:spacing w:before="0" w:after="0"/>
        <w:rPr>
          <w:rFonts w:ascii="Times New Roman" w:hAnsi="Times New Roman"/>
          <w:sz w:val="16"/>
          <w:szCs w:val="16"/>
        </w:rPr>
      </w:pPr>
      <w:r w:rsidRPr="00927D13">
        <w:rPr>
          <w:rFonts w:ascii="Times New Roman" w:hAnsi="Times New Roman"/>
          <w:sz w:val="16"/>
          <w:szCs w:val="16"/>
        </w:rPr>
        <w:t xml:space="preserve"> 24.01.2019 г. № 4</w:t>
      </w:r>
    </w:p>
    <w:p w:rsidR="00EF617F" w:rsidRPr="00927D13" w:rsidRDefault="00EF617F" w:rsidP="00EF617F">
      <w:pPr>
        <w:pStyle w:val="afd"/>
        <w:spacing w:before="0" w:after="0"/>
        <w:rPr>
          <w:rFonts w:ascii="Times New Roman" w:hAnsi="Times New Roman"/>
          <w:sz w:val="16"/>
          <w:szCs w:val="16"/>
        </w:rPr>
      </w:pPr>
      <w:r w:rsidRPr="00927D13">
        <w:rPr>
          <w:rFonts w:ascii="Times New Roman" w:hAnsi="Times New Roman"/>
          <w:sz w:val="16"/>
          <w:szCs w:val="16"/>
        </w:rPr>
        <w:t>РОССИЙСКАЯ ФЕДЕРАЦИЯ</w:t>
      </w:r>
    </w:p>
    <w:p w:rsidR="00EF617F" w:rsidRPr="00927D13" w:rsidRDefault="00EF617F" w:rsidP="00EF617F">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t>ИРКУТСКАЯ ОБЛАСТЬ</w:t>
      </w:r>
    </w:p>
    <w:p w:rsidR="00EF617F" w:rsidRPr="00927D13" w:rsidRDefault="00EF617F" w:rsidP="00EF617F">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t>МУНИЦИПАЛЬНОЕ ОБРАЗОВАНИЕ</w:t>
      </w:r>
    </w:p>
    <w:p w:rsidR="00EF617F" w:rsidRPr="00927D13" w:rsidRDefault="00EF617F" w:rsidP="00EF617F">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t>«НИЖНЕУДИНСКИЙ РАЙОН»</w:t>
      </w:r>
    </w:p>
    <w:p w:rsidR="00EF617F" w:rsidRPr="00927D13" w:rsidRDefault="00EF617F" w:rsidP="00EF617F">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t>ЗАМЗОРСКОЕ МУНИЦИПАЛЬНОЕ ОБРАЗОВАНИЕ</w:t>
      </w:r>
    </w:p>
    <w:p w:rsidR="00EF617F" w:rsidRPr="00927D13" w:rsidRDefault="00EF617F" w:rsidP="00EF617F">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t>АДМИНИСТРАЦИЯ</w:t>
      </w:r>
    </w:p>
    <w:p w:rsidR="00EF617F" w:rsidRPr="001861B9" w:rsidRDefault="00EF617F" w:rsidP="001861B9">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lastRenderedPageBreak/>
        <w:t>ПОСТАНОВЛЕНИЕ</w:t>
      </w:r>
    </w:p>
    <w:p w:rsidR="00EF617F" w:rsidRPr="00927D13" w:rsidRDefault="00EF617F" w:rsidP="00EF617F">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t xml:space="preserve">ОБ УТВЕРЖДЕНИИ ПЛАНА ЗАКУПОК </w:t>
      </w:r>
    </w:p>
    <w:p w:rsidR="00EF617F" w:rsidRPr="00927D13" w:rsidRDefault="00EF617F" w:rsidP="00EF617F">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t xml:space="preserve">РАЗМЕЩЕНИЯ ЗАКАЗОВ НА ПОСТАВКИ ТОВАРОВ, </w:t>
      </w:r>
    </w:p>
    <w:p w:rsidR="00EF617F" w:rsidRPr="00927D13" w:rsidRDefault="00EF617F" w:rsidP="00EF617F">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t xml:space="preserve">ВЫПОЛНЕНИЕ РАБОТ, ОКАЗАНИЕ УСЛУГ </w:t>
      </w:r>
      <w:proofErr w:type="gramStart"/>
      <w:r w:rsidRPr="00927D13">
        <w:rPr>
          <w:rFonts w:ascii="Times New Roman" w:hAnsi="Times New Roman" w:cs="Times New Roman"/>
          <w:b/>
          <w:sz w:val="16"/>
          <w:szCs w:val="16"/>
        </w:rPr>
        <w:t>ДЛЯ</w:t>
      </w:r>
      <w:proofErr w:type="gramEnd"/>
      <w:r w:rsidRPr="00927D13">
        <w:rPr>
          <w:rFonts w:ascii="Times New Roman" w:hAnsi="Times New Roman" w:cs="Times New Roman"/>
          <w:b/>
          <w:sz w:val="16"/>
          <w:szCs w:val="16"/>
        </w:rPr>
        <w:t xml:space="preserve"> </w:t>
      </w:r>
    </w:p>
    <w:p w:rsidR="00EF617F" w:rsidRPr="00927D13" w:rsidRDefault="00EF617F" w:rsidP="00EF617F">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t xml:space="preserve">ЗАМЗОРСКОГО МУНИЦИПАЛЬНОГО ОБРАЗОВАНИЯ </w:t>
      </w:r>
    </w:p>
    <w:p w:rsidR="00EF617F" w:rsidRPr="00927D13" w:rsidRDefault="00EF617F" w:rsidP="00EF617F">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t>НА 2019</w:t>
      </w:r>
      <w:proofErr w:type="gramStart"/>
      <w:r w:rsidRPr="00927D13">
        <w:rPr>
          <w:rFonts w:ascii="Times New Roman" w:hAnsi="Times New Roman" w:cs="Times New Roman"/>
          <w:b/>
          <w:sz w:val="16"/>
          <w:szCs w:val="16"/>
        </w:rPr>
        <w:t xml:space="preserve"> И</w:t>
      </w:r>
      <w:proofErr w:type="gramEnd"/>
      <w:r w:rsidRPr="00927D13">
        <w:rPr>
          <w:rFonts w:ascii="Times New Roman" w:hAnsi="Times New Roman" w:cs="Times New Roman"/>
          <w:b/>
          <w:sz w:val="16"/>
          <w:szCs w:val="16"/>
        </w:rPr>
        <w:t xml:space="preserve"> НА ПЛАНОВЫЙ 2020-2021Г.Г.</w:t>
      </w:r>
    </w:p>
    <w:p w:rsidR="00EF617F" w:rsidRPr="00927D13" w:rsidRDefault="00EF617F" w:rsidP="00EF617F">
      <w:pPr>
        <w:spacing w:after="0" w:line="240" w:lineRule="auto"/>
        <w:jc w:val="both"/>
        <w:rPr>
          <w:rFonts w:ascii="Times New Roman" w:hAnsi="Times New Roman" w:cs="Times New Roman"/>
          <w:sz w:val="16"/>
          <w:szCs w:val="16"/>
        </w:rPr>
      </w:pPr>
    </w:p>
    <w:p w:rsidR="00EF617F" w:rsidRPr="00927D13" w:rsidRDefault="00EF617F" w:rsidP="00EF617F">
      <w:pPr>
        <w:tabs>
          <w:tab w:val="left" w:pos="426"/>
        </w:tabs>
        <w:spacing w:after="0" w:line="240" w:lineRule="auto"/>
        <w:jc w:val="both"/>
        <w:rPr>
          <w:rFonts w:ascii="Times New Roman" w:hAnsi="Times New Roman" w:cs="Times New Roman"/>
          <w:sz w:val="16"/>
          <w:szCs w:val="16"/>
        </w:rPr>
      </w:pPr>
      <w:r w:rsidRPr="00927D13">
        <w:rPr>
          <w:rFonts w:ascii="Times New Roman" w:hAnsi="Times New Roman" w:cs="Times New Roman"/>
          <w:sz w:val="16"/>
          <w:szCs w:val="16"/>
        </w:rPr>
        <w:t xml:space="preserve">Руководствуясь Федеральным законом «Об общих принципах организации местного самоуправления в Российской Федерации» от 06.10.2003 № 131-ФЗ, Федеральным законом от 05.04.2013г. №44-ФЗ «О контрактной системе в сфере закупок товаров, работ, услуг для обеспечения государственных и муниципальных нужд», администрация Замзорского муниципального образования </w:t>
      </w:r>
      <w:proofErr w:type="gramStart"/>
      <w:r w:rsidRPr="00927D13">
        <w:rPr>
          <w:rFonts w:ascii="Times New Roman" w:hAnsi="Times New Roman" w:cs="Times New Roman"/>
          <w:sz w:val="16"/>
          <w:szCs w:val="16"/>
        </w:rPr>
        <w:t>–с</w:t>
      </w:r>
      <w:proofErr w:type="gramEnd"/>
      <w:r w:rsidRPr="00927D13">
        <w:rPr>
          <w:rFonts w:ascii="Times New Roman" w:hAnsi="Times New Roman" w:cs="Times New Roman"/>
          <w:sz w:val="16"/>
          <w:szCs w:val="16"/>
        </w:rPr>
        <w:t>ельского поселения</w:t>
      </w:r>
    </w:p>
    <w:p w:rsidR="00EF617F" w:rsidRPr="001861B9" w:rsidRDefault="00EF617F" w:rsidP="001861B9">
      <w:pPr>
        <w:spacing w:after="0" w:line="240" w:lineRule="auto"/>
        <w:jc w:val="center"/>
        <w:rPr>
          <w:rFonts w:ascii="Times New Roman" w:hAnsi="Times New Roman" w:cs="Times New Roman"/>
          <w:b/>
          <w:sz w:val="16"/>
          <w:szCs w:val="16"/>
        </w:rPr>
      </w:pPr>
      <w:r w:rsidRPr="00927D13">
        <w:rPr>
          <w:rFonts w:ascii="Times New Roman" w:hAnsi="Times New Roman" w:cs="Times New Roman"/>
          <w:b/>
          <w:sz w:val="16"/>
          <w:szCs w:val="16"/>
        </w:rPr>
        <w:t>ПОСТАНОВЛЯЕТ:</w:t>
      </w:r>
    </w:p>
    <w:p w:rsidR="00EF617F" w:rsidRPr="00927D13" w:rsidRDefault="00EF617F" w:rsidP="00EF617F">
      <w:pPr>
        <w:spacing w:after="0" w:line="240" w:lineRule="auto"/>
        <w:rPr>
          <w:rFonts w:ascii="Times New Roman" w:hAnsi="Times New Roman" w:cs="Times New Roman"/>
          <w:sz w:val="16"/>
          <w:szCs w:val="16"/>
        </w:rPr>
      </w:pPr>
      <w:r w:rsidRPr="00927D13">
        <w:rPr>
          <w:rFonts w:ascii="Times New Roman" w:hAnsi="Times New Roman" w:cs="Times New Roman"/>
          <w:sz w:val="16"/>
          <w:szCs w:val="16"/>
        </w:rPr>
        <w:t>1. Утвердить план закупок размещения заказов на поставки товаров, выполнение работ, оказание услуг для нужд заказчика на 2019 год и на плановый период 2020-2021 гг. (Прилагается)</w:t>
      </w:r>
    </w:p>
    <w:p w:rsidR="00EF617F" w:rsidRPr="00927D13" w:rsidRDefault="00EF617F" w:rsidP="00EF617F">
      <w:pPr>
        <w:spacing w:after="0" w:line="240" w:lineRule="auto"/>
        <w:rPr>
          <w:rFonts w:ascii="Times New Roman" w:hAnsi="Times New Roman" w:cs="Times New Roman"/>
          <w:sz w:val="16"/>
          <w:szCs w:val="16"/>
        </w:rPr>
      </w:pPr>
      <w:r w:rsidRPr="00927D13">
        <w:rPr>
          <w:rFonts w:ascii="Times New Roman" w:hAnsi="Times New Roman" w:cs="Times New Roman"/>
          <w:sz w:val="16"/>
          <w:szCs w:val="16"/>
        </w:rPr>
        <w:t>2. Настоящее Постановление опубликовать в «Вестнике Замзорского сельского поселения» и разместить на официальном сайте администрации.</w:t>
      </w:r>
    </w:p>
    <w:p w:rsidR="00EF617F" w:rsidRPr="00927D13" w:rsidRDefault="00EF617F" w:rsidP="00EF617F">
      <w:pPr>
        <w:spacing w:after="0" w:line="240" w:lineRule="auto"/>
        <w:rPr>
          <w:rFonts w:ascii="Times New Roman" w:hAnsi="Times New Roman" w:cs="Times New Roman"/>
          <w:sz w:val="16"/>
          <w:szCs w:val="16"/>
        </w:rPr>
      </w:pPr>
      <w:r w:rsidRPr="00927D13">
        <w:rPr>
          <w:rFonts w:ascii="Times New Roman" w:hAnsi="Times New Roman" w:cs="Times New Roman"/>
          <w:sz w:val="16"/>
          <w:szCs w:val="16"/>
        </w:rPr>
        <w:t xml:space="preserve">3. </w:t>
      </w:r>
      <w:proofErr w:type="gramStart"/>
      <w:r w:rsidRPr="00927D13">
        <w:rPr>
          <w:rFonts w:ascii="Times New Roman" w:hAnsi="Times New Roman" w:cs="Times New Roman"/>
          <w:sz w:val="16"/>
          <w:szCs w:val="16"/>
        </w:rPr>
        <w:t>Контроль за</w:t>
      </w:r>
      <w:proofErr w:type="gramEnd"/>
      <w:r w:rsidRPr="00927D13">
        <w:rPr>
          <w:rFonts w:ascii="Times New Roman" w:hAnsi="Times New Roman" w:cs="Times New Roman"/>
          <w:sz w:val="16"/>
          <w:szCs w:val="16"/>
        </w:rPr>
        <w:t xml:space="preserve"> исполнением данного Постановления оставляю за собой.</w:t>
      </w:r>
    </w:p>
    <w:p w:rsidR="00EF617F" w:rsidRPr="00927D13" w:rsidRDefault="00EF617F" w:rsidP="00EF617F">
      <w:pPr>
        <w:spacing w:after="0" w:line="240" w:lineRule="auto"/>
        <w:jc w:val="both"/>
        <w:rPr>
          <w:rFonts w:ascii="Times New Roman" w:hAnsi="Times New Roman" w:cs="Times New Roman"/>
          <w:sz w:val="16"/>
          <w:szCs w:val="16"/>
        </w:rPr>
      </w:pPr>
    </w:p>
    <w:p w:rsidR="00EF617F" w:rsidRPr="00EF617F" w:rsidRDefault="00EF617F" w:rsidP="00EF617F">
      <w:pPr>
        <w:spacing w:after="0" w:line="240" w:lineRule="auto"/>
        <w:rPr>
          <w:rFonts w:ascii="Times New Roman" w:hAnsi="Times New Roman" w:cs="Times New Roman"/>
          <w:b/>
          <w:i/>
          <w:sz w:val="16"/>
          <w:szCs w:val="16"/>
        </w:rPr>
      </w:pPr>
      <w:r w:rsidRPr="00EF617F">
        <w:rPr>
          <w:rFonts w:ascii="Times New Roman" w:hAnsi="Times New Roman" w:cs="Times New Roman"/>
          <w:b/>
          <w:i/>
          <w:sz w:val="16"/>
          <w:szCs w:val="16"/>
        </w:rPr>
        <w:t xml:space="preserve">Глава Замзорского  </w:t>
      </w:r>
    </w:p>
    <w:p w:rsidR="00EF617F" w:rsidRDefault="00EF617F" w:rsidP="00EF617F">
      <w:pPr>
        <w:spacing w:after="0" w:line="240" w:lineRule="auto"/>
        <w:rPr>
          <w:rFonts w:ascii="Times New Roman" w:hAnsi="Times New Roman" w:cs="Times New Roman"/>
          <w:b/>
          <w:i/>
          <w:sz w:val="16"/>
          <w:szCs w:val="16"/>
        </w:rPr>
      </w:pPr>
      <w:r w:rsidRPr="00EF617F">
        <w:rPr>
          <w:rFonts w:ascii="Times New Roman" w:hAnsi="Times New Roman" w:cs="Times New Roman"/>
          <w:b/>
          <w:i/>
          <w:sz w:val="16"/>
          <w:szCs w:val="16"/>
        </w:rPr>
        <w:t>муниципального образования Е.В. Бурмакина</w:t>
      </w:r>
    </w:p>
    <w:p w:rsidR="001861B9" w:rsidRDefault="001861B9" w:rsidP="001861B9">
      <w:pPr>
        <w:pStyle w:val="ConsPlusTitle"/>
        <w:jc w:val="center"/>
        <w:rPr>
          <w:rFonts w:ascii="Times New Roman" w:hAnsi="Times New Roman" w:cs="Times New Roman"/>
          <w:sz w:val="16"/>
          <w:szCs w:val="16"/>
        </w:rPr>
      </w:pPr>
    </w:p>
    <w:p w:rsidR="001861B9" w:rsidRPr="009C0B4D" w:rsidRDefault="001861B9" w:rsidP="001861B9">
      <w:pPr>
        <w:pStyle w:val="ConsPlusTitle"/>
        <w:jc w:val="center"/>
        <w:rPr>
          <w:rFonts w:ascii="Times New Roman" w:hAnsi="Times New Roman" w:cs="Times New Roman"/>
          <w:sz w:val="16"/>
          <w:szCs w:val="16"/>
        </w:rPr>
      </w:pPr>
      <w:r w:rsidRPr="009C0B4D">
        <w:rPr>
          <w:rFonts w:ascii="Times New Roman" w:hAnsi="Times New Roman" w:cs="Times New Roman"/>
          <w:sz w:val="16"/>
          <w:szCs w:val="16"/>
        </w:rPr>
        <w:t>11.12.2018Г. № 70</w:t>
      </w:r>
    </w:p>
    <w:p w:rsidR="001861B9" w:rsidRPr="009C0B4D" w:rsidRDefault="001861B9" w:rsidP="001861B9">
      <w:pPr>
        <w:pStyle w:val="ConsPlusTitle"/>
        <w:jc w:val="center"/>
        <w:rPr>
          <w:rFonts w:ascii="Times New Roman" w:hAnsi="Times New Roman" w:cs="Times New Roman"/>
          <w:sz w:val="16"/>
          <w:szCs w:val="16"/>
        </w:rPr>
      </w:pPr>
      <w:r w:rsidRPr="009C0B4D">
        <w:rPr>
          <w:rFonts w:ascii="Times New Roman" w:hAnsi="Times New Roman" w:cs="Times New Roman"/>
          <w:sz w:val="16"/>
          <w:szCs w:val="16"/>
        </w:rPr>
        <w:t>РОССИЙСКАЯ ФЕДЕРАЦИЯ</w:t>
      </w:r>
    </w:p>
    <w:p w:rsidR="001861B9" w:rsidRPr="009C0B4D" w:rsidRDefault="001861B9" w:rsidP="001861B9">
      <w:pPr>
        <w:pStyle w:val="ConsPlusTitle"/>
        <w:jc w:val="center"/>
        <w:rPr>
          <w:rFonts w:ascii="Times New Roman" w:hAnsi="Times New Roman" w:cs="Times New Roman"/>
          <w:sz w:val="16"/>
          <w:szCs w:val="16"/>
        </w:rPr>
      </w:pPr>
      <w:r w:rsidRPr="009C0B4D">
        <w:rPr>
          <w:rFonts w:ascii="Times New Roman" w:hAnsi="Times New Roman" w:cs="Times New Roman"/>
          <w:sz w:val="16"/>
          <w:szCs w:val="16"/>
        </w:rPr>
        <w:t>ИРКУТСКАЯ ОБЛАСТЬ</w:t>
      </w:r>
    </w:p>
    <w:p w:rsidR="001861B9" w:rsidRPr="009C0B4D" w:rsidRDefault="001861B9" w:rsidP="001861B9">
      <w:pPr>
        <w:pStyle w:val="ConsPlusTitle"/>
        <w:jc w:val="center"/>
        <w:rPr>
          <w:rFonts w:ascii="Times New Roman" w:hAnsi="Times New Roman" w:cs="Times New Roman"/>
          <w:sz w:val="16"/>
          <w:szCs w:val="16"/>
        </w:rPr>
      </w:pPr>
      <w:r w:rsidRPr="009C0B4D">
        <w:rPr>
          <w:rFonts w:ascii="Times New Roman" w:hAnsi="Times New Roman" w:cs="Times New Roman"/>
          <w:sz w:val="16"/>
          <w:szCs w:val="16"/>
        </w:rPr>
        <w:t>НИЖНЕУДИНСКИЙ МУНИЦИПАЛЬНЫЙ РАЙОН</w:t>
      </w:r>
    </w:p>
    <w:p w:rsidR="001861B9" w:rsidRPr="009C0B4D" w:rsidRDefault="001861B9" w:rsidP="001861B9">
      <w:pPr>
        <w:pStyle w:val="ConsPlusTitle"/>
        <w:jc w:val="center"/>
        <w:rPr>
          <w:rFonts w:ascii="Times New Roman" w:hAnsi="Times New Roman" w:cs="Times New Roman"/>
          <w:sz w:val="16"/>
          <w:szCs w:val="16"/>
        </w:rPr>
      </w:pPr>
      <w:r w:rsidRPr="009C0B4D">
        <w:rPr>
          <w:rFonts w:ascii="Times New Roman" w:hAnsi="Times New Roman" w:cs="Times New Roman"/>
          <w:sz w:val="16"/>
          <w:szCs w:val="16"/>
        </w:rPr>
        <w:t>ЗАМЗОРСКОЕ СЕЛЬСКОЕ ПОСЕЛЕНИЕ</w:t>
      </w:r>
    </w:p>
    <w:p w:rsidR="001861B9" w:rsidRPr="009C0B4D" w:rsidRDefault="001861B9" w:rsidP="001861B9">
      <w:pPr>
        <w:spacing w:after="0" w:line="240" w:lineRule="auto"/>
        <w:jc w:val="center"/>
        <w:rPr>
          <w:rFonts w:ascii="Times New Roman" w:hAnsi="Times New Roman" w:cs="Times New Roman"/>
          <w:b/>
          <w:spacing w:val="5"/>
          <w:sz w:val="16"/>
          <w:szCs w:val="16"/>
        </w:rPr>
      </w:pPr>
      <w:r w:rsidRPr="009C0B4D">
        <w:rPr>
          <w:rFonts w:ascii="Times New Roman" w:hAnsi="Times New Roman" w:cs="Times New Roman"/>
          <w:b/>
          <w:spacing w:val="5"/>
          <w:sz w:val="16"/>
          <w:szCs w:val="16"/>
        </w:rPr>
        <w:t>ДУМА</w:t>
      </w:r>
    </w:p>
    <w:p w:rsidR="001861B9" w:rsidRPr="001861B9" w:rsidRDefault="001861B9" w:rsidP="001861B9">
      <w:pPr>
        <w:spacing w:after="0" w:line="240" w:lineRule="auto"/>
        <w:jc w:val="center"/>
        <w:rPr>
          <w:rFonts w:ascii="Times New Roman" w:hAnsi="Times New Roman" w:cs="Times New Roman"/>
          <w:b/>
          <w:spacing w:val="5"/>
          <w:sz w:val="16"/>
          <w:szCs w:val="16"/>
        </w:rPr>
      </w:pPr>
      <w:r w:rsidRPr="009C0B4D">
        <w:rPr>
          <w:rFonts w:ascii="Times New Roman" w:hAnsi="Times New Roman" w:cs="Times New Roman"/>
          <w:b/>
          <w:spacing w:val="5"/>
          <w:sz w:val="16"/>
          <w:szCs w:val="16"/>
        </w:rPr>
        <w:t>РЕШЕНИЕ</w:t>
      </w:r>
    </w:p>
    <w:p w:rsidR="001861B9" w:rsidRPr="009C0B4D" w:rsidRDefault="001861B9" w:rsidP="001861B9">
      <w:pPr>
        <w:spacing w:after="0" w:line="240" w:lineRule="auto"/>
        <w:jc w:val="center"/>
        <w:rPr>
          <w:rFonts w:ascii="Times New Roman" w:hAnsi="Times New Roman" w:cs="Times New Roman"/>
          <w:b/>
          <w:sz w:val="16"/>
          <w:szCs w:val="16"/>
        </w:rPr>
      </w:pPr>
      <w:r w:rsidRPr="009C0B4D">
        <w:rPr>
          <w:rFonts w:ascii="Times New Roman" w:hAnsi="Times New Roman" w:cs="Times New Roman"/>
          <w:b/>
          <w:sz w:val="16"/>
          <w:szCs w:val="16"/>
        </w:rPr>
        <w:t>О ВНЕСЕНИИ ИЗМЕНЕНИЙ И ДОПОЛНЕНИЙ</w:t>
      </w:r>
    </w:p>
    <w:p w:rsidR="001861B9" w:rsidRPr="009C0B4D" w:rsidRDefault="001861B9" w:rsidP="001861B9">
      <w:pPr>
        <w:spacing w:after="0" w:line="240" w:lineRule="auto"/>
        <w:jc w:val="center"/>
        <w:rPr>
          <w:rFonts w:ascii="Times New Roman" w:hAnsi="Times New Roman" w:cs="Times New Roman"/>
          <w:b/>
          <w:sz w:val="16"/>
          <w:szCs w:val="16"/>
        </w:rPr>
      </w:pPr>
      <w:r w:rsidRPr="009C0B4D">
        <w:rPr>
          <w:rFonts w:ascii="Times New Roman" w:hAnsi="Times New Roman" w:cs="Times New Roman"/>
          <w:b/>
          <w:sz w:val="16"/>
          <w:szCs w:val="16"/>
        </w:rPr>
        <w:t xml:space="preserve">В УСТАВ ЗАМЗОРСКОГО </w:t>
      </w:r>
      <w:proofErr w:type="gramStart"/>
      <w:r w:rsidRPr="009C0B4D">
        <w:rPr>
          <w:rFonts w:ascii="Times New Roman" w:hAnsi="Times New Roman" w:cs="Times New Roman"/>
          <w:b/>
          <w:sz w:val="16"/>
          <w:szCs w:val="16"/>
        </w:rPr>
        <w:t>МУНИЦИПАЛЬНОГО</w:t>
      </w:r>
      <w:proofErr w:type="gramEnd"/>
    </w:p>
    <w:p w:rsidR="001861B9" w:rsidRPr="009C0B4D" w:rsidRDefault="001861B9" w:rsidP="001861B9">
      <w:pPr>
        <w:spacing w:after="0" w:line="240" w:lineRule="auto"/>
        <w:jc w:val="center"/>
        <w:rPr>
          <w:rFonts w:ascii="Times New Roman" w:hAnsi="Times New Roman" w:cs="Times New Roman"/>
          <w:sz w:val="16"/>
          <w:szCs w:val="16"/>
        </w:rPr>
      </w:pPr>
      <w:r w:rsidRPr="009C0B4D">
        <w:rPr>
          <w:rFonts w:ascii="Times New Roman" w:hAnsi="Times New Roman" w:cs="Times New Roman"/>
          <w:b/>
          <w:sz w:val="16"/>
          <w:szCs w:val="16"/>
        </w:rPr>
        <w:t>ОБРАЗОВАНИЯ</w:t>
      </w:r>
    </w:p>
    <w:p w:rsidR="001861B9" w:rsidRPr="009C0B4D" w:rsidRDefault="001861B9" w:rsidP="001861B9">
      <w:pPr>
        <w:spacing w:after="0" w:line="240" w:lineRule="auto"/>
        <w:jc w:val="both"/>
        <w:rPr>
          <w:rFonts w:ascii="Times New Roman" w:hAnsi="Times New Roman" w:cs="Times New Roman"/>
          <w:sz w:val="16"/>
          <w:szCs w:val="16"/>
        </w:rPr>
      </w:pPr>
      <w:r w:rsidRPr="009C0B4D">
        <w:rPr>
          <w:rFonts w:ascii="Times New Roman" w:hAnsi="Times New Roman" w:cs="Times New Roman"/>
          <w:sz w:val="16"/>
          <w:szCs w:val="16"/>
        </w:rPr>
        <w:t xml:space="preserve"> </w:t>
      </w:r>
    </w:p>
    <w:p w:rsidR="001861B9" w:rsidRPr="009C0B4D" w:rsidRDefault="001861B9" w:rsidP="001861B9">
      <w:pPr>
        <w:shd w:val="clear" w:color="auto" w:fill="FFFFFF"/>
        <w:spacing w:after="0" w:line="240" w:lineRule="auto"/>
        <w:jc w:val="both"/>
        <w:rPr>
          <w:rFonts w:ascii="Times New Roman" w:hAnsi="Times New Roman" w:cs="Times New Roman"/>
          <w:spacing w:val="1"/>
          <w:sz w:val="16"/>
          <w:szCs w:val="16"/>
        </w:rPr>
      </w:pPr>
      <w:proofErr w:type="gramStart"/>
      <w:r w:rsidRPr="009C0B4D">
        <w:rPr>
          <w:rFonts w:ascii="Times New Roman" w:hAnsi="Times New Roman" w:cs="Times New Roman"/>
          <w:spacing w:val="1"/>
          <w:sz w:val="16"/>
          <w:szCs w:val="16"/>
        </w:rPr>
        <w:t>В целях приведения Устава Замзорского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05.02.2018 №15-ФЗ, от 19.02.2018 №17-ФЗ, от 18.04.2018 №83-ФЗ, от 03.07.2018 №181-ФЗ, от 03.07.2018 №189-ФЗ, от 29.07.2018 №244-ФЗ, от 03.08.2018 №307-ФЗ, от 03.08.2018 №340-ФЗ, руководствуясь статьями</w:t>
      </w:r>
      <w:proofErr w:type="gramEnd"/>
      <w:r w:rsidRPr="009C0B4D">
        <w:rPr>
          <w:rFonts w:ascii="Times New Roman" w:hAnsi="Times New Roman" w:cs="Times New Roman"/>
          <w:spacing w:val="1"/>
          <w:sz w:val="16"/>
          <w:szCs w:val="16"/>
        </w:rPr>
        <w:t xml:space="preserve"> 33, 45, 48 Устава Замзорского муниципального образования, Дума Замзорского муниципального образования </w:t>
      </w:r>
    </w:p>
    <w:p w:rsidR="001861B9" w:rsidRPr="001861B9" w:rsidRDefault="001861B9" w:rsidP="001861B9">
      <w:pPr>
        <w:spacing w:after="0" w:line="240" w:lineRule="auto"/>
        <w:jc w:val="center"/>
        <w:rPr>
          <w:rFonts w:ascii="Times New Roman" w:hAnsi="Times New Roman" w:cs="Times New Roman"/>
          <w:b/>
          <w:sz w:val="16"/>
          <w:szCs w:val="16"/>
        </w:rPr>
      </w:pPr>
      <w:r w:rsidRPr="009C0B4D">
        <w:rPr>
          <w:rFonts w:ascii="Times New Roman" w:hAnsi="Times New Roman" w:cs="Times New Roman"/>
          <w:b/>
          <w:sz w:val="16"/>
          <w:szCs w:val="16"/>
        </w:rPr>
        <w:t>РЕШИЛА:</w:t>
      </w:r>
    </w:p>
    <w:p w:rsidR="001861B9" w:rsidRPr="009C0B4D" w:rsidRDefault="001861B9" w:rsidP="001861B9">
      <w:pPr>
        <w:shd w:val="clear" w:color="auto" w:fill="FFFFFF"/>
        <w:spacing w:after="0" w:line="240" w:lineRule="auto"/>
        <w:jc w:val="both"/>
        <w:rPr>
          <w:rFonts w:ascii="Times New Roman" w:hAnsi="Times New Roman" w:cs="Times New Roman"/>
          <w:color w:val="000000"/>
          <w:spacing w:val="1"/>
          <w:sz w:val="16"/>
          <w:szCs w:val="16"/>
        </w:rPr>
      </w:pPr>
      <w:r w:rsidRPr="009C0B4D">
        <w:rPr>
          <w:rFonts w:ascii="Times New Roman" w:hAnsi="Times New Roman" w:cs="Times New Roman"/>
          <w:color w:val="000000"/>
          <w:spacing w:val="3"/>
          <w:sz w:val="16"/>
          <w:szCs w:val="16"/>
        </w:rPr>
        <w:t xml:space="preserve">1. Внести в Устав Замзорского муниципального </w:t>
      </w:r>
      <w:r w:rsidRPr="009C0B4D">
        <w:rPr>
          <w:rFonts w:ascii="Times New Roman" w:hAnsi="Times New Roman" w:cs="Times New Roman"/>
          <w:color w:val="000000"/>
          <w:spacing w:val="1"/>
          <w:sz w:val="16"/>
          <w:szCs w:val="16"/>
        </w:rPr>
        <w:t>образования</w:t>
      </w:r>
      <w:r w:rsidRPr="009C0B4D">
        <w:rPr>
          <w:rFonts w:ascii="Times New Roman" w:hAnsi="Times New Roman" w:cs="Times New Roman"/>
          <w:color w:val="000000"/>
          <w:spacing w:val="3"/>
          <w:sz w:val="16"/>
          <w:szCs w:val="16"/>
        </w:rPr>
        <w:t xml:space="preserve"> следующие изменения и дополнения</w:t>
      </w:r>
      <w:r w:rsidRPr="009C0B4D">
        <w:rPr>
          <w:rFonts w:ascii="Times New Roman" w:hAnsi="Times New Roman" w:cs="Times New Roman"/>
          <w:color w:val="000000"/>
          <w:spacing w:val="1"/>
          <w:sz w:val="16"/>
          <w:szCs w:val="16"/>
        </w:rPr>
        <w:t>:</w:t>
      </w:r>
    </w:p>
    <w:p w:rsidR="001861B9" w:rsidRPr="009C0B4D" w:rsidRDefault="001861B9" w:rsidP="001861B9">
      <w:pPr>
        <w:pStyle w:val="ConsNormal"/>
        <w:ind w:firstLine="0"/>
        <w:jc w:val="both"/>
        <w:rPr>
          <w:rFonts w:ascii="Times New Roman" w:hAnsi="Times New Roman" w:cs="Times New Roman"/>
          <w:spacing w:val="-1"/>
          <w:sz w:val="16"/>
          <w:szCs w:val="16"/>
        </w:rPr>
      </w:pPr>
      <w:r w:rsidRPr="009C0B4D">
        <w:rPr>
          <w:rFonts w:ascii="Times New Roman" w:hAnsi="Times New Roman" w:cs="Times New Roman"/>
          <w:sz w:val="16"/>
          <w:szCs w:val="16"/>
        </w:rPr>
        <w:t>1</w:t>
      </w:r>
      <w:r w:rsidRPr="009C0B4D">
        <w:rPr>
          <w:rFonts w:ascii="Times New Roman" w:hAnsi="Times New Roman" w:cs="Times New Roman"/>
          <w:spacing w:val="-1"/>
          <w:sz w:val="16"/>
          <w:szCs w:val="16"/>
        </w:rPr>
        <w:t>.1 Статья 6. Вопросы местного значения Поселения</w:t>
      </w:r>
    </w:p>
    <w:p w:rsidR="001861B9" w:rsidRPr="009C0B4D" w:rsidRDefault="001861B9" w:rsidP="001861B9">
      <w:pPr>
        <w:pStyle w:val="ConsNormal"/>
        <w:ind w:firstLine="0"/>
        <w:jc w:val="both"/>
        <w:rPr>
          <w:rFonts w:ascii="Times New Roman" w:hAnsi="Times New Roman" w:cs="Times New Roman"/>
          <w:spacing w:val="-1"/>
          <w:sz w:val="16"/>
          <w:szCs w:val="16"/>
        </w:rPr>
      </w:pPr>
      <w:proofErr w:type="gramStart"/>
      <w:r w:rsidRPr="009C0B4D">
        <w:rPr>
          <w:rFonts w:ascii="Times New Roman" w:hAnsi="Times New Roman" w:cs="Times New Roman"/>
          <w:spacing w:val="-1"/>
          <w:sz w:val="16"/>
          <w:szCs w:val="16"/>
        </w:rPr>
        <w:t>1.1.1 пункт 20 части 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9C0B4D">
        <w:rPr>
          <w:rFonts w:ascii="Times New Roman" w:hAnsi="Times New Roman" w:cs="Times New Roman"/>
          <w:spacing w:val="-1"/>
          <w:sz w:val="16"/>
          <w:szCs w:val="16"/>
        </w:rPr>
        <w:t xml:space="preserve"> </w:t>
      </w:r>
      <w:proofErr w:type="gramStart"/>
      <w:r w:rsidRPr="009C0B4D">
        <w:rPr>
          <w:rFonts w:ascii="Times New Roman" w:hAnsi="Times New Roman" w:cs="Times New Roman"/>
          <w:spacing w:val="-1"/>
          <w:sz w:val="16"/>
          <w:szCs w:val="16"/>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9C0B4D">
        <w:rPr>
          <w:rFonts w:ascii="Times New Roman" w:hAnsi="Times New Roman" w:cs="Times New Roman"/>
          <w:spacing w:val="-1"/>
          <w:sz w:val="16"/>
          <w:szCs w:val="16"/>
        </w:rPr>
        <w:t xml:space="preserve"> </w:t>
      </w:r>
      <w:proofErr w:type="gramStart"/>
      <w:r w:rsidRPr="009C0B4D">
        <w:rPr>
          <w:rFonts w:ascii="Times New Roman" w:hAnsi="Times New Roman" w:cs="Times New Roman"/>
          <w:spacing w:val="-1"/>
          <w:sz w:val="16"/>
          <w:szCs w:val="16"/>
        </w:rPr>
        <w:t xml:space="preserve">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w:t>
      </w:r>
      <w:r w:rsidRPr="009C0B4D">
        <w:rPr>
          <w:rFonts w:ascii="Times New Roman" w:hAnsi="Times New Roman" w:cs="Times New Roman"/>
          <w:spacing w:val="-1"/>
          <w:sz w:val="16"/>
          <w:szCs w:val="16"/>
        </w:rPr>
        <w:lastRenderedPageBreak/>
        <w:t>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9C0B4D">
        <w:rPr>
          <w:rFonts w:ascii="Times New Roman" w:hAnsi="Times New Roman" w:cs="Times New Roman"/>
          <w:spacing w:val="-1"/>
          <w:sz w:val="16"/>
          <w:szCs w:val="16"/>
        </w:rPr>
        <w:t xml:space="preserve"> </w:t>
      </w:r>
      <w:proofErr w:type="gramStart"/>
      <w:r w:rsidRPr="009C0B4D">
        <w:rPr>
          <w:rFonts w:ascii="Times New Roman" w:hAnsi="Times New Roman" w:cs="Times New Roman"/>
          <w:spacing w:val="-1"/>
          <w:sz w:val="16"/>
          <w:szCs w:val="16"/>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861B9" w:rsidRPr="009C0B4D" w:rsidRDefault="001861B9" w:rsidP="001861B9">
      <w:pPr>
        <w:pStyle w:val="ConsNormal"/>
        <w:ind w:firstLine="0"/>
        <w:jc w:val="both"/>
        <w:rPr>
          <w:rFonts w:ascii="Times New Roman" w:hAnsi="Times New Roman" w:cs="Times New Roman"/>
          <w:spacing w:val="-1"/>
          <w:sz w:val="16"/>
          <w:szCs w:val="16"/>
        </w:rPr>
      </w:pPr>
      <w:r w:rsidRPr="009C0B4D">
        <w:rPr>
          <w:rFonts w:ascii="Times New Roman" w:hAnsi="Times New Roman" w:cs="Times New Roman"/>
          <w:spacing w:val="-1"/>
          <w:sz w:val="16"/>
          <w:szCs w:val="16"/>
        </w:rPr>
        <w:t>1.2 Статья 7. Права органов местного самоуправления сельского Поселения на решение вопросов, не отнесённых к вопросам местного значения</w:t>
      </w:r>
    </w:p>
    <w:p w:rsidR="001861B9" w:rsidRPr="009C0B4D" w:rsidRDefault="001861B9" w:rsidP="001861B9">
      <w:pPr>
        <w:shd w:val="clear" w:color="auto" w:fill="FFFFFF"/>
        <w:tabs>
          <w:tab w:val="left" w:leader="underscore" w:pos="2179"/>
        </w:tabs>
        <w:spacing w:after="0" w:line="240" w:lineRule="auto"/>
        <w:jc w:val="both"/>
        <w:rPr>
          <w:rFonts w:ascii="Times New Roman" w:hAnsi="Times New Roman" w:cs="Times New Roman"/>
          <w:color w:val="000000"/>
          <w:spacing w:val="-1"/>
          <w:sz w:val="16"/>
          <w:szCs w:val="16"/>
        </w:rPr>
      </w:pPr>
      <w:r w:rsidRPr="009C0B4D">
        <w:rPr>
          <w:rFonts w:ascii="Times New Roman" w:hAnsi="Times New Roman" w:cs="Times New Roman"/>
          <w:spacing w:val="-1"/>
          <w:sz w:val="16"/>
          <w:szCs w:val="16"/>
        </w:rPr>
        <w:t>1.2.1 часть 1 дополнить</w:t>
      </w:r>
      <w:r w:rsidRPr="009C0B4D">
        <w:rPr>
          <w:rFonts w:ascii="Times New Roman" w:hAnsi="Times New Roman" w:cs="Times New Roman"/>
          <w:color w:val="000000"/>
          <w:spacing w:val="-1"/>
          <w:sz w:val="16"/>
          <w:szCs w:val="16"/>
        </w:rPr>
        <w:t xml:space="preserve"> пунктом 16 следующего содержания:</w:t>
      </w:r>
    </w:p>
    <w:p w:rsidR="001861B9" w:rsidRPr="009C0B4D" w:rsidRDefault="001861B9" w:rsidP="001861B9">
      <w:pPr>
        <w:autoSpaceDE w:val="0"/>
        <w:autoSpaceDN w:val="0"/>
        <w:adjustRightInd w:val="0"/>
        <w:spacing w:after="0" w:line="240" w:lineRule="auto"/>
        <w:jc w:val="both"/>
        <w:rPr>
          <w:rFonts w:ascii="Times New Roman" w:hAnsi="Times New Roman" w:cs="Times New Roman"/>
          <w:color w:val="000000"/>
          <w:spacing w:val="-1"/>
          <w:sz w:val="16"/>
          <w:szCs w:val="16"/>
        </w:rPr>
      </w:pPr>
      <w:r w:rsidRPr="009C0B4D">
        <w:rPr>
          <w:rFonts w:ascii="Times New Roman" w:hAnsi="Times New Roman" w:cs="Times New Roman"/>
          <w:color w:val="000000"/>
          <w:spacing w:val="-1"/>
          <w:sz w:val="16"/>
          <w:szCs w:val="16"/>
        </w:rPr>
        <w:t xml:space="preserve">«16) осуществление мероприятий по защите прав потребителей, предусмотренных </w:t>
      </w:r>
      <w:hyperlink r:id="rId8" w:history="1">
        <w:r w:rsidRPr="009C0B4D">
          <w:rPr>
            <w:rFonts w:ascii="Times New Roman" w:hAnsi="Times New Roman" w:cs="Times New Roman"/>
            <w:color w:val="000000"/>
            <w:spacing w:val="-1"/>
            <w:sz w:val="16"/>
            <w:szCs w:val="16"/>
          </w:rPr>
          <w:t>Законом</w:t>
        </w:r>
      </w:hyperlink>
      <w:r w:rsidRPr="009C0B4D">
        <w:rPr>
          <w:rFonts w:ascii="Times New Roman" w:hAnsi="Times New Roman" w:cs="Times New Roman"/>
          <w:color w:val="000000"/>
          <w:spacing w:val="-1"/>
          <w:sz w:val="16"/>
          <w:szCs w:val="16"/>
        </w:rPr>
        <w:t xml:space="preserve"> Российской Федерации от 7 февраля 1992 года №  2300-1 «О защите прав потребителей».»;</w:t>
      </w:r>
    </w:p>
    <w:p w:rsidR="001861B9" w:rsidRPr="009C0B4D" w:rsidRDefault="001861B9" w:rsidP="001861B9">
      <w:pPr>
        <w:autoSpaceDE w:val="0"/>
        <w:autoSpaceDN w:val="0"/>
        <w:adjustRightInd w:val="0"/>
        <w:spacing w:after="0" w:line="240" w:lineRule="auto"/>
        <w:jc w:val="both"/>
        <w:rPr>
          <w:rFonts w:ascii="Times New Roman" w:hAnsi="Times New Roman" w:cs="Times New Roman"/>
          <w:color w:val="000000"/>
          <w:spacing w:val="-1"/>
          <w:sz w:val="16"/>
          <w:szCs w:val="16"/>
        </w:rPr>
      </w:pPr>
      <w:r w:rsidRPr="009C0B4D">
        <w:rPr>
          <w:rFonts w:ascii="Times New Roman" w:hAnsi="Times New Roman" w:cs="Times New Roman"/>
          <w:color w:val="000000"/>
          <w:spacing w:val="-1"/>
          <w:sz w:val="16"/>
          <w:szCs w:val="16"/>
        </w:rPr>
        <w:t>1.3 Статья 33. Полномочия Думы Поселения</w:t>
      </w:r>
    </w:p>
    <w:p w:rsidR="001861B9" w:rsidRPr="009C0B4D" w:rsidRDefault="001861B9" w:rsidP="001861B9">
      <w:pPr>
        <w:spacing w:after="0" w:line="240" w:lineRule="auto"/>
        <w:jc w:val="both"/>
        <w:rPr>
          <w:rFonts w:ascii="Times New Roman" w:hAnsi="Times New Roman" w:cs="Times New Roman"/>
          <w:sz w:val="16"/>
          <w:szCs w:val="16"/>
        </w:rPr>
      </w:pPr>
      <w:r w:rsidRPr="009C0B4D">
        <w:rPr>
          <w:rFonts w:ascii="Times New Roman" w:hAnsi="Times New Roman" w:cs="Times New Roman"/>
          <w:sz w:val="16"/>
          <w:szCs w:val="16"/>
        </w:rPr>
        <w:t>1.3.1 подпункт «б» пункта 5 части 2 исключить;</w:t>
      </w:r>
    </w:p>
    <w:p w:rsidR="001861B9" w:rsidRPr="009C0B4D" w:rsidRDefault="001861B9" w:rsidP="001861B9">
      <w:pPr>
        <w:spacing w:after="0" w:line="240" w:lineRule="auto"/>
        <w:jc w:val="both"/>
        <w:rPr>
          <w:rFonts w:ascii="Times New Roman" w:hAnsi="Times New Roman" w:cs="Times New Roman"/>
          <w:sz w:val="16"/>
          <w:szCs w:val="16"/>
        </w:rPr>
      </w:pPr>
      <w:r w:rsidRPr="009C0B4D">
        <w:rPr>
          <w:rFonts w:ascii="Times New Roman" w:hAnsi="Times New Roman" w:cs="Times New Roman"/>
          <w:sz w:val="16"/>
          <w:szCs w:val="16"/>
        </w:rPr>
        <w:t>1.3.2. п.7.ч.1 ст. 33 исключить;</w:t>
      </w:r>
    </w:p>
    <w:p w:rsidR="001861B9" w:rsidRPr="009C0B4D" w:rsidRDefault="001861B9" w:rsidP="001861B9">
      <w:pPr>
        <w:autoSpaceDE w:val="0"/>
        <w:autoSpaceDN w:val="0"/>
        <w:adjustRightInd w:val="0"/>
        <w:spacing w:after="0" w:line="240" w:lineRule="auto"/>
        <w:jc w:val="both"/>
        <w:rPr>
          <w:rFonts w:ascii="Times New Roman" w:hAnsi="Times New Roman" w:cs="Times New Roman"/>
          <w:sz w:val="16"/>
          <w:szCs w:val="16"/>
        </w:rPr>
      </w:pPr>
      <w:r w:rsidRPr="009C0B4D">
        <w:rPr>
          <w:rFonts w:ascii="Times New Roman" w:hAnsi="Times New Roman" w:cs="Times New Roman"/>
          <w:sz w:val="16"/>
          <w:szCs w:val="16"/>
        </w:rPr>
        <w:t>1.4 Статья 50. Опубликование (обнародование) муниципальных правовых актов.</w:t>
      </w:r>
    </w:p>
    <w:p w:rsidR="001861B9" w:rsidRPr="009C0B4D" w:rsidRDefault="001861B9" w:rsidP="001861B9">
      <w:pPr>
        <w:autoSpaceDE w:val="0"/>
        <w:autoSpaceDN w:val="0"/>
        <w:adjustRightInd w:val="0"/>
        <w:spacing w:after="0" w:line="240" w:lineRule="auto"/>
        <w:jc w:val="both"/>
        <w:rPr>
          <w:rFonts w:ascii="Times New Roman" w:hAnsi="Times New Roman" w:cs="Times New Roman"/>
          <w:sz w:val="16"/>
          <w:szCs w:val="16"/>
        </w:rPr>
      </w:pPr>
      <w:r w:rsidRPr="009C0B4D">
        <w:rPr>
          <w:rFonts w:ascii="Times New Roman" w:hAnsi="Times New Roman" w:cs="Times New Roman"/>
          <w:sz w:val="16"/>
          <w:szCs w:val="16"/>
        </w:rPr>
        <w:t>1.4.1 Часть 1 изложить в следующей редакции:</w:t>
      </w:r>
    </w:p>
    <w:p w:rsidR="001861B9" w:rsidRPr="009C0B4D" w:rsidRDefault="001861B9" w:rsidP="001861B9">
      <w:pPr>
        <w:autoSpaceDE w:val="0"/>
        <w:autoSpaceDN w:val="0"/>
        <w:adjustRightInd w:val="0"/>
        <w:spacing w:after="0" w:line="240" w:lineRule="auto"/>
        <w:jc w:val="both"/>
        <w:rPr>
          <w:rFonts w:ascii="Times New Roman" w:hAnsi="Times New Roman" w:cs="Times New Roman"/>
          <w:sz w:val="16"/>
          <w:szCs w:val="16"/>
        </w:rPr>
      </w:pPr>
      <w:r w:rsidRPr="009C0B4D">
        <w:rPr>
          <w:rFonts w:ascii="Times New Roman" w:hAnsi="Times New Roman" w:cs="Times New Roman"/>
          <w:sz w:val="16"/>
          <w:szCs w:val="16"/>
        </w:rP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периодическом печатном издании «Вестник Замзорского сельского поселения», с которым имеют возможность ознакомления жители Поселения».</w:t>
      </w:r>
    </w:p>
    <w:p w:rsidR="001861B9" w:rsidRPr="009C0B4D" w:rsidRDefault="001861B9" w:rsidP="001861B9">
      <w:pPr>
        <w:autoSpaceDE w:val="0"/>
        <w:autoSpaceDN w:val="0"/>
        <w:adjustRightInd w:val="0"/>
        <w:spacing w:after="0" w:line="240" w:lineRule="auto"/>
        <w:jc w:val="both"/>
        <w:rPr>
          <w:rFonts w:ascii="Times New Roman" w:hAnsi="Times New Roman" w:cs="Times New Roman"/>
          <w:color w:val="000000"/>
          <w:spacing w:val="-1"/>
          <w:sz w:val="16"/>
          <w:szCs w:val="16"/>
        </w:rPr>
      </w:pPr>
      <w:r w:rsidRPr="009C0B4D">
        <w:rPr>
          <w:rFonts w:ascii="Times New Roman" w:hAnsi="Times New Roman" w:cs="Times New Roman"/>
          <w:color w:val="000000"/>
          <w:spacing w:val="-1"/>
          <w:sz w:val="16"/>
          <w:szCs w:val="16"/>
        </w:rPr>
        <w:t xml:space="preserve">1.5 Статья 56. Взаимоотношения органов местного самоуправления с предприятиями, учреждениями и иными организациями </w:t>
      </w:r>
    </w:p>
    <w:p w:rsidR="001861B9" w:rsidRPr="009C0B4D" w:rsidRDefault="001861B9" w:rsidP="001861B9">
      <w:pPr>
        <w:autoSpaceDE w:val="0"/>
        <w:autoSpaceDN w:val="0"/>
        <w:adjustRightInd w:val="0"/>
        <w:spacing w:after="0" w:line="240" w:lineRule="auto"/>
        <w:jc w:val="both"/>
        <w:rPr>
          <w:rFonts w:ascii="Times New Roman" w:hAnsi="Times New Roman" w:cs="Times New Roman"/>
          <w:color w:val="000000"/>
          <w:spacing w:val="-1"/>
          <w:sz w:val="16"/>
          <w:szCs w:val="16"/>
        </w:rPr>
      </w:pPr>
      <w:r w:rsidRPr="009C0B4D">
        <w:rPr>
          <w:rFonts w:ascii="Times New Roman" w:hAnsi="Times New Roman" w:cs="Times New Roman"/>
          <w:color w:val="000000"/>
          <w:spacing w:val="-1"/>
          <w:sz w:val="16"/>
          <w:szCs w:val="16"/>
        </w:rPr>
        <w:t>1.5.1 в части 3 слово «закрытых» заменить словом «непубличных».</w:t>
      </w:r>
    </w:p>
    <w:p w:rsidR="001861B9" w:rsidRPr="009C0B4D" w:rsidRDefault="001861B9" w:rsidP="001861B9">
      <w:pPr>
        <w:tabs>
          <w:tab w:val="left" w:pos="4494"/>
        </w:tabs>
        <w:spacing w:after="0" w:line="240" w:lineRule="auto"/>
        <w:jc w:val="both"/>
        <w:rPr>
          <w:rFonts w:ascii="Times New Roman" w:hAnsi="Times New Roman" w:cs="Times New Roman"/>
          <w:sz w:val="16"/>
          <w:szCs w:val="16"/>
        </w:rPr>
      </w:pPr>
      <w:r w:rsidRPr="009C0B4D">
        <w:rPr>
          <w:rFonts w:ascii="Times New Roman" w:hAnsi="Times New Roman" w:cs="Times New Roman"/>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1861B9" w:rsidRPr="009C0B4D" w:rsidRDefault="001861B9" w:rsidP="001861B9">
      <w:pPr>
        <w:tabs>
          <w:tab w:val="left" w:pos="4494"/>
        </w:tabs>
        <w:spacing w:after="0" w:line="240" w:lineRule="auto"/>
        <w:jc w:val="both"/>
        <w:rPr>
          <w:rFonts w:ascii="Times New Roman" w:hAnsi="Times New Roman" w:cs="Times New Roman"/>
          <w:sz w:val="16"/>
          <w:szCs w:val="16"/>
        </w:rPr>
      </w:pPr>
      <w:r w:rsidRPr="009C0B4D">
        <w:rPr>
          <w:rFonts w:ascii="Times New Roman" w:hAnsi="Times New Roman" w:cs="Times New Roman"/>
          <w:sz w:val="16"/>
          <w:szCs w:val="16"/>
        </w:rPr>
        <w:t xml:space="preserve">3. </w:t>
      </w:r>
      <w:proofErr w:type="gramStart"/>
      <w:r w:rsidRPr="009C0B4D">
        <w:rPr>
          <w:rFonts w:ascii="Times New Roman" w:hAnsi="Times New Roman" w:cs="Times New Roman"/>
          <w:sz w:val="16"/>
          <w:szCs w:val="16"/>
        </w:rPr>
        <w:t>Главе Замзорского муниципального образования опубликовать муниципальный правовой акт Замзорского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1861B9" w:rsidRPr="009C0B4D" w:rsidRDefault="001861B9" w:rsidP="001861B9">
      <w:pPr>
        <w:tabs>
          <w:tab w:val="left" w:pos="4494"/>
        </w:tabs>
        <w:spacing w:after="0" w:line="240" w:lineRule="auto"/>
        <w:jc w:val="both"/>
        <w:rPr>
          <w:rFonts w:ascii="Times New Roman" w:hAnsi="Times New Roman" w:cs="Times New Roman"/>
          <w:sz w:val="16"/>
          <w:szCs w:val="16"/>
        </w:rPr>
      </w:pPr>
      <w:r w:rsidRPr="009C0B4D">
        <w:rPr>
          <w:rFonts w:ascii="Times New Roman" w:hAnsi="Times New Roman" w:cs="Times New Roman"/>
          <w:sz w:val="16"/>
          <w:szCs w:val="16"/>
        </w:rPr>
        <w:t>4. Настоящее решение вступает в силу после государственной регистрации и опубликования в «Вестнике Замзорского сельского поселения».</w:t>
      </w:r>
    </w:p>
    <w:p w:rsidR="001861B9" w:rsidRPr="009C0B4D" w:rsidRDefault="001861B9" w:rsidP="001861B9">
      <w:pPr>
        <w:tabs>
          <w:tab w:val="left" w:pos="4494"/>
        </w:tabs>
        <w:spacing w:after="0" w:line="240" w:lineRule="auto"/>
        <w:jc w:val="both"/>
        <w:rPr>
          <w:rFonts w:ascii="Times New Roman" w:hAnsi="Times New Roman" w:cs="Times New Roman"/>
          <w:sz w:val="16"/>
          <w:szCs w:val="16"/>
        </w:rPr>
      </w:pPr>
    </w:p>
    <w:p w:rsidR="001861B9" w:rsidRPr="001861B9" w:rsidRDefault="001861B9" w:rsidP="001861B9">
      <w:pPr>
        <w:tabs>
          <w:tab w:val="left" w:pos="4494"/>
        </w:tabs>
        <w:spacing w:after="0" w:line="240" w:lineRule="auto"/>
        <w:jc w:val="both"/>
        <w:rPr>
          <w:rFonts w:ascii="Times New Roman" w:hAnsi="Times New Roman" w:cs="Times New Roman"/>
          <w:b/>
          <w:i/>
          <w:sz w:val="16"/>
          <w:szCs w:val="16"/>
        </w:rPr>
      </w:pPr>
      <w:r w:rsidRPr="001861B9">
        <w:rPr>
          <w:rFonts w:ascii="Times New Roman" w:hAnsi="Times New Roman" w:cs="Times New Roman"/>
          <w:b/>
          <w:i/>
          <w:sz w:val="16"/>
          <w:szCs w:val="16"/>
        </w:rPr>
        <w:t>Глава Замзорского</w:t>
      </w:r>
    </w:p>
    <w:p w:rsidR="003B76CB" w:rsidRPr="001861B9" w:rsidRDefault="001861B9" w:rsidP="001861B9">
      <w:pPr>
        <w:tabs>
          <w:tab w:val="left" w:pos="4494"/>
        </w:tabs>
        <w:spacing w:after="0" w:line="240" w:lineRule="auto"/>
        <w:jc w:val="both"/>
        <w:rPr>
          <w:rFonts w:ascii="Times New Roman" w:hAnsi="Times New Roman" w:cs="Times New Roman"/>
          <w:b/>
          <w:i/>
          <w:sz w:val="16"/>
          <w:szCs w:val="16"/>
        </w:rPr>
      </w:pPr>
      <w:r w:rsidRPr="001861B9">
        <w:rPr>
          <w:rFonts w:ascii="Times New Roman" w:hAnsi="Times New Roman" w:cs="Times New Roman"/>
          <w:b/>
          <w:i/>
          <w:sz w:val="16"/>
          <w:szCs w:val="16"/>
        </w:rPr>
        <w:t xml:space="preserve">муниципального образования Е.В. Бурмакина </w:t>
      </w:r>
    </w:p>
    <w:p w:rsidR="003B76CB" w:rsidRDefault="003B76CB" w:rsidP="003B76CB">
      <w:pPr>
        <w:spacing w:after="0" w:line="240" w:lineRule="auto"/>
        <w:jc w:val="center"/>
        <w:rPr>
          <w:rFonts w:ascii="Times New Roman" w:hAnsi="Times New Roman" w:cs="Times New Roman"/>
          <w:b/>
          <w:i/>
          <w:sz w:val="16"/>
          <w:szCs w:val="16"/>
          <w:u w:val="single"/>
        </w:rPr>
      </w:pPr>
      <w:r w:rsidRPr="003B76CB">
        <w:rPr>
          <w:rFonts w:ascii="Times New Roman" w:hAnsi="Times New Roman" w:cs="Times New Roman"/>
          <w:b/>
          <w:i/>
          <w:sz w:val="16"/>
          <w:szCs w:val="16"/>
          <w:u w:val="single"/>
        </w:rPr>
        <w:t>ОБЪЯВЛЕНИЕ</w:t>
      </w:r>
    </w:p>
    <w:p w:rsidR="003B76CB" w:rsidRPr="003B76CB" w:rsidRDefault="003B76CB" w:rsidP="003B76CB">
      <w:pPr>
        <w:spacing w:after="0" w:line="240" w:lineRule="auto"/>
        <w:jc w:val="center"/>
        <w:rPr>
          <w:rFonts w:ascii="Times New Roman" w:hAnsi="Times New Roman" w:cs="Times New Roman"/>
          <w:b/>
          <w:i/>
          <w:sz w:val="16"/>
          <w:szCs w:val="16"/>
          <w:u w:val="single"/>
        </w:rPr>
      </w:pPr>
    </w:p>
    <w:p w:rsidR="00EF617F" w:rsidRPr="00BF365E" w:rsidRDefault="00EF617F" w:rsidP="003B76CB">
      <w:pPr>
        <w:spacing w:after="0" w:line="240" w:lineRule="auto"/>
        <w:jc w:val="center"/>
        <w:rPr>
          <w:rFonts w:ascii="Times New Roman" w:hAnsi="Times New Roman" w:cs="Times New Roman"/>
          <w:b/>
          <w:sz w:val="16"/>
          <w:szCs w:val="16"/>
        </w:rPr>
      </w:pPr>
      <w:r w:rsidRPr="00BF365E">
        <w:rPr>
          <w:rFonts w:ascii="Times New Roman" w:hAnsi="Times New Roman" w:cs="Times New Roman"/>
          <w:b/>
          <w:sz w:val="16"/>
          <w:szCs w:val="16"/>
        </w:rPr>
        <w:t>УВАЖАЕМЫЕ ЖИТЕЛИ ПОСЕЛКА!</w:t>
      </w:r>
    </w:p>
    <w:p w:rsidR="00EF617F" w:rsidRPr="00BF365E" w:rsidRDefault="00EF617F" w:rsidP="003B76CB">
      <w:pPr>
        <w:pStyle w:val="aff6"/>
        <w:jc w:val="center"/>
        <w:rPr>
          <w:rFonts w:ascii="Times New Roman" w:hAnsi="Times New Roman" w:cs="Times New Roman"/>
          <w:sz w:val="16"/>
          <w:szCs w:val="16"/>
        </w:rPr>
      </w:pPr>
      <w:r w:rsidRPr="00BF365E">
        <w:rPr>
          <w:rFonts w:ascii="Times New Roman" w:hAnsi="Times New Roman" w:cs="Times New Roman"/>
          <w:sz w:val="16"/>
          <w:szCs w:val="16"/>
        </w:rPr>
        <w:t>В целях раннего обнаружения пожара, в том числе в ночное время, «Всероссийское добровольное пожарное общество» рекомендует установить в жилых помещениях</w:t>
      </w:r>
    </w:p>
    <w:p w:rsidR="00EF617F" w:rsidRPr="00BF365E" w:rsidRDefault="00EF617F" w:rsidP="003B76CB">
      <w:pPr>
        <w:pStyle w:val="aff6"/>
        <w:jc w:val="center"/>
        <w:rPr>
          <w:rFonts w:ascii="Times New Roman" w:hAnsi="Times New Roman" w:cs="Times New Roman"/>
          <w:sz w:val="16"/>
          <w:szCs w:val="16"/>
        </w:rPr>
      </w:pPr>
      <w:r w:rsidRPr="00BF365E">
        <w:rPr>
          <w:rFonts w:ascii="Times New Roman" w:hAnsi="Times New Roman" w:cs="Times New Roman"/>
          <w:b/>
          <w:sz w:val="16"/>
          <w:szCs w:val="16"/>
          <w:u w:val="single"/>
        </w:rPr>
        <w:t>дымовые пожарные извещатели,</w:t>
      </w:r>
      <w:r w:rsidRPr="00BF365E">
        <w:rPr>
          <w:rFonts w:ascii="Times New Roman" w:hAnsi="Times New Roman" w:cs="Times New Roman"/>
          <w:sz w:val="16"/>
          <w:szCs w:val="16"/>
        </w:rPr>
        <w:t xml:space="preserve"> которые при задымлении помещения подадут</w:t>
      </w:r>
      <w:bookmarkStart w:id="1" w:name="_GoBack"/>
      <w:bookmarkEnd w:id="1"/>
      <w:r w:rsidRPr="00BF365E">
        <w:rPr>
          <w:rFonts w:ascii="Times New Roman" w:hAnsi="Times New Roman" w:cs="Times New Roman"/>
          <w:sz w:val="16"/>
          <w:szCs w:val="16"/>
        </w:rPr>
        <w:t xml:space="preserve"> звуковой сигнал </w:t>
      </w:r>
    </w:p>
    <w:p w:rsidR="00EF617F" w:rsidRPr="00BF365E" w:rsidRDefault="00EF617F" w:rsidP="003B76CB">
      <w:pPr>
        <w:pStyle w:val="aff6"/>
        <w:jc w:val="center"/>
        <w:rPr>
          <w:rFonts w:ascii="Times New Roman" w:hAnsi="Times New Roman" w:cs="Times New Roman"/>
          <w:sz w:val="16"/>
          <w:szCs w:val="16"/>
        </w:rPr>
      </w:pPr>
      <w:r w:rsidRPr="00BF365E">
        <w:rPr>
          <w:rFonts w:ascii="Times New Roman" w:hAnsi="Times New Roman" w:cs="Times New Roman"/>
          <w:sz w:val="16"/>
          <w:szCs w:val="16"/>
        </w:rPr>
        <w:t xml:space="preserve">о чрезвычайной ситуации. </w:t>
      </w:r>
    </w:p>
    <w:p w:rsidR="00EF617F" w:rsidRPr="00BF365E" w:rsidRDefault="00EF617F" w:rsidP="003B76CB">
      <w:pPr>
        <w:pStyle w:val="aff6"/>
        <w:jc w:val="center"/>
        <w:rPr>
          <w:rFonts w:ascii="Times New Roman" w:hAnsi="Times New Roman" w:cs="Times New Roman"/>
          <w:sz w:val="16"/>
          <w:szCs w:val="16"/>
        </w:rPr>
      </w:pPr>
      <w:r w:rsidRPr="00BF365E">
        <w:rPr>
          <w:rFonts w:ascii="Times New Roman" w:hAnsi="Times New Roman" w:cs="Times New Roman"/>
          <w:sz w:val="16"/>
          <w:szCs w:val="16"/>
        </w:rPr>
        <w:t>Это поможет своевременно отреагировать и принять соответствующие меры по ликвидации очага возгорания.</w:t>
      </w:r>
    </w:p>
    <w:p w:rsidR="00EF617F" w:rsidRPr="00BF365E" w:rsidRDefault="00EF617F" w:rsidP="003B76CB">
      <w:pPr>
        <w:pStyle w:val="aff6"/>
        <w:jc w:val="center"/>
        <w:rPr>
          <w:rFonts w:ascii="Times New Roman" w:hAnsi="Times New Roman" w:cs="Times New Roman"/>
          <w:sz w:val="16"/>
          <w:szCs w:val="16"/>
        </w:rPr>
      </w:pPr>
    </w:p>
    <w:p w:rsidR="00EF617F" w:rsidRPr="00BF365E" w:rsidRDefault="00EF617F" w:rsidP="003B76CB">
      <w:pPr>
        <w:pStyle w:val="aff6"/>
        <w:jc w:val="center"/>
        <w:rPr>
          <w:rFonts w:ascii="Times New Roman" w:hAnsi="Times New Roman" w:cs="Times New Roman"/>
          <w:b/>
          <w:sz w:val="16"/>
          <w:szCs w:val="16"/>
        </w:rPr>
      </w:pPr>
      <w:r w:rsidRPr="00BF365E">
        <w:rPr>
          <w:rFonts w:ascii="Times New Roman" w:hAnsi="Times New Roman" w:cs="Times New Roman"/>
          <w:b/>
          <w:sz w:val="16"/>
          <w:szCs w:val="16"/>
        </w:rPr>
        <w:t>ПОМНИТЕ, легче предотвратить ПОЖАР, чем сожалеть о его последствиях!</w:t>
      </w:r>
    </w:p>
    <w:p w:rsidR="00EF617F" w:rsidRPr="00BF365E" w:rsidRDefault="00EF617F" w:rsidP="003B76CB">
      <w:pPr>
        <w:pStyle w:val="aff6"/>
        <w:jc w:val="center"/>
        <w:rPr>
          <w:rFonts w:ascii="Times New Roman" w:hAnsi="Times New Roman" w:cs="Times New Roman"/>
          <w:sz w:val="16"/>
          <w:szCs w:val="16"/>
        </w:rPr>
      </w:pPr>
    </w:p>
    <w:p w:rsidR="00EF617F" w:rsidRPr="001861B9" w:rsidRDefault="00EF617F" w:rsidP="001861B9">
      <w:pPr>
        <w:pStyle w:val="aff6"/>
        <w:jc w:val="center"/>
        <w:rPr>
          <w:rFonts w:ascii="Times New Roman" w:hAnsi="Times New Roman" w:cs="Times New Roman"/>
          <w:i/>
          <w:sz w:val="16"/>
          <w:szCs w:val="16"/>
        </w:rPr>
        <w:sectPr w:rsidR="00EF617F" w:rsidRPr="001861B9" w:rsidSect="00E97C6B">
          <w:headerReference w:type="default" r:id="rId9"/>
          <w:headerReference w:type="first" r:id="rId10"/>
          <w:type w:val="continuous"/>
          <w:pgSz w:w="11906" w:h="16838"/>
          <w:pgMar w:top="1231" w:right="720" w:bottom="720" w:left="720" w:header="708" w:footer="708" w:gutter="0"/>
          <w:pgBorders>
            <w:top w:val="thinThickSmallGap" w:sz="24" w:space="1" w:color="auto"/>
          </w:pgBorders>
          <w:cols w:num="2" w:space="708"/>
          <w:titlePg/>
          <w:docGrid w:linePitch="360"/>
        </w:sectPr>
      </w:pPr>
      <w:r w:rsidRPr="00BF365E">
        <w:rPr>
          <w:rFonts w:ascii="Times New Roman" w:hAnsi="Times New Roman" w:cs="Times New Roman"/>
          <w:i/>
          <w:sz w:val="16"/>
          <w:szCs w:val="16"/>
        </w:rPr>
        <w:t>По всем вопросам обращаться в администрацию Замзорского МО.</w:t>
      </w:r>
    </w:p>
    <w:p w:rsidR="003346B3" w:rsidRDefault="003346B3" w:rsidP="00805601">
      <w:pPr>
        <w:pBdr>
          <w:bottom w:val="thickThinSmallGap" w:sz="24" w:space="1" w:color="auto"/>
        </w:pBdr>
        <w:spacing w:after="240" w:line="240" w:lineRule="auto"/>
        <w:jc w:val="both"/>
        <w:rPr>
          <w:rFonts w:ascii="Times New Roman" w:hAnsi="Times New Roman" w:cs="Times New Roman"/>
          <w:sz w:val="18"/>
          <w:szCs w:val="18"/>
        </w:rPr>
      </w:pPr>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sectPr w:rsidR="00AF56AB"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7F" w:rsidRDefault="00EF617F" w:rsidP="0015601B">
      <w:pPr>
        <w:spacing w:after="0" w:line="240" w:lineRule="auto"/>
      </w:pPr>
      <w:r>
        <w:separator/>
      </w:r>
    </w:p>
  </w:endnote>
  <w:endnote w:type="continuationSeparator" w:id="0">
    <w:p w:rsidR="00EF617F" w:rsidRDefault="00EF617F"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7F" w:rsidRDefault="00EF617F" w:rsidP="0015601B">
      <w:pPr>
        <w:spacing w:after="0" w:line="240" w:lineRule="auto"/>
      </w:pPr>
      <w:r>
        <w:separator/>
      </w:r>
    </w:p>
  </w:footnote>
  <w:footnote w:type="continuationSeparator" w:id="0">
    <w:p w:rsidR="00EF617F" w:rsidRDefault="00EF617F"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8994738"/>
    </w:sdtPr>
    <w:sdtEndPr>
      <w:rPr>
        <w:rFonts w:asciiTheme="minorHAnsi" w:hAnsiTheme="minorHAnsi" w:cstheme="minorBidi"/>
        <w:sz w:val="22"/>
        <w:szCs w:val="22"/>
      </w:rPr>
    </w:sdtEndPr>
    <w:sdtContent>
      <w:p w:rsidR="00EF617F" w:rsidRPr="006E7F2E" w:rsidRDefault="00EF617F"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00B83615"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00B83615" w:rsidRPr="006E7F2E">
          <w:rPr>
            <w:rFonts w:ascii="Times New Roman" w:hAnsi="Times New Roman" w:cs="Times New Roman"/>
            <w:sz w:val="28"/>
            <w:szCs w:val="28"/>
          </w:rPr>
          <w:fldChar w:fldCharType="separate"/>
        </w:r>
        <w:r w:rsidR="001861B9">
          <w:rPr>
            <w:rFonts w:ascii="Times New Roman" w:hAnsi="Times New Roman" w:cs="Times New Roman"/>
            <w:noProof/>
            <w:sz w:val="28"/>
            <w:szCs w:val="28"/>
          </w:rPr>
          <w:t>4</w:t>
        </w:r>
        <w:r w:rsidR="00B83615"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2</w:t>
        </w:r>
        <w:r w:rsidRPr="006E7F2E">
          <w:rPr>
            <w:rFonts w:ascii="Times New Roman" w:hAnsi="Times New Roman" w:cs="Times New Roman"/>
            <w:sz w:val="28"/>
            <w:szCs w:val="28"/>
          </w:rPr>
          <w:t xml:space="preserve">  </w:t>
        </w:r>
        <w:r>
          <w:rPr>
            <w:rFonts w:ascii="Times New Roman" w:hAnsi="Times New Roman" w:cs="Times New Roman"/>
            <w:sz w:val="28"/>
            <w:szCs w:val="28"/>
          </w:rPr>
          <w:t>31 января</w:t>
        </w:r>
        <w:r w:rsidRPr="006E7F2E">
          <w:rPr>
            <w:rFonts w:ascii="Times New Roman" w:hAnsi="Times New Roman" w:cs="Times New Roman"/>
            <w:sz w:val="28"/>
            <w:szCs w:val="28"/>
          </w:rPr>
          <w:t xml:space="preserve"> 201</w:t>
        </w:r>
        <w:r>
          <w:rPr>
            <w:rFonts w:ascii="Times New Roman" w:hAnsi="Times New Roman" w:cs="Times New Roman"/>
            <w:sz w:val="28"/>
            <w:szCs w:val="28"/>
          </w:rPr>
          <w:t>9 г</w:t>
        </w:r>
        <w:r w:rsidRPr="006E7F2E">
          <w:rPr>
            <w:rFonts w:ascii="Times New Roman" w:hAnsi="Times New Roman" w:cs="Times New Roman"/>
            <w:sz w:val="28"/>
            <w:szCs w:val="28"/>
          </w:rPr>
          <w:t>.</w:t>
        </w:r>
      </w:p>
    </w:sdtContent>
  </w:sdt>
  <w:p w:rsidR="00EF617F" w:rsidRDefault="00EF61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7F" w:rsidRDefault="00B83615"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5" type="#_x0000_t136" style="width:239.75pt;height:108.7pt" fillcolor="#5a5a5a [2109]" strokeweight="2.25pt">
          <v:shadow color="#b2b2b2" opacity="52429f" offset="3pt"/>
          <v:textpath style="font-family:&quot;Times New Roman&quot;;v-text-kern:t" trim="t" fitpath="t" string="ВЕСТНИК"/>
        </v:shape>
      </w:pict>
    </w:r>
    <w:r w:rsidR="00EF617F">
      <w:t xml:space="preserve">                </w:t>
    </w:r>
    <w:r>
      <w:pict>
        <v:shape id="_x0000_i1046" type="#_x0000_t136" style="width:229.6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EF617F" w:rsidRPr="00B47541" w:rsidRDefault="00EF617F"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31 января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9</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12">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7"/>
  </w:num>
  <w:num w:numId="7">
    <w:abstractNumId w:val="11"/>
  </w:num>
  <w:num w:numId="8">
    <w:abstractNumId w:val="9"/>
  </w:num>
  <w:num w:numId="9">
    <w:abstractNumId w:val="1"/>
  </w:num>
  <w:num w:numId="10">
    <w:abstractNumId w:val="2"/>
  </w:num>
  <w:num w:numId="11">
    <w:abstractNumId w:val="2"/>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83"/>
  </w:hdrShapeDefaults>
  <w:footnotePr>
    <w:footnote w:id="-1"/>
    <w:footnote w:id="0"/>
  </w:footnotePr>
  <w:endnotePr>
    <w:endnote w:id="-1"/>
    <w:endnote w:id="0"/>
  </w:endnotePr>
  <w:compat>
    <w:useFELayout/>
  </w:compat>
  <w:rsids>
    <w:rsidRoot w:val="0015601B"/>
    <w:rsid w:val="00013B3D"/>
    <w:rsid w:val="000B292C"/>
    <w:rsid w:val="001222CE"/>
    <w:rsid w:val="001418D0"/>
    <w:rsid w:val="00155D3B"/>
    <w:rsid w:val="0015601B"/>
    <w:rsid w:val="001659A6"/>
    <w:rsid w:val="001861B9"/>
    <w:rsid w:val="001A40D0"/>
    <w:rsid w:val="001B4C70"/>
    <w:rsid w:val="0021415A"/>
    <w:rsid w:val="00240CE7"/>
    <w:rsid w:val="003315A8"/>
    <w:rsid w:val="003346B3"/>
    <w:rsid w:val="00385F9E"/>
    <w:rsid w:val="003B76CB"/>
    <w:rsid w:val="003E4555"/>
    <w:rsid w:val="00410E23"/>
    <w:rsid w:val="00446C03"/>
    <w:rsid w:val="00447122"/>
    <w:rsid w:val="00476809"/>
    <w:rsid w:val="00485380"/>
    <w:rsid w:val="00503FAF"/>
    <w:rsid w:val="005141E4"/>
    <w:rsid w:val="00542E54"/>
    <w:rsid w:val="0054593B"/>
    <w:rsid w:val="00556AC5"/>
    <w:rsid w:val="005C2BF3"/>
    <w:rsid w:val="006C154D"/>
    <w:rsid w:val="006C25E0"/>
    <w:rsid w:val="006E7F2E"/>
    <w:rsid w:val="0079211E"/>
    <w:rsid w:val="007C4240"/>
    <w:rsid w:val="007C761A"/>
    <w:rsid w:val="007C7C13"/>
    <w:rsid w:val="007D74B1"/>
    <w:rsid w:val="00803BA7"/>
    <w:rsid w:val="00805601"/>
    <w:rsid w:val="00820FAE"/>
    <w:rsid w:val="00855782"/>
    <w:rsid w:val="008C4F94"/>
    <w:rsid w:val="008F0FC4"/>
    <w:rsid w:val="008F539C"/>
    <w:rsid w:val="00920349"/>
    <w:rsid w:val="00950601"/>
    <w:rsid w:val="009B098B"/>
    <w:rsid w:val="009D5BB1"/>
    <w:rsid w:val="00A16B0A"/>
    <w:rsid w:val="00A20F15"/>
    <w:rsid w:val="00A4683C"/>
    <w:rsid w:val="00A95B5C"/>
    <w:rsid w:val="00AB3FE2"/>
    <w:rsid w:val="00AD40B5"/>
    <w:rsid w:val="00AF56AB"/>
    <w:rsid w:val="00B06C48"/>
    <w:rsid w:val="00B10921"/>
    <w:rsid w:val="00B47541"/>
    <w:rsid w:val="00B81CC0"/>
    <w:rsid w:val="00B83615"/>
    <w:rsid w:val="00BD1021"/>
    <w:rsid w:val="00C46256"/>
    <w:rsid w:val="00CC3F0F"/>
    <w:rsid w:val="00CE1FB3"/>
    <w:rsid w:val="00CE4201"/>
    <w:rsid w:val="00D2073C"/>
    <w:rsid w:val="00D60714"/>
    <w:rsid w:val="00DB39F2"/>
    <w:rsid w:val="00E25F79"/>
    <w:rsid w:val="00E82A0F"/>
    <w:rsid w:val="00E97C6B"/>
    <w:rsid w:val="00EA298B"/>
    <w:rsid w:val="00EB0118"/>
    <w:rsid w:val="00ED08FF"/>
    <w:rsid w:val="00EF617F"/>
    <w:rsid w:val="00F0168B"/>
    <w:rsid w:val="00F1214F"/>
    <w:rsid w:val="00F31403"/>
    <w:rsid w:val="00F41F1C"/>
    <w:rsid w:val="00F65184"/>
    <w:rsid w:val="00F7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uiPriority w:val="99"/>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0">
    <w:name w:val="Основной текст (3)_"/>
    <w:basedOn w:val="a0"/>
    <w:link w:val="31"/>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1">
    <w:name w:val="Основной текст (3)"/>
    <w:basedOn w:val="a"/>
    <w:link w:val="30"/>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73DD5DB576229DE8EE2FAB7CBF0153EF3F140114E8F84EC1EDDFEE1I0C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EBF4-7AF4-43D0-AA52-3EFBEC1B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4332</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30</cp:revision>
  <cp:lastPrinted>2019-02-08T02:45:00Z</cp:lastPrinted>
  <dcterms:created xsi:type="dcterms:W3CDTF">2016-12-28T12:09:00Z</dcterms:created>
  <dcterms:modified xsi:type="dcterms:W3CDTF">2019-02-08T02:45:00Z</dcterms:modified>
</cp:coreProperties>
</file>