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46" w:rsidRPr="00FD6B85" w:rsidRDefault="00E579BA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08.02</w:t>
      </w:r>
      <w:r w:rsidR="002C3321" w:rsidRPr="00FD6B85">
        <w:rPr>
          <w:rFonts w:ascii="Arial" w:hAnsi="Arial" w:cs="Arial"/>
          <w:b/>
          <w:sz w:val="32"/>
          <w:szCs w:val="32"/>
        </w:rPr>
        <w:t>.2019г</w:t>
      </w:r>
      <w:r w:rsidR="00827046" w:rsidRPr="00FD6B85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17</w:t>
      </w:r>
    </w:p>
    <w:p w:rsidR="00827046" w:rsidRPr="00FD6B85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6B8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27046" w:rsidRPr="00FD6B85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6B85">
        <w:rPr>
          <w:rFonts w:ascii="Arial" w:hAnsi="Arial" w:cs="Arial"/>
          <w:b/>
          <w:sz w:val="32"/>
          <w:szCs w:val="32"/>
        </w:rPr>
        <w:t>ИРКУТСКАЯ ОБЛАСТЬ</w:t>
      </w:r>
    </w:p>
    <w:p w:rsidR="00827046" w:rsidRPr="00FD6B85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6B85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827046" w:rsidRPr="00FD6B85" w:rsidRDefault="00E579BA" w:rsidP="00E579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ЗАМЗОР</w:t>
      </w:r>
      <w:r w:rsidR="00827046" w:rsidRPr="00FD6B85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827046" w:rsidRPr="00FD6B85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6B85">
        <w:rPr>
          <w:rFonts w:ascii="Arial" w:hAnsi="Arial" w:cs="Arial"/>
          <w:b/>
          <w:sz w:val="32"/>
          <w:szCs w:val="32"/>
        </w:rPr>
        <w:t>АДМИНИСТРАЦИЯ</w:t>
      </w:r>
    </w:p>
    <w:p w:rsidR="00827046" w:rsidRPr="00FD6B85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6B85">
        <w:rPr>
          <w:rFonts w:ascii="Arial" w:hAnsi="Arial" w:cs="Arial"/>
          <w:b/>
          <w:sz w:val="32"/>
          <w:szCs w:val="32"/>
        </w:rPr>
        <w:t>ПОСТАНОВЛЕНИЕ</w:t>
      </w:r>
    </w:p>
    <w:p w:rsidR="002C3321" w:rsidRPr="00FD6B85" w:rsidRDefault="002C3321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C3321" w:rsidRPr="00FD6B85" w:rsidRDefault="002C3321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6B85">
        <w:rPr>
          <w:rFonts w:ascii="Arial" w:hAnsi="Arial" w:cs="Arial"/>
          <w:b/>
          <w:sz w:val="32"/>
          <w:szCs w:val="32"/>
        </w:rPr>
        <w:t xml:space="preserve">ОБ ОРГАНИЗАЦИИ ПОЖАРНО-ПРОФИЛАКТИЧЕСКОЙ РАБОТЫ В ЖИЛОМ СЕКТОРЕ И НА ОБЪЕКТАХ С МАССОВЫМ ПРЕБЫВАНИЕМ </w:t>
      </w:r>
      <w:r w:rsidR="00E579BA">
        <w:rPr>
          <w:rFonts w:ascii="Arial" w:hAnsi="Arial" w:cs="Arial"/>
          <w:b/>
          <w:sz w:val="32"/>
          <w:szCs w:val="32"/>
        </w:rPr>
        <w:t>ЛЮДЕЙ НА ТЕРРИТОРИИ ЗАМЗОР</w:t>
      </w:r>
      <w:r w:rsidRPr="00FD6B85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2C3321" w:rsidRPr="00FD6B85" w:rsidRDefault="002C3321" w:rsidP="002C33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5F02" w:rsidRPr="00FD6B85" w:rsidRDefault="002C3321" w:rsidP="002C33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реализации полномочий по обеспечению первичных мер пожарной безопасности, рук</w:t>
      </w:r>
      <w:r w:rsidR="00E579BA">
        <w:rPr>
          <w:rFonts w:ascii="Arial" w:eastAsia="Times New Roman" w:hAnsi="Arial" w:cs="Arial"/>
          <w:sz w:val="24"/>
          <w:szCs w:val="24"/>
          <w:lang w:eastAsia="ru-RU"/>
        </w:rPr>
        <w:t>оводствуясь Уставом Замзор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ского поселения, администрация </w:t>
      </w:r>
      <w:r w:rsidR="00E579BA">
        <w:rPr>
          <w:rFonts w:ascii="Arial" w:eastAsia="Times New Roman" w:hAnsi="Arial" w:cs="Arial"/>
          <w:sz w:val="24"/>
          <w:szCs w:val="24"/>
          <w:lang w:eastAsia="ru-RU"/>
        </w:rPr>
        <w:t>Замзор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</w:p>
    <w:p w:rsidR="002C3321" w:rsidRPr="00FD6B85" w:rsidRDefault="002C3321" w:rsidP="002C3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A0E" w:rsidRPr="00FD6B85" w:rsidRDefault="00EF3A0E" w:rsidP="002C3321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D6B85">
        <w:rPr>
          <w:rFonts w:ascii="Arial" w:hAnsi="Arial" w:cs="Arial"/>
          <w:b/>
          <w:sz w:val="30"/>
          <w:szCs w:val="30"/>
        </w:rPr>
        <w:t>ПОСТАНОВЛЯЕТ:</w:t>
      </w:r>
    </w:p>
    <w:p w:rsidR="00B55F02" w:rsidRPr="00FD6B85" w:rsidRDefault="00B55F02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321" w:rsidRPr="00FD6B85" w:rsidRDefault="00867CF5" w:rsidP="00BE53D1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53D1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C3321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порядке организации и проведения пожарно-профилактической работы в жилом секторе и на объектах с массовым пребыванием </w:t>
      </w:r>
      <w:r w:rsidR="00E579BA">
        <w:rPr>
          <w:rFonts w:ascii="Arial" w:eastAsia="Times New Roman" w:hAnsi="Arial" w:cs="Arial"/>
          <w:sz w:val="24"/>
          <w:szCs w:val="24"/>
          <w:lang w:eastAsia="ru-RU"/>
        </w:rPr>
        <w:t>людей на территории Замзор</w:t>
      </w:r>
      <w:r w:rsidR="002C3321" w:rsidRPr="00FD6B85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№1)</w:t>
      </w:r>
      <w:r w:rsidR="006D5A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C3321" w:rsidRPr="00FD6B85" w:rsidRDefault="007E5E19" w:rsidP="00BE53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C3321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</w:t>
      </w:r>
      <w:r w:rsidR="002C3321" w:rsidRPr="00FD6B8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постановление </w:t>
      </w:r>
      <w:r w:rsidRPr="00FD6B8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опубликовать в средстве массовой </w:t>
      </w:r>
      <w:r w:rsidR="00E579BA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информации «Вестник Замзор</w:t>
      </w:r>
      <w:r w:rsidRPr="00FD6B85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ского сельского поселения» и разместить на официальном сайте поселения.</w:t>
      </w:r>
    </w:p>
    <w:p w:rsidR="002C3321" w:rsidRPr="00FD6B85" w:rsidRDefault="00867CF5" w:rsidP="00BE53D1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C3321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2C3321" w:rsidRPr="00FD6B8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C3321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2C3321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оставляю за собой.</w:t>
      </w:r>
    </w:p>
    <w:p w:rsidR="002C3321" w:rsidRPr="00FD6B85" w:rsidRDefault="002C3321" w:rsidP="002C3321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3321" w:rsidRPr="00FD6B85" w:rsidRDefault="002C3321" w:rsidP="002C3321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6B10" w:rsidRPr="00FD6B85" w:rsidRDefault="00B76B10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B85">
        <w:rPr>
          <w:rFonts w:ascii="Arial" w:hAnsi="Arial" w:cs="Arial"/>
          <w:sz w:val="24"/>
          <w:szCs w:val="24"/>
        </w:rPr>
        <w:t xml:space="preserve">Глава </w:t>
      </w:r>
      <w:r w:rsidR="00E579BA">
        <w:rPr>
          <w:rFonts w:ascii="Arial" w:hAnsi="Arial" w:cs="Arial"/>
          <w:sz w:val="24"/>
          <w:szCs w:val="24"/>
        </w:rPr>
        <w:t>Замзор</w:t>
      </w:r>
      <w:r w:rsidRPr="00FD6B85">
        <w:rPr>
          <w:rFonts w:ascii="Arial" w:hAnsi="Arial" w:cs="Arial"/>
          <w:sz w:val="24"/>
          <w:szCs w:val="24"/>
        </w:rPr>
        <w:t>ского</w:t>
      </w:r>
    </w:p>
    <w:p w:rsidR="007E5E19" w:rsidRPr="00FD6B85" w:rsidRDefault="00B76B10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6B85">
        <w:rPr>
          <w:rFonts w:ascii="Arial" w:hAnsi="Arial" w:cs="Arial"/>
          <w:sz w:val="24"/>
          <w:szCs w:val="24"/>
        </w:rPr>
        <w:t>муниципального образования</w:t>
      </w:r>
      <w:r w:rsidR="00E579BA">
        <w:rPr>
          <w:rFonts w:ascii="Arial" w:hAnsi="Arial" w:cs="Arial"/>
          <w:sz w:val="24"/>
          <w:szCs w:val="24"/>
        </w:rPr>
        <w:t xml:space="preserve">  Е.В. Бурмакина</w:t>
      </w:r>
      <w:r w:rsidRPr="00FD6B85">
        <w:rPr>
          <w:rFonts w:ascii="Arial" w:hAnsi="Arial" w:cs="Arial"/>
          <w:sz w:val="24"/>
          <w:szCs w:val="24"/>
        </w:rPr>
        <w:t xml:space="preserve">               </w:t>
      </w:r>
      <w:r w:rsidR="006319B4" w:rsidRPr="00FD6B85">
        <w:rPr>
          <w:rFonts w:ascii="Arial" w:hAnsi="Arial" w:cs="Arial"/>
          <w:sz w:val="24"/>
          <w:szCs w:val="24"/>
        </w:rPr>
        <w:t xml:space="preserve">                               </w:t>
      </w:r>
    </w:p>
    <w:tbl>
      <w:tblPr>
        <w:tblW w:w="0" w:type="auto"/>
        <w:tblInd w:w="5328" w:type="dxa"/>
        <w:tblLook w:val="0000"/>
      </w:tblPr>
      <w:tblGrid>
        <w:gridCol w:w="4243"/>
      </w:tblGrid>
      <w:tr w:rsidR="00FD6B85" w:rsidRPr="00FD6B85" w:rsidTr="007E5E19">
        <w:trPr>
          <w:trHeight w:val="1088"/>
        </w:trPr>
        <w:tc>
          <w:tcPr>
            <w:tcW w:w="4639" w:type="dxa"/>
          </w:tcPr>
          <w:p w:rsidR="00E579BA" w:rsidRDefault="00E579BA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eastAsia="Times New Roman" w:cs="Arial"/>
                <w:lang w:eastAsia="ru-RU"/>
              </w:rPr>
            </w:pPr>
          </w:p>
          <w:p w:rsidR="00E579BA" w:rsidRDefault="00E579BA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eastAsia="Times New Roman" w:cs="Arial"/>
                <w:lang w:eastAsia="ru-RU"/>
              </w:rPr>
            </w:pPr>
          </w:p>
          <w:p w:rsidR="00E579BA" w:rsidRDefault="00E579BA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eastAsia="Times New Roman" w:cs="Arial"/>
                <w:lang w:eastAsia="ru-RU"/>
              </w:rPr>
            </w:pPr>
          </w:p>
          <w:p w:rsidR="00E579BA" w:rsidRDefault="00E579BA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eastAsia="Times New Roman" w:cs="Arial"/>
                <w:lang w:eastAsia="ru-RU"/>
              </w:rPr>
            </w:pPr>
          </w:p>
          <w:p w:rsidR="00E579BA" w:rsidRDefault="00E579BA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eastAsia="Times New Roman" w:cs="Arial"/>
                <w:lang w:eastAsia="ru-RU"/>
              </w:rPr>
            </w:pPr>
          </w:p>
          <w:p w:rsidR="00E579BA" w:rsidRDefault="00E579BA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eastAsia="Times New Roman" w:cs="Arial"/>
                <w:lang w:eastAsia="ru-RU"/>
              </w:rPr>
            </w:pPr>
          </w:p>
          <w:p w:rsidR="00E579BA" w:rsidRDefault="00E579BA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eastAsia="Times New Roman" w:cs="Arial"/>
                <w:lang w:eastAsia="ru-RU"/>
              </w:rPr>
            </w:pPr>
          </w:p>
          <w:p w:rsidR="00E579BA" w:rsidRDefault="00E579BA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eastAsia="Times New Roman" w:cs="Arial"/>
                <w:lang w:eastAsia="ru-RU"/>
              </w:rPr>
            </w:pPr>
          </w:p>
          <w:p w:rsidR="00E579BA" w:rsidRDefault="00E579BA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eastAsia="Times New Roman" w:cs="Arial"/>
                <w:lang w:eastAsia="ru-RU"/>
              </w:rPr>
            </w:pPr>
          </w:p>
          <w:p w:rsidR="00E579BA" w:rsidRDefault="00E579BA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eastAsia="Times New Roman" w:cs="Arial"/>
                <w:lang w:eastAsia="ru-RU"/>
              </w:rPr>
            </w:pPr>
          </w:p>
          <w:p w:rsidR="00E579BA" w:rsidRDefault="00E579BA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eastAsia="Times New Roman" w:cs="Arial"/>
                <w:lang w:eastAsia="ru-RU"/>
              </w:rPr>
            </w:pPr>
          </w:p>
          <w:p w:rsidR="00E579BA" w:rsidRDefault="00E579BA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eastAsia="Times New Roman" w:cs="Arial"/>
                <w:lang w:eastAsia="ru-RU"/>
              </w:rPr>
            </w:pPr>
          </w:p>
          <w:p w:rsidR="00867CF5" w:rsidRDefault="00867CF5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eastAsia="Times New Roman" w:cs="Arial"/>
                <w:lang w:eastAsia="ru-RU"/>
              </w:rPr>
            </w:pPr>
          </w:p>
          <w:p w:rsidR="00867CF5" w:rsidRDefault="00867CF5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eastAsia="Times New Roman" w:cs="Arial"/>
                <w:lang w:eastAsia="ru-RU"/>
              </w:rPr>
            </w:pPr>
          </w:p>
          <w:p w:rsidR="00BE53D1" w:rsidRDefault="00BE53D1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eastAsia="Times New Roman" w:cs="Arial"/>
                <w:lang w:eastAsia="ru-RU"/>
              </w:rPr>
            </w:pPr>
          </w:p>
          <w:p w:rsidR="00BE53D1" w:rsidRDefault="00BE53D1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eastAsia="Times New Roman" w:cs="Arial"/>
                <w:lang w:eastAsia="ru-RU"/>
              </w:rPr>
            </w:pPr>
          </w:p>
          <w:p w:rsidR="007E5E19" w:rsidRPr="00BE53D1" w:rsidRDefault="007E5E19" w:rsidP="00E579BA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53D1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</w:t>
            </w:r>
            <w:r w:rsidR="00E579BA" w:rsidRPr="00BE53D1">
              <w:rPr>
                <w:rFonts w:ascii="Courier New" w:eastAsia="Times New Roman" w:hAnsi="Courier New" w:cs="Courier New"/>
                <w:lang w:eastAsia="ru-RU"/>
              </w:rPr>
              <w:t xml:space="preserve"> 1</w:t>
            </w:r>
            <w:r w:rsidRPr="00BE53D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7E5E19" w:rsidRPr="00BE53D1" w:rsidRDefault="00795118" w:rsidP="00E579B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53D1">
              <w:rPr>
                <w:rFonts w:ascii="Courier New" w:eastAsia="Times New Roman" w:hAnsi="Courier New" w:cs="Courier New"/>
                <w:lang w:eastAsia="ru-RU"/>
              </w:rPr>
              <w:t>к постановлению а</w:t>
            </w:r>
            <w:r w:rsidR="007E5E19" w:rsidRPr="00BE53D1">
              <w:rPr>
                <w:rFonts w:ascii="Courier New" w:eastAsia="Times New Roman" w:hAnsi="Courier New" w:cs="Courier New"/>
                <w:lang w:eastAsia="ru-RU"/>
              </w:rPr>
              <w:t>дминистрации</w:t>
            </w:r>
          </w:p>
          <w:p w:rsidR="00E579BA" w:rsidRPr="00BE53D1" w:rsidRDefault="00E579BA" w:rsidP="00E579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53D1">
              <w:rPr>
                <w:rFonts w:ascii="Courier New" w:eastAsia="Times New Roman" w:hAnsi="Courier New" w:cs="Courier New"/>
                <w:lang w:eastAsia="ru-RU"/>
              </w:rPr>
              <w:t xml:space="preserve">Замзорского муниципального образования  </w:t>
            </w:r>
          </w:p>
          <w:p w:rsidR="007E5E19" w:rsidRPr="00BE53D1" w:rsidRDefault="00E579BA" w:rsidP="00E579B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E53D1">
              <w:rPr>
                <w:rFonts w:ascii="Courier New" w:eastAsia="Times New Roman" w:hAnsi="Courier New" w:cs="Courier New"/>
                <w:lang w:eastAsia="ru-RU"/>
              </w:rPr>
              <w:t>от 08.02.2019г № 17</w:t>
            </w:r>
          </w:p>
          <w:p w:rsidR="007E5E19" w:rsidRPr="00FD6B85" w:rsidRDefault="007E5E19" w:rsidP="00E579BA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7E5E19" w:rsidRPr="00FD6B85" w:rsidRDefault="007E5E19" w:rsidP="007E5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2552" w:rsidRPr="00FD6B85" w:rsidRDefault="007E5E19" w:rsidP="00867CF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D6B8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</w:t>
      </w:r>
      <w:r w:rsidRPr="00FD6B85">
        <w:rPr>
          <w:rFonts w:ascii="Arial" w:eastAsia="Times New Roman" w:hAnsi="Arial" w:cs="Arial"/>
          <w:b/>
          <w:sz w:val="30"/>
          <w:szCs w:val="30"/>
          <w:lang w:eastAsia="ru-RU"/>
        </w:rPr>
        <w:br/>
      </w:r>
      <w:r w:rsidRPr="00FD6B8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 порядке организации и проведения пожарно-профилактической работы в жилом секторе и на объектах с массовым п</w:t>
      </w:r>
      <w:r w:rsidR="00E579B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ребыванием людей на территории Замзорского</w:t>
      </w:r>
      <w:r w:rsidRPr="00FD6B8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муниципального образования</w:t>
      </w:r>
    </w:p>
    <w:p w:rsidR="00FD6B85" w:rsidRDefault="00FD6B85" w:rsidP="004825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5E19" w:rsidRPr="00FD6B85" w:rsidRDefault="007E5E19" w:rsidP="004825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D16D58" w:rsidRPr="00FD6B85" w:rsidRDefault="00D16D58" w:rsidP="006D5A7B">
      <w:pPr>
        <w:spacing w:after="0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579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D6B85">
        <w:rPr>
          <w:rFonts w:ascii="Arial" w:eastAsia="Times New Roman" w:hAnsi="Arial" w:cs="Arial"/>
          <w:sz w:val="24"/>
          <w:szCs w:val="24"/>
          <w:lang w:eastAsia="ru-RU"/>
        </w:rPr>
        <w:t>Профилактическая работа по обеспечению соблюдения требований пожарной безопасности  и организации пожарно-профилактической работы в жилом секторе и на объектах с массовым пребыванием людей осуществляется в соответствии с федеральными законами от 21.142.1994г №69-ФЗ «О пожарной безопасности», от 06.10.2003г №131-ФЗ «Об общих принципах организации местного самоуправления в Российской Федерации», приказами и рекомендациями МЧС России и другими нормативными правовыми актами в области</w:t>
      </w:r>
      <w:proofErr w:type="gramEnd"/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пожарной безопасности.</w:t>
      </w:r>
    </w:p>
    <w:p w:rsidR="007E5E19" w:rsidRPr="00FD6B85" w:rsidRDefault="00D16D58" w:rsidP="006D5A7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E579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</w:t>
      </w:r>
      <w:r w:rsidR="007E5E19" w:rsidRPr="00FD6B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</w:t>
      </w:r>
      <w:r w:rsidR="00E579BA">
        <w:rPr>
          <w:rFonts w:ascii="Arial" w:eastAsia="Times New Roman" w:hAnsi="Arial" w:cs="Arial"/>
          <w:bCs/>
          <w:sz w:val="24"/>
          <w:szCs w:val="24"/>
          <w:lang w:eastAsia="ru-RU"/>
        </w:rPr>
        <w:t>на территории Замзор</w:t>
      </w:r>
      <w:r w:rsidR="00795118" w:rsidRPr="00FD6B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ского муниципального образования 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E5E19" w:rsidRPr="00FD6B85" w:rsidRDefault="00D16D58" w:rsidP="006D5A7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579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целями </w:t>
      </w:r>
      <w:r w:rsidR="006B6C65" w:rsidRPr="00FD6B85">
        <w:rPr>
          <w:rFonts w:ascii="Arial" w:eastAsia="Times New Roman" w:hAnsi="Arial" w:cs="Arial"/>
          <w:sz w:val="24"/>
          <w:szCs w:val="24"/>
          <w:lang w:eastAsia="ru-RU"/>
        </w:rPr>
        <w:t>профилактической работы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являются:</w:t>
      </w:r>
    </w:p>
    <w:p w:rsidR="0055311C" w:rsidRPr="00FD6B85" w:rsidRDefault="00D16D58" w:rsidP="006D5A7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-повышение уровня противопожарной защиты жилого сектора и объектов с массовым пребыванием людей;</w:t>
      </w:r>
    </w:p>
    <w:p w:rsidR="007E5E19" w:rsidRPr="00FD6B85" w:rsidRDefault="007E5E19" w:rsidP="006D5A7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снижение количества пожаров и степени тяжести их последствий;</w:t>
      </w:r>
    </w:p>
    <w:p w:rsidR="00D16D58" w:rsidRPr="00FD6B85" w:rsidRDefault="007E5E19" w:rsidP="006D5A7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- совершенствование знаний населения в области пожарной б</w:t>
      </w:r>
      <w:r w:rsidR="009909C8" w:rsidRPr="00FD6B85">
        <w:rPr>
          <w:rFonts w:ascii="Arial" w:eastAsia="Times New Roman" w:hAnsi="Arial" w:cs="Arial"/>
          <w:sz w:val="24"/>
          <w:szCs w:val="24"/>
          <w:lang w:eastAsia="ru-RU"/>
        </w:rPr>
        <w:t>езопасности.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E5E19" w:rsidRPr="00FD6B85" w:rsidRDefault="00D16D58" w:rsidP="006D5A7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579B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E5E19" w:rsidRPr="00FD6B85" w:rsidRDefault="007E5E19" w:rsidP="006D5A7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- повышен</w:t>
      </w:r>
      <w:r w:rsidR="00795118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ие эффективности взаимодействия администрации </w:t>
      </w:r>
      <w:r w:rsidR="00E579BA">
        <w:rPr>
          <w:rFonts w:ascii="Arial" w:eastAsia="Times New Roman" w:hAnsi="Arial" w:cs="Arial"/>
          <w:sz w:val="24"/>
          <w:szCs w:val="24"/>
          <w:lang w:eastAsia="ru-RU"/>
        </w:rPr>
        <w:t xml:space="preserve">Замзорского 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организаций и населения в сфере обеспечения пожарной безопасности;</w:t>
      </w:r>
    </w:p>
    <w:p w:rsidR="007E5E19" w:rsidRPr="00FD6B85" w:rsidRDefault="00E579BA" w:rsidP="006D5A7B">
      <w:pPr>
        <w:tabs>
          <w:tab w:val="left" w:pos="90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>совершенствование форм и методов противопожарной пропаганды;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- оперативное доведение до населения информации в области пожарной безопасности;</w:t>
      </w:r>
    </w:p>
    <w:p w:rsidR="007E5E19" w:rsidRPr="00FD6B85" w:rsidRDefault="007E5E19" w:rsidP="006D5A7B">
      <w:pPr>
        <w:tabs>
          <w:tab w:val="left" w:pos="90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E440A3" w:rsidRPr="00FD6B85" w:rsidRDefault="00E440A3" w:rsidP="007E5E1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5E19" w:rsidRPr="00FD6B85" w:rsidRDefault="007E5E19" w:rsidP="00D50A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>II. Организация противопожарной пропаганды</w:t>
      </w:r>
    </w:p>
    <w:p w:rsidR="00E440A3" w:rsidRPr="00FD6B85" w:rsidRDefault="00E440A3" w:rsidP="00D50A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6EF" w:rsidRPr="00FD6B85" w:rsidRDefault="005206EF" w:rsidP="007E1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</w:t>
      </w:r>
      <w:r w:rsidR="00E579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>К объектам проведения профилактической работы относятся жилой сектор и учреждения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>, организации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с массовым пребыванием людей.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Ответственность за планирование и организацию пожарно-профилактической работы возлагается: в жилом секто</w:t>
      </w:r>
      <w:r w:rsidR="00E579BA">
        <w:rPr>
          <w:rFonts w:ascii="Arial" w:eastAsia="Times New Roman" w:hAnsi="Arial" w:cs="Arial"/>
          <w:sz w:val="24"/>
          <w:szCs w:val="24"/>
          <w:lang w:eastAsia="ru-RU"/>
        </w:rPr>
        <w:t>ре - на администрацию Замзор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579BA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579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>на объектах с массовым пребыванием людей</w:t>
      </w:r>
      <w:r w:rsidR="00E579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579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на руководителей организаций, учреждений, находящихся на территории   поселения, независимо от форм собственности и ведомственной принадлежности. </w:t>
      </w:r>
    </w:p>
    <w:p w:rsidR="007E5E19" w:rsidRPr="00FD6B85" w:rsidRDefault="00E440A3" w:rsidP="007E1146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50A44" w:rsidRPr="00FD6B8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579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5206EF" w:rsidRPr="00FD6B85">
        <w:rPr>
          <w:rFonts w:ascii="Arial" w:eastAsia="Times New Roman" w:hAnsi="Arial" w:cs="Arial"/>
          <w:sz w:val="24"/>
          <w:szCs w:val="24"/>
          <w:lang w:eastAsia="ru-RU"/>
        </w:rPr>
        <w:t>ротивопожарная пропаганда и обучение</w:t>
      </w:r>
      <w:r w:rsidR="007E1146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</w:t>
      </w:r>
      <w:r w:rsidR="005206EF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>проводит</w:t>
      </w:r>
      <w:r w:rsidR="005206EF" w:rsidRPr="00FD6B85">
        <w:rPr>
          <w:rFonts w:ascii="Arial" w:eastAsia="Times New Roman" w:hAnsi="Arial" w:cs="Arial"/>
          <w:sz w:val="24"/>
          <w:szCs w:val="24"/>
          <w:lang w:eastAsia="ru-RU"/>
        </w:rPr>
        <w:t>ся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посредством:</w:t>
      </w:r>
    </w:p>
    <w:p w:rsidR="007E5E19" w:rsidRPr="00FD6B85" w:rsidRDefault="007E5E19" w:rsidP="007E11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- изготовления и распространения среди населения</w:t>
      </w:r>
      <w:r w:rsidR="005206EF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и работников организаций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памяток, листовок</w:t>
      </w:r>
      <w:r w:rsidR="005206EF" w:rsidRPr="00FD6B85">
        <w:rPr>
          <w:rFonts w:ascii="Arial" w:eastAsia="Times New Roman" w:hAnsi="Arial" w:cs="Arial"/>
          <w:sz w:val="24"/>
          <w:szCs w:val="24"/>
          <w:lang w:eastAsia="ru-RU"/>
        </w:rPr>
        <w:t>, плакатов,</w:t>
      </w:r>
      <w:r w:rsidR="00E440A3"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06EF" w:rsidRPr="00FD6B85">
        <w:rPr>
          <w:rFonts w:ascii="Arial" w:eastAsia="Times New Roman" w:hAnsi="Arial" w:cs="Arial"/>
          <w:sz w:val="24"/>
          <w:szCs w:val="24"/>
          <w:lang w:eastAsia="ru-RU"/>
        </w:rPr>
        <w:t>объявлений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E5E19" w:rsidRPr="00FD6B85" w:rsidRDefault="007E5E19" w:rsidP="007E5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- изготовления и размещения социальной рекламы по пожарной безопасности;</w:t>
      </w:r>
    </w:p>
    <w:p w:rsidR="007E5E19" w:rsidRPr="00FD6B85" w:rsidRDefault="007E5E19" w:rsidP="007E5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- привлечения средств массовой информации;</w:t>
      </w:r>
    </w:p>
    <w:p w:rsidR="007E5E19" w:rsidRPr="00FD6B85" w:rsidRDefault="007E5E19" w:rsidP="007E5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- размещение информационного материала на противопожарную тематику на сайте </w:t>
      </w:r>
      <w:r w:rsidR="00D50A44" w:rsidRPr="00FD6B85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206EF" w:rsidRPr="00FD6B85">
        <w:rPr>
          <w:rFonts w:ascii="Arial" w:eastAsia="Times New Roman" w:hAnsi="Arial" w:cs="Arial"/>
          <w:sz w:val="24"/>
          <w:szCs w:val="24"/>
          <w:lang w:eastAsia="ru-RU"/>
        </w:rPr>
        <w:t>, информационных стендах.</w:t>
      </w:r>
    </w:p>
    <w:p w:rsidR="007E5E19" w:rsidRPr="00FD6B85" w:rsidRDefault="00D50A44" w:rsidP="006D5A7B">
      <w:pPr>
        <w:tabs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3.</w:t>
      </w:r>
      <w:r w:rsidR="006D5A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>Учреждениям, организациям рекомендуется проводить противопожарную пропаганду посредством:</w:t>
      </w:r>
    </w:p>
    <w:p w:rsidR="007E5E19" w:rsidRPr="00FD6B85" w:rsidRDefault="007E5E19" w:rsidP="007E5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7E5E19" w:rsidRPr="00FD6B85" w:rsidRDefault="007E5E19" w:rsidP="007E5E1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7E5E19" w:rsidRPr="00FD6B85" w:rsidRDefault="007E1146" w:rsidP="007E5E1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4</w:t>
      </w:r>
      <w:r w:rsidR="007E5E19" w:rsidRPr="00FD6B85">
        <w:rPr>
          <w:rFonts w:ascii="Arial" w:eastAsia="Times New Roman" w:hAnsi="Arial" w:cs="Arial"/>
          <w:sz w:val="24"/>
          <w:szCs w:val="24"/>
          <w:lang w:eastAsia="ru-RU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7E5E19" w:rsidRPr="00FD6B85" w:rsidRDefault="007E5E19" w:rsidP="007E5E1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- выполнение организационных мероприятий по соблюдению пожарной безопасности; 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  - содержание территории, зданий и сооружений и помещений;</w:t>
      </w:r>
    </w:p>
    <w:p w:rsidR="007E5E19" w:rsidRPr="00FD6B85" w:rsidRDefault="007E5E19" w:rsidP="007E5E1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- состояние эвакуационных путей и выходов; </w:t>
      </w:r>
    </w:p>
    <w:p w:rsidR="007E5E19" w:rsidRPr="00FD6B85" w:rsidRDefault="007E5E19" w:rsidP="007E5E1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- готовность персонала организации к действиям в случае возникновения пожара; 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7E5E19" w:rsidRPr="00FD6B85" w:rsidRDefault="007E5E19" w:rsidP="007E5E1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7E5E19" w:rsidRPr="00FD6B85" w:rsidRDefault="007E5E19" w:rsidP="007E5E1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7E1146" w:rsidRPr="00FD6B85" w:rsidRDefault="007E1146" w:rsidP="007E1146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6B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5.</w:t>
      </w:r>
      <w:r w:rsidR="00867C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6B85">
        <w:rPr>
          <w:rFonts w:ascii="Arial" w:eastAsia="Times New Roman" w:hAnsi="Arial" w:cs="Arial"/>
          <w:sz w:val="24"/>
          <w:szCs w:val="24"/>
          <w:lang w:eastAsia="ru-RU"/>
        </w:rPr>
        <w:t>Противопожарная пропаганда и обучение населения мерам пожарной безопасности проводится на постоянной основе и непрерывно.</w:t>
      </w:r>
    </w:p>
    <w:p w:rsidR="008D0F22" w:rsidRPr="00FD6B85" w:rsidRDefault="008D0F22" w:rsidP="006319B4">
      <w:pPr>
        <w:jc w:val="both"/>
        <w:rPr>
          <w:rFonts w:ascii="Arial" w:hAnsi="Arial" w:cs="Arial"/>
          <w:sz w:val="24"/>
          <w:szCs w:val="24"/>
        </w:rPr>
      </w:pPr>
    </w:p>
    <w:sectPr w:rsidR="008D0F22" w:rsidRPr="00FD6B85" w:rsidSect="00867C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C6C27"/>
    <w:rsid w:val="000C6C27"/>
    <w:rsid w:val="00112B74"/>
    <w:rsid w:val="00193F65"/>
    <w:rsid w:val="001C6BD7"/>
    <w:rsid w:val="0024787D"/>
    <w:rsid w:val="002C3321"/>
    <w:rsid w:val="003C5605"/>
    <w:rsid w:val="003D64C7"/>
    <w:rsid w:val="00482552"/>
    <w:rsid w:val="00501029"/>
    <w:rsid w:val="005206EF"/>
    <w:rsid w:val="0055311C"/>
    <w:rsid w:val="00566E0A"/>
    <w:rsid w:val="005D28E3"/>
    <w:rsid w:val="005E0BA8"/>
    <w:rsid w:val="006300AD"/>
    <w:rsid w:val="006319B4"/>
    <w:rsid w:val="00645662"/>
    <w:rsid w:val="0068287E"/>
    <w:rsid w:val="006944FA"/>
    <w:rsid w:val="006945AB"/>
    <w:rsid w:val="006B1D1B"/>
    <w:rsid w:val="006B6C65"/>
    <w:rsid w:val="006D5A7B"/>
    <w:rsid w:val="00710EF5"/>
    <w:rsid w:val="00795118"/>
    <w:rsid w:val="007E1146"/>
    <w:rsid w:val="007E5E19"/>
    <w:rsid w:val="008140D5"/>
    <w:rsid w:val="00827046"/>
    <w:rsid w:val="008324DE"/>
    <w:rsid w:val="00840D1E"/>
    <w:rsid w:val="00867CF5"/>
    <w:rsid w:val="008843A4"/>
    <w:rsid w:val="008D0F22"/>
    <w:rsid w:val="009909C8"/>
    <w:rsid w:val="00A0372D"/>
    <w:rsid w:val="00A234A6"/>
    <w:rsid w:val="00A86AFC"/>
    <w:rsid w:val="00AD10F0"/>
    <w:rsid w:val="00B55F02"/>
    <w:rsid w:val="00B76B10"/>
    <w:rsid w:val="00BB2B7E"/>
    <w:rsid w:val="00BB2DE4"/>
    <w:rsid w:val="00BC4AE4"/>
    <w:rsid w:val="00BE53D1"/>
    <w:rsid w:val="00C323EA"/>
    <w:rsid w:val="00D16D58"/>
    <w:rsid w:val="00D36701"/>
    <w:rsid w:val="00D50A44"/>
    <w:rsid w:val="00D56D9E"/>
    <w:rsid w:val="00D64106"/>
    <w:rsid w:val="00D83731"/>
    <w:rsid w:val="00DC5F55"/>
    <w:rsid w:val="00DD6FD4"/>
    <w:rsid w:val="00DF6009"/>
    <w:rsid w:val="00E110EF"/>
    <w:rsid w:val="00E12074"/>
    <w:rsid w:val="00E440A3"/>
    <w:rsid w:val="00E579BA"/>
    <w:rsid w:val="00EF3A0E"/>
    <w:rsid w:val="00F62C63"/>
    <w:rsid w:val="00FD6B85"/>
    <w:rsid w:val="00FF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5EBC2-B185-4A80-A771-5B0C5CDC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PC</cp:lastModifiedBy>
  <cp:revision>19</cp:revision>
  <cp:lastPrinted>2019-02-06T02:55:00Z</cp:lastPrinted>
  <dcterms:created xsi:type="dcterms:W3CDTF">2017-12-27T00:52:00Z</dcterms:created>
  <dcterms:modified xsi:type="dcterms:W3CDTF">2019-02-14T07:37:00Z</dcterms:modified>
</cp:coreProperties>
</file>