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FA9" w:rsidRPr="00175FA9" w:rsidRDefault="005141E4" w:rsidP="00175FA9">
      <w:pPr>
        <w:pStyle w:val="ConsPlusTitle"/>
        <w:jc w:val="center"/>
        <w:rPr>
          <w:rFonts w:ascii="Times New Roman" w:hAnsi="Times New Roman" w:cs="Times New Roman"/>
          <w:sz w:val="16"/>
          <w:szCs w:val="16"/>
        </w:rPr>
      </w:pPr>
      <w:r>
        <w:rPr>
          <w:rFonts w:ascii="Times New Roman" w:hAnsi="Times New Roman" w:cs="Times New Roman"/>
          <w:sz w:val="12"/>
          <w:szCs w:val="12"/>
        </w:rPr>
        <w:t xml:space="preserve"> </w:t>
      </w:r>
      <w:r w:rsidR="00175FA9" w:rsidRPr="00175FA9">
        <w:rPr>
          <w:rFonts w:ascii="Times New Roman" w:hAnsi="Times New Roman" w:cs="Times New Roman"/>
          <w:sz w:val="16"/>
          <w:szCs w:val="16"/>
        </w:rPr>
        <w:t>15.03.2017Г. № 40</w:t>
      </w:r>
    </w:p>
    <w:p w:rsidR="00175FA9" w:rsidRPr="00175FA9" w:rsidRDefault="00175FA9" w:rsidP="00175FA9">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175FA9">
        <w:rPr>
          <w:rFonts w:ascii="Times New Roman" w:eastAsia="Times New Roman" w:hAnsi="Times New Roman" w:cs="Times New Roman"/>
          <w:b/>
          <w:bCs/>
          <w:sz w:val="16"/>
          <w:szCs w:val="16"/>
        </w:rPr>
        <w:t>РОССИЙСКАЯ ФЕДЕРАЦИЯ</w:t>
      </w:r>
    </w:p>
    <w:p w:rsidR="00175FA9" w:rsidRPr="00175FA9" w:rsidRDefault="00175FA9" w:rsidP="00175FA9">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175FA9">
        <w:rPr>
          <w:rFonts w:ascii="Times New Roman" w:eastAsia="Times New Roman" w:hAnsi="Times New Roman" w:cs="Times New Roman"/>
          <w:b/>
          <w:bCs/>
          <w:sz w:val="16"/>
          <w:szCs w:val="16"/>
        </w:rPr>
        <w:t>ИРКУТСКАЯ ОБЛАСТЬ</w:t>
      </w:r>
    </w:p>
    <w:p w:rsidR="00175FA9" w:rsidRPr="00175FA9" w:rsidRDefault="00175FA9" w:rsidP="00175FA9">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175FA9">
        <w:rPr>
          <w:rFonts w:ascii="Times New Roman" w:eastAsia="Times New Roman" w:hAnsi="Times New Roman" w:cs="Times New Roman"/>
          <w:b/>
          <w:bCs/>
          <w:sz w:val="16"/>
          <w:szCs w:val="16"/>
        </w:rPr>
        <w:t>НИЖНЕУДИНСКИЙ МУНИЦИПАЛЬНЫЙ РАЙОН</w:t>
      </w:r>
    </w:p>
    <w:p w:rsidR="00175FA9" w:rsidRPr="00175FA9" w:rsidRDefault="00175FA9" w:rsidP="00175FA9">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175FA9">
        <w:rPr>
          <w:rFonts w:ascii="Times New Roman" w:eastAsia="Times New Roman" w:hAnsi="Times New Roman" w:cs="Times New Roman"/>
          <w:b/>
          <w:bCs/>
          <w:sz w:val="16"/>
          <w:szCs w:val="16"/>
        </w:rPr>
        <w:t>ЗАМЗОРСКОЕ СЕЛЬСКОЕ ПОСЕЛЕНИЕ</w:t>
      </w:r>
    </w:p>
    <w:p w:rsidR="00175FA9" w:rsidRPr="00175FA9" w:rsidRDefault="00175FA9" w:rsidP="00175FA9">
      <w:pPr>
        <w:autoSpaceDE w:val="0"/>
        <w:autoSpaceDN w:val="0"/>
        <w:adjustRightInd w:val="0"/>
        <w:spacing w:after="0" w:line="240" w:lineRule="auto"/>
        <w:ind w:right="-5"/>
        <w:jc w:val="center"/>
        <w:rPr>
          <w:rFonts w:ascii="Times New Roman" w:eastAsia="Times New Roman" w:hAnsi="Times New Roman" w:cs="Times New Roman"/>
          <w:b/>
          <w:spacing w:val="5"/>
          <w:sz w:val="16"/>
          <w:szCs w:val="16"/>
        </w:rPr>
      </w:pPr>
      <w:r w:rsidRPr="00175FA9">
        <w:rPr>
          <w:rFonts w:ascii="Times New Roman" w:eastAsia="Times New Roman" w:hAnsi="Times New Roman" w:cs="Times New Roman"/>
          <w:b/>
          <w:spacing w:val="5"/>
          <w:sz w:val="16"/>
          <w:szCs w:val="16"/>
        </w:rPr>
        <w:t>ПОСТАНОВЛЕНИЕ</w:t>
      </w:r>
    </w:p>
    <w:p w:rsidR="00175FA9" w:rsidRPr="00175FA9" w:rsidRDefault="00175FA9" w:rsidP="00175FA9">
      <w:pPr>
        <w:spacing w:after="0" w:line="240" w:lineRule="auto"/>
        <w:jc w:val="center"/>
        <w:rPr>
          <w:rFonts w:ascii="Times New Roman" w:eastAsia="Times New Roman" w:hAnsi="Times New Roman" w:cs="Times New Roman"/>
          <w:sz w:val="16"/>
          <w:szCs w:val="16"/>
        </w:rPr>
      </w:pPr>
    </w:p>
    <w:p w:rsidR="00175FA9" w:rsidRPr="00175FA9" w:rsidRDefault="00175FA9" w:rsidP="00175FA9">
      <w:pPr>
        <w:spacing w:after="0" w:line="240" w:lineRule="auto"/>
        <w:jc w:val="center"/>
        <w:rPr>
          <w:rFonts w:ascii="Times New Roman" w:eastAsia="Times New Roman" w:hAnsi="Times New Roman" w:cs="Times New Roman"/>
          <w:b/>
          <w:sz w:val="16"/>
          <w:szCs w:val="16"/>
        </w:rPr>
      </w:pPr>
      <w:r w:rsidRPr="00175FA9">
        <w:rPr>
          <w:rFonts w:ascii="Times New Roman" w:eastAsia="Times New Roman" w:hAnsi="Times New Roman" w:cs="Times New Roman"/>
          <w:b/>
          <w:sz w:val="16"/>
          <w:szCs w:val="16"/>
        </w:rPr>
        <w:t>ОБ ОБЪЯВЛЕНИИ МЕСЯЧНИКА ПО ПОЖАРНОЙ БЕЗОПАСНОСТИ НА ТЕРРИТОРИИ ЗАМЗОРСКОГО</w:t>
      </w:r>
    </w:p>
    <w:p w:rsidR="00175FA9" w:rsidRPr="00175FA9" w:rsidRDefault="00175FA9" w:rsidP="00175FA9">
      <w:pPr>
        <w:spacing w:after="0" w:line="240" w:lineRule="auto"/>
        <w:jc w:val="center"/>
        <w:rPr>
          <w:rFonts w:ascii="Times New Roman" w:eastAsia="Times New Roman" w:hAnsi="Times New Roman" w:cs="Times New Roman"/>
          <w:sz w:val="16"/>
          <w:szCs w:val="16"/>
        </w:rPr>
      </w:pPr>
      <w:r w:rsidRPr="00175FA9">
        <w:rPr>
          <w:rFonts w:ascii="Times New Roman" w:eastAsia="Times New Roman" w:hAnsi="Times New Roman" w:cs="Times New Roman"/>
          <w:b/>
          <w:sz w:val="16"/>
          <w:szCs w:val="16"/>
        </w:rPr>
        <w:t xml:space="preserve">МУНИЦИПАЛЬНОГО ОБРАЗОВАНИЯ </w:t>
      </w:r>
    </w:p>
    <w:p w:rsidR="00175FA9" w:rsidRPr="00175FA9" w:rsidRDefault="00175FA9" w:rsidP="00175FA9">
      <w:pPr>
        <w:spacing w:after="0" w:line="240" w:lineRule="auto"/>
        <w:jc w:val="center"/>
        <w:rPr>
          <w:rFonts w:ascii="Times New Roman" w:eastAsia="Times New Roman" w:hAnsi="Times New Roman" w:cs="Times New Roman"/>
          <w:sz w:val="16"/>
          <w:szCs w:val="16"/>
        </w:rPr>
      </w:pPr>
    </w:p>
    <w:p w:rsidR="00175FA9" w:rsidRPr="00175FA9" w:rsidRDefault="00175FA9" w:rsidP="00175FA9">
      <w:pPr>
        <w:spacing w:after="0" w:line="240" w:lineRule="auto"/>
        <w:jc w:val="both"/>
        <w:rPr>
          <w:rFonts w:ascii="Times New Roman" w:eastAsia="Times New Roman" w:hAnsi="Times New Roman" w:cs="Times New Roman"/>
          <w:sz w:val="16"/>
          <w:szCs w:val="16"/>
        </w:rPr>
      </w:pPr>
    </w:p>
    <w:p w:rsidR="00175FA9" w:rsidRPr="00175FA9" w:rsidRDefault="00175FA9" w:rsidP="00175FA9">
      <w:pPr>
        <w:spacing w:after="0" w:line="240" w:lineRule="auto"/>
        <w:ind w:firstLine="708"/>
        <w:jc w:val="both"/>
        <w:rPr>
          <w:rFonts w:ascii="Times New Roman" w:eastAsia="Times New Roman" w:hAnsi="Times New Roman" w:cs="Times New Roman"/>
          <w:sz w:val="16"/>
          <w:szCs w:val="16"/>
        </w:rPr>
      </w:pPr>
      <w:proofErr w:type="gramStart"/>
      <w:r w:rsidRPr="00175FA9">
        <w:rPr>
          <w:rFonts w:ascii="Times New Roman" w:eastAsia="Times New Roman" w:hAnsi="Times New Roman" w:cs="Times New Roman"/>
          <w:sz w:val="16"/>
          <w:szCs w:val="16"/>
        </w:rPr>
        <w:t>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связанной с ростом количества и площади лесных пожаров, в целях обеспечения безопасности жизнедеятельности населения на территории Замзорского муниципального образования, в соответствии с Федеральным законом от 06.10.2003г. № 131-ФЗ «Об общих принципах организации местного самоуправления в Российской Федерации», ст. 30 Федерального закона</w:t>
      </w:r>
      <w:proofErr w:type="gramEnd"/>
      <w:r w:rsidRPr="00175FA9">
        <w:rPr>
          <w:rFonts w:ascii="Times New Roman" w:eastAsia="Times New Roman" w:hAnsi="Times New Roman" w:cs="Times New Roman"/>
          <w:sz w:val="16"/>
          <w:szCs w:val="16"/>
        </w:rPr>
        <w:t xml:space="preserve"> от 21.12.1994г. № 69-ФЗ «О пожарной безопасности», ст. 20 Закона Иркутской области от 07.10.2008 года № 78-оз «О пожарной безопасности в Иркутской области», Постановлением Правительства Иркутской области от 14.03.2017 года  № 145-пп « Об установлении на территории Иркутской области особого противопожарного режима», руководствуясь Уставом Замзорского муниципального образования, администрация Замзорского  муниципального образования </w:t>
      </w:r>
    </w:p>
    <w:p w:rsidR="00175FA9" w:rsidRPr="00175FA9" w:rsidRDefault="00175FA9" w:rsidP="00175FA9">
      <w:pPr>
        <w:spacing w:after="0" w:line="240" w:lineRule="auto"/>
        <w:ind w:firstLine="708"/>
        <w:jc w:val="both"/>
        <w:rPr>
          <w:rFonts w:ascii="Times New Roman" w:eastAsia="Times New Roman" w:hAnsi="Times New Roman" w:cs="Times New Roman"/>
          <w:sz w:val="16"/>
          <w:szCs w:val="16"/>
        </w:rPr>
      </w:pPr>
    </w:p>
    <w:p w:rsidR="00175FA9" w:rsidRPr="00175FA9" w:rsidRDefault="00175FA9" w:rsidP="00175FA9">
      <w:pPr>
        <w:spacing w:after="0" w:line="240" w:lineRule="auto"/>
        <w:ind w:firstLine="708"/>
        <w:jc w:val="center"/>
        <w:rPr>
          <w:rFonts w:ascii="Times New Roman" w:eastAsia="Times New Roman" w:hAnsi="Times New Roman" w:cs="Times New Roman"/>
          <w:b/>
          <w:sz w:val="16"/>
          <w:szCs w:val="16"/>
        </w:rPr>
      </w:pPr>
      <w:r w:rsidRPr="00175FA9">
        <w:rPr>
          <w:rFonts w:ascii="Times New Roman" w:eastAsia="Times New Roman" w:hAnsi="Times New Roman" w:cs="Times New Roman"/>
          <w:b/>
          <w:sz w:val="16"/>
          <w:szCs w:val="16"/>
        </w:rPr>
        <w:t>ПОСТАНОВЛЯЕТ:</w:t>
      </w:r>
    </w:p>
    <w:p w:rsidR="00175FA9" w:rsidRPr="00175FA9" w:rsidRDefault="00175FA9" w:rsidP="00175FA9">
      <w:pPr>
        <w:tabs>
          <w:tab w:val="left" w:pos="3021"/>
        </w:tabs>
        <w:spacing w:after="0" w:line="240" w:lineRule="auto"/>
        <w:jc w:val="both"/>
        <w:rPr>
          <w:rFonts w:ascii="Times New Roman" w:eastAsia="Times New Roman" w:hAnsi="Times New Roman" w:cs="Times New Roman"/>
          <w:sz w:val="16"/>
          <w:szCs w:val="16"/>
        </w:rPr>
      </w:pPr>
    </w:p>
    <w:p w:rsidR="00175FA9" w:rsidRPr="00175FA9" w:rsidRDefault="00175FA9" w:rsidP="00175FA9">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175FA9">
        <w:rPr>
          <w:rFonts w:ascii="Times New Roman" w:eastAsia="Times New Roman" w:hAnsi="Times New Roman" w:cs="Times New Roman"/>
          <w:sz w:val="16"/>
          <w:szCs w:val="16"/>
        </w:rPr>
        <w:t xml:space="preserve">1. Объявить на территории  Замзорского муниципального образования месячник пожарной безопасности с 28 марта 2017 года по 28 апреля 2017 года. </w:t>
      </w:r>
    </w:p>
    <w:p w:rsidR="00175FA9" w:rsidRPr="00175FA9" w:rsidRDefault="00175FA9" w:rsidP="00175FA9">
      <w:pPr>
        <w:spacing w:after="0" w:line="240" w:lineRule="auto"/>
        <w:ind w:firstLine="709"/>
        <w:jc w:val="both"/>
        <w:rPr>
          <w:rFonts w:ascii="Times New Roman" w:eastAsia="Times New Roman" w:hAnsi="Times New Roman" w:cs="Times New Roman"/>
          <w:sz w:val="16"/>
          <w:szCs w:val="16"/>
        </w:rPr>
      </w:pPr>
      <w:r w:rsidRPr="00175FA9">
        <w:rPr>
          <w:rFonts w:ascii="Times New Roman" w:eastAsia="Times New Roman" w:hAnsi="Times New Roman" w:cs="Times New Roman"/>
          <w:sz w:val="16"/>
          <w:szCs w:val="16"/>
        </w:rPr>
        <w:t>2. Рекомендовать руководителям хозяйств, предприятий и организаций всех форм собственности, а также муниципальных учреждений:</w:t>
      </w:r>
    </w:p>
    <w:p w:rsidR="00175FA9" w:rsidRPr="00175FA9" w:rsidRDefault="00175FA9" w:rsidP="00175FA9">
      <w:pPr>
        <w:spacing w:after="0" w:line="240" w:lineRule="auto"/>
        <w:ind w:firstLine="709"/>
        <w:jc w:val="both"/>
        <w:rPr>
          <w:rFonts w:ascii="Times New Roman" w:eastAsia="Times New Roman" w:hAnsi="Times New Roman" w:cs="Times New Roman"/>
          <w:sz w:val="16"/>
          <w:szCs w:val="16"/>
        </w:rPr>
      </w:pPr>
      <w:r w:rsidRPr="00175FA9">
        <w:rPr>
          <w:rFonts w:ascii="Times New Roman" w:eastAsia="Times New Roman" w:hAnsi="Times New Roman" w:cs="Times New Roman"/>
          <w:sz w:val="16"/>
          <w:szCs w:val="16"/>
        </w:rPr>
        <w:t xml:space="preserve"> 2.1. Организовать очистку территорий подведомственных предприятий, организаций и учреждений от горючих отходов и мусора и вывоз его в места утилизации.</w:t>
      </w:r>
    </w:p>
    <w:p w:rsidR="00175FA9" w:rsidRPr="00175FA9" w:rsidRDefault="00175FA9" w:rsidP="00175FA9">
      <w:pPr>
        <w:spacing w:after="0" w:line="240" w:lineRule="auto"/>
        <w:ind w:firstLine="720"/>
        <w:jc w:val="both"/>
        <w:rPr>
          <w:rFonts w:ascii="Times New Roman" w:eastAsia="Times New Roman" w:hAnsi="Times New Roman" w:cs="Times New Roman"/>
          <w:sz w:val="16"/>
          <w:szCs w:val="16"/>
        </w:rPr>
      </w:pPr>
      <w:r w:rsidRPr="00175FA9">
        <w:rPr>
          <w:rFonts w:ascii="Times New Roman" w:eastAsia="Times New Roman" w:hAnsi="Times New Roman" w:cs="Times New Roman"/>
          <w:sz w:val="16"/>
          <w:szCs w:val="16"/>
        </w:rPr>
        <w:t>2.2. Принять меры к приведению в работоспособное состояние источников наружного и внутреннего противопожарного водоснабжения.</w:t>
      </w:r>
    </w:p>
    <w:p w:rsidR="00175FA9" w:rsidRPr="00175FA9" w:rsidRDefault="00175FA9" w:rsidP="00175FA9">
      <w:pPr>
        <w:spacing w:after="0" w:line="240" w:lineRule="auto"/>
        <w:ind w:firstLine="720"/>
        <w:jc w:val="both"/>
        <w:rPr>
          <w:rFonts w:ascii="Times New Roman" w:eastAsia="Times New Roman" w:hAnsi="Times New Roman" w:cs="Times New Roman"/>
          <w:sz w:val="16"/>
          <w:szCs w:val="16"/>
        </w:rPr>
      </w:pPr>
      <w:r w:rsidRPr="00175FA9">
        <w:rPr>
          <w:rFonts w:ascii="Times New Roman" w:eastAsia="Times New Roman" w:hAnsi="Times New Roman" w:cs="Times New Roman"/>
          <w:sz w:val="16"/>
          <w:szCs w:val="16"/>
        </w:rPr>
        <w:t xml:space="preserve">2.3. Очистить проезды и подъезды к зданиям, сооружениям и </w:t>
      </w:r>
      <w:proofErr w:type="spellStart"/>
      <w:r w:rsidRPr="00175FA9">
        <w:rPr>
          <w:rFonts w:ascii="Times New Roman" w:eastAsia="Times New Roman" w:hAnsi="Times New Roman" w:cs="Times New Roman"/>
          <w:sz w:val="16"/>
          <w:szCs w:val="16"/>
        </w:rPr>
        <w:t>водоисточникам</w:t>
      </w:r>
      <w:proofErr w:type="spellEnd"/>
      <w:r w:rsidRPr="00175FA9">
        <w:rPr>
          <w:rFonts w:ascii="Times New Roman" w:eastAsia="Times New Roman" w:hAnsi="Times New Roman" w:cs="Times New Roman"/>
          <w:sz w:val="16"/>
          <w:szCs w:val="16"/>
        </w:rPr>
        <w:t>.</w:t>
      </w:r>
    </w:p>
    <w:p w:rsidR="00175FA9" w:rsidRPr="00175FA9" w:rsidRDefault="00175FA9" w:rsidP="00175FA9">
      <w:pPr>
        <w:spacing w:after="0" w:line="240" w:lineRule="auto"/>
        <w:ind w:firstLine="709"/>
        <w:jc w:val="both"/>
        <w:rPr>
          <w:rFonts w:ascii="Times New Roman" w:eastAsia="Times New Roman" w:hAnsi="Times New Roman" w:cs="Times New Roman"/>
          <w:sz w:val="16"/>
          <w:szCs w:val="16"/>
        </w:rPr>
      </w:pPr>
      <w:r w:rsidRPr="00175FA9">
        <w:rPr>
          <w:rFonts w:ascii="Times New Roman" w:eastAsia="Times New Roman" w:hAnsi="Times New Roman" w:cs="Times New Roman"/>
          <w:sz w:val="16"/>
          <w:szCs w:val="16"/>
        </w:rPr>
        <w:t>2.4. Обеспечить помещения необходимым количеством первичных средств пожаротушения.</w:t>
      </w:r>
    </w:p>
    <w:p w:rsidR="00175FA9" w:rsidRPr="00175FA9" w:rsidRDefault="00175FA9" w:rsidP="00175FA9">
      <w:pPr>
        <w:spacing w:after="0" w:line="240" w:lineRule="auto"/>
        <w:ind w:firstLine="720"/>
        <w:jc w:val="both"/>
        <w:rPr>
          <w:rFonts w:ascii="Times New Roman" w:eastAsia="Times New Roman" w:hAnsi="Times New Roman" w:cs="Times New Roman"/>
          <w:sz w:val="16"/>
          <w:szCs w:val="16"/>
        </w:rPr>
      </w:pPr>
      <w:r w:rsidRPr="00175FA9">
        <w:rPr>
          <w:rFonts w:ascii="Times New Roman" w:eastAsia="Times New Roman" w:hAnsi="Times New Roman" w:cs="Times New Roman"/>
          <w:sz w:val="16"/>
          <w:szCs w:val="16"/>
        </w:rPr>
        <w:t>2.5. Запретить сжигание мусора, разведение костров и пуск палов травы на приусадебных участках жилых домов, на территориях, прилегающих к многоквартирным жилым домам, общественным зданиям, объектам промышленного и сельскохозяйственного назначения, проведение огневых и других пожароопасных работ без получения допуска (разрешения) в установленном порядке.</w:t>
      </w:r>
    </w:p>
    <w:p w:rsidR="00175FA9" w:rsidRPr="00175FA9" w:rsidRDefault="00175FA9" w:rsidP="00175FA9">
      <w:pPr>
        <w:spacing w:after="0" w:line="240" w:lineRule="auto"/>
        <w:ind w:firstLine="720"/>
        <w:jc w:val="both"/>
        <w:rPr>
          <w:rFonts w:ascii="Times New Roman" w:eastAsia="Times New Roman" w:hAnsi="Times New Roman" w:cs="Times New Roman"/>
          <w:sz w:val="16"/>
          <w:szCs w:val="16"/>
        </w:rPr>
      </w:pPr>
      <w:r w:rsidRPr="00175FA9">
        <w:rPr>
          <w:rFonts w:ascii="Times New Roman" w:eastAsia="Times New Roman" w:hAnsi="Times New Roman" w:cs="Times New Roman"/>
          <w:sz w:val="16"/>
          <w:szCs w:val="16"/>
        </w:rPr>
        <w:t>2.6. Обеспечить устойчивое функционирование средств телефонной и радиосвязи для сообщения о пожаре в пожарную охрану.</w:t>
      </w:r>
    </w:p>
    <w:p w:rsidR="00175FA9" w:rsidRPr="00175FA9" w:rsidRDefault="00175FA9" w:rsidP="00175FA9">
      <w:pPr>
        <w:spacing w:after="0" w:line="240" w:lineRule="auto"/>
        <w:ind w:firstLine="720"/>
        <w:jc w:val="both"/>
        <w:rPr>
          <w:rFonts w:ascii="Times New Roman" w:eastAsia="Times New Roman" w:hAnsi="Times New Roman" w:cs="Times New Roman"/>
          <w:sz w:val="16"/>
          <w:szCs w:val="16"/>
        </w:rPr>
      </w:pPr>
      <w:r w:rsidRPr="00175FA9">
        <w:rPr>
          <w:rFonts w:ascii="Times New Roman" w:eastAsia="Times New Roman" w:hAnsi="Times New Roman" w:cs="Times New Roman"/>
          <w:sz w:val="16"/>
          <w:szCs w:val="16"/>
        </w:rPr>
        <w:t>2.7. Провести дополнительный противопожарный инструктаж всех работников.</w:t>
      </w:r>
    </w:p>
    <w:p w:rsidR="00175FA9" w:rsidRPr="00175FA9" w:rsidRDefault="00175FA9" w:rsidP="00175FA9">
      <w:pPr>
        <w:spacing w:after="0" w:line="240" w:lineRule="auto"/>
        <w:ind w:firstLine="709"/>
        <w:jc w:val="both"/>
        <w:rPr>
          <w:rFonts w:ascii="Times New Roman" w:eastAsia="Times New Roman" w:hAnsi="Times New Roman" w:cs="Times New Roman"/>
          <w:sz w:val="16"/>
          <w:szCs w:val="16"/>
        </w:rPr>
      </w:pPr>
      <w:r w:rsidRPr="00175FA9">
        <w:rPr>
          <w:rFonts w:ascii="Times New Roman" w:eastAsia="Times New Roman" w:hAnsi="Times New Roman" w:cs="Times New Roman"/>
          <w:sz w:val="16"/>
          <w:szCs w:val="16"/>
        </w:rPr>
        <w:t>2.8. Провести проверку технического состояния и ремонт неисправных пожарных, водоемов и водонапорных башен.</w:t>
      </w:r>
    </w:p>
    <w:p w:rsidR="00175FA9" w:rsidRPr="00175FA9" w:rsidRDefault="00175FA9" w:rsidP="00175FA9">
      <w:pPr>
        <w:spacing w:after="0" w:line="240" w:lineRule="auto"/>
        <w:ind w:firstLine="709"/>
        <w:jc w:val="both"/>
        <w:rPr>
          <w:rFonts w:ascii="Times New Roman" w:eastAsia="Times New Roman" w:hAnsi="Times New Roman" w:cs="Times New Roman"/>
          <w:sz w:val="16"/>
          <w:szCs w:val="16"/>
        </w:rPr>
      </w:pPr>
      <w:r w:rsidRPr="00175FA9">
        <w:rPr>
          <w:rFonts w:ascii="Times New Roman" w:eastAsia="Times New Roman" w:hAnsi="Times New Roman" w:cs="Times New Roman"/>
          <w:sz w:val="16"/>
          <w:szCs w:val="16"/>
        </w:rPr>
        <w:lastRenderedPageBreak/>
        <w:t>3. Рекомендовать директору МКУ Замзорской СОШ Корчагиной Наталье Викторовне, заведующей  Замзорским детским садом Ушаковой Ирине Васильевне:</w:t>
      </w:r>
    </w:p>
    <w:p w:rsidR="00175FA9" w:rsidRPr="00175FA9" w:rsidRDefault="00175FA9" w:rsidP="00175FA9">
      <w:pPr>
        <w:spacing w:after="0" w:line="240" w:lineRule="auto"/>
        <w:ind w:firstLine="720"/>
        <w:jc w:val="both"/>
        <w:rPr>
          <w:rFonts w:ascii="Times New Roman" w:eastAsia="Times New Roman" w:hAnsi="Times New Roman" w:cs="Times New Roman"/>
          <w:sz w:val="16"/>
          <w:szCs w:val="16"/>
        </w:rPr>
      </w:pPr>
      <w:r w:rsidRPr="00175FA9">
        <w:rPr>
          <w:rFonts w:ascii="Times New Roman" w:eastAsia="Times New Roman" w:hAnsi="Times New Roman" w:cs="Times New Roman"/>
          <w:sz w:val="16"/>
          <w:szCs w:val="16"/>
        </w:rPr>
        <w:t>3.1. Провести внеочередные инструктажи преподавательского состава по мерам пожарной безопасности и действиям в случае пожара.</w:t>
      </w:r>
    </w:p>
    <w:p w:rsidR="00175FA9" w:rsidRPr="00175FA9" w:rsidRDefault="00175FA9" w:rsidP="00175FA9">
      <w:pPr>
        <w:spacing w:after="0" w:line="240" w:lineRule="auto"/>
        <w:ind w:firstLine="709"/>
        <w:jc w:val="both"/>
        <w:rPr>
          <w:rFonts w:ascii="Times New Roman" w:eastAsia="Times New Roman" w:hAnsi="Times New Roman" w:cs="Times New Roman"/>
          <w:sz w:val="16"/>
          <w:szCs w:val="16"/>
        </w:rPr>
      </w:pPr>
      <w:r w:rsidRPr="00175FA9">
        <w:rPr>
          <w:rFonts w:ascii="Times New Roman" w:eastAsia="Times New Roman" w:hAnsi="Times New Roman" w:cs="Times New Roman"/>
          <w:sz w:val="16"/>
          <w:szCs w:val="16"/>
        </w:rPr>
        <w:t>3.2.Провести дополнительные занятия с учащимися о мерах пожарной безопасности  в быту и в лесных массивах.</w:t>
      </w:r>
    </w:p>
    <w:p w:rsidR="00175FA9" w:rsidRPr="00175FA9" w:rsidRDefault="00175FA9" w:rsidP="00175FA9">
      <w:pPr>
        <w:spacing w:after="0" w:line="240" w:lineRule="auto"/>
        <w:ind w:firstLine="709"/>
        <w:jc w:val="both"/>
        <w:rPr>
          <w:rFonts w:ascii="Times New Roman" w:eastAsia="Times New Roman" w:hAnsi="Times New Roman" w:cs="Times New Roman"/>
          <w:sz w:val="16"/>
          <w:szCs w:val="16"/>
        </w:rPr>
      </w:pPr>
      <w:r w:rsidRPr="00175FA9">
        <w:rPr>
          <w:rFonts w:ascii="Times New Roman" w:eastAsia="Times New Roman" w:hAnsi="Times New Roman" w:cs="Times New Roman"/>
          <w:sz w:val="16"/>
          <w:szCs w:val="16"/>
        </w:rPr>
        <w:t>3.3.  Произвести проверку внутреннего водовода для пожаротушения.</w:t>
      </w:r>
    </w:p>
    <w:p w:rsidR="00175FA9" w:rsidRPr="00175FA9" w:rsidRDefault="00175FA9" w:rsidP="00175FA9">
      <w:pPr>
        <w:spacing w:after="0" w:line="240" w:lineRule="auto"/>
        <w:ind w:firstLine="709"/>
        <w:jc w:val="both"/>
        <w:rPr>
          <w:rFonts w:ascii="Times New Roman" w:eastAsia="Times New Roman" w:hAnsi="Times New Roman" w:cs="Times New Roman"/>
          <w:sz w:val="16"/>
          <w:szCs w:val="16"/>
        </w:rPr>
      </w:pPr>
      <w:r w:rsidRPr="00175FA9">
        <w:rPr>
          <w:rFonts w:ascii="Times New Roman" w:eastAsia="Times New Roman" w:hAnsi="Times New Roman" w:cs="Times New Roman"/>
          <w:sz w:val="16"/>
          <w:szCs w:val="16"/>
        </w:rPr>
        <w:t>4. Рекомендовать жителям населенных пунктов Замзорского муниципального образования иметь при каждом домовладении емкость (бочку) с водой или иметь огнетушитель.</w:t>
      </w:r>
    </w:p>
    <w:p w:rsidR="00175FA9" w:rsidRPr="00175FA9" w:rsidRDefault="00175FA9" w:rsidP="00175FA9">
      <w:pPr>
        <w:spacing w:after="0" w:line="240" w:lineRule="auto"/>
        <w:ind w:firstLine="720"/>
        <w:jc w:val="both"/>
        <w:rPr>
          <w:rFonts w:ascii="Times New Roman" w:eastAsia="Times New Roman" w:hAnsi="Times New Roman" w:cs="Times New Roman"/>
          <w:sz w:val="16"/>
          <w:szCs w:val="16"/>
        </w:rPr>
      </w:pPr>
      <w:r w:rsidRPr="00175FA9">
        <w:rPr>
          <w:rFonts w:ascii="Times New Roman" w:eastAsia="Times New Roman" w:hAnsi="Times New Roman" w:cs="Times New Roman"/>
          <w:sz w:val="16"/>
          <w:szCs w:val="16"/>
        </w:rPr>
        <w:t>5. Продолжать издавать листовки-памятки для населения о соблюдении мер пожарной безопасности в быту с последующим их распространением.</w:t>
      </w:r>
    </w:p>
    <w:p w:rsidR="00175FA9" w:rsidRPr="00175FA9" w:rsidRDefault="00175FA9" w:rsidP="00175FA9">
      <w:pPr>
        <w:spacing w:after="0" w:line="240" w:lineRule="auto"/>
        <w:ind w:firstLine="720"/>
        <w:jc w:val="both"/>
        <w:rPr>
          <w:rFonts w:ascii="Times New Roman" w:eastAsia="Times New Roman" w:hAnsi="Times New Roman" w:cs="Times New Roman"/>
          <w:sz w:val="16"/>
          <w:szCs w:val="16"/>
        </w:rPr>
      </w:pPr>
      <w:r w:rsidRPr="00175FA9">
        <w:rPr>
          <w:rFonts w:ascii="Times New Roman" w:eastAsia="Times New Roman" w:hAnsi="Times New Roman" w:cs="Times New Roman"/>
          <w:sz w:val="16"/>
          <w:szCs w:val="16"/>
        </w:rPr>
        <w:t>6. Депутатам провести агитационно-разъяснительную работу среди населения по вопросам усиления пожарной безопасности в жилом секторе, необходимости своевременного ремонта печного отопления и электрооборудования.</w:t>
      </w:r>
    </w:p>
    <w:p w:rsidR="00175FA9" w:rsidRPr="00175FA9" w:rsidRDefault="00175FA9" w:rsidP="00175FA9">
      <w:pPr>
        <w:tabs>
          <w:tab w:val="left" w:pos="6750"/>
        </w:tabs>
        <w:spacing w:after="0" w:line="240" w:lineRule="auto"/>
        <w:jc w:val="both"/>
        <w:rPr>
          <w:rFonts w:ascii="Times New Roman" w:eastAsia="Times New Roman" w:hAnsi="Times New Roman" w:cs="Times New Roman"/>
          <w:sz w:val="16"/>
          <w:szCs w:val="16"/>
        </w:rPr>
      </w:pPr>
      <w:r w:rsidRPr="00175FA9">
        <w:rPr>
          <w:rFonts w:ascii="Times New Roman" w:eastAsia="Times New Roman" w:hAnsi="Times New Roman" w:cs="Times New Roman"/>
          <w:sz w:val="16"/>
          <w:szCs w:val="16"/>
        </w:rPr>
        <w:t>7. Опубликовать настоящее постановление в печатном средстве массовой информации  «Вестник Замзорского сельского поселения».</w:t>
      </w:r>
    </w:p>
    <w:p w:rsidR="00175FA9" w:rsidRPr="00175FA9" w:rsidRDefault="00175FA9" w:rsidP="00175FA9">
      <w:pPr>
        <w:tabs>
          <w:tab w:val="left" w:pos="6750"/>
        </w:tabs>
        <w:spacing w:after="0" w:line="240" w:lineRule="auto"/>
        <w:jc w:val="both"/>
        <w:rPr>
          <w:rFonts w:ascii="Times New Roman" w:eastAsia="Times New Roman" w:hAnsi="Times New Roman" w:cs="Times New Roman"/>
          <w:sz w:val="16"/>
          <w:szCs w:val="16"/>
        </w:rPr>
      </w:pPr>
    </w:p>
    <w:p w:rsidR="00175FA9" w:rsidRPr="00175FA9" w:rsidRDefault="00175FA9" w:rsidP="00175FA9">
      <w:pPr>
        <w:tabs>
          <w:tab w:val="left" w:pos="6750"/>
        </w:tabs>
        <w:spacing w:after="0" w:line="240" w:lineRule="auto"/>
        <w:jc w:val="both"/>
        <w:rPr>
          <w:rFonts w:ascii="Times New Roman" w:eastAsia="Times New Roman" w:hAnsi="Times New Roman" w:cs="Times New Roman"/>
          <w:b/>
          <w:i/>
          <w:sz w:val="16"/>
          <w:szCs w:val="16"/>
        </w:rPr>
      </w:pPr>
      <w:r w:rsidRPr="00175FA9">
        <w:rPr>
          <w:rFonts w:ascii="Times New Roman" w:eastAsia="Times New Roman" w:hAnsi="Times New Roman" w:cs="Times New Roman"/>
          <w:b/>
          <w:i/>
          <w:sz w:val="16"/>
          <w:szCs w:val="16"/>
        </w:rPr>
        <w:t>Глава Замзорского</w:t>
      </w:r>
    </w:p>
    <w:p w:rsidR="00175FA9" w:rsidRPr="00175FA9" w:rsidRDefault="00175FA9" w:rsidP="00175FA9">
      <w:pPr>
        <w:tabs>
          <w:tab w:val="left" w:pos="6750"/>
        </w:tabs>
        <w:spacing w:after="0" w:line="240" w:lineRule="auto"/>
        <w:jc w:val="both"/>
        <w:rPr>
          <w:rFonts w:ascii="Times New Roman" w:eastAsia="Times New Roman" w:hAnsi="Times New Roman" w:cs="Times New Roman"/>
          <w:b/>
          <w:i/>
          <w:sz w:val="16"/>
          <w:szCs w:val="16"/>
        </w:rPr>
      </w:pPr>
      <w:r w:rsidRPr="00175FA9">
        <w:rPr>
          <w:rFonts w:ascii="Times New Roman" w:eastAsia="Times New Roman" w:hAnsi="Times New Roman" w:cs="Times New Roman"/>
          <w:b/>
          <w:i/>
          <w:sz w:val="16"/>
          <w:szCs w:val="16"/>
        </w:rPr>
        <w:t>муниципального образования В.В. Антоненко</w:t>
      </w:r>
    </w:p>
    <w:p w:rsidR="003E4555" w:rsidRDefault="003E4555" w:rsidP="00175FA9">
      <w:pPr>
        <w:pStyle w:val="ConsPlusTitle"/>
        <w:jc w:val="center"/>
        <w:rPr>
          <w:rFonts w:ascii="Times New Roman" w:hAnsi="Times New Roman" w:cs="Times New Roman"/>
          <w:sz w:val="12"/>
          <w:szCs w:val="12"/>
        </w:rPr>
      </w:pPr>
    </w:p>
    <w:p w:rsidR="00546A23" w:rsidRPr="00546A23" w:rsidRDefault="00546A23" w:rsidP="00546A23">
      <w:pPr>
        <w:tabs>
          <w:tab w:val="center" w:pos="4818"/>
        </w:tabs>
        <w:spacing w:after="0" w:line="240" w:lineRule="auto"/>
        <w:jc w:val="center"/>
        <w:rPr>
          <w:rFonts w:ascii="Times New Roman" w:eastAsia="Times New Roman" w:hAnsi="Times New Roman" w:cs="Times New Roman"/>
          <w:b/>
          <w:sz w:val="16"/>
          <w:szCs w:val="16"/>
        </w:rPr>
      </w:pPr>
      <w:r w:rsidRPr="00546A23">
        <w:rPr>
          <w:rFonts w:ascii="Times New Roman" w:eastAsia="Times New Roman" w:hAnsi="Times New Roman" w:cs="Times New Roman"/>
          <w:b/>
          <w:sz w:val="16"/>
          <w:szCs w:val="16"/>
        </w:rPr>
        <w:t>15.03.2017г. № 148</w:t>
      </w:r>
    </w:p>
    <w:p w:rsidR="00546A23" w:rsidRPr="00546A23" w:rsidRDefault="00546A23" w:rsidP="00546A23">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546A23">
        <w:rPr>
          <w:rFonts w:ascii="Times New Roman" w:eastAsia="Times New Roman" w:hAnsi="Times New Roman" w:cs="Times New Roman"/>
          <w:b/>
          <w:bCs/>
          <w:sz w:val="16"/>
          <w:szCs w:val="16"/>
        </w:rPr>
        <w:t>РОССИЙСКАЯ ФЕДЕРАЦИЯ</w:t>
      </w:r>
    </w:p>
    <w:p w:rsidR="00546A23" w:rsidRPr="00546A23" w:rsidRDefault="00546A23" w:rsidP="00546A23">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546A23">
        <w:rPr>
          <w:rFonts w:ascii="Times New Roman" w:eastAsia="Times New Roman" w:hAnsi="Times New Roman" w:cs="Times New Roman"/>
          <w:b/>
          <w:bCs/>
          <w:sz w:val="16"/>
          <w:szCs w:val="16"/>
        </w:rPr>
        <w:t>ИРКУТСКАЯ ОБЛАСТЬ</w:t>
      </w:r>
    </w:p>
    <w:p w:rsidR="00546A23" w:rsidRPr="00546A23" w:rsidRDefault="00546A23" w:rsidP="00546A23">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546A23">
        <w:rPr>
          <w:rFonts w:ascii="Times New Roman" w:eastAsia="Times New Roman" w:hAnsi="Times New Roman" w:cs="Times New Roman"/>
          <w:b/>
          <w:bCs/>
          <w:sz w:val="16"/>
          <w:szCs w:val="16"/>
        </w:rPr>
        <w:t>НИЖНЕУДИНСКИЙ МУНИЦИПАЛЬНЫЙ РАЙОН</w:t>
      </w:r>
    </w:p>
    <w:p w:rsidR="00546A23" w:rsidRPr="00546A23" w:rsidRDefault="00546A23" w:rsidP="00546A23">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546A23">
        <w:rPr>
          <w:rFonts w:ascii="Times New Roman" w:eastAsia="Times New Roman" w:hAnsi="Times New Roman" w:cs="Times New Roman"/>
          <w:b/>
          <w:bCs/>
          <w:sz w:val="16"/>
          <w:szCs w:val="16"/>
        </w:rPr>
        <w:t>ЗАМЗОРСКОЕ СЕЛЬСКОЕ ПОСЕЛЕНИЕ</w:t>
      </w:r>
    </w:p>
    <w:p w:rsidR="00546A23" w:rsidRPr="00546A23" w:rsidRDefault="00546A23" w:rsidP="00546A23">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546A23">
        <w:rPr>
          <w:rFonts w:ascii="Times New Roman" w:eastAsia="Times New Roman" w:hAnsi="Times New Roman" w:cs="Times New Roman"/>
          <w:b/>
          <w:bCs/>
          <w:sz w:val="16"/>
          <w:szCs w:val="16"/>
        </w:rPr>
        <w:t>ДУМА</w:t>
      </w:r>
    </w:p>
    <w:p w:rsidR="00546A23" w:rsidRPr="00546A23" w:rsidRDefault="00546A23" w:rsidP="00546A23">
      <w:pPr>
        <w:overflowPunct w:val="0"/>
        <w:autoSpaceDE w:val="0"/>
        <w:autoSpaceDN w:val="0"/>
        <w:adjustRightInd w:val="0"/>
        <w:spacing w:after="0" w:line="240" w:lineRule="auto"/>
        <w:jc w:val="center"/>
        <w:rPr>
          <w:rFonts w:ascii="Times New Roman" w:eastAsia="Times New Roman" w:hAnsi="Times New Roman" w:cs="Times New Roman"/>
          <w:b/>
          <w:sz w:val="16"/>
          <w:szCs w:val="16"/>
        </w:rPr>
      </w:pPr>
      <w:r w:rsidRPr="00546A23">
        <w:rPr>
          <w:rFonts w:ascii="Times New Roman" w:eastAsia="Times New Roman" w:hAnsi="Times New Roman" w:cs="Times New Roman"/>
          <w:b/>
          <w:sz w:val="16"/>
          <w:szCs w:val="16"/>
        </w:rPr>
        <w:t>РЕШЕНИЕ</w:t>
      </w:r>
    </w:p>
    <w:p w:rsidR="00546A23" w:rsidRPr="00546A23" w:rsidRDefault="00546A23" w:rsidP="00546A23">
      <w:pPr>
        <w:spacing w:after="0" w:line="240" w:lineRule="auto"/>
        <w:jc w:val="center"/>
        <w:rPr>
          <w:rFonts w:ascii="Times New Roman" w:eastAsia="Times New Roman" w:hAnsi="Times New Roman" w:cs="Times New Roman"/>
          <w:b/>
          <w:sz w:val="16"/>
          <w:szCs w:val="16"/>
        </w:rPr>
      </w:pPr>
    </w:p>
    <w:p w:rsidR="00546A23" w:rsidRPr="00546A23" w:rsidRDefault="00546A23" w:rsidP="00546A23">
      <w:pPr>
        <w:spacing w:after="0" w:line="240" w:lineRule="auto"/>
        <w:jc w:val="center"/>
        <w:rPr>
          <w:rFonts w:ascii="Times New Roman" w:eastAsia="Times New Roman" w:hAnsi="Times New Roman" w:cs="Times New Roman"/>
          <w:b/>
          <w:sz w:val="16"/>
          <w:szCs w:val="16"/>
        </w:rPr>
      </w:pPr>
      <w:r w:rsidRPr="00546A23">
        <w:rPr>
          <w:rFonts w:ascii="Times New Roman" w:eastAsia="Times New Roman" w:hAnsi="Times New Roman" w:cs="Times New Roman"/>
          <w:b/>
          <w:sz w:val="16"/>
          <w:szCs w:val="16"/>
        </w:rPr>
        <w:t xml:space="preserve">О ВНЕСЕНИИ ИЗМЕНЕНИЙ В ПРАВИЛА ЗЕМЛЕПЛЬЗОВАНИЯ И ЗАСТРОЙКИ </w:t>
      </w:r>
    </w:p>
    <w:p w:rsidR="00546A23" w:rsidRPr="00546A23" w:rsidRDefault="00546A23" w:rsidP="00546A23">
      <w:pPr>
        <w:spacing w:after="0" w:line="240" w:lineRule="auto"/>
        <w:jc w:val="center"/>
        <w:rPr>
          <w:rFonts w:ascii="Times New Roman" w:eastAsia="Times New Roman" w:hAnsi="Times New Roman" w:cs="Times New Roman"/>
          <w:b/>
          <w:sz w:val="16"/>
          <w:szCs w:val="16"/>
        </w:rPr>
      </w:pPr>
      <w:r w:rsidRPr="00546A23">
        <w:rPr>
          <w:rFonts w:ascii="Times New Roman" w:eastAsia="Times New Roman" w:hAnsi="Times New Roman" w:cs="Times New Roman"/>
          <w:b/>
          <w:sz w:val="16"/>
          <w:szCs w:val="16"/>
        </w:rPr>
        <w:t>ЗАМЗОРСКОГО МУНИЦИПАЛЬНОГО ОБРАЗОВАНИЯ</w:t>
      </w:r>
    </w:p>
    <w:p w:rsidR="00546A23" w:rsidRPr="00546A23" w:rsidRDefault="00546A23" w:rsidP="00546A23">
      <w:pPr>
        <w:spacing w:after="0" w:line="240" w:lineRule="auto"/>
        <w:jc w:val="center"/>
        <w:rPr>
          <w:rFonts w:ascii="Times New Roman" w:eastAsia="Times New Roman" w:hAnsi="Times New Roman" w:cs="Times New Roman"/>
          <w:b/>
          <w:sz w:val="16"/>
          <w:szCs w:val="16"/>
        </w:rPr>
      </w:pPr>
    </w:p>
    <w:p w:rsidR="00546A23" w:rsidRPr="00546A23" w:rsidRDefault="00546A23" w:rsidP="00546A23">
      <w:pPr>
        <w:spacing w:after="0" w:line="240" w:lineRule="auto"/>
        <w:ind w:firstLine="720"/>
        <w:jc w:val="both"/>
        <w:rPr>
          <w:rFonts w:ascii="Times New Roman" w:eastAsia="Times New Roman" w:hAnsi="Times New Roman" w:cs="Times New Roman"/>
          <w:sz w:val="16"/>
          <w:szCs w:val="16"/>
        </w:rPr>
      </w:pPr>
      <w:r w:rsidRPr="00546A23">
        <w:rPr>
          <w:rFonts w:ascii="Times New Roman" w:eastAsia="Times New Roman" w:hAnsi="Times New Roman" w:cs="Times New Roman"/>
          <w:sz w:val="16"/>
          <w:szCs w:val="16"/>
        </w:rPr>
        <w:t>В соответствии со статьями 31, 32, 33 Градостроительного кодекса Российской Федерации, Федеральным законом от 06.10.2003 N 131-ФЗ «Об общих принципах организации местного самоуправления в Российской Федерации", ст. 6 Устава Замзорского муниципального образования, с учетом протокола и заключения публичных слушаний по проекту внесение изменений в Правила землепользования и застройки Замзорского муниципального образования, Дума Замзорского муниципального образования – сельского поселения</w:t>
      </w:r>
    </w:p>
    <w:p w:rsidR="00546A23" w:rsidRPr="00546A23" w:rsidRDefault="00546A23" w:rsidP="00546A23">
      <w:pPr>
        <w:spacing w:after="0" w:line="240" w:lineRule="auto"/>
        <w:jc w:val="both"/>
        <w:rPr>
          <w:rFonts w:ascii="Times New Roman" w:eastAsia="Times New Roman" w:hAnsi="Times New Roman" w:cs="Times New Roman"/>
          <w:sz w:val="16"/>
          <w:szCs w:val="16"/>
        </w:rPr>
      </w:pPr>
    </w:p>
    <w:p w:rsidR="00546A23" w:rsidRPr="00546A23" w:rsidRDefault="00546A23" w:rsidP="00546A23">
      <w:pPr>
        <w:spacing w:after="0" w:line="240" w:lineRule="auto"/>
        <w:jc w:val="center"/>
        <w:rPr>
          <w:rFonts w:ascii="Times New Roman" w:eastAsia="Times New Roman" w:hAnsi="Times New Roman" w:cs="Times New Roman"/>
          <w:b/>
          <w:sz w:val="16"/>
          <w:szCs w:val="16"/>
        </w:rPr>
      </w:pPr>
      <w:r w:rsidRPr="00546A23">
        <w:rPr>
          <w:rFonts w:ascii="Times New Roman" w:eastAsia="Times New Roman" w:hAnsi="Times New Roman" w:cs="Times New Roman"/>
          <w:b/>
          <w:sz w:val="16"/>
          <w:szCs w:val="16"/>
        </w:rPr>
        <w:t>РЕШИЛА:</w:t>
      </w:r>
    </w:p>
    <w:p w:rsidR="00546A23" w:rsidRPr="00546A23" w:rsidRDefault="00546A23" w:rsidP="00546A23">
      <w:pPr>
        <w:spacing w:after="0" w:line="240" w:lineRule="auto"/>
        <w:jc w:val="both"/>
        <w:rPr>
          <w:rFonts w:ascii="Times New Roman" w:eastAsia="Times New Roman" w:hAnsi="Times New Roman" w:cs="Times New Roman"/>
          <w:sz w:val="16"/>
          <w:szCs w:val="16"/>
        </w:rPr>
      </w:pPr>
    </w:p>
    <w:p w:rsidR="00546A23" w:rsidRPr="00546A23" w:rsidRDefault="00546A23" w:rsidP="00546A23">
      <w:pPr>
        <w:spacing w:after="0" w:line="240" w:lineRule="auto"/>
        <w:ind w:firstLine="709"/>
        <w:jc w:val="both"/>
        <w:rPr>
          <w:rFonts w:ascii="Times New Roman" w:eastAsia="Times New Roman" w:hAnsi="Times New Roman" w:cs="Times New Roman"/>
          <w:sz w:val="16"/>
          <w:szCs w:val="16"/>
        </w:rPr>
      </w:pPr>
      <w:r w:rsidRPr="00546A23">
        <w:rPr>
          <w:rFonts w:ascii="Times New Roman" w:eastAsia="Times New Roman" w:hAnsi="Times New Roman" w:cs="Times New Roman"/>
          <w:sz w:val="16"/>
          <w:szCs w:val="16"/>
        </w:rPr>
        <w:t>1. Утвердить внесение изменений в Правила землепользования и застройки Замзорского муниципального образования, утвержденные решением Думы Замзорского муниципального образования от 26.11.2013 г. № 36.</w:t>
      </w:r>
    </w:p>
    <w:p w:rsidR="00546A23" w:rsidRPr="00546A23" w:rsidRDefault="00546A23" w:rsidP="00546A23">
      <w:pPr>
        <w:spacing w:after="0" w:line="240" w:lineRule="auto"/>
        <w:ind w:firstLine="709"/>
        <w:jc w:val="both"/>
        <w:rPr>
          <w:rFonts w:ascii="Times New Roman" w:eastAsia="Times New Roman" w:hAnsi="Times New Roman" w:cs="Times New Roman"/>
          <w:sz w:val="16"/>
          <w:szCs w:val="16"/>
        </w:rPr>
      </w:pPr>
      <w:r w:rsidRPr="00546A23">
        <w:rPr>
          <w:rFonts w:ascii="Times New Roman" w:eastAsia="Times New Roman" w:hAnsi="Times New Roman" w:cs="Times New Roman"/>
          <w:sz w:val="16"/>
          <w:szCs w:val="16"/>
        </w:rPr>
        <w:t>2. Настоящее Решение подлежит опубликованию в «Вестнике Замзорского сельского поселения» и размещению на официальном сайте в информационно-телекоммуникационной сети «Интернет».</w:t>
      </w:r>
    </w:p>
    <w:p w:rsidR="00546A23" w:rsidRPr="00546A23" w:rsidRDefault="00546A23" w:rsidP="00546A23">
      <w:pPr>
        <w:spacing w:after="0" w:line="240" w:lineRule="auto"/>
        <w:jc w:val="both"/>
        <w:rPr>
          <w:rFonts w:ascii="Times New Roman" w:eastAsia="Times New Roman" w:hAnsi="Times New Roman" w:cs="Times New Roman"/>
          <w:sz w:val="16"/>
          <w:szCs w:val="16"/>
        </w:rPr>
      </w:pPr>
    </w:p>
    <w:p w:rsidR="00546A23" w:rsidRPr="00546A23" w:rsidRDefault="00546A23" w:rsidP="00546A23">
      <w:pPr>
        <w:spacing w:after="0" w:line="240" w:lineRule="auto"/>
        <w:jc w:val="both"/>
        <w:rPr>
          <w:rFonts w:ascii="Times New Roman" w:eastAsia="Times New Roman" w:hAnsi="Times New Roman" w:cs="Times New Roman"/>
          <w:b/>
          <w:i/>
          <w:sz w:val="16"/>
          <w:szCs w:val="16"/>
        </w:rPr>
      </w:pPr>
      <w:r w:rsidRPr="00546A23">
        <w:rPr>
          <w:rFonts w:ascii="Times New Roman" w:eastAsia="Times New Roman" w:hAnsi="Times New Roman" w:cs="Times New Roman"/>
          <w:b/>
          <w:i/>
          <w:sz w:val="16"/>
          <w:szCs w:val="16"/>
        </w:rPr>
        <w:t>Глава Замзорского</w:t>
      </w:r>
    </w:p>
    <w:p w:rsidR="00546A23" w:rsidRDefault="00546A23" w:rsidP="00546A23">
      <w:pPr>
        <w:spacing w:after="0" w:line="240" w:lineRule="auto"/>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 xml:space="preserve">муниципального образования </w:t>
      </w:r>
      <w:r w:rsidRPr="00546A23">
        <w:rPr>
          <w:rFonts w:ascii="Times New Roman" w:eastAsia="Times New Roman" w:hAnsi="Times New Roman" w:cs="Times New Roman"/>
          <w:b/>
          <w:i/>
          <w:sz w:val="16"/>
          <w:szCs w:val="16"/>
        </w:rPr>
        <w:t>В.В. Антоненко</w:t>
      </w:r>
    </w:p>
    <w:p w:rsidR="00552BA6" w:rsidRDefault="00552BA6" w:rsidP="00546A23">
      <w:pPr>
        <w:spacing w:after="0" w:line="240" w:lineRule="auto"/>
        <w:rPr>
          <w:rFonts w:ascii="Times New Roman" w:eastAsia="Times New Roman" w:hAnsi="Times New Roman" w:cs="Times New Roman"/>
          <w:b/>
          <w:i/>
          <w:sz w:val="16"/>
          <w:szCs w:val="16"/>
        </w:rPr>
      </w:pPr>
    </w:p>
    <w:p w:rsidR="00552BA6" w:rsidRPr="00546A23" w:rsidRDefault="00552BA6" w:rsidP="00546A23">
      <w:pPr>
        <w:spacing w:after="0" w:line="240" w:lineRule="auto"/>
        <w:rPr>
          <w:rFonts w:ascii="Times New Roman" w:eastAsia="Times New Roman" w:hAnsi="Times New Roman" w:cs="Times New Roman"/>
          <w:b/>
          <w:i/>
          <w:sz w:val="16"/>
          <w:szCs w:val="16"/>
        </w:rPr>
        <w:sectPr w:rsidR="00552BA6" w:rsidRPr="00546A23" w:rsidSect="00546A23">
          <w:headerReference w:type="default" r:id="rId9"/>
          <w:headerReference w:type="first" r:id="rId10"/>
          <w:type w:val="continuous"/>
          <w:pgSz w:w="11906" w:h="16838"/>
          <w:pgMar w:top="964" w:right="720" w:bottom="720" w:left="720" w:header="708" w:footer="708" w:gutter="0"/>
          <w:pgBorders>
            <w:top w:val="thinThickSmallGap" w:sz="24" w:space="1" w:color="auto"/>
          </w:pgBorders>
          <w:cols w:num="2" w:space="708"/>
          <w:titlePg/>
          <w:docGrid w:linePitch="360"/>
        </w:sectPr>
      </w:pPr>
    </w:p>
    <w:p w:rsidR="00552BA6" w:rsidRPr="00552BA6" w:rsidRDefault="00552BA6" w:rsidP="00552BA6">
      <w:pPr>
        <w:spacing w:after="0" w:line="240" w:lineRule="auto"/>
        <w:ind w:firstLine="142"/>
        <w:jc w:val="center"/>
        <w:rPr>
          <w:rFonts w:ascii="Times New Roman" w:eastAsia="Times New Roman" w:hAnsi="Times New Roman" w:cs="Times New Roman"/>
          <w:b/>
          <w:bCs/>
          <w:sz w:val="16"/>
          <w:szCs w:val="16"/>
        </w:rPr>
      </w:pPr>
      <w:r w:rsidRPr="00552BA6">
        <w:rPr>
          <w:rFonts w:ascii="Times New Roman" w:eastAsia="Times New Roman" w:hAnsi="Times New Roman" w:cs="Times New Roman"/>
          <w:b/>
          <w:bCs/>
          <w:sz w:val="16"/>
          <w:szCs w:val="16"/>
        </w:rPr>
        <w:lastRenderedPageBreak/>
        <w:t>АДМИНИСТРАЦИЯ ЗАМЗОРСКОГО МУНИЦИПАЛЬНОГО ОБРАЗОВАНИЯ - АДМИНИСТРАЦИЯ СЕЛЬСКОГО ПОСЕЛЕНИЯ</w:t>
      </w:r>
    </w:p>
    <w:p w:rsidR="00552BA6" w:rsidRPr="00552BA6" w:rsidRDefault="00552BA6" w:rsidP="00552BA6">
      <w:pPr>
        <w:spacing w:after="0" w:line="240" w:lineRule="auto"/>
        <w:rPr>
          <w:rFonts w:ascii="Times New Roman" w:eastAsia="Times New Roman" w:hAnsi="Times New Roman" w:cs="Times New Roman"/>
          <w:sz w:val="16"/>
          <w:szCs w:val="16"/>
        </w:rPr>
      </w:pPr>
    </w:p>
    <w:p w:rsidR="00552BA6" w:rsidRPr="00552BA6" w:rsidRDefault="00552BA6" w:rsidP="00552BA6">
      <w:pPr>
        <w:spacing w:after="0" w:line="240" w:lineRule="auto"/>
        <w:rPr>
          <w:rFonts w:ascii="Times New Roman" w:eastAsia="Times New Roman" w:hAnsi="Times New Roman" w:cs="Times New Roman"/>
          <w:sz w:val="16"/>
          <w:szCs w:val="16"/>
        </w:rPr>
      </w:pPr>
    </w:p>
    <w:p w:rsidR="00552BA6" w:rsidRPr="00552BA6" w:rsidRDefault="00552BA6" w:rsidP="00552BA6">
      <w:pPr>
        <w:spacing w:after="0" w:line="240" w:lineRule="auto"/>
        <w:jc w:val="center"/>
        <w:rPr>
          <w:rFonts w:ascii="Times New Roman" w:eastAsia="Times New Roman" w:hAnsi="Times New Roman" w:cs="Times New Roman"/>
          <w:b/>
          <w:sz w:val="16"/>
          <w:szCs w:val="16"/>
        </w:rPr>
      </w:pPr>
      <w:r w:rsidRPr="00552BA6">
        <w:rPr>
          <w:rFonts w:ascii="Times New Roman" w:eastAsia="Times New Roman" w:hAnsi="Times New Roman" w:cs="Times New Roman"/>
          <w:b/>
          <w:sz w:val="16"/>
          <w:szCs w:val="16"/>
        </w:rPr>
        <w:lastRenderedPageBreak/>
        <w:t>ПРАВИЛА ЗЕМЛЕПОЛЬЗОВАНИЯ И ЗАСТРОЙКИ ЗАМЗОРСКОГО</w:t>
      </w:r>
    </w:p>
    <w:p w:rsidR="00552BA6" w:rsidRPr="00552BA6" w:rsidRDefault="00552BA6" w:rsidP="00552BA6">
      <w:pPr>
        <w:spacing w:after="0" w:line="240" w:lineRule="auto"/>
        <w:jc w:val="center"/>
        <w:rPr>
          <w:rFonts w:ascii="Times New Roman" w:eastAsia="Times New Roman" w:hAnsi="Times New Roman" w:cs="Times New Roman"/>
          <w:b/>
          <w:sz w:val="16"/>
          <w:szCs w:val="16"/>
        </w:rPr>
      </w:pPr>
      <w:r w:rsidRPr="00552BA6">
        <w:rPr>
          <w:rFonts w:ascii="Times New Roman" w:eastAsia="Times New Roman" w:hAnsi="Times New Roman" w:cs="Times New Roman"/>
          <w:b/>
          <w:sz w:val="16"/>
          <w:szCs w:val="16"/>
        </w:rPr>
        <w:t>МУНИЦИПАЛЬНОГО ОБРАЗОВАНИЯ</w:t>
      </w:r>
    </w:p>
    <w:p w:rsidR="00552BA6" w:rsidRPr="00552BA6" w:rsidRDefault="00552BA6" w:rsidP="00552BA6">
      <w:pPr>
        <w:spacing w:after="0" w:line="240" w:lineRule="auto"/>
        <w:jc w:val="center"/>
        <w:rPr>
          <w:rFonts w:ascii="Times New Roman" w:eastAsia="Times New Roman" w:hAnsi="Times New Roman" w:cs="Times New Roman"/>
          <w:b/>
          <w:sz w:val="16"/>
          <w:szCs w:val="16"/>
        </w:rPr>
      </w:pPr>
      <w:r w:rsidRPr="00552BA6">
        <w:rPr>
          <w:rFonts w:ascii="Times New Roman" w:eastAsia="Times New Roman" w:hAnsi="Times New Roman" w:cs="Times New Roman"/>
          <w:b/>
          <w:sz w:val="16"/>
          <w:szCs w:val="16"/>
        </w:rPr>
        <w:lastRenderedPageBreak/>
        <w:t>(актуализированная редакция с изменениями, утвержденными решением Думы Замзорского муниципального образования № 148 от 15.03.2017г)</w:t>
      </w:r>
    </w:p>
    <w:p w:rsidR="00552BA6" w:rsidRPr="00552BA6" w:rsidRDefault="00552BA6" w:rsidP="00552BA6">
      <w:pPr>
        <w:spacing w:after="0" w:line="240" w:lineRule="auto"/>
        <w:rPr>
          <w:rFonts w:ascii="Times New Roman" w:eastAsia="Times New Roman" w:hAnsi="Times New Roman" w:cs="Times New Roman"/>
          <w:sz w:val="16"/>
          <w:szCs w:val="16"/>
        </w:rPr>
      </w:pPr>
    </w:p>
    <w:p w:rsidR="00552BA6" w:rsidRPr="00552BA6" w:rsidRDefault="00552BA6" w:rsidP="00552BA6">
      <w:pPr>
        <w:spacing w:after="0" w:line="240" w:lineRule="auto"/>
        <w:jc w:val="center"/>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Часть I. Порядок применения Правил землепользования</w:t>
      </w:r>
    </w:p>
    <w:p w:rsidR="00552BA6" w:rsidRPr="00552BA6" w:rsidRDefault="00552BA6" w:rsidP="00552BA6">
      <w:pPr>
        <w:spacing w:after="0" w:line="240" w:lineRule="auto"/>
        <w:jc w:val="center"/>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и застройки и внесения в них изменений</w:t>
      </w:r>
    </w:p>
    <w:p w:rsidR="00552BA6" w:rsidRPr="00552BA6" w:rsidRDefault="00552BA6" w:rsidP="00552BA6">
      <w:pPr>
        <w:spacing w:after="0" w:line="240" w:lineRule="auto"/>
        <w:jc w:val="center"/>
        <w:rPr>
          <w:rFonts w:ascii="Times New Roman" w:eastAsia="Times New Roman" w:hAnsi="Times New Roman" w:cs="Times New Roman"/>
          <w:sz w:val="16"/>
          <w:szCs w:val="16"/>
        </w:rPr>
      </w:pPr>
    </w:p>
    <w:p w:rsidR="00552BA6" w:rsidRDefault="00552BA6" w:rsidP="00552BA6">
      <w:pPr>
        <w:spacing w:after="0" w:line="240" w:lineRule="auto"/>
        <w:jc w:val="center"/>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Часть II. Градостроительные регламенты</w:t>
      </w:r>
    </w:p>
    <w:p w:rsidR="00552BA6" w:rsidRPr="00552BA6" w:rsidRDefault="00552BA6" w:rsidP="00552BA6">
      <w:pPr>
        <w:spacing w:after="0" w:line="240" w:lineRule="auto"/>
        <w:jc w:val="center"/>
        <w:rPr>
          <w:rFonts w:ascii="Times New Roman" w:eastAsia="Times New Roman" w:hAnsi="Times New Roman" w:cs="Times New Roman"/>
          <w:sz w:val="16"/>
          <w:szCs w:val="16"/>
        </w:rPr>
      </w:pPr>
    </w:p>
    <w:tbl>
      <w:tblPr>
        <w:tblpPr w:leftFromText="180" w:rightFromText="180" w:vertAnchor="text" w:horzAnchor="margin" w:tblpY="7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54"/>
        <w:gridCol w:w="1072"/>
      </w:tblGrid>
      <w:tr w:rsidR="00DD7752" w:rsidRPr="00552BA6" w:rsidTr="00DD7752">
        <w:tc>
          <w:tcPr>
            <w:tcW w:w="362" w:type="pct"/>
            <w:shd w:val="clear" w:color="auto" w:fill="auto"/>
            <w:vAlign w:val="center"/>
          </w:tcPr>
          <w:p w:rsidR="00DD7752" w:rsidRPr="00552BA6" w:rsidRDefault="00DD7752" w:rsidP="00DD775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 </w:t>
            </w:r>
          </w:p>
        </w:tc>
        <w:tc>
          <w:tcPr>
            <w:tcW w:w="3586" w:type="pct"/>
            <w:shd w:val="clear" w:color="auto" w:fill="auto"/>
            <w:vAlign w:val="center"/>
          </w:tcPr>
          <w:p w:rsidR="00DD7752" w:rsidRPr="00552BA6" w:rsidRDefault="00DD7752" w:rsidP="00DD775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Наименование</w:t>
            </w:r>
          </w:p>
        </w:tc>
        <w:tc>
          <w:tcPr>
            <w:tcW w:w="1052" w:type="pct"/>
            <w:shd w:val="clear" w:color="auto" w:fill="auto"/>
            <w:vAlign w:val="center"/>
          </w:tcPr>
          <w:p w:rsidR="00DD7752" w:rsidRPr="00552BA6" w:rsidRDefault="00DD7752" w:rsidP="00DD775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Секретность</w:t>
            </w:r>
          </w:p>
        </w:tc>
      </w:tr>
      <w:tr w:rsidR="00DD7752" w:rsidRPr="00552BA6" w:rsidTr="00DD7752">
        <w:tc>
          <w:tcPr>
            <w:tcW w:w="5000" w:type="pct"/>
            <w:gridSpan w:val="3"/>
            <w:shd w:val="clear" w:color="auto" w:fill="auto"/>
          </w:tcPr>
          <w:p w:rsidR="00DD7752" w:rsidRPr="00552BA6" w:rsidRDefault="00DD7752" w:rsidP="00DD775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ТЕКСТОВЫЕ МАТЕРИАЛЫ</w:t>
            </w:r>
          </w:p>
        </w:tc>
      </w:tr>
      <w:tr w:rsidR="00DD7752" w:rsidRPr="00552BA6" w:rsidTr="00DD7752">
        <w:trPr>
          <w:trHeight w:val="415"/>
        </w:trPr>
        <w:tc>
          <w:tcPr>
            <w:tcW w:w="362" w:type="pct"/>
            <w:shd w:val="clear" w:color="auto" w:fill="auto"/>
          </w:tcPr>
          <w:p w:rsidR="00DD7752" w:rsidRPr="00552BA6" w:rsidRDefault="00DD7752" w:rsidP="00DD775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1</w:t>
            </w:r>
          </w:p>
        </w:tc>
        <w:tc>
          <w:tcPr>
            <w:tcW w:w="3586" w:type="pct"/>
            <w:shd w:val="clear" w:color="auto" w:fill="auto"/>
          </w:tcPr>
          <w:p w:rsidR="00DD7752" w:rsidRPr="00552BA6" w:rsidRDefault="00DD7752" w:rsidP="00DD7752">
            <w:pPr>
              <w:widowControl w:val="0"/>
              <w:autoSpaceDE w:val="0"/>
              <w:autoSpaceDN w:val="0"/>
              <w:adjustRightInd w:val="0"/>
              <w:spacing w:after="0" w:line="240" w:lineRule="auto"/>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Часть 1. Порядок применения Правил землепользования и застройки Замзорского муниципального образования </w:t>
            </w:r>
          </w:p>
        </w:tc>
        <w:tc>
          <w:tcPr>
            <w:tcW w:w="1052" w:type="pct"/>
            <w:shd w:val="clear" w:color="auto" w:fill="auto"/>
          </w:tcPr>
          <w:p w:rsidR="00DD7752" w:rsidRPr="00552BA6" w:rsidRDefault="00DD7752" w:rsidP="00DD775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Не секретно</w:t>
            </w:r>
          </w:p>
        </w:tc>
      </w:tr>
      <w:tr w:rsidR="00DD7752" w:rsidRPr="00552BA6" w:rsidTr="00DD7752">
        <w:tc>
          <w:tcPr>
            <w:tcW w:w="362" w:type="pct"/>
            <w:shd w:val="clear" w:color="auto" w:fill="auto"/>
          </w:tcPr>
          <w:p w:rsidR="00DD7752" w:rsidRPr="00552BA6" w:rsidRDefault="00DD7752" w:rsidP="00DD775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2</w:t>
            </w:r>
          </w:p>
        </w:tc>
        <w:tc>
          <w:tcPr>
            <w:tcW w:w="3586" w:type="pct"/>
            <w:shd w:val="clear" w:color="auto" w:fill="auto"/>
          </w:tcPr>
          <w:p w:rsidR="00DD7752" w:rsidRPr="00552BA6" w:rsidRDefault="00DD7752" w:rsidP="00DD7752">
            <w:pPr>
              <w:widowControl w:val="0"/>
              <w:autoSpaceDE w:val="0"/>
              <w:autoSpaceDN w:val="0"/>
              <w:adjustRightInd w:val="0"/>
              <w:spacing w:after="0" w:line="240" w:lineRule="auto"/>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Часть 2. </w:t>
            </w:r>
            <w:r w:rsidRPr="00552BA6">
              <w:rPr>
                <w:rFonts w:ascii="Times New Roman" w:eastAsia="Times New Roman" w:hAnsi="Times New Roman" w:cs="Times New Roman"/>
                <w:iCs/>
                <w:sz w:val="16"/>
                <w:szCs w:val="16"/>
              </w:rPr>
              <w:t>Градостроительные регламенты</w:t>
            </w:r>
          </w:p>
        </w:tc>
        <w:tc>
          <w:tcPr>
            <w:tcW w:w="1052" w:type="pct"/>
            <w:shd w:val="clear" w:color="auto" w:fill="auto"/>
          </w:tcPr>
          <w:p w:rsidR="00DD7752" w:rsidRPr="00552BA6" w:rsidRDefault="00DD7752" w:rsidP="00DD775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Не секретно</w:t>
            </w:r>
          </w:p>
        </w:tc>
      </w:tr>
      <w:tr w:rsidR="00DD7752" w:rsidRPr="00552BA6" w:rsidTr="00DD7752">
        <w:trPr>
          <w:trHeight w:val="70"/>
        </w:trPr>
        <w:tc>
          <w:tcPr>
            <w:tcW w:w="5000" w:type="pct"/>
            <w:gridSpan w:val="3"/>
            <w:shd w:val="clear" w:color="auto" w:fill="auto"/>
          </w:tcPr>
          <w:p w:rsidR="00DD7752" w:rsidRPr="00552BA6" w:rsidRDefault="00DD7752" w:rsidP="00DD775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ГРАФИЧЕСКИЕ МАТЕРИАЛЫ</w:t>
            </w:r>
          </w:p>
        </w:tc>
      </w:tr>
      <w:tr w:rsidR="00DD7752" w:rsidRPr="00552BA6" w:rsidTr="00DD7752">
        <w:tc>
          <w:tcPr>
            <w:tcW w:w="362" w:type="pct"/>
            <w:shd w:val="clear" w:color="auto" w:fill="auto"/>
          </w:tcPr>
          <w:p w:rsidR="00DD7752" w:rsidRPr="00552BA6" w:rsidRDefault="00DD7752" w:rsidP="00DD775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1</w:t>
            </w:r>
          </w:p>
        </w:tc>
        <w:tc>
          <w:tcPr>
            <w:tcW w:w="3586" w:type="pct"/>
            <w:shd w:val="clear" w:color="auto" w:fill="auto"/>
          </w:tcPr>
          <w:p w:rsidR="00DD7752" w:rsidRPr="00552BA6" w:rsidRDefault="00DD7752" w:rsidP="00DD7752">
            <w:pPr>
              <w:widowControl w:val="0"/>
              <w:autoSpaceDE w:val="0"/>
              <w:autoSpaceDN w:val="0"/>
              <w:adjustRightInd w:val="0"/>
              <w:spacing w:after="0" w:line="240" w:lineRule="auto"/>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Карта градостроительного зонирования</w:t>
            </w:r>
          </w:p>
        </w:tc>
        <w:tc>
          <w:tcPr>
            <w:tcW w:w="1052" w:type="pct"/>
            <w:shd w:val="clear" w:color="auto" w:fill="auto"/>
          </w:tcPr>
          <w:p w:rsidR="00DD7752" w:rsidRPr="00552BA6" w:rsidRDefault="00DD7752" w:rsidP="00DD775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Не секретно</w:t>
            </w:r>
          </w:p>
        </w:tc>
      </w:tr>
    </w:tbl>
    <w:p w:rsidR="00552BA6" w:rsidRDefault="00552BA6" w:rsidP="00552BA6">
      <w:pPr>
        <w:spacing w:after="0" w:line="240" w:lineRule="auto"/>
        <w:jc w:val="center"/>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2017г.</w:t>
      </w:r>
      <w:bookmarkStart w:id="0" w:name="_Toc305051752"/>
      <w:bookmarkStart w:id="1" w:name="_Toc305145165"/>
    </w:p>
    <w:p w:rsidR="00DD7752" w:rsidRDefault="00DD7752" w:rsidP="00552BA6">
      <w:pPr>
        <w:spacing w:after="0" w:line="240" w:lineRule="auto"/>
        <w:jc w:val="center"/>
        <w:rPr>
          <w:rFonts w:ascii="Times New Roman" w:eastAsia="Times New Roman" w:hAnsi="Times New Roman" w:cs="Times New Roman"/>
          <w:sz w:val="16"/>
          <w:szCs w:val="16"/>
        </w:rPr>
      </w:pPr>
    </w:p>
    <w:p w:rsidR="00DD7752" w:rsidRDefault="00DD7752" w:rsidP="00552BA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Состав проектных материалов</w:t>
      </w:r>
    </w:p>
    <w:p w:rsidR="00552BA6" w:rsidRDefault="00552BA6" w:rsidP="00552BA6">
      <w:pPr>
        <w:spacing w:after="0" w:line="240" w:lineRule="auto"/>
        <w:rPr>
          <w:rFonts w:ascii="Times New Roman" w:eastAsia="Times New Roman" w:hAnsi="Times New Roman" w:cs="Times New Roman"/>
          <w:sz w:val="16"/>
          <w:szCs w:val="16"/>
        </w:rPr>
      </w:pPr>
      <w:bookmarkStart w:id="2" w:name="_Toc329934033"/>
      <w:bookmarkStart w:id="3" w:name="_Toc341258901"/>
      <w:bookmarkStart w:id="4" w:name="_Toc350239453"/>
      <w:bookmarkStart w:id="5" w:name="_Toc358299860"/>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ОГЛАВЛЕНИЕ</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Состав проектных материалов</w:t>
      </w:r>
      <w:r>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2</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ОГЛАВЛЕНИЕ</w:t>
      </w:r>
      <w:r w:rsidRPr="00514A13">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3</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ЧАСТЬ ПЕРВАЯ. ПОРЯДОК ПРИМЕНЕНИЯ ПРАВИЛ ЗЕМЛЕПОЛЬЗОВАНИЯ И ЗАСТРОЙКИ ЗАМЗОРСКОГО МУНИЦИПАЛЬНОГО ОБРАЗОВАНИЯ И ВНЕСЕНИЯ В НИХ ИЗМЕНЕНИЙ</w:t>
      </w:r>
      <w:r w:rsidRPr="00514A13">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6</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ГЛАВА I. ОБЩИЕ ПОЛОЖЕНИЯ</w:t>
      </w:r>
      <w:r w:rsidRPr="00514A13">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6</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Статья 1. Основания и цели введения Правил землепользования и застройки Замзорского муниципального образования. Сфера применения</w:t>
      </w:r>
      <w:r w:rsidRPr="00514A13">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6</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Статья 2. Состав Правил землепользования и застройки</w:t>
      </w:r>
      <w:r w:rsidRPr="00514A13">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7</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Статья 3. Основные определения и термины, используемые в Правилах</w:t>
      </w:r>
      <w:r>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7</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Статья 4. Полномочия органов местного самоуправления в области землепользования и застройки</w:t>
      </w:r>
      <w:r>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12</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Статья 5. Комиссия по подготовке Правил землепользования и застройки</w:t>
      </w:r>
      <w:r w:rsidRPr="00514A13">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13</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ГЛАВА II. ПОЛОЖЕНИЯ О ПОДГОТОВКЕ ДОКУМЕНТАЦИИ ПО ПЛАНИРОВКЕ ТЕРРИТОРИИ</w:t>
      </w:r>
      <w:r w:rsidRPr="00514A13">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13</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Статья 6. Документация по планировке территории</w:t>
      </w:r>
      <w:r w:rsidRPr="00514A13">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13</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Статья 7. Порядок подготовки документации по планировке части территории</w:t>
      </w:r>
      <w:r w:rsidRPr="00514A13">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14</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Статья 8. Развитие застроенных территорий</w:t>
      </w:r>
      <w:r w:rsidRPr="00514A13">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15</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ГЛАВА III.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Pr="00514A13">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15</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Статья 9. Использование и застройка земельных участков, на которые распространяется действие градостроительных регламентов</w:t>
      </w:r>
      <w:r w:rsidRPr="00514A13">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15</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Статья 10. Порядок применения Правил</w:t>
      </w:r>
      <w:r>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17</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Статья 11. Изменение видов разрешенного использования земельных участков и объектов капитального строительства физическими и юридическими лицами</w:t>
      </w:r>
      <w:r w:rsidRPr="00514A13">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18</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ГЛАВА IV. ВНЕСЕНИЕ ИЗМЕНЕНИЙ В ПРАВИЛА</w:t>
      </w:r>
      <w:r w:rsidRPr="00514A13">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21</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Статья 12. Порядок внесения изменений в настоящие Правила</w:t>
      </w:r>
      <w:r>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21</w:t>
      </w:r>
      <w:r w:rsidRPr="00514A13">
        <w:rPr>
          <w:rFonts w:ascii="Times New Roman" w:eastAsia="Times New Roman" w:hAnsi="Times New Roman" w:cs="Times New Roman"/>
          <w:sz w:val="16"/>
          <w:szCs w:val="16"/>
        </w:rPr>
        <w:tab/>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ГЛАВА V. ПОЛОЖЕНИЕ О ПРОВЕДЕНИИ ПУБЛИЧНЫХ СЛУШАНИЙ ПО ВОПРОСАМ ЗЕМЛЕПОЛЬЗОВАНИЯ И ЗАСТРОЙКИ</w:t>
      </w:r>
      <w:r w:rsidRPr="00514A13">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23</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Статья 13. Общие положения организации и проведения публичных слушаний по вопросам землепользования и застройки</w:t>
      </w:r>
      <w:r w:rsidRPr="00514A13">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23</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ГЛАВА VI. ГРАДОСТРОИТЕЛЬНЫЕ ОГРАНИЧЕНИЯ (ЗОНЫ С ОСОБЫМИ УСЛОВИЯМИ ИСПОЛЬЗОВАНИЯ ТЕРРИТОРИЙ)</w:t>
      </w:r>
      <w:r w:rsidRPr="00514A13">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24</w:t>
      </w:r>
      <w:r w:rsidRPr="00514A13">
        <w:rPr>
          <w:rFonts w:ascii="Times New Roman" w:eastAsia="Times New Roman" w:hAnsi="Times New Roman" w:cs="Times New Roman"/>
          <w:sz w:val="16"/>
          <w:szCs w:val="16"/>
        </w:rPr>
        <w:tab/>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Статья 14. Осуществление землепользования и застройки в зонах с особыми условиями использования территории Поселения</w:t>
      </w:r>
      <w:r w:rsidRPr="00514A13">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24</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Статья 15. Охранные зоны</w:t>
      </w:r>
      <w:r w:rsidRPr="00514A13">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24</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Статья 16. Санитарно-защитные зоны</w:t>
      </w:r>
      <w:r w:rsidRPr="00514A13">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26</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Статья 17. Зоны охраны объектов культурного наследия (памятников истории и культуры) народов Российской Федерации</w:t>
      </w:r>
      <w:r w:rsidRPr="00514A13">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26</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 xml:space="preserve">Статья 18. </w:t>
      </w:r>
      <w:proofErr w:type="spellStart"/>
      <w:r w:rsidRPr="00514A13">
        <w:rPr>
          <w:rFonts w:ascii="Times New Roman" w:eastAsia="Times New Roman" w:hAnsi="Times New Roman" w:cs="Times New Roman"/>
          <w:sz w:val="16"/>
          <w:szCs w:val="16"/>
        </w:rPr>
        <w:t>Водоохранные</w:t>
      </w:r>
      <w:proofErr w:type="spellEnd"/>
      <w:r w:rsidRPr="00514A13">
        <w:rPr>
          <w:rFonts w:ascii="Times New Roman" w:eastAsia="Times New Roman" w:hAnsi="Times New Roman" w:cs="Times New Roman"/>
          <w:sz w:val="16"/>
          <w:szCs w:val="16"/>
        </w:rPr>
        <w:t xml:space="preserve"> зоны</w:t>
      </w:r>
      <w:r w:rsidRPr="00514A13">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27</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ГЛАВА VII. ИНЫЕ ВОПРОСЫ ЗЕМЛЕПОЛЬЗОВАНИЯ И ЗАСТРОЙКИ</w:t>
      </w:r>
      <w:r w:rsidRPr="00514A13">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28</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Статья 19. Основные принципы организации застройки территории муниципального образования</w:t>
      </w:r>
      <w:r w:rsidRPr="00514A13">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28</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Статья 20. Требования к озеленению территории</w:t>
      </w:r>
      <w:r w:rsidRPr="00514A13">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29</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Статья 21. Общие требования к установке и эксплуатации объектов, не являющихся объектами капитального строительства</w:t>
      </w:r>
      <w:r w:rsidRPr="00514A13">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30</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lastRenderedPageBreak/>
        <w:t>Статья 22. Состав и назначени</w:t>
      </w:r>
      <w:r>
        <w:rPr>
          <w:rFonts w:ascii="Times New Roman" w:eastAsia="Times New Roman" w:hAnsi="Times New Roman" w:cs="Times New Roman"/>
          <w:sz w:val="16"/>
          <w:szCs w:val="16"/>
        </w:rPr>
        <w:t xml:space="preserve">е территорий общего пользования       </w:t>
      </w:r>
      <w:r w:rsidRPr="00514A13">
        <w:rPr>
          <w:rFonts w:ascii="Times New Roman" w:eastAsia="Times New Roman" w:hAnsi="Times New Roman" w:cs="Times New Roman"/>
          <w:sz w:val="16"/>
          <w:szCs w:val="16"/>
        </w:rPr>
        <w:t>31</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Статья 23. Изъятие земельных участков для муниципальных нужд, резервирование земель для муниципальных нужд, установление публичных сервитутов</w:t>
      </w:r>
      <w:r w:rsidRPr="00514A13">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32</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Статья 24. Контроль использования земельных участков и объектов капитального строительства</w:t>
      </w:r>
      <w:r w:rsidRPr="00514A13">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32</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Статья 25. Ответственность за нарушение Правил</w:t>
      </w:r>
      <w:r w:rsidRPr="00514A13">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32</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Статья 26. Вступление в силу настоящих Правил</w:t>
      </w:r>
      <w:r w:rsidRPr="00514A13">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32</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Статья 27. Действие настоящих Правил по отношению к ранее возникшим правоотношениям</w:t>
      </w:r>
      <w:r w:rsidRPr="00514A13">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33</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ЧАСТЬ ВТОРАЯ. ГРАДОСТРОИТЕЛЬНЫЕ РЕГЛАМЕНТЫ</w:t>
      </w:r>
      <w:r w:rsidRPr="00514A13">
        <w:rPr>
          <w:rFonts w:ascii="Times New Roman" w:eastAsia="Times New Roman" w:hAnsi="Times New Roman" w:cs="Times New Roman"/>
          <w:sz w:val="16"/>
          <w:szCs w:val="16"/>
        </w:rPr>
        <w:tab/>
        <w:t>34</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ГЛАВА VIII. ОБЩИЕ ПОЛОЖЕНИЯ О ГРАДОСТРОИТЕЛЬНЫХ РЕГЛАМЕНТАХ</w:t>
      </w:r>
      <w:r w:rsidRPr="00514A13">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34</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Статья 28. Градостроительный регламент</w:t>
      </w:r>
      <w:r w:rsidRPr="00514A13">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34</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Статья 29. Предельные (минимальные и (или) максимальные) размеры земельных участков и предельные параметры разрешенного строительства, реконструкции объе</w:t>
      </w:r>
      <w:r>
        <w:rPr>
          <w:rFonts w:ascii="Times New Roman" w:eastAsia="Times New Roman" w:hAnsi="Times New Roman" w:cs="Times New Roman"/>
          <w:sz w:val="16"/>
          <w:szCs w:val="16"/>
        </w:rPr>
        <w:t>ктов капитального строительства</w:t>
      </w:r>
      <w:r w:rsidRPr="00514A13">
        <w:rPr>
          <w:rFonts w:ascii="Times New Roman" w:eastAsia="Times New Roman" w:hAnsi="Times New Roman" w:cs="Times New Roman"/>
          <w:sz w:val="16"/>
          <w:szCs w:val="16"/>
        </w:rPr>
        <w:t>35</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Статья 30. Использование земельных участков и объектов капитального строительства, не соответствующих градостроительному регламенту и красным линиям</w:t>
      </w:r>
      <w:r w:rsidRPr="00514A13">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35</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Статья 31. Виды территориальных зон</w:t>
      </w:r>
      <w:r w:rsidRPr="00514A13">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36</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Статья 32. Землепользование и зас</w:t>
      </w:r>
      <w:r>
        <w:rPr>
          <w:rFonts w:ascii="Times New Roman" w:eastAsia="Times New Roman" w:hAnsi="Times New Roman" w:cs="Times New Roman"/>
          <w:sz w:val="16"/>
          <w:szCs w:val="16"/>
        </w:rPr>
        <w:t>тройка на территориях жилых зон</w:t>
      </w:r>
      <w:r w:rsidRPr="00514A13">
        <w:rPr>
          <w:rFonts w:ascii="Times New Roman" w:eastAsia="Times New Roman" w:hAnsi="Times New Roman" w:cs="Times New Roman"/>
          <w:sz w:val="16"/>
          <w:szCs w:val="16"/>
        </w:rPr>
        <w:t>36</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Статья 33. Землепользование и застройка на территориях общественно-деловых зон</w:t>
      </w:r>
      <w:r w:rsidRPr="00514A13">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37</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Статья 34. Землепользование и застройка на территориях производственных зон, зоны инженерной и транспортной инфраструктур</w:t>
      </w:r>
      <w:r w:rsidRPr="00514A13">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37</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ГЛАВА IX. ГРАДОСТРОИТЕЛЬНЫЕ РЕГЛАМЕНТЫ, УСТАНАВЛИВАЕМЫЕ ДЛЯ ТЕРРИТОРИАЛЬНЫХ ЗОН</w:t>
      </w:r>
      <w:r w:rsidRPr="00514A13">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38</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Статья 35. Зоны застройки индивидуальными жилыми домами (1-3 этажа) (Ж-1)</w:t>
      </w:r>
      <w:r w:rsidRPr="00514A13">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38</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Статья 36. Зона размещения объек</w:t>
      </w:r>
      <w:r>
        <w:rPr>
          <w:rFonts w:ascii="Times New Roman" w:eastAsia="Times New Roman" w:hAnsi="Times New Roman" w:cs="Times New Roman"/>
          <w:sz w:val="16"/>
          <w:szCs w:val="16"/>
        </w:rPr>
        <w:t>тов дошкольного образования (Д)</w:t>
      </w:r>
      <w:r w:rsidRPr="00514A13">
        <w:rPr>
          <w:rFonts w:ascii="Times New Roman" w:eastAsia="Times New Roman" w:hAnsi="Times New Roman" w:cs="Times New Roman"/>
          <w:sz w:val="16"/>
          <w:szCs w:val="16"/>
        </w:rPr>
        <w:t>42</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Статья 37. Зона размещения объектов школьного и дополнительного образования (ШД)</w:t>
      </w:r>
      <w:r w:rsidRPr="00514A13">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43</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Статья 38. Зона делового, общественного и коммерческого назначения (ОД-1)</w:t>
      </w:r>
      <w:r w:rsidRPr="00514A13">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45</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Статья 39. Зона размещения объектов социального, гостиничного и коммунально-бытового назначения (ОД-2)</w:t>
      </w:r>
      <w:r w:rsidRPr="00514A13">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49</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Статья 40. Зона размещения объектов здравоохранения и санаторно-курортного лечения (ОД-4)</w:t>
      </w:r>
      <w:r w:rsidRPr="00514A13">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53</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Статья 41. Зона размещения объектов культуры и культовых зданий (ОД-7)</w:t>
      </w:r>
      <w:r w:rsidRPr="00514A13">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55</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Статья 42. Зона размещения производственных объектов 1, 2, 3 класса опасности (ПК-1)</w:t>
      </w:r>
      <w:r w:rsidRPr="00514A13">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57</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Статья 43. Зона размещения производственных объектов 4, 5 класса опасности (ПК-2)</w:t>
      </w:r>
      <w:r w:rsidRPr="00514A13">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8B5F76">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59</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Статья 44. Зона размещения коммунальных и складских объектов (ПК-3)</w:t>
      </w:r>
      <w:r w:rsidRPr="00514A13">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8B5F76">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62</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Статья 45. Зона размещения объектов инженерной инфраструктуры (ИТ-1)</w:t>
      </w:r>
      <w:r w:rsidRPr="00514A13">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8B5F76">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65</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Статья 46. Зона размещения объектов транспорта (ИТ-2)</w:t>
      </w:r>
      <w:r w:rsidRPr="00514A13">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66</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Статья 47. Зона размещения объе</w:t>
      </w:r>
      <w:r>
        <w:rPr>
          <w:rFonts w:ascii="Times New Roman" w:eastAsia="Times New Roman" w:hAnsi="Times New Roman" w:cs="Times New Roman"/>
          <w:sz w:val="16"/>
          <w:szCs w:val="16"/>
        </w:rPr>
        <w:t xml:space="preserve">ктов внешнего транспорта (ИТ-3)  </w:t>
      </w:r>
      <w:r w:rsidRPr="00514A13">
        <w:rPr>
          <w:rFonts w:ascii="Times New Roman" w:eastAsia="Times New Roman" w:hAnsi="Times New Roman" w:cs="Times New Roman"/>
          <w:sz w:val="16"/>
          <w:szCs w:val="16"/>
        </w:rPr>
        <w:t>69</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Статья 48. Зоны сельскохозяйственных угодий (СХ-1)</w:t>
      </w:r>
      <w:r w:rsidRPr="00514A13">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71</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Статья 49. Зоны, занятые объектами сельскохозяйственного назначения (СХ-2)</w:t>
      </w:r>
      <w:r w:rsidRPr="00514A13">
        <w:rPr>
          <w:rFonts w:ascii="Times New Roman" w:eastAsia="Times New Roman" w:hAnsi="Times New Roman" w:cs="Times New Roman"/>
          <w:sz w:val="16"/>
          <w:szCs w:val="16"/>
        </w:rPr>
        <w:tab/>
      </w:r>
      <w:r w:rsidR="008B5F76">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73</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Статья 50. Зона парков, скверов и бульваров (Р-2)</w:t>
      </w:r>
      <w:r w:rsidRPr="00514A13">
        <w:rPr>
          <w:rFonts w:ascii="Times New Roman" w:eastAsia="Times New Roman" w:hAnsi="Times New Roman" w:cs="Times New Roman"/>
          <w:sz w:val="16"/>
          <w:szCs w:val="16"/>
        </w:rPr>
        <w:tab/>
      </w:r>
      <w:r w:rsidR="008B5F76">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78</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Статья 51. Зона размещения объектов физической культуры и массового спорта (Р-3)</w:t>
      </w:r>
      <w:r w:rsidRPr="00514A13">
        <w:rPr>
          <w:rFonts w:ascii="Times New Roman" w:eastAsia="Times New Roman" w:hAnsi="Times New Roman" w:cs="Times New Roman"/>
          <w:sz w:val="16"/>
          <w:szCs w:val="16"/>
        </w:rPr>
        <w:tab/>
      </w:r>
      <w:r w:rsidR="008B5F76">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81</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Статья 52. Зоны природного назначения (ПН-1), (ПН-2), (ПН-4), (ПН-5) и зоны водных объектов (ПН-6) 1</w:t>
      </w:r>
      <w:r w:rsidRPr="00514A13">
        <w:rPr>
          <w:rFonts w:ascii="Times New Roman" w:eastAsia="Times New Roman" w:hAnsi="Times New Roman" w:cs="Times New Roman"/>
          <w:sz w:val="16"/>
          <w:szCs w:val="16"/>
        </w:rPr>
        <w:tab/>
      </w:r>
      <w:r w:rsidR="008B5F76">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83</w:t>
      </w:r>
    </w:p>
    <w:p w:rsidR="00514A13" w:rsidRPr="00514A13" w:rsidRDefault="00514A13" w:rsidP="00514A13">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Статья 53. Зоны озеленения специального назначения (СН-1)</w:t>
      </w:r>
      <w:r w:rsidRPr="00514A13">
        <w:rPr>
          <w:rFonts w:ascii="Times New Roman" w:eastAsia="Times New Roman" w:hAnsi="Times New Roman" w:cs="Times New Roman"/>
          <w:sz w:val="16"/>
          <w:szCs w:val="16"/>
        </w:rPr>
        <w:tab/>
        <w:t>85</w:t>
      </w:r>
    </w:p>
    <w:p w:rsidR="00552BA6" w:rsidRPr="008B5F76" w:rsidRDefault="00514A13" w:rsidP="008B5F76">
      <w:pPr>
        <w:spacing w:after="0" w:line="240" w:lineRule="auto"/>
        <w:rPr>
          <w:rFonts w:ascii="Times New Roman" w:eastAsia="Times New Roman" w:hAnsi="Times New Roman" w:cs="Times New Roman"/>
          <w:sz w:val="16"/>
          <w:szCs w:val="16"/>
        </w:rPr>
      </w:pPr>
      <w:r w:rsidRPr="00514A13">
        <w:rPr>
          <w:rFonts w:ascii="Times New Roman" w:eastAsia="Times New Roman" w:hAnsi="Times New Roman" w:cs="Times New Roman"/>
          <w:sz w:val="16"/>
          <w:szCs w:val="16"/>
        </w:rPr>
        <w:t>Статья 54. Зоны кладбищ (СН-4)</w:t>
      </w:r>
      <w:r w:rsidRPr="00514A13">
        <w:rPr>
          <w:rFonts w:ascii="Times New Roman" w:eastAsia="Times New Roman" w:hAnsi="Times New Roman" w:cs="Times New Roman"/>
          <w:sz w:val="16"/>
          <w:szCs w:val="16"/>
        </w:rPr>
        <w:tab/>
      </w:r>
      <w:r w:rsidR="008B5F76">
        <w:rPr>
          <w:rFonts w:ascii="Times New Roman" w:eastAsia="Times New Roman" w:hAnsi="Times New Roman" w:cs="Times New Roman"/>
          <w:sz w:val="16"/>
          <w:szCs w:val="16"/>
        </w:rPr>
        <w:t xml:space="preserve">                                               </w:t>
      </w:r>
      <w:r w:rsidRPr="00514A13">
        <w:rPr>
          <w:rFonts w:ascii="Times New Roman" w:eastAsia="Times New Roman" w:hAnsi="Times New Roman" w:cs="Times New Roman"/>
          <w:sz w:val="16"/>
          <w:szCs w:val="16"/>
        </w:rPr>
        <w:t>89</w:t>
      </w:r>
      <w:bookmarkEnd w:id="3"/>
      <w:bookmarkEnd w:id="4"/>
      <w:bookmarkEnd w:id="5"/>
    </w:p>
    <w:p w:rsidR="00552BA6" w:rsidRPr="00552BA6" w:rsidRDefault="00552BA6" w:rsidP="00812EBF">
      <w:pPr>
        <w:keepNext/>
        <w:pageBreakBefore/>
        <w:spacing w:after="0" w:line="240" w:lineRule="auto"/>
        <w:jc w:val="center"/>
        <w:outlineLvl w:val="0"/>
        <w:rPr>
          <w:rFonts w:ascii="Times New Roman" w:eastAsia="Times New Roman" w:hAnsi="Times New Roman" w:cs="Times New Roman"/>
          <w:b/>
          <w:bCs/>
          <w:kern w:val="32"/>
          <w:sz w:val="16"/>
          <w:szCs w:val="16"/>
        </w:rPr>
      </w:pPr>
      <w:bookmarkStart w:id="6" w:name="_Toc477775032"/>
      <w:bookmarkEnd w:id="0"/>
      <w:bookmarkEnd w:id="1"/>
      <w:bookmarkEnd w:id="2"/>
      <w:r w:rsidRPr="00552BA6">
        <w:rPr>
          <w:rFonts w:ascii="Times New Roman" w:eastAsia="Times New Roman" w:hAnsi="Times New Roman" w:cs="Times New Roman"/>
          <w:b/>
          <w:bCs/>
          <w:kern w:val="32"/>
          <w:sz w:val="16"/>
          <w:szCs w:val="16"/>
        </w:rPr>
        <w:lastRenderedPageBreak/>
        <w:t>ЧАСТЬ ПЕРВАЯ. ПОРЯДОК ПРИМЕНЕНИЯ ПРАВИЛ ЗЕМЛЕПОЛЬЗОВАНИЯ И ЗАСТРОЙКИ ЗАМЗОРСКОГО МУНИЦИПАЛЬНОГО ОБРАЗОВАНИЯ И ВНЕСЕНИЯ В НИХ ИЗМЕНЕНИЙ</w:t>
      </w:r>
      <w:bookmarkEnd w:id="6"/>
    </w:p>
    <w:p w:rsidR="00552BA6" w:rsidRPr="00552BA6" w:rsidRDefault="00552BA6" w:rsidP="00552BA6">
      <w:pPr>
        <w:spacing w:after="0" w:line="240" w:lineRule="auto"/>
        <w:rPr>
          <w:rFonts w:ascii="Times New Roman" w:eastAsia="Times New Roman" w:hAnsi="Times New Roman" w:cs="Times New Roman"/>
          <w:sz w:val="16"/>
          <w:szCs w:val="16"/>
        </w:rPr>
      </w:pPr>
    </w:p>
    <w:p w:rsidR="00552BA6" w:rsidRDefault="00552BA6" w:rsidP="00552BA6">
      <w:pPr>
        <w:keepNext/>
        <w:spacing w:after="0" w:line="240" w:lineRule="auto"/>
        <w:jc w:val="center"/>
        <w:outlineLvl w:val="0"/>
        <w:rPr>
          <w:rFonts w:ascii="Times New Roman" w:eastAsia="Times New Roman" w:hAnsi="Times New Roman" w:cs="Times New Roman"/>
          <w:b/>
          <w:bCs/>
          <w:kern w:val="32"/>
          <w:sz w:val="16"/>
          <w:szCs w:val="16"/>
        </w:rPr>
      </w:pPr>
      <w:bookmarkStart w:id="7" w:name="_Toc477775033"/>
      <w:r w:rsidRPr="00552BA6">
        <w:rPr>
          <w:rFonts w:ascii="Times New Roman" w:eastAsia="Times New Roman" w:hAnsi="Times New Roman" w:cs="Times New Roman"/>
          <w:b/>
          <w:bCs/>
          <w:kern w:val="32"/>
          <w:sz w:val="16"/>
          <w:szCs w:val="16"/>
        </w:rPr>
        <w:t>ГЛАВА I. ОБЩИЕ ПОЛОЖЕНИЯ</w:t>
      </w:r>
      <w:bookmarkEnd w:id="7"/>
    </w:p>
    <w:p w:rsidR="00812EBF" w:rsidRPr="00552BA6" w:rsidRDefault="00812EBF" w:rsidP="00552BA6">
      <w:pPr>
        <w:keepNext/>
        <w:spacing w:after="0" w:line="240" w:lineRule="auto"/>
        <w:jc w:val="center"/>
        <w:outlineLvl w:val="0"/>
        <w:rPr>
          <w:rFonts w:ascii="Times New Roman" w:eastAsia="Times New Roman" w:hAnsi="Times New Roman" w:cs="Times New Roman"/>
          <w:b/>
          <w:bCs/>
          <w:kern w:val="32"/>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Замзорское муниципальное образование наделено статусом сельского поселения Законом Иркутской области от 16.12.2004 г. № 86-оз «О статусе и границах муниципальных образований Нижнеудинского района Иркутской области». </w:t>
      </w:r>
      <w:proofErr w:type="gramStart"/>
      <w:r w:rsidRPr="00552BA6">
        <w:rPr>
          <w:rFonts w:ascii="Times New Roman" w:eastAsia="Times New Roman" w:hAnsi="Times New Roman" w:cs="Times New Roman"/>
          <w:sz w:val="16"/>
          <w:szCs w:val="16"/>
        </w:rPr>
        <w:t>Правила землепользования и застройки Замзорского муниципального образования (далее –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органов местного самоуправления Замзорского муниципального образования, создают условия для устойчивого развития территории муниципального образования, планировки, застройки и благоустройства, развития жилищного строительства, производственной, социальной, инженерной и транспортной инфраструктур, рационального использования</w:t>
      </w:r>
      <w:proofErr w:type="gramEnd"/>
      <w:r w:rsidRPr="00552BA6">
        <w:rPr>
          <w:rFonts w:ascii="Times New Roman" w:eastAsia="Times New Roman" w:hAnsi="Times New Roman" w:cs="Times New Roman"/>
          <w:sz w:val="16"/>
          <w:szCs w:val="16"/>
        </w:rPr>
        <w:t xml:space="preserve"> природных ресурсов, а также сохранения и развития историко-культурного наследия, обеспечивают права и законные интересы физических и юридических лиц, создают условия для привлечения инвестиций.</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Понятия «муниципальное образование», «Поселение», далее по тексту Правил используются в равной мере для обозначения Замзорского муниципального образования. </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Понятие «Глава Поселения» далее по тексту Правил используется для обозначения Главы Замзорского муниципального образования – Главы сельского поселения.</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Понятие «Дума Поселения» далее по тексту Правил используется для обозначения Думы Замзорского муниципального образования – Думы сельского поселения.</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Понятие «администрация Поселения» далее по тексту Правил используется в равной мере для обозначения Администрации Замзорского муниципального образования – администрации сельского поселения.</w:t>
      </w:r>
    </w:p>
    <w:p w:rsidR="00552BA6" w:rsidRPr="00552BA6" w:rsidRDefault="00552BA6" w:rsidP="00552BA6">
      <w:pPr>
        <w:spacing w:after="0" w:line="240" w:lineRule="auto"/>
        <w:rPr>
          <w:rFonts w:ascii="Times New Roman" w:eastAsia="Times New Roman" w:hAnsi="Times New Roman" w:cs="Times New Roman"/>
          <w:sz w:val="16"/>
          <w:szCs w:val="16"/>
        </w:rPr>
      </w:pPr>
    </w:p>
    <w:p w:rsidR="00552BA6" w:rsidRDefault="00552BA6" w:rsidP="00552BA6">
      <w:pPr>
        <w:keepNext/>
        <w:spacing w:after="0" w:line="240" w:lineRule="auto"/>
        <w:jc w:val="center"/>
        <w:outlineLvl w:val="1"/>
        <w:rPr>
          <w:rFonts w:ascii="Times New Roman" w:eastAsia="Times New Roman" w:hAnsi="Times New Roman" w:cs="Times New Roman"/>
          <w:b/>
          <w:bCs/>
          <w:iCs/>
          <w:sz w:val="16"/>
          <w:szCs w:val="16"/>
        </w:rPr>
      </w:pPr>
      <w:bookmarkStart w:id="8" w:name="_Toc477775034"/>
      <w:r w:rsidRPr="00552BA6">
        <w:rPr>
          <w:rFonts w:ascii="Times New Roman" w:eastAsia="Times New Roman" w:hAnsi="Times New Roman" w:cs="Times New Roman"/>
          <w:b/>
          <w:bCs/>
          <w:iCs/>
          <w:sz w:val="16"/>
          <w:szCs w:val="16"/>
        </w:rPr>
        <w:t>Статья 1. Основания и цели введения Правил землепользования и застройки Замзорского муниципального образования. Сфера применения</w:t>
      </w:r>
      <w:bookmarkEnd w:id="8"/>
    </w:p>
    <w:p w:rsidR="00812EBF" w:rsidRPr="00552BA6" w:rsidRDefault="00812EBF" w:rsidP="00552BA6">
      <w:pPr>
        <w:keepNext/>
        <w:spacing w:after="0" w:line="240" w:lineRule="auto"/>
        <w:jc w:val="center"/>
        <w:outlineLvl w:val="1"/>
        <w:rPr>
          <w:rFonts w:ascii="Times New Roman" w:eastAsia="Times New Roman" w:hAnsi="Times New Roman" w:cs="Times New Roman"/>
          <w:b/>
          <w:bCs/>
          <w:iCs/>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1. </w:t>
      </w:r>
      <w:proofErr w:type="gramStart"/>
      <w:r w:rsidRPr="00552BA6">
        <w:rPr>
          <w:rFonts w:ascii="Times New Roman" w:eastAsia="Times New Roman" w:hAnsi="Times New Roman" w:cs="Times New Roman"/>
          <w:sz w:val="16"/>
          <w:szCs w:val="16"/>
        </w:rPr>
        <w:t xml:space="preserve">Правила землепользования и застройки Замзорского муниципального образования приняты в соответствии с Градостроительным </w:t>
      </w:r>
      <w:hyperlink r:id="rId11" w:history="1">
        <w:r w:rsidRPr="00552BA6">
          <w:rPr>
            <w:rFonts w:ascii="Times New Roman" w:eastAsia="Times New Roman" w:hAnsi="Times New Roman" w:cs="Times New Roman"/>
            <w:sz w:val="16"/>
            <w:szCs w:val="16"/>
          </w:rPr>
          <w:t>кодексом</w:t>
        </w:r>
      </w:hyperlink>
      <w:r w:rsidRPr="00552BA6">
        <w:rPr>
          <w:rFonts w:ascii="Times New Roman" w:eastAsia="Times New Roman" w:hAnsi="Times New Roman" w:cs="Times New Roman"/>
          <w:sz w:val="16"/>
          <w:szCs w:val="16"/>
        </w:rPr>
        <w:t xml:space="preserve"> Российской Федерации, Земельным </w:t>
      </w:r>
      <w:hyperlink r:id="rId12" w:history="1">
        <w:r w:rsidRPr="00552BA6">
          <w:rPr>
            <w:rFonts w:ascii="Times New Roman" w:eastAsia="Times New Roman" w:hAnsi="Times New Roman" w:cs="Times New Roman"/>
            <w:sz w:val="16"/>
            <w:szCs w:val="16"/>
          </w:rPr>
          <w:t>кодексом</w:t>
        </w:r>
      </w:hyperlink>
      <w:r w:rsidRPr="00552BA6">
        <w:rPr>
          <w:rFonts w:ascii="Times New Roman" w:eastAsia="Times New Roman" w:hAnsi="Times New Roman" w:cs="Times New Roman"/>
          <w:sz w:val="16"/>
          <w:szCs w:val="16"/>
        </w:rPr>
        <w:t xml:space="preserve"> Российской Федерации, Федеральным </w:t>
      </w:r>
      <w:hyperlink r:id="rId13" w:history="1">
        <w:r w:rsidRPr="00552BA6">
          <w:rPr>
            <w:rFonts w:ascii="Times New Roman" w:eastAsia="Times New Roman" w:hAnsi="Times New Roman" w:cs="Times New Roman"/>
            <w:sz w:val="16"/>
            <w:szCs w:val="16"/>
          </w:rPr>
          <w:t>законом</w:t>
        </w:r>
      </w:hyperlink>
      <w:r w:rsidRPr="00552BA6">
        <w:rPr>
          <w:rFonts w:ascii="Times New Roman" w:eastAsia="Times New Roman" w:hAnsi="Times New Roman" w:cs="Times New Roman"/>
          <w:sz w:val="16"/>
          <w:szCs w:val="16"/>
        </w:rPr>
        <w:t xml:space="preserve"> "Об общих принципах организации местного самоуправления в Российской Федерации", иными нормативными правовыми актами Российской Федерации, нормативными правовыми актами Иркутской области, </w:t>
      </w:r>
      <w:hyperlink r:id="rId14" w:history="1">
        <w:r w:rsidRPr="00552BA6">
          <w:rPr>
            <w:rFonts w:ascii="Times New Roman" w:eastAsia="Times New Roman" w:hAnsi="Times New Roman" w:cs="Times New Roman"/>
            <w:sz w:val="16"/>
            <w:szCs w:val="16"/>
          </w:rPr>
          <w:t>Уставом</w:t>
        </w:r>
      </w:hyperlink>
      <w:r w:rsidRPr="00552BA6">
        <w:rPr>
          <w:rFonts w:ascii="Times New Roman" w:eastAsia="Times New Roman" w:hAnsi="Times New Roman" w:cs="Times New Roman"/>
          <w:sz w:val="16"/>
          <w:szCs w:val="16"/>
        </w:rPr>
        <w:t xml:space="preserve"> Замзорского муниципального образования, принятым решением Думы Замзорского муниципального образования от 24.12.2005 N4 (далее - Устав Поселения), иными муниципальными правовыми</w:t>
      </w:r>
      <w:proofErr w:type="gramEnd"/>
      <w:r w:rsidRPr="00552BA6">
        <w:rPr>
          <w:rFonts w:ascii="Times New Roman" w:eastAsia="Times New Roman" w:hAnsi="Times New Roman" w:cs="Times New Roman"/>
          <w:sz w:val="16"/>
          <w:szCs w:val="16"/>
        </w:rPr>
        <w:t xml:space="preserve"> актами Замзорского муниципального образования.</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2. Настоящие Правила разработаны в целях:</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1) создания условий для устойчивого развития территории Поселения, сохранения окружающей среды и объектов культурного наследия;</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2) создания условий для планировки территории Поселения;</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3. </w:t>
      </w:r>
      <w:proofErr w:type="gramStart"/>
      <w:r w:rsidRPr="00552BA6">
        <w:rPr>
          <w:rFonts w:ascii="Times New Roman" w:eastAsia="Times New Roman" w:hAnsi="Times New Roman" w:cs="Times New Roman"/>
          <w:sz w:val="16"/>
          <w:szCs w:val="16"/>
        </w:rPr>
        <w:t>Настоящие Правила предусматривают систему регулирования землепользования и застройки территории, которая основана на градостроительном зонировании на территориальные зоны с установлением для каждой из них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 области землепользования и застройки.</w:t>
      </w:r>
      <w:proofErr w:type="gramEnd"/>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4. Настоящие Правила подлежат применению на территории Замзорского муниципального образования в границах, установленных согласно приложению №20 к Закону Иркутской области "О статусе и границах муниципальных образований Замзорского района Иркутской области" от 16 декабря 2004 года N86-оз.</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2. Настоящие Правила обязательны для исполнения всеми субъектами градостроительных отношений. Муниципальные правовые </w:t>
      </w:r>
      <w:r w:rsidRPr="00552BA6">
        <w:rPr>
          <w:rFonts w:ascii="Times New Roman" w:eastAsia="Times New Roman" w:hAnsi="Times New Roman" w:cs="Times New Roman"/>
          <w:sz w:val="16"/>
          <w:szCs w:val="16"/>
        </w:rPr>
        <w:lastRenderedPageBreak/>
        <w:t xml:space="preserve">акты Поселения, регулирующие вопросы землепользования и застройки применяются в части, не противоречащей настоящим Правилам. </w:t>
      </w:r>
    </w:p>
    <w:p w:rsidR="00552BA6" w:rsidRPr="00552BA6" w:rsidRDefault="00552BA6" w:rsidP="00552BA6">
      <w:pPr>
        <w:keepNext/>
        <w:spacing w:after="0" w:line="240" w:lineRule="auto"/>
        <w:jc w:val="center"/>
        <w:outlineLvl w:val="1"/>
        <w:rPr>
          <w:rFonts w:ascii="Times New Roman" w:eastAsia="Times New Roman" w:hAnsi="Times New Roman" w:cs="Times New Roman"/>
          <w:b/>
          <w:bCs/>
          <w:iCs/>
          <w:sz w:val="16"/>
          <w:szCs w:val="16"/>
        </w:rPr>
      </w:pPr>
      <w:bookmarkStart w:id="9" w:name="_Toc477775035"/>
      <w:r w:rsidRPr="00552BA6">
        <w:rPr>
          <w:rFonts w:ascii="Times New Roman" w:eastAsia="Times New Roman" w:hAnsi="Times New Roman" w:cs="Times New Roman"/>
          <w:b/>
          <w:bCs/>
          <w:iCs/>
          <w:sz w:val="16"/>
          <w:szCs w:val="16"/>
        </w:rPr>
        <w:t>Статья 2. Состав Правил землепользования и застройки</w:t>
      </w:r>
      <w:bookmarkEnd w:id="9"/>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1. Правила включают в себя:</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hyperlink w:anchor="Par44" w:history="1">
        <w:r w:rsidRPr="00552BA6">
          <w:rPr>
            <w:rFonts w:ascii="Times New Roman" w:eastAsia="Times New Roman" w:hAnsi="Times New Roman" w:cs="Times New Roman"/>
            <w:sz w:val="16"/>
            <w:szCs w:val="16"/>
          </w:rPr>
          <w:t>часть I</w:t>
        </w:r>
      </w:hyperlink>
      <w:r w:rsidRPr="00552BA6">
        <w:rPr>
          <w:rFonts w:ascii="Times New Roman" w:eastAsia="Times New Roman" w:hAnsi="Times New Roman" w:cs="Times New Roman"/>
          <w:sz w:val="16"/>
          <w:szCs w:val="16"/>
        </w:rPr>
        <w:t xml:space="preserve"> "Порядок применения Правил землепользования и застройки Замзорского муниципального образования и внесения в них изменений";</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hyperlink w:anchor="Par298" w:history="1">
        <w:r w:rsidRPr="00552BA6">
          <w:rPr>
            <w:rFonts w:ascii="Times New Roman" w:eastAsia="Times New Roman" w:hAnsi="Times New Roman" w:cs="Times New Roman"/>
            <w:sz w:val="16"/>
            <w:szCs w:val="16"/>
          </w:rPr>
          <w:t>часть II</w:t>
        </w:r>
      </w:hyperlink>
      <w:r w:rsidRPr="00552BA6">
        <w:rPr>
          <w:rFonts w:ascii="Times New Roman" w:eastAsia="Times New Roman" w:hAnsi="Times New Roman" w:cs="Times New Roman"/>
          <w:sz w:val="16"/>
          <w:szCs w:val="16"/>
        </w:rPr>
        <w:t xml:space="preserve"> "Градостроительные регламенты";</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"Карта градостроительного зонирования".</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p w:rsidR="00552BA6" w:rsidRDefault="00552BA6" w:rsidP="00552BA6">
      <w:pPr>
        <w:keepNext/>
        <w:spacing w:after="0" w:line="240" w:lineRule="auto"/>
        <w:jc w:val="center"/>
        <w:outlineLvl w:val="1"/>
        <w:rPr>
          <w:rFonts w:ascii="Times New Roman" w:eastAsia="Times New Roman" w:hAnsi="Times New Roman" w:cs="Times New Roman"/>
          <w:b/>
          <w:bCs/>
          <w:iCs/>
          <w:sz w:val="16"/>
          <w:szCs w:val="16"/>
        </w:rPr>
      </w:pPr>
      <w:bookmarkStart w:id="10" w:name="_Toc477775036"/>
      <w:r w:rsidRPr="00552BA6">
        <w:rPr>
          <w:rFonts w:ascii="Times New Roman" w:eastAsia="Times New Roman" w:hAnsi="Times New Roman" w:cs="Times New Roman"/>
          <w:b/>
          <w:bCs/>
          <w:iCs/>
          <w:sz w:val="16"/>
          <w:szCs w:val="16"/>
        </w:rPr>
        <w:t>Статья 3. Основные определения и термины, используемые в Правилах</w:t>
      </w:r>
      <w:bookmarkEnd w:id="10"/>
    </w:p>
    <w:p w:rsidR="00812EBF" w:rsidRPr="00552BA6" w:rsidRDefault="00812EBF" w:rsidP="00552BA6">
      <w:pPr>
        <w:keepNext/>
        <w:spacing w:after="0" w:line="240" w:lineRule="auto"/>
        <w:jc w:val="center"/>
        <w:outlineLvl w:val="1"/>
        <w:rPr>
          <w:rFonts w:ascii="Times New Roman" w:eastAsia="Times New Roman" w:hAnsi="Times New Roman" w:cs="Times New Roman"/>
          <w:b/>
          <w:bCs/>
          <w:iCs/>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1. Для целей Правил используются следующие определения и термины:</w:t>
      </w:r>
    </w:p>
    <w:p w:rsidR="00552BA6" w:rsidRPr="00552BA6" w:rsidRDefault="00552BA6" w:rsidP="00445530">
      <w:pPr>
        <w:numPr>
          <w:ilvl w:val="0"/>
          <w:numId w:val="4"/>
        </w:numPr>
        <w:tabs>
          <w:tab w:val="left" w:pos="851"/>
        </w:tabs>
        <w:spacing w:after="0" w:line="240" w:lineRule="auto"/>
        <w:ind w:left="284" w:firstLine="283"/>
        <w:jc w:val="both"/>
        <w:rPr>
          <w:rFonts w:ascii="Times New Roman" w:eastAsia="Times New Roman" w:hAnsi="Times New Roman" w:cs="Times New Roman"/>
          <w:sz w:val="16"/>
          <w:szCs w:val="16"/>
        </w:rPr>
      </w:pPr>
      <w:r w:rsidRPr="00552BA6">
        <w:rPr>
          <w:rFonts w:ascii="Times New Roman" w:eastAsia="Times New Roman" w:hAnsi="Times New Roman" w:cs="Times New Roman"/>
          <w:b/>
          <w:sz w:val="16"/>
          <w:szCs w:val="16"/>
        </w:rPr>
        <w:t>береговая полоса</w:t>
      </w:r>
      <w:r w:rsidRPr="00552BA6">
        <w:rPr>
          <w:rFonts w:ascii="Times New Roman" w:eastAsia="Times New Roman" w:hAnsi="Times New Roman" w:cs="Times New Roman"/>
          <w:sz w:val="16"/>
          <w:szCs w:val="16"/>
        </w:rPr>
        <w:t xml:space="preserve"> - 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rsidR="00552BA6" w:rsidRPr="00552BA6" w:rsidRDefault="00552BA6" w:rsidP="00445530">
      <w:pPr>
        <w:numPr>
          <w:ilvl w:val="0"/>
          <w:numId w:val="4"/>
        </w:numPr>
        <w:tabs>
          <w:tab w:val="left" w:pos="851"/>
        </w:tabs>
        <w:spacing w:after="0" w:line="240" w:lineRule="auto"/>
        <w:ind w:left="284" w:firstLine="283"/>
        <w:jc w:val="both"/>
        <w:rPr>
          <w:rFonts w:ascii="Times New Roman" w:eastAsia="Times New Roman" w:hAnsi="Times New Roman" w:cs="Times New Roman"/>
          <w:b/>
          <w:sz w:val="16"/>
          <w:szCs w:val="16"/>
        </w:rPr>
      </w:pPr>
      <w:r w:rsidRPr="00552BA6">
        <w:rPr>
          <w:rFonts w:ascii="Times New Roman" w:eastAsia="Times New Roman" w:hAnsi="Times New Roman" w:cs="Times New Roman"/>
          <w:b/>
          <w:sz w:val="16"/>
          <w:szCs w:val="16"/>
        </w:rPr>
        <w:t xml:space="preserve">благоустройство территорий </w:t>
      </w:r>
      <w:r w:rsidRPr="00552BA6">
        <w:rPr>
          <w:rFonts w:ascii="Times New Roman" w:eastAsia="Times New Roman" w:hAnsi="Times New Roman" w:cs="Times New Roman"/>
          <w:sz w:val="16"/>
          <w:szCs w:val="16"/>
        </w:rPr>
        <w:t>- комплекс мероприятий,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поддержание архитектурного облика территории и иные мероприятия, предусмотренные правилами</w:t>
      </w:r>
    </w:p>
    <w:p w:rsidR="00552BA6" w:rsidRPr="00552BA6" w:rsidRDefault="00552BA6" w:rsidP="00445530">
      <w:pPr>
        <w:numPr>
          <w:ilvl w:val="0"/>
          <w:numId w:val="4"/>
        </w:numPr>
        <w:tabs>
          <w:tab w:val="left" w:pos="851"/>
        </w:tabs>
        <w:spacing w:after="0" w:line="240" w:lineRule="auto"/>
        <w:ind w:left="284" w:firstLine="283"/>
        <w:jc w:val="both"/>
        <w:rPr>
          <w:rFonts w:ascii="Times New Roman" w:eastAsia="Times New Roman" w:hAnsi="Times New Roman" w:cs="Times New Roman"/>
          <w:sz w:val="16"/>
          <w:szCs w:val="16"/>
        </w:rPr>
      </w:pPr>
      <w:r w:rsidRPr="00552BA6">
        <w:rPr>
          <w:rFonts w:ascii="Times New Roman" w:eastAsia="Times New Roman" w:hAnsi="Times New Roman" w:cs="Times New Roman"/>
          <w:b/>
          <w:sz w:val="16"/>
          <w:szCs w:val="16"/>
        </w:rPr>
        <w:t>виды разрешенного использования земельных участков</w:t>
      </w:r>
      <w:r w:rsidRPr="00552BA6">
        <w:rPr>
          <w:rFonts w:ascii="Times New Roman" w:eastAsia="Times New Roman" w:hAnsi="Times New Roman" w:cs="Times New Roman"/>
          <w:sz w:val="16"/>
          <w:szCs w:val="16"/>
        </w:rPr>
        <w:t xml:space="preserve"> - поименованные в градостроительном регламенте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p>
    <w:p w:rsidR="00552BA6" w:rsidRPr="00552BA6" w:rsidRDefault="00552BA6" w:rsidP="00445530">
      <w:pPr>
        <w:numPr>
          <w:ilvl w:val="0"/>
          <w:numId w:val="4"/>
        </w:numPr>
        <w:tabs>
          <w:tab w:val="left" w:pos="851"/>
        </w:tabs>
        <w:spacing w:after="0" w:line="240" w:lineRule="auto"/>
        <w:ind w:left="284" w:firstLine="283"/>
        <w:jc w:val="both"/>
        <w:rPr>
          <w:rFonts w:ascii="Times New Roman" w:eastAsia="Times New Roman" w:hAnsi="Times New Roman" w:cs="Times New Roman"/>
          <w:sz w:val="16"/>
          <w:szCs w:val="16"/>
        </w:rPr>
      </w:pPr>
      <w:r w:rsidRPr="00552BA6">
        <w:rPr>
          <w:rFonts w:ascii="Times New Roman" w:eastAsia="Times New Roman" w:hAnsi="Times New Roman" w:cs="Times New Roman"/>
          <w:b/>
          <w:sz w:val="16"/>
          <w:szCs w:val="16"/>
        </w:rPr>
        <w:t>вспомогательные виды разрешенного использования</w:t>
      </w:r>
      <w:r w:rsidRPr="00552BA6">
        <w:rPr>
          <w:rFonts w:ascii="Times New Roman" w:eastAsia="Times New Roman" w:hAnsi="Times New Roman" w:cs="Times New Roman"/>
          <w:sz w:val="16"/>
          <w:szCs w:val="16"/>
        </w:rPr>
        <w:t xml:space="preserve"> - виды использования, допустимые только в качестве </w:t>
      </w:r>
      <w:proofErr w:type="gramStart"/>
      <w:r w:rsidRPr="00552BA6">
        <w:rPr>
          <w:rFonts w:ascii="Times New Roman" w:eastAsia="Times New Roman" w:hAnsi="Times New Roman" w:cs="Times New Roman"/>
          <w:sz w:val="16"/>
          <w:szCs w:val="16"/>
        </w:rPr>
        <w:t>дополнительных</w:t>
      </w:r>
      <w:proofErr w:type="gramEnd"/>
      <w:r w:rsidRPr="00552BA6">
        <w:rPr>
          <w:rFonts w:ascii="Times New Roman" w:eastAsia="Times New Roman" w:hAnsi="Times New Roman" w:cs="Times New Roman"/>
          <w:sz w:val="16"/>
          <w:szCs w:val="16"/>
        </w:rPr>
        <w:t xml:space="preserve"> по отношению к основным и условно разрешенным видам использования, и осуществляемые совместно с ними;</w:t>
      </w:r>
    </w:p>
    <w:p w:rsidR="00552BA6" w:rsidRPr="00552BA6" w:rsidRDefault="00552BA6" w:rsidP="00445530">
      <w:pPr>
        <w:numPr>
          <w:ilvl w:val="0"/>
          <w:numId w:val="4"/>
        </w:numPr>
        <w:tabs>
          <w:tab w:val="left" w:pos="851"/>
        </w:tabs>
        <w:spacing w:after="0" w:line="240" w:lineRule="auto"/>
        <w:ind w:left="284" w:firstLine="283"/>
        <w:jc w:val="both"/>
        <w:rPr>
          <w:rFonts w:ascii="Times New Roman" w:eastAsia="Times New Roman" w:hAnsi="Times New Roman" w:cs="Times New Roman"/>
          <w:sz w:val="16"/>
          <w:szCs w:val="16"/>
        </w:rPr>
      </w:pPr>
      <w:proofErr w:type="spellStart"/>
      <w:proofErr w:type="gramStart"/>
      <w:r w:rsidRPr="00552BA6">
        <w:rPr>
          <w:rFonts w:ascii="Times New Roman" w:eastAsia="Times New Roman" w:hAnsi="Times New Roman" w:cs="Times New Roman"/>
          <w:b/>
          <w:sz w:val="16"/>
          <w:szCs w:val="16"/>
        </w:rPr>
        <w:t>водоохранные</w:t>
      </w:r>
      <w:proofErr w:type="spellEnd"/>
      <w:r w:rsidRPr="00552BA6">
        <w:rPr>
          <w:rFonts w:ascii="Times New Roman" w:eastAsia="Times New Roman" w:hAnsi="Times New Roman" w:cs="Times New Roman"/>
          <w:b/>
          <w:sz w:val="16"/>
          <w:szCs w:val="16"/>
        </w:rPr>
        <w:t xml:space="preserve"> зоны</w:t>
      </w:r>
      <w:r w:rsidRPr="00552BA6">
        <w:rPr>
          <w:rFonts w:ascii="Times New Roman" w:eastAsia="Times New Roman" w:hAnsi="Times New Roman" w:cs="Times New Roman"/>
          <w:sz w:val="16"/>
          <w:szCs w:val="16"/>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552BA6" w:rsidRPr="00552BA6" w:rsidRDefault="00552BA6" w:rsidP="00445530">
      <w:pPr>
        <w:numPr>
          <w:ilvl w:val="0"/>
          <w:numId w:val="4"/>
        </w:numPr>
        <w:tabs>
          <w:tab w:val="left" w:pos="851"/>
        </w:tabs>
        <w:spacing w:after="0" w:line="240" w:lineRule="auto"/>
        <w:ind w:left="284" w:firstLine="283"/>
        <w:jc w:val="both"/>
        <w:rPr>
          <w:rFonts w:ascii="Times New Roman" w:eastAsia="Times New Roman" w:hAnsi="Times New Roman" w:cs="Times New Roman"/>
          <w:sz w:val="16"/>
          <w:szCs w:val="16"/>
        </w:rPr>
      </w:pPr>
      <w:r w:rsidRPr="00552BA6">
        <w:rPr>
          <w:rFonts w:ascii="Times New Roman" w:eastAsia="Times New Roman" w:hAnsi="Times New Roman" w:cs="Times New Roman"/>
          <w:b/>
          <w:sz w:val="16"/>
          <w:szCs w:val="16"/>
        </w:rPr>
        <w:t>временный объект</w:t>
      </w:r>
      <w:r w:rsidRPr="00552BA6">
        <w:rPr>
          <w:rFonts w:ascii="Times New Roman" w:eastAsia="Times New Roman" w:hAnsi="Times New Roman" w:cs="Times New Roman"/>
          <w:sz w:val="16"/>
          <w:szCs w:val="16"/>
        </w:rPr>
        <w:t xml:space="preserve"> - объект, эксплуатация которого носит временный характер, который не является объектом капитального </w:t>
      </w:r>
      <w:proofErr w:type="gramStart"/>
      <w:r w:rsidRPr="00552BA6">
        <w:rPr>
          <w:rFonts w:ascii="Times New Roman" w:eastAsia="Times New Roman" w:hAnsi="Times New Roman" w:cs="Times New Roman"/>
          <w:sz w:val="16"/>
          <w:szCs w:val="16"/>
        </w:rPr>
        <w:t>строительства</w:t>
      </w:r>
      <w:proofErr w:type="gramEnd"/>
      <w:r w:rsidRPr="00552BA6">
        <w:rPr>
          <w:rFonts w:ascii="Times New Roman" w:eastAsia="Times New Roman" w:hAnsi="Times New Roman" w:cs="Times New Roman"/>
          <w:sz w:val="16"/>
          <w:szCs w:val="16"/>
        </w:rPr>
        <w:t xml:space="preserve"> и права на который не подлежат государственной регистрации, устанавливаемый на 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объекта при его перемещении.</w:t>
      </w:r>
    </w:p>
    <w:p w:rsidR="00552BA6" w:rsidRPr="00552BA6" w:rsidRDefault="00552BA6" w:rsidP="00445530">
      <w:pPr>
        <w:numPr>
          <w:ilvl w:val="0"/>
          <w:numId w:val="4"/>
        </w:numPr>
        <w:tabs>
          <w:tab w:val="left" w:pos="851"/>
        </w:tabs>
        <w:spacing w:after="0" w:line="240" w:lineRule="auto"/>
        <w:ind w:left="284" w:firstLine="283"/>
        <w:jc w:val="both"/>
        <w:rPr>
          <w:rFonts w:ascii="Times New Roman" w:eastAsia="Times New Roman" w:hAnsi="Times New Roman" w:cs="Times New Roman"/>
          <w:sz w:val="16"/>
          <w:szCs w:val="16"/>
        </w:rPr>
      </w:pPr>
      <w:r w:rsidRPr="00552BA6">
        <w:rPr>
          <w:rFonts w:ascii="Times New Roman" w:eastAsia="Times New Roman" w:hAnsi="Times New Roman" w:cs="Times New Roman"/>
          <w:b/>
          <w:sz w:val="16"/>
          <w:szCs w:val="16"/>
        </w:rPr>
        <w:t>градостроительное зонирование</w:t>
      </w:r>
      <w:r w:rsidRPr="00552BA6">
        <w:rPr>
          <w:rFonts w:ascii="Times New Roman" w:eastAsia="Times New Roman" w:hAnsi="Times New Roman" w:cs="Times New Roman"/>
          <w:sz w:val="16"/>
          <w:szCs w:val="16"/>
        </w:rPr>
        <w:t xml:space="preserve"> - зонирование территории поселения в целях определения территориальных зон и установления градостроительных регламентов.</w:t>
      </w:r>
    </w:p>
    <w:p w:rsidR="00552BA6" w:rsidRPr="00552BA6" w:rsidRDefault="00552BA6" w:rsidP="00445530">
      <w:pPr>
        <w:numPr>
          <w:ilvl w:val="0"/>
          <w:numId w:val="4"/>
        </w:numPr>
        <w:tabs>
          <w:tab w:val="left" w:pos="851"/>
        </w:tabs>
        <w:spacing w:after="0" w:line="240" w:lineRule="auto"/>
        <w:ind w:left="284" w:firstLine="283"/>
        <w:jc w:val="both"/>
        <w:rPr>
          <w:rFonts w:ascii="Times New Roman" w:eastAsia="Times New Roman" w:hAnsi="Times New Roman" w:cs="Times New Roman"/>
          <w:sz w:val="16"/>
          <w:szCs w:val="16"/>
        </w:rPr>
      </w:pPr>
      <w:r w:rsidRPr="00552BA6">
        <w:rPr>
          <w:rFonts w:ascii="Times New Roman" w:eastAsia="Times New Roman" w:hAnsi="Times New Roman" w:cs="Times New Roman"/>
          <w:b/>
          <w:sz w:val="16"/>
          <w:szCs w:val="16"/>
        </w:rPr>
        <w:t>градостроительная деятельность</w:t>
      </w:r>
      <w:r w:rsidRPr="00552BA6">
        <w:rPr>
          <w:rFonts w:ascii="Times New Roman" w:eastAsia="Times New Roman" w:hAnsi="Times New Roman" w:cs="Times New Roman"/>
          <w:sz w:val="16"/>
          <w:szCs w:val="16"/>
        </w:rPr>
        <w:t xml:space="preserve"> - деятельность по развитию территории, в том числе городов и иных поселений, осуществляемая в виде:</w:t>
      </w:r>
    </w:p>
    <w:p w:rsidR="00552BA6" w:rsidRPr="00552BA6" w:rsidRDefault="00552BA6" w:rsidP="00445530">
      <w:pPr>
        <w:numPr>
          <w:ilvl w:val="0"/>
          <w:numId w:val="5"/>
        </w:num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территориального планирования,</w:t>
      </w:r>
    </w:p>
    <w:p w:rsidR="00552BA6" w:rsidRPr="00552BA6" w:rsidRDefault="00552BA6" w:rsidP="00445530">
      <w:pPr>
        <w:numPr>
          <w:ilvl w:val="0"/>
          <w:numId w:val="6"/>
        </w:num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градостроительного зонирования,</w:t>
      </w:r>
    </w:p>
    <w:p w:rsidR="00552BA6" w:rsidRPr="00552BA6" w:rsidRDefault="00552BA6" w:rsidP="00445530">
      <w:pPr>
        <w:numPr>
          <w:ilvl w:val="0"/>
          <w:numId w:val="6"/>
        </w:num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планировки территории,</w:t>
      </w:r>
    </w:p>
    <w:p w:rsidR="00552BA6" w:rsidRPr="00552BA6" w:rsidRDefault="00552BA6" w:rsidP="00445530">
      <w:pPr>
        <w:numPr>
          <w:ilvl w:val="0"/>
          <w:numId w:val="6"/>
        </w:num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архитектурно-строительного проектирования,</w:t>
      </w:r>
    </w:p>
    <w:p w:rsidR="00552BA6" w:rsidRPr="00552BA6" w:rsidRDefault="00552BA6" w:rsidP="00445530">
      <w:pPr>
        <w:numPr>
          <w:ilvl w:val="0"/>
          <w:numId w:val="6"/>
        </w:num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строительства,</w:t>
      </w:r>
    </w:p>
    <w:p w:rsidR="00552BA6" w:rsidRPr="00552BA6" w:rsidRDefault="00552BA6" w:rsidP="00445530">
      <w:pPr>
        <w:numPr>
          <w:ilvl w:val="0"/>
          <w:numId w:val="6"/>
        </w:num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капитального ремонта,</w:t>
      </w:r>
    </w:p>
    <w:p w:rsidR="00552BA6" w:rsidRPr="00552BA6" w:rsidRDefault="00552BA6" w:rsidP="00445530">
      <w:pPr>
        <w:numPr>
          <w:ilvl w:val="0"/>
          <w:numId w:val="6"/>
        </w:num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реконструкции объектов капитального строительства.</w:t>
      </w:r>
    </w:p>
    <w:p w:rsidR="00552BA6" w:rsidRPr="00552BA6" w:rsidRDefault="00552BA6" w:rsidP="00445530">
      <w:pPr>
        <w:numPr>
          <w:ilvl w:val="0"/>
          <w:numId w:val="4"/>
        </w:numPr>
        <w:tabs>
          <w:tab w:val="left" w:pos="851"/>
        </w:tabs>
        <w:spacing w:after="0" w:line="240" w:lineRule="auto"/>
        <w:ind w:left="284" w:firstLine="283"/>
        <w:jc w:val="both"/>
        <w:rPr>
          <w:rFonts w:ascii="Times New Roman" w:eastAsia="Times New Roman" w:hAnsi="Times New Roman" w:cs="Times New Roman"/>
          <w:sz w:val="16"/>
          <w:szCs w:val="16"/>
        </w:rPr>
      </w:pPr>
      <w:r w:rsidRPr="00552BA6">
        <w:rPr>
          <w:rFonts w:ascii="Times New Roman" w:eastAsia="Times New Roman" w:hAnsi="Times New Roman" w:cs="Times New Roman"/>
          <w:b/>
          <w:sz w:val="16"/>
          <w:szCs w:val="16"/>
        </w:rPr>
        <w:t>градостроительная документация поселения –</w:t>
      </w:r>
      <w:r w:rsidRPr="00552BA6">
        <w:rPr>
          <w:rFonts w:ascii="Times New Roman" w:eastAsia="Times New Roman" w:hAnsi="Times New Roman" w:cs="Times New Roman"/>
          <w:sz w:val="16"/>
          <w:szCs w:val="16"/>
        </w:rPr>
        <w:t xml:space="preserve"> генеральный план, настоящие Правила и документация по планировке территории;</w:t>
      </w:r>
    </w:p>
    <w:p w:rsidR="00552BA6" w:rsidRPr="00552BA6" w:rsidRDefault="00552BA6" w:rsidP="00552BA6">
      <w:pPr>
        <w:tabs>
          <w:tab w:val="left" w:pos="851"/>
        </w:tabs>
        <w:spacing w:after="0" w:line="240" w:lineRule="auto"/>
        <w:ind w:left="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   </w:t>
      </w:r>
      <w:proofErr w:type="gramStart"/>
      <w:r w:rsidRPr="00552BA6">
        <w:rPr>
          <w:rFonts w:ascii="Times New Roman" w:eastAsia="Times New Roman" w:hAnsi="Times New Roman" w:cs="Times New Roman"/>
          <w:sz w:val="16"/>
          <w:szCs w:val="16"/>
        </w:rPr>
        <w:t>10.</w:t>
      </w:r>
      <w:r w:rsidRPr="00552BA6">
        <w:rPr>
          <w:rFonts w:ascii="Times New Roman" w:eastAsia="Times New Roman" w:hAnsi="Times New Roman" w:cs="Times New Roman"/>
          <w:b/>
          <w:sz w:val="16"/>
          <w:szCs w:val="16"/>
        </w:rPr>
        <w:t xml:space="preserve"> градостроительный регламент –</w:t>
      </w:r>
      <w:r w:rsidRPr="00552BA6">
        <w:rPr>
          <w:rFonts w:ascii="Times New Roman" w:eastAsia="Times New Roman" w:hAnsi="Times New Roman" w:cs="Times New Roman"/>
          <w:sz w:val="16"/>
          <w:szCs w:val="16"/>
        </w:rPr>
        <w:t xml:space="preserve">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w:t>
      </w:r>
      <w:proofErr w:type="gramEnd"/>
      <w:r w:rsidRPr="00552BA6">
        <w:rPr>
          <w:rFonts w:ascii="Times New Roman" w:eastAsia="Times New Roman" w:hAnsi="Times New Roman" w:cs="Times New Roman"/>
          <w:sz w:val="16"/>
          <w:szCs w:val="16"/>
        </w:rPr>
        <w:t xml:space="preserve"> использования земельных участков и объектов капитального строительства;</w:t>
      </w:r>
    </w:p>
    <w:p w:rsidR="00552BA6" w:rsidRPr="00552BA6" w:rsidRDefault="00552BA6" w:rsidP="00552BA6">
      <w:p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lastRenderedPageBreak/>
        <w:t xml:space="preserve">       11.</w:t>
      </w:r>
      <w:r w:rsidRPr="00552BA6">
        <w:rPr>
          <w:rFonts w:ascii="Times New Roman" w:eastAsia="Times New Roman" w:hAnsi="Times New Roman" w:cs="Times New Roman"/>
          <w:b/>
          <w:sz w:val="16"/>
          <w:szCs w:val="16"/>
        </w:rPr>
        <w:t xml:space="preserve"> градостроительный план земельного участка –</w:t>
      </w:r>
      <w:r w:rsidRPr="00552BA6">
        <w:rPr>
          <w:rFonts w:ascii="Times New Roman" w:eastAsia="Times New Roman" w:hAnsi="Times New Roman" w:cs="Times New Roman"/>
          <w:sz w:val="16"/>
          <w:szCs w:val="16"/>
        </w:rPr>
        <w:t xml:space="preserve">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552BA6" w:rsidRPr="00552BA6" w:rsidRDefault="00552BA6" w:rsidP="00552BA6">
      <w:p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     12.</w:t>
      </w:r>
      <w:r w:rsidRPr="00552BA6">
        <w:rPr>
          <w:rFonts w:ascii="Times New Roman" w:eastAsia="Times New Roman" w:hAnsi="Times New Roman" w:cs="Times New Roman"/>
          <w:b/>
          <w:sz w:val="16"/>
          <w:szCs w:val="16"/>
        </w:rPr>
        <w:t xml:space="preserve"> документация по планировке территории</w:t>
      </w:r>
      <w:r w:rsidRPr="00552BA6">
        <w:rPr>
          <w:rFonts w:ascii="Times New Roman" w:eastAsia="Times New Roman" w:hAnsi="Times New Roman" w:cs="Times New Roman"/>
          <w:sz w:val="16"/>
          <w:szCs w:val="16"/>
        </w:rPr>
        <w:t xml:space="preserve"> - проекты планировки территории; проекты межевания территории; градостроительные планы земельных участков</w:t>
      </w:r>
    </w:p>
    <w:p w:rsidR="00552BA6" w:rsidRPr="00552BA6" w:rsidRDefault="00552BA6" w:rsidP="00552BA6">
      <w:p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     13.</w:t>
      </w:r>
      <w:r w:rsidRPr="00552BA6">
        <w:rPr>
          <w:rFonts w:ascii="Times New Roman" w:eastAsia="Times New Roman" w:hAnsi="Times New Roman" w:cs="Times New Roman"/>
          <w:b/>
          <w:sz w:val="16"/>
          <w:szCs w:val="16"/>
        </w:rPr>
        <w:t xml:space="preserve"> жилое помещение</w:t>
      </w:r>
      <w:r w:rsidRPr="00552BA6">
        <w:rPr>
          <w:rFonts w:ascii="Times New Roman" w:eastAsia="Times New Roman" w:hAnsi="Times New Roman" w:cs="Times New Roman"/>
          <w:sz w:val="16"/>
          <w:szCs w:val="16"/>
        </w:rPr>
        <w:t xml:space="preserve"> - часть жилого дома, квартиры, предназначенное для постоянного или временного проживания людей и соответствующее нормам жилищного законодательства;</w:t>
      </w:r>
    </w:p>
    <w:p w:rsidR="00552BA6" w:rsidRPr="00552BA6" w:rsidRDefault="00552BA6" w:rsidP="00552BA6">
      <w:p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     14.</w:t>
      </w:r>
      <w:r w:rsidRPr="00552BA6">
        <w:rPr>
          <w:rFonts w:ascii="Times New Roman" w:eastAsia="Times New Roman" w:hAnsi="Times New Roman" w:cs="Times New Roman"/>
          <w:b/>
          <w:sz w:val="16"/>
          <w:szCs w:val="16"/>
        </w:rPr>
        <w:t xml:space="preserve"> жилой дом </w:t>
      </w:r>
      <w:r w:rsidRPr="00552BA6">
        <w:rPr>
          <w:rFonts w:ascii="Times New Roman" w:eastAsia="Times New Roman" w:hAnsi="Times New Roman" w:cs="Times New Roman"/>
          <w:sz w:val="16"/>
          <w:szCs w:val="16"/>
        </w:rPr>
        <w:t>-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552BA6" w:rsidRPr="00552BA6" w:rsidRDefault="00552BA6" w:rsidP="00552BA6">
      <w:p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       15.</w:t>
      </w:r>
      <w:r w:rsidRPr="00552BA6">
        <w:rPr>
          <w:rFonts w:ascii="Times New Roman" w:eastAsia="Times New Roman" w:hAnsi="Times New Roman" w:cs="Times New Roman"/>
          <w:b/>
          <w:sz w:val="16"/>
          <w:szCs w:val="16"/>
        </w:rPr>
        <w:t>  жилые  зоны</w:t>
      </w:r>
      <w:r w:rsidRPr="00552BA6">
        <w:rPr>
          <w:rFonts w:ascii="Times New Roman" w:eastAsia="Times New Roman" w:hAnsi="Times New Roman" w:cs="Times New Roman"/>
          <w:sz w:val="16"/>
          <w:szCs w:val="16"/>
        </w:rPr>
        <w:t>  -  территории  специализированного  использования га</w:t>
      </w:r>
      <w:proofErr w:type="gramStart"/>
      <w:r w:rsidRPr="00552BA6">
        <w:rPr>
          <w:rFonts w:ascii="Times New Roman" w:eastAsia="Times New Roman" w:hAnsi="Times New Roman" w:cs="Times New Roman"/>
          <w:sz w:val="16"/>
          <w:szCs w:val="16"/>
        </w:rPr>
        <w:t>.в</w:t>
      </w:r>
      <w:proofErr w:type="gramEnd"/>
      <w:r w:rsidRPr="00552BA6">
        <w:rPr>
          <w:rFonts w:ascii="Times New Roman" w:eastAsia="Times New Roman" w:hAnsi="Times New Roman" w:cs="Times New Roman"/>
          <w:sz w:val="16"/>
          <w:szCs w:val="16"/>
        </w:rPr>
        <w:t xml:space="preserve"> установленных границах, примыкающие к магистральной улице районного значения или формируемые участками жилой застройки</w:t>
      </w:r>
    </w:p>
    <w:p w:rsidR="00552BA6" w:rsidRPr="00552BA6" w:rsidRDefault="00552BA6" w:rsidP="00552BA6">
      <w:p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bCs/>
          <w:sz w:val="16"/>
          <w:szCs w:val="16"/>
        </w:rPr>
        <w:t xml:space="preserve">      16.</w:t>
      </w:r>
      <w:r w:rsidRPr="00552BA6">
        <w:rPr>
          <w:rFonts w:ascii="Times New Roman" w:eastAsia="Times New Roman" w:hAnsi="Times New Roman" w:cs="Times New Roman"/>
          <w:b/>
          <w:bCs/>
          <w:sz w:val="16"/>
          <w:szCs w:val="16"/>
        </w:rPr>
        <w:t xml:space="preserve"> индивидуальный жилой дом </w:t>
      </w:r>
      <w:r w:rsidRPr="00552BA6">
        <w:rPr>
          <w:rFonts w:ascii="Times New Roman" w:eastAsia="Times New Roman" w:hAnsi="Times New Roman" w:cs="Times New Roman"/>
          <w:sz w:val="16"/>
          <w:szCs w:val="16"/>
        </w:rPr>
        <w:t>- отдельно стоящий жилой дом с количеством этажей не более чем три, предназначенный для проживания одной семьи;</w:t>
      </w:r>
    </w:p>
    <w:p w:rsidR="00552BA6" w:rsidRPr="00552BA6" w:rsidRDefault="00552BA6" w:rsidP="00552BA6">
      <w:p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      17.</w:t>
      </w:r>
      <w:r w:rsidRPr="00552BA6">
        <w:rPr>
          <w:rFonts w:ascii="Times New Roman" w:eastAsia="Times New Roman" w:hAnsi="Times New Roman" w:cs="Times New Roman"/>
          <w:b/>
          <w:sz w:val="16"/>
          <w:szCs w:val="16"/>
        </w:rPr>
        <w:t xml:space="preserve"> инженерная, транспортная и социальная инфраструктуры</w:t>
      </w:r>
      <w:r w:rsidRPr="00552BA6">
        <w:rPr>
          <w:rFonts w:ascii="Times New Roman" w:eastAsia="Times New Roman" w:hAnsi="Times New Roman" w:cs="Times New Roman"/>
          <w:sz w:val="16"/>
          <w:szCs w:val="16"/>
        </w:rPr>
        <w:t xml:space="preserve">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552BA6" w:rsidRPr="00552BA6" w:rsidRDefault="00552BA6" w:rsidP="00552BA6">
      <w:p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     18</w:t>
      </w:r>
      <w:r w:rsidRPr="00552BA6">
        <w:rPr>
          <w:rFonts w:ascii="Times New Roman" w:eastAsia="Times New Roman" w:hAnsi="Times New Roman" w:cs="Times New Roman"/>
          <w:b/>
          <w:sz w:val="16"/>
          <w:szCs w:val="16"/>
        </w:rPr>
        <w:t xml:space="preserve">. заказчик </w:t>
      </w:r>
      <w:r w:rsidRPr="00552BA6">
        <w:rPr>
          <w:rFonts w:ascii="Times New Roman" w:eastAsia="Times New Roman" w:hAnsi="Times New Roman" w:cs="Times New Roman"/>
          <w:sz w:val="16"/>
          <w:szCs w:val="16"/>
        </w:rPr>
        <w:t xml:space="preserve">- физическое или юридическое лицо, которое уполномочено застройщиком </w:t>
      </w:r>
      <w:proofErr w:type="gramStart"/>
      <w:r w:rsidRPr="00552BA6">
        <w:rPr>
          <w:rFonts w:ascii="Times New Roman" w:eastAsia="Times New Roman" w:hAnsi="Times New Roman" w:cs="Times New Roman"/>
          <w:sz w:val="16"/>
          <w:szCs w:val="16"/>
        </w:rPr>
        <w:t>представлять</w:t>
      </w:r>
      <w:proofErr w:type="gramEnd"/>
      <w:r w:rsidRPr="00552BA6">
        <w:rPr>
          <w:rFonts w:ascii="Times New Roman" w:eastAsia="Times New Roman" w:hAnsi="Times New Roman" w:cs="Times New Roman"/>
          <w:sz w:val="16"/>
          <w:szCs w:val="16"/>
        </w:rPr>
        <w:t xml:space="preserve"> интересы застройщика при подготовке 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552BA6" w:rsidRPr="00552BA6" w:rsidRDefault="00552BA6" w:rsidP="00552BA6">
      <w:p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     19.</w:t>
      </w:r>
      <w:r w:rsidRPr="00552BA6">
        <w:rPr>
          <w:rFonts w:ascii="Times New Roman" w:eastAsia="Times New Roman" w:hAnsi="Times New Roman" w:cs="Times New Roman"/>
          <w:b/>
          <w:sz w:val="16"/>
          <w:szCs w:val="16"/>
        </w:rPr>
        <w:t xml:space="preserve"> застройщик </w:t>
      </w:r>
      <w:r w:rsidRPr="00552BA6">
        <w:rPr>
          <w:rFonts w:ascii="Times New Roman" w:eastAsia="Times New Roman" w:hAnsi="Times New Roman" w:cs="Times New Roman"/>
          <w:sz w:val="16"/>
          <w:szCs w:val="16"/>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52BA6" w:rsidRPr="00552BA6" w:rsidRDefault="00552BA6" w:rsidP="00552BA6">
      <w:p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    20.</w:t>
      </w:r>
      <w:r w:rsidRPr="00552BA6">
        <w:rPr>
          <w:rFonts w:ascii="Times New Roman" w:eastAsia="Times New Roman" w:hAnsi="Times New Roman" w:cs="Times New Roman"/>
          <w:b/>
          <w:sz w:val="16"/>
          <w:szCs w:val="16"/>
        </w:rPr>
        <w:t xml:space="preserve"> земельный участок –</w:t>
      </w:r>
      <w:r w:rsidRPr="00552BA6">
        <w:rPr>
          <w:rFonts w:ascii="Times New Roman" w:eastAsia="Times New Roman" w:hAnsi="Times New Roman" w:cs="Times New Roman"/>
          <w:sz w:val="16"/>
          <w:szCs w:val="16"/>
        </w:rPr>
        <w:t xml:space="preserve"> часть поверхности земли (в </w:t>
      </w:r>
      <w:proofErr w:type="spellStart"/>
      <w:r w:rsidRPr="00552BA6">
        <w:rPr>
          <w:rFonts w:ascii="Times New Roman" w:eastAsia="Times New Roman" w:hAnsi="Times New Roman" w:cs="Times New Roman"/>
          <w:sz w:val="16"/>
          <w:szCs w:val="16"/>
        </w:rPr>
        <w:t>т.ч</w:t>
      </w:r>
      <w:proofErr w:type="spellEnd"/>
      <w:r w:rsidRPr="00552BA6">
        <w:rPr>
          <w:rFonts w:ascii="Times New Roman" w:eastAsia="Times New Roman" w:hAnsi="Times New Roman" w:cs="Times New Roman"/>
          <w:sz w:val="16"/>
          <w:szCs w:val="16"/>
        </w:rPr>
        <w:t>. почвенный слой), границы которой описаны и удостоверены в установленном порядке;</w:t>
      </w:r>
    </w:p>
    <w:p w:rsidR="00552BA6" w:rsidRPr="00552BA6" w:rsidRDefault="00552BA6" w:rsidP="00552BA6">
      <w:p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    21.</w:t>
      </w:r>
      <w:r w:rsidRPr="00552BA6">
        <w:rPr>
          <w:rFonts w:ascii="Times New Roman" w:eastAsia="Times New Roman" w:hAnsi="Times New Roman" w:cs="Times New Roman"/>
          <w:b/>
          <w:sz w:val="16"/>
          <w:szCs w:val="16"/>
        </w:rPr>
        <w:t>  зона санитарной охраны</w:t>
      </w:r>
      <w:r w:rsidRPr="00552BA6">
        <w:rPr>
          <w:rFonts w:ascii="Times New Roman" w:eastAsia="Times New Roman" w:hAnsi="Times New Roman" w:cs="Times New Roman"/>
          <w:sz w:val="16"/>
          <w:szCs w:val="16"/>
        </w:rPr>
        <w:t xml:space="preserve"> (источников питьевого и хозяйственно-бытового водоснабжения) - территория и акватория, на которых устанавливается особый </w:t>
      </w:r>
      <w:proofErr w:type="spellStart"/>
      <w:r w:rsidRPr="00552BA6">
        <w:rPr>
          <w:rFonts w:ascii="Times New Roman" w:eastAsia="Times New Roman" w:hAnsi="Times New Roman" w:cs="Times New Roman"/>
          <w:sz w:val="16"/>
          <w:szCs w:val="16"/>
        </w:rPr>
        <w:t>санитарно</w:t>
      </w:r>
      <w:proofErr w:type="spellEnd"/>
      <w:r w:rsidRPr="00552BA6">
        <w:rPr>
          <w:rFonts w:ascii="Times New Roman" w:eastAsia="Times New Roman" w:hAnsi="Times New Roman" w:cs="Times New Roman"/>
          <w:sz w:val="16"/>
          <w:szCs w:val="16"/>
        </w:rPr>
        <w:t xml:space="preserve">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rsidR="00552BA6" w:rsidRPr="00552BA6" w:rsidRDefault="00552BA6" w:rsidP="00552BA6">
      <w:p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     22.</w:t>
      </w:r>
      <w:r w:rsidRPr="00552BA6">
        <w:rPr>
          <w:rFonts w:ascii="Times New Roman" w:eastAsia="Times New Roman" w:hAnsi="Times New Roman" w:cs="Times New Roman"/>
          <w:b/>
          <w:sz w:val="16"/>
          <w:szCs w:val="16"/>
        </w:rPr>
        <w:t xml:space="preserve"> зоны охраны объекта культурного наследия</w:t>
      </w:r>
      <w:r w:rsidRPr="00552BA6">
        <w:rPr>
          <w:rFonts w:ascii="Times New Roman" w:eastAsia="Times New Roman" w:hAnsi="Times New Roman" w:cs="Times New Roman"/>
          <w:sz w:val="16"/>
          <w:szCs w:val="16"/>
        </w:rPr>
        <w:t xml:space="preserve"> - зоны, устанавливаемые в целях обеспечения сохранности объекта культурного наследия в его исторической среде на сопряженной с ним территории: охранная зона, зона регулирования застройки и хозяйственной деятельности, зона охраняемого природного ландшафта.</w:t>
      </w:r>
    </w:p>
    <w:p w:rsidR="00552BA6" w:rsidRPr="00552BA6" w:rsidRDefault="00552BA6" w:rsidP="00552BA6">
      <w:p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    23.</w:t>
      </w:r>
      <w:r w:rsidRPr="00552BA6">
        <w:rPr>
          <w:rFonts w:ascii="Times New Roman" w:eastAsia="Times New Roman" w:hAnsi="Times New Roman" w:cs="Times New Roman"/>
          <w:b/>
          <w:sz w:val="16"/>
          <w:szCs w:val="16"/>
        </w:rPr>
        <w:t xml:space="preserve"> зоны с особыми условиями использования территорий -</w:t>
      </w:r>
      <w:r w:rsidRPr="00552BA6">
        <w:rPr>
          <w:rFonts w:ascii="Times New Roman" w:eastAsia="Times New Roman" w:hAnsi="Times New Roman" w:cs="Times New Roman"/>
          <w:sz w:val="16"/>
          <w:szCs w:val="16"/>
        </w:rPr>
        <w:t xml:space="preserve">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552BA6">
        <w:rPr>
          <w:rFonts w:ascii="Times New Roman" w:eastAsia="Times New Roman" w:hAnsi="Times New Roman" w:cs="Times New Roman"/>
          <w:sz w:val="16"/>
          <w:szCs w:val="16"/>
        </w:rPr>
        <w:t>водоохранные</w:t>
      </w:r>
      <w:proofErr w:type="spellEnd"/>
      <w:r w:rsidRPr="00552BA6">
        <w:rPr>
          <w:rFonts w:ascii="Times New Roman" w:eastAsia="Times New Roman" w:hAnsi="Times New Roman" w:cs="Times New Roman"/>
          <w:sz w:val="16"/>
          <w:szCs w:val="16"/>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552BA6" w:rsidRPr="00552BA6" w:rsidRDefault="00552BA6" w:rsidP="00552BA6">
      <w:p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    </w:t>
      </w:r>
      <w:proofErr w:type="gramStart"/>
      <w:r w:rsidRPr="00552BA6">
        <w:rPr>
          <w:rFonts w:ascii="Times New Roman" w:eastAsia="Times New Roman" w:hAnsi="Times New Roman" w:cs="Times New Roman"/>
          <w:sz w:val="16"/>
          <w:szCs w:val="16"/>
        </w:rPr>
        <w:t>24.</w:t>
      </w:r>
      <w:r w:rsidRPr="00552BA6">
        <w:rPr>
          <w:rFonts w:ascii="Times New Roman" w:eastAsia="Times New Roman" w:hAnsi="Times New Roman" w:cs="Times New Roman"/>
          <w:b/>
          <w:sz w:val="16"/>
          <w:szCs w:val="16"/>
        </w:rPr>
        <w:t xml:space="preserve"> красные линии –</w:t>
      </w:r>
      <w:r w:rsidRPr="00552BA6">
        <w:rPr>
          <w:rFonts w:ascii="Times New Roman" w:eastAsia="Times New Roman" w:hAnsi="Times New Roman" w:cs="Times New Roman"/>
          <w:sz w:val="16"/>
          <w:szCs w:val="16"/>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552BA6" w:rsidRPr="00552BA6" w:rsidRDefault="00552BA6" w:rsidP="00552BA6">
      <w:pPr>
        <w:tabs>
          <w:tab w:val="left" w:pos="851"/>
        </w:tabs>
        <w:spacing w:after="0" w:line="240" w:lineRule="auto"/>
        <w:jc w:val="both"/>
        <w:rPr>
          <w:rFonts w:ascii="Times New Roman" w:eastAsia="Times New Roman" w:hAnsi="Times New Roman" w:cs="Times New Roman"/>
          <w:b/>
          <w:sz w:val="16"/>
          <w:szCs w:val="16"/>
        </w:rPr>
      </w:pPr>
      <w:r w:rsidRPr="00552BA6">
        <w:rPr>
          <w:rFonts w:ascii="Times New Roman" w:eastAsia="Times New Roman" w:hAnsi="Times New Roman" w:cs="Times New Roman"/>
          <w:sz w:val="16"/>
          <w:szCs w:val="16"/>
        </w:rPr>
        <w:t xml:space="preserve">    25.</w:t>
      </w:r>
      <w:r w:rsidRPr="00552BA6">
        <w:rPr>
          <w:rFonts w:ascii="Times New Roman" w:eastAsia="Times New Roman" w:hAnsi="Times New Roman" w:cs="Times New Roman"/>
          <w:b/>
          <w:sz w:val="16"/>
          <w:szCs w:val="16"/>
        </w:rPr>
        <w:t xml:space="preserve"> культовые объекты - объекты для проведения религиозных обрядов;</w:t>
      </w:r>
    </w:p>
    <w:p w:rsidR="00552BA6" w:rsidRPr="00552BA6" w:rsidRDefault="00552BA6" w:rsidP="00552BA6">
      <w:p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    26.</w:t>
      </w:r>
      <w:r w:rsidRPr="00552BA6">
        <w:rPr>
          <w:rFonts w:ascii="Times New Roman" w:eastAsia="Times New Roman" w:hAnsi="Times New Roman" w:cs="Times New Roman"/>
          <w:b/>
          <w:sz w:val="16"/>
          <w:szCs w:val="16"/>
        </w:rPr>
        <w:t xml:space="preserve"> линейные объекты</w:t>
      </w:r>
      <w:r w:rsidRPr="00552BA6">
        <w:rPr>
          <w:rFonts w:ascii="Times New Roman" w:eastAsia="Times New Roman" w:hAnsi="Times New Roman" w:cs="Times New Roman"/>
          <w:sz w:val="16"/>
          <w:szCs w:val="16"/>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52BA6" w:rsidRPr="00552BA6" w:rsidRDefault="00552BA6" w:rsidP="00552BA6">
      <w:p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    27.</w:t>
      </w:r>
      <w:r w:rsidRPr="00552BA6">
        <w:rPr>
          <w:rFonts w:ascii="Times New Roman" w:eastAsia="Times New Roman" w:hAnsi="Times New Roman" w:cs="Times New Roman"/>
          <w:b/>
          <w:sz w:val="16"/>
          <w:szCs w:val="16"/>
        </w:rPr>
        <w:t xml:space="preserve"> линии отступа от красных линий –</w:t>
      </w:r>
      <w:r w:rsidRPr="00552BA6">
        <w:rPr>
          <w:rFonts w:ascii="Times New Roman" w:eastAsia="Times New Roman" w:hAnsi="Times New Roman" w:cs="Times New Roman"/>
          <w:sz w:val="16"/>
          <w:szCs w:val="16"/>
        </w:rPr>
        <w:t xml:space="preserve">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552BA6" w:rsidRPr="00552BA6" w:rsidRDefault="00552BA6" w:rsidP="00552BA6">
      <w:p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   28.</w:t>
      </w:r>
      <w:r w:rsidRPr="00552BA6">
        <w:rPr>
          <w:rFonts w:ascii="Times New Roman" w:eastAsia="Times New Roman" w:hAnsi="Times New Roman" w:cs="Times New Roman"/>
          <w:b/>
          <w:sz w:val="16"/>
          <w:szCs w:val="16"/>
        </w:rPr>
        <w:t xml:space="preserve"> малые архитектурные формы</w:t>
      </w:r>
      <w:r w:rsidRPr="00552BA6">
        <w:rPr>
          <w:rFonts w:ascii="Times New Roman" w:eastAsia="Times New Roman" w:hAnsi="Times New Roman" w:cs="Times New Roman"/>
          <w:sz w:val="16"/>
          <w:szCs w:val="16"/>
        </w:rPr>
        <w:t xml:space="preserve"> - элементы монументально-декоративного оформления, устройства для оформления мобильного и </w:t>
      </w:r>
      <w:r w:rsidRPr="00552BA6">
        <w:rPr>
          <w:rFonts w:ascii="Times New Roman" w:eastAsia="Times New Roman" w:hAnsi="Times New Roman" w:cs="Times New Roman"/>
          <w:sz w:val="16"/>
          <w:szCs w:val="16"/>
        </w:rPr>
        <w:lastRenderedPageBreak/>
        <w:t>вертикального озеленения, водные устройства,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552BA6" w:rsidRPr="00552BA6" w:rsidRDefault="00552BA6" w:rsidP="00552BA6">
      <w:p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      29.</w:t>
      </w:r>
      <w:r w:rsidRPr="00552BA6">
        <w:rPr>
          <w:rFonts w:ascii="Times New Roman" w:eastAsia="Times New Roman" w:hAnsi="Times New Roman" w:cs="Times New Roman"/>
          <w:b/>
          <w:sz w:val="16"/>
          <w:szCs w:val="16"/>
        </w:rPr>
        <w:t xml:space="preserve"> многоквартирный жилой дом </w:t>
      </w:r>
      <w:r w:rsidRPr="00552BA6">
        <w:rPr>
          <w:rFonts w:ascii="Times New Roman" w:eastAsia="Times New Roman" w:hAnsi="Times New Roman" w:cs="Times New Roman"/>
          <w:sz w:val="16"/>
          <w:szCs w:val="16"/>
        </w:rPr>
        <w:t xml:space="preserve">- жилой дом, жилые ячейки (квартиры) которого имеют выход на общие лестничные клетки и на общий для всего дома земельный участок; </w:t>
      </w:r>
    </w:p>
    <w:p w:rsidR="00552BA6" w:rsidRPr="00552BA6" w:rsidRDefault="00552BA6" w:rsidP="00552BA6">
      <w:p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      </w:t>
      </w:r>
      <w:proofErr w:type="gramStart"/>
      <w:r w:rsidRPr="00552BA6">
        <w:rPr>
          <w:rFonts w:ascii="Times New Roman" w:eastAsia="Times New Roman" w:hAnsi="Times New Roman" w:cs="Times New Roman"/>
          <w:sz w:val="16"/>
          <w:szCs w:val="16"/>
        </w:rPr>
        <w:t>30.</w:t>
      </w:r>
      <w:r w:rsidRPr="00552BA6">
        <w:rPr>
          <w:rFonts w:ascii="Times New Roman" w:eastAsia="Times New Roman" w:hAnsi="Times New Roman" w:cs="Times New Roman"/>
          <w:b/>
          <w:sz w:val="16"/>
          <w:szCs w:val="16"/>
        </w:rPr>
        <w:t xml:space="preserve"> муниципальные территории</w:t>
      </w:r>
      <w:r w:rsidRPr="00552BA6">
        <w:rPr>
          <w:rFonts w:ascii="Times New Roman" w:eastAsia="Times New Roman" w:hAnsi="Times New Roman" w:cs="Times New Roman"/>
          <w:sz w:val="16"/>
          <w:szCs w:val="16"/>
        </w:rPr>
        <w:t xml:space="preserve"> - земли и природные ресурсы, включая территории общего пользования, находящиеся в управлении и распоряжении органов местного самоуправления (исключая земельные участки, находящиеся в собственности или пожизненном наследуемом владении), незастроенные территории природоохранного, заповедного, оздоровительного, рекреационного, историко-культурного назначения, находящиеся в ведении сельского поселения в пределах городской черты, а также земли, переданные в ведение сельского поселения, за ее пределами;</w:t>
      </w:r>
      <w:proofErr w:type="gramEnd"/>
    </w:p>
    <w:p w:rsidR="00552BA6" w:rsidRPr="00552BA6" w:rsidRDefault="00552BA6" w:rsidP="00552BA6">
      <w:p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     31.</w:t>
      </w:r>
      <w:r w:rsidRPr="00552BA6">
        <w:rPr>
          <w:rFonts w:ascii="Times New Roman" w:eastAsia="Times New Roman" w:hAnsi="Times New Roman" w:cs="Times New Roman"/>
          <w:b/>
          <w:sz w:val="16"/>
          <w:szCs w:val="16"/>
        </w:rPr>
        <w:t xml:space="preserve"> объект капитального строительства</w:t>
      </w:r>
      <w:r w:rsidRPr="00552BA6">
        <w:rPr>
          <w:rFonts w:ascii="Times New Roman" w:eastAsia="Times New Roman" w:hAnsi="Times New Roman" w:cs="Times New Roman"/>
          <w:sz w:val="16"/>
          <w:szCs w:val="16"/>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552BA6" w:rsidRPr="00552BA6" w:rsidRDefault="00552BA6" w:rsidP="00552BA6">
      <w:p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     32.</w:t>
      </w:r>
      <w:r w:rsidRPr="00552BA6">
        <w:rPr>
          <w:rFonts w:ascii="Times New Roman" w:eastAsia="Times New Roman" w:hAnsi="Times New Roman" w:cs="Times New Roman"/>
          <w:b/>
          <w:sz w:val="16"/>
          <w:szCs w:val="16"/>
        </w:rPr>
        <w:t xml:space="preserve"> объекты бытового и коммунального обслуживания</w:t>
      </w:r>
      <w:r w:rsidRPr="00552BA6">
        <w:rPr>
          <w:rFonts w:ascii="Times New Roman" w:eastAsia="Times New Roman" w:hAnsi="Times New Roman" w:cs="Times New Roman"/>
          <w:sz w:val="16"/>
          <w:szCs w:val="16"/>
        </w:rPr>
        <w:t xml:space="preserve"> - жилищно-эксплуатационные и аварийные службы, мастерские мелкого бытового ремонта, парикмахерские, пошивочные и фотоателье, пункты приема прачечных и химчисток, общественные туалеты и т.п.</w:t>
      </w:r>
    </w:p>
    <w:p w:rsidR="00552BA6" w:rsidRPr="00552BA6" w:rsidRDefault="00552BA6" w:rsidP="00552BA6">
      <w:p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     33.</w:t>
      </w:r>
      <w:r w:rsidRPr="00552BA6">
        <w:rPr>
          <w:rFonts w:ascii="Times New Roman" w:eastAsia="Times New Roman" w:hAnsi="Times New Roman" w:cs="Times New Roman"/>
          <w:b/>
          <w:sz w:val="16"/>
          <w:szCs w:val="16"/>
        </w:rPr>
        <w:t xml:space="preserve"> объекты дополнительного образования и досугово-развлекательного назначения</w:t>
      </w:r>
      <w:r w:rsidRPr="00552BA6">
        <w:rPr>
          <w:rFonts w:ascii="Times New Roman" w:eastAsia="Times New Roman" w:hAnsi="Times New Roman" w:cs="Times New Roman"/>
          <w:sz w:val="16"/>
          <w:szCs w:val="16"/>
        </w:rPr>
        <w:t xml:space="preserve"> - музыкальные, художественные, театральные, хореографические школы и студии, дома творчества, музыкальные клубы, дискотеки и иные подобные объекты</w:t>
      </w:r>
    </w:p>
    <w:p w:rsidR="00552BA6" w:rsidRPr="00552BA6" w:rsidRDefault="00552BA6" w:rsidP="00552BA6">
      <w:p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    </w:t>
      </w:r>
      <w:proofErr w:type="gramStart"/>
      <w:r w:rsidRPr="00552BA6">
        <w:rPr>
          <w:rFonts w:ascii="Times New Roman" w:eastAsia="Times New Roman" w:hAnsi="Times New Roman" w:cs="Times New Roman"/>
          <w:sz w:val="16"/>
          <w:szCs w:val="16"/>
        </w:rPr>
        <w:t>34.</w:t>
      </w:r>
      <w:r w:rsidRPr="00552BA6">
        <w:rPr>
          <w:rFonts w:ascii="Times New Roman" w:eastAsia="Times New Roman" w:hAnsi="Times New Roman" w:cs="Times New Roman"/>
          <w:b/>
          <w:sz w:val="16"/>
          <w:szCs w:val="16"/>
        </w:rPr>
        <w:t>  объекты здравоохранения</w:t>
      </w:r>
      <w:r w:rsidRPr="00552BA6">
        <w:rPr>
          <w:rFonts w:ascii="Times New Roman" w:eastAsia="Times New Roman" w:hAnsi="Times New Roman" w:cs="Times New Roman"/>
          <w:sz w:val="16"/>
          <w:szCs w:val="16"/>
        </w:rPr>
        <w:t xml:space="preserve"> - больничные учреждения общего типа: медико-санитарные части, госпитали; диспансеры: врачебно-физкультурный, </w:t>
      </w:r>
      <w:proofErr w:type="spellStart"/>
      <w:r w:rsidRPr="00552BA6">
        <w:rPr>
          <w:rFonts w:ascii="Times New Roman" w:eastAsia="Times New Roman" w:hAnsi="Times New Roman" w:cs="Times New Roman"/>
          <w:sz w:val="16"/>
          <w:szCs w:val="16"/>
        </w:rPr>
        <w:t>маммологический</w:t>
      </w:r>
      <w:proofErr w:type="spellEnd"/>
      <w:r w:rsidRPr="00552BA6">
        <w:rPr>
          <w:rFonts w:ascii="Times New Roman" w:eastAsia="Times New Roman" w:hAnsi="Times New Roman" w:cs="Times New Roman"/>
          <w:sz w:val="16"/>
          <w:szCs w:val="16"/>
        </w:rPr>
        <w:t xml:space="preserve">, наркологический, офтальмологический, кожно-венерологический, онкологический, противотуберкулезный, психоневрологический и др.; специализированные больницы, в </w:t>
      </w:r>
      <w:proofErr w:type="spellStart"/>
      <w:r w:rsidRPr="00552BA6">
        <w:rPr>
          <w:rFonts w:ascii="Times New Roman" w:eastAsia="Times New Roman" w:hAnsi="Times New Roman" w:cs="Times New Roman"/>
          <w:sz w:val="16"/>
          <w:szCs w:val="16"/>
        </w:rPr>
        <w:t>т.ч</w:t>
      </w:r>
      <w:proofErr w:type="spellEnd"/>
      <w:r w:rsidRPr="00552BA6">
        <w:rPr>
          <w:rFonts w:ascii="Times New Roman" w:eastAsia="Times New Roman" w:hAnsi="Times New Roman" w:cs="Times New Roman"/>
          <w:sz w:val="16"/>
          <w:szCs w:val="16"/>
        </w:rPr>
        <w:t>. инфекционные; учреждения скорой медицинской помощи и учреждения переливания крови; научно-исследовательские, лабораторные корпуса; учреждения охраны материнства и детства: родильный дом, дом ребенка; центры медицинской профилактики, реабилитационные центры, информационно-аналитические центры;</w:t>
      </w:r>
      <w:proofErr w:type="gramEnd"/>
      <w:r w:rsidRPr="00552BA6">
        <w:rPr>
          <w:rFonts w:ascii="Times New Roman" w:eastAsia="Times New Roman" w:hAnsi="Times New Roman" w:cs="Times New Roman"/>
          <w:sz w:val="16"/>
          <w:szCs w:val="16"/>
        </w:rPr>
        <w:t xml:space="preserve"> бюро патологоанатомические, судебно-медицинской экспертизы и иные подобные объекты;</w:t>
      </w:r>
    </w:p>
    <w:p w:rsidR="00552BA6" w:rsidRPr="00552BA6" w:rsidRDefault="00552BA6" w:rsidP="00552BA6">
      <w:pPr>
        <w:tabs>
          <w:tab w:val="left" w:pos="851"/>
        </w:tabs>
        <w:spacing w:after="0" w:line="240" w:lineRule="auto"/>
        <w:jc w:val="both"/>
        <w:rPr>
          <w:rFonts w:ascii="Times New Roman" w:eastAsia="Times New Roman" w:hAnsi="Times New Roman" w:cs="Times New Roman"/>
          <w:b/>
          <w:sz w:val="16"/>
          <w:szCs w:val="16"/>
        </w:rPr>
      </w:pPr>
      <w:r w:rsidRPr="00552BA6">
        <w:rPr>
          <w:rFonts w:ascii="Times New Roman" w:eastAsia="Times New Roman" w:hAnsi="Times New Roman" w:cs="Times New Roman"/>
          <w:sz w:val="16"/>
          <w:szCs w:val="16"/>
        </w:rPr>
        <w:t xml:space="preserve">     35.</w:t>
      </w:r>
      <w:r w:rsidRPr="00552BA6">
        <w:rPr>
          <w:rFonts w:ascii="Times New Roman" w:eastAsia="Times New Roman" w:hAnsi="Times New Roman" w:cs="Times New Roman"/>
          <w:b/>
          <w:sz w:val="16"/>
          <w:szCs w:val="16"/>
        </w:rPr>
        <w:t>  объекты здравоохранения первой необходимости</w:t>
      </w:r>
      <w:r w:rsidRPr="00552BA6">
        <w:rPr>
          <w:rFonts w:ascii="Times New Roman" w:eastAsia="Times New Roman" w:hAnsi="Times New Roman" w:cs="Times New Roman"/>
          <w:sz w:val="16"/>
          <w:szCs w:val="16"/>
        </w:rPr>
        <w:t xml:space="preserve"> - аптеки, оптики, травматологические пункты, амбулаторно-поликлинические учреждения, кабинеты врачей общей практики и иные подобные объекты, обслуживающие зону;</w:t>
      </w:r>
    </w:p>
    <w:p w:rsidR="00552BA6" w:rsidRPr="00552BA6" w:rsidRDefault="00552BA6" w:rsidP="00552BA6">
      <w:p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     36.</w:t>
      </w:r>
      <w:r w:rsidRPr="00552BA6">
        <w:rPr>
          <w:rFonts w:ascii="Times New Roman" w:eastAsia="Times New Roman" w:hAnsi="Times New Roman" w:cs="Times New Roman"/>
          <w:b/>
          <w:sz w:val="16"/>
          <w:szCs w:val="16"/>
        </w:rPr>
        <w:t xml:space="preserve"> органы местного самоуправления поселения –</w:t>
      </w:r>
      <w:r w:rsidRPr="00552BA6">
        <w:rPr>
          <w:rFonts w:ascii="Times New Roman" w:eastAsia="Times New Roman" w:hAnsi="Times New Roman" w:cs="Times New Roman"/>
          <w:sz w:val="16"/>
          <w:szCs w:val="16"/>
        </w:rPr>
        <w:t xml:space="preserve"> Дума Гороховского сельского поселения, глава администрации Гороховского сельского поселения, администрация Гороховского сельского поселения;</w:t>
      </w:r>
    </w:p>
    <w:p w:rsidR="00552BA6" w:rsidRPr="00552BA6" w:rsidRDefault="00552BA6" w:rsidP="00552BA6">
      <w:p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    37.</w:t>
      </w:r>
      <w:r w:rsidRPr="00552BA6">
        <w:rPr>
          <w:rFonts w:ascii="Times New Roman" w:eastAsia="Times New Roman" w:hAnsi="Times New Roman" w:cs="Times New Roman"/>
          <w:b/>
          <w:sz w:val="16"/>
          <w:szCs w:val="16"/>
        </w:rPr>
        <w:t xml:space="preserve"> объекты инженерной инфраструктуры -</w:t>
      </w:r>
      <w:r w:rsidRPr="00552BA6">
        <w:rPr>
          <w:rFonts w:ascii="Times New Roman" w:eastAsia="Times New Roman" w:hAnsi="Times New Roman" w:cs="Times New Roman"/>
          <w:sz w:val="16"/>
          <w:szCs w:val="16"/>
        </w:rPr>
        <w:t xml:space="preserve"> объекты, сооружения и коммуникации, в том числе водоснабжения, канализации, санитарной очистки, тепл</w:t>
      </w:r>
      <w:proofErr w:type="gramStart"/>
      <w:r w:rsidRPr="00552BA6">
        <w:rPr>
          <w:rFonts w:ascii="Times New Roman" w:eastAsia="Times New Roman" w:hAnsi="Times New Roman" w:cs="Times New Roman"/>
          <w:sz w:val="16"/>
          <w:szCs w:val="16"/>
        </w:rPr>
        <w:t>о-</w:t>
      </w:r>
      <w:proofErr w:type="gramEnd"/>
      <w:r w:rsidRPr="00552BA6">
        <w:rPr>
          <w:rFonts w:ascii="Times New Roman" w:eastAsia="Times New Roman" w:hAnsi="Times New Roman" w:cs="Times New Roman"/>
          <w:sz w:val="16"/>
          <w:szCs w:val="16"/>
        </w:rPr>
        <w:t>, газо- и электроснабжения, связи, радиовещания и телевидения.</w:t>
      </w:r>
    </w:p>
    <w:p w:rsidR="00552BA6" w:rsidRPr="00552BA6" w:rsidRDefault="00552BA6" w:rsidP="00552BA6">
      <w:p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     38.</w:t>
      </w:r>
      <w:r w:rsidRPr="00552BA6">
        <w:rPr>
          <w:rFonts w:ascii="Times New Roman" w:eastAsia="Times New Roman" w:hAnsi="Times New Roman" w:cs="Times New Roman"/>
          <w:b/>
          <w:sz w:val="16"/>
          <w:szCs w:val="16"/>
        </w:rPr>
        <w:t xml:space="preserve"> объекты, связанные с содержанием и обслуживанием транспортных средств</w:t>
      </w:r>
      <w:r w:rsidRPr="00552BA6">
        <w:rPr>
          <w:rFonts w:ascii="Times New Roman" w:eastAsia="Times New Roman" w:hAnsi="Times New Roman" w:cs="Times New Roman"/>
          <w:sz w:val="16"/>
          <w:szCs w:val="16"/>
        </w:rPr>
        <w:t xml:space="preserve"> - автостоянки легковых и грузовых автомобилей, такси и проката, автобусные и троллейбусные парки, базы централизованного технического обслуживания и сезонного хранения автомобилей, пункты проката автомобилей.</w:t>
      </w:r>
    </w:p>
    <w:p w:rsidR="00552BA6" w:rsidRPr="00552BA6" w:rsidRDefault="00552BA6" w:rsidP="00552BA6">
      <w:p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     39.</w:t>
      </w:r>
      <w:r w:rsidRPr="00552BA6">
        <w:rPr>
          <w:rFonts w:ascii="Times New Roman" w:eastAsia="Times New Roman" w:hAnsi="Times New Roman" w:cs="Times New Roman"/>
          <w:b/>
          <w:sz w:val="16"/>
          <w:szCs w:val="16"/>
        </w:rPr>
        <w:t xml:space="preserve"> объекты транспортной инфраструктуры</w:t>
      </w:r>
      <w:r w:rsidRPr="00552BA6">
        <w:rPr>
          <w:rFonts w:ascii="Times New Roman" w:eastAsia="Times New Roman" w:hAnsi="Times New Roman" w:cs="Times New Roman"/>
          <w:sz w:val="16"/>
          <w:szCs w:val="16"/>
        </w:rPr>
        <w:t xml:space="preserve"> - объекты, сооружения и коммуникации автомобильного, железнодорожного, речного и воздушного транспорта.</w:t>
      </w:r>
    </w:p>
    <w:p w:rsidR="00552BA6" w:rsidRPr="00552BA6" w:rsidRDefault="00552BA6" w:rsidP="00552BA6">
      <w:p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     40.</w:t>
      </w:r>
      <w:r w:rsidRPr="00552BA6">
        <w:rPr>
          <w:rFonts w:ascii="Times New Roman" w:eastAsia="Times New Roman" w:hAnsi="Times New Roman" w:cs="Times New Roman"/>
          <w:b/>
          <w:sz w:val="16"/>
          <w:szCs w:val="16"/>
        </w:rPr>
        <w:t xml:space="preserve"> объекты учреждений и организаций органов государственной власти и местного самоуправления </w:t>
      </w:r>
      <w:r w:rsidRPr="00552BA6">
        <w:rPr>
          <w:rFonts w:ascii="Times New Roman" w:eastAsia="Times New Roman" w:hAnsi="Times New Roman" w:cs="Times New Roman"/>
          <w:sz w:val="16"/>
          <w:szCs w:val="16"/>
        </w:rPr>
        <w:t>- объекты учреждений и организаций законодательной, исполнительной и судебной власти всех уровней, органов местного самоуправления.</w:t>
      </w:r>
    </w:p>
    <w:p w:rsidR="00552BA6" w:rsidRPr="00552BA6" w:rsidRDefault="00552BA6" w:rsidP="00552BA6">
      <w:p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     41.</w:t>
      </w:r>
      <w:r w:rsidRPr="00552BA6">
        <w:rPr>
          <w:rFonts w:ascii="Times New Roman" w:eastAsia="Times New Roman" w:hAnsi="Times New Roman" w:cs="Times New Roman"/>
          <w:b/>
          <w:sz w:val="16"/>
          <w:szCs w:val="16"/>
        </w:rPr>
        <w:t>  объекты физкультурно-оздоровительного назначения</w:t>
      </w:r>
      <w:r w:rsidRPr="00552BA6">
        <w:rPr>
          <w:rFonts w:ascii="Times New Roman" w:eastAsia="Times New Roman" w:hAnsi="Times New Roman" w:cs="Times New Roman"/>
          <w:sz w:val="16"/>
          <w:szCs w:val="16"/>
        </w:rPr>
        <w:t>  - </w:t>
      </w:r>
      <w:proofErr w:type="gramStart"/>
      <w:r w:rsidRPr="00552BA6">
        <w:rPr>
          <w:rFonts w:ascii="Times New Roman" w:eastAsia="Times New Roman" w:hAnsi="Times New Roman" w:cs="Times New Roman"/>
          <w:sz w:val="16"/>
          <w:szCs w:val="16"/>
        </w:rPr>
        <w:t>фитнес-клубы</w:t>
      </w:r>
      <w:proofErr w:type="gramEnd"/>
      <w:r w:rsidRPr="00552BA6">
        <w:rPr>
          <w:rFonts w:ascii="Times New Roman" w:eastAsia="Times New Roman" w:hAnsi="Times New Roman" w:cs="Times New Roman"/>
          <w:sz w:val="16"/>
          <w:szCs w:val="16"/>
        </w:rPr>
        <w:t>, тренажерные залы, мини-бассейны, сауны, спортивные площадки, ледовые катки, спортивные школы и иные подобные объекты.</w:t>
      </w:r>
    </w:p>
    <w:p w:rsidR="00552BA6" w:rsidRPr="00552BA6" w:rsidRDefault="00552BA6" w:rsidP="00552BA6">
      <w:p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     </w:t>
      </w:r>
      <w:proofErr w:type="gramStart"/>
      <w:r w:rsidRPr="00552BA6">
        <w:rPr>
          <w:rFonts w:ascii="Times New Roman" w:eastAsia="Times New Roman" w:hAnsi="Times New Roman" w:cs="Times New Roman"/>
          <w:sz w:val="16"/>
          <w:szCs w:val="16"/>
        </w:rPr>
        <w:t>42.</w:t>
      </w:r>
      <w:r w:rsidRPr="00552BA6">
        <w:rPr>
          <w:rFonts w:ascii="Times New Roman" w:eastAsia="Times New Roman" w:hAnsi="Times New Roman" w:cs="Times New Roman"/>
          <w:b/>
          <w:sz w:val="16"/>
          <w:szCs w:val="16"/>
        </w:rPr>
        <w:t xml:space="preserve"> объекты культурного наследия (памятники истории и культуры) народов Российской Федерации</w:t>
      </w:r>
      <w:r w:rsidRPr="00552BA6">
        <w:rPr>
          <w:rFonts w:ascii="Times New Roman" w:eastAsia="Times New Roman" w:hAnsi="Times New Roman" w:cs="Times New Roman"/>
          <w:sz w:val="16"/>
          <w:szCs w:val="16"/>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w:t>
      </w:r>
      <w:proofErr w:type="gramEnd"/>
      <w:r w:rsidRPr="00552BA6">
        <w:rPr>
          <w:rFonts w:ascii="Times New Roman" w:eastAsia="Times New Roman" w:hAnsi="Times New Roman" w:cs="Times New Roman"/>
          <w:sz w:val="16"/>
          <w:szCs w:val="16"/>
        </w:rPr>
        <w:t xml:space="preserve"> эпох и цивилизаций, подлинными источниками информации о зарождении и развитии культуры;</w:t>
      </w:r>
    </w:p>
    <w:p w:rsidR="00552BA6" w:rsidRPr="00552BA6" w:rsidRDefault="00552BA6" w:rsidP="00552BA6">
      <w:p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      43.</w:t>
      </w:r>
      <w:r w:rsidRPr="00552BA6">
        <w:rPr>
          <w:rFonts w:ascii="Times New Roman" w:eastAsia="Times New Roman" w:hAnsi="Times New Roman" w:cs="Times New Roman"/>
          <w:b/>
          <w:sz w:val="16"/>
          <w:szCs w:val="16"/>
        </w:rPr>
        <w:t xml:space="preserve"> основные виды разрешенного использования (применительно к земельным участкам и объектам капитального </w:t>
      </w:r>
      <w:r w:rsidRPr="00552BA6">
        <w:rPr>
          <w:rFonts w:ascii="Times New Roman" w:eastAsia="Times New Roman" w:hAnsi="Times New Roman" w:cs="Times New Roman"/>
          <w:b/>
          <w:sz w:val="16"/>
          <w:szCs w:val="16"/>
        </w:rPr>
        <w:lastRenderedPageBreak/>
        <w:t>строительства в границах территориальной зоны)</w:t>
      </w:r>
      <w:r w:rsidRPr="00552BA6">
        <w:rPr>
          <w:rFonts w:ascii="Times New Roman" w:eastAsia="Times New Roman" w:hAnsi="Times New Roman" w:cs="Times New Roman"/>
          <w:sz w:val="16"/>
          <w:szCs w:val="16"/>
        </w:rPr>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552BA6" w:rsidRPr="00552BA6" w:rsidRDefault="00552BA6" w:rsidP="00552BA6">
      <w:p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     </w:t>
      </w:r>
      <w:proofErr w:type="gramStart"/>
      <w:r w:rsidRPr="00552BA6">
        <w:rPr>
          <w:rFonts w:ascii="Times New Roman" w:eastAsia="Times New Roman" w:hAnsi="Times New Roman" w:cs="Times New Roman"/>
          <w:sz w:val="16"/>
          <w:szCs w:val="16"/>
        </w:rPr>
        <w:t>44.</w:t>
      </w:r>
      <w:r w:rsidRPr="00552BA6">
        <w:rPr>
          <w:rFonts w:ascii="Times New Roman" w:eastAsia="Times New Roman" w:hAnsi="Times New Roman" w:cs="Times New Roman"/>
          <w:b/>
          <w:sz w:val="16"/>
          <w:szCs w:val="16"/>
        </w:rPr>
        <w:t xml:space="preserve"> отклонения от правил</w:t>
      </w:r>
      <w:r w:rsidRPr="00552BA6">
        <w:rPr>
          <w:rFonts w:ascii="Times New Roman" w:eastAsia="Times New Roman" w:hAnsi="Times New Roman" w:cs="Times New Roman"/>
          <w:sz w:val="16"/>
          <w:szCs w:val="16"/>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552BA6" w:rsidRPr="00552BA6" w:rsidRDefault="00552BA6" w:rsidP="00552BA6">
      <w:p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b/>
          <w:sz w:val="16"/>
          <w:szCs w:val="16"/>
        </w:rPr>
        <w:t xml:space="preserve">     </w:t>
      </w:r>
      <w:r w:rsidRPr="00552BA6">
        <w:rPr>
          <w:rFonts w:ascii="Times New Roman" w:eastAsia="Times New Roman" w:hAnsi="Times New Roman" w:cs="Times New Roman"/>
          <w:sz w:val="16"/>
          <w:szCs w:val="16"/>
        </w:rPr>
        <w:t>45.</w:t>
      </w:r>
      <w:r w:rsidRPr="00552BA6">
        <w:rPr>
          <w:rFonts w:ascii="Times New Roman" w:eastAsia="Times New Roman" w:hAnsi="Times New Roman" w:cs="Times New Roman"/>
          <w:b/>
          <w:sz w:val="16"/>
          <w:szCs w:val="16"/>
        </w:rPr>
        <w:t xml:space="preserve"> отступ здания, сооружения (от границы участка)</w:t>
      </w:r>
      <w:r w:rsidRPr="00552BA6">
        <w:rPr>
          <w:rFonts w:ascii="Times New Roman" w:eastAsia="Times New Roman" w:hAnsi="Times New Roman" w:cs="Times New Roman"/>
          <w:sz w:val="16"/>
          <w:szCs w:val="16"/>
        </w:rPr>
        <w:t xml:space="preserve"> - расстояние между границей участка и стеной здания;</w:t>
      </w:r>
    </w:p>
    <w:p w:rsidR="00552BA6" w:rsidRPr="00552BA6" w:rsidRDefault="00552BA6" w:rsidP="00552BA6">
      <w:p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     </w:t>
      </w:r>
      <w:proofErr w:type="gramStart"/>
      <w:r w:rsidRPr="00552BA6">
        <w:rPr>
          <w:rFonts w:ascii="Times New Roman" w:eastAsia="Times New Roman" w:hAnsi="Times New Roman" w:cs="Times New Roman"/>
          <w:sz w:val="16"/>
          <w:szCs w:val="16"/>
        </w:rPr>
        <w:t>46.</w:t>
      </w:r>
      <w:r w:rsidRPr="00552BA6">
        <w:rPr>
          <w:rFonts w:ascii="Times New Roman" w:eastAsia="Times New Roman" w:hAnsi="Times New Roman" w:cs="Times New Roman"/>
          <w:b/>
          <w:sz w:val="16"/>
          <w:szCs w:val="16"/>
        </w:rPr>
        <w:t xml:space="preserve"> перевод жилого помещения в нежилое помещение и нежилого помещения в жилое помещение</w:t>
      </w:r>
      <w:r w:rsidRPr="00552BA6">
        <w:rPr>
          <w:rFonts w:ascii="Times New Roman" w:eastAsia="Times New Roman" w:hAnsi="Times New Roman" w:cs="Times New Roman"/>
          <w:sz w:val="16"/>
          <w:szCs w:val="16"/>
        </w:rPr>
        <w:t xml:space="preserve"> - изменения наименования помещений, перепланировка (переустройство) или реконструкция жилых (нежилых) помещений с целью изменения назначения жилого помещения на нежилое или нежилого помещения на жилое на основании разрешения на перевод жилого помещения в нежилое помещение (или нежилого помещения в жилое помещение), которое выдает глава Гороховского сельского поселения;</w:t>
      </w:r>
      <w:proofErr w:type="gramEnd"/>
    </w:p>
    <w:p w:rsidR="00552BA6" w:rsidRPr="00552BA6" w:rsidRDefault="00552BA6" w:rsidP="00552BA6">
      <w:p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     47. </w:t>
      </w:r>
      <w:r w:rsidRPr="00552BA6">
        <w:rPr>
          <w:rFonts w:ascii="Times New Roman" w:eastAsia="Times New Roman" w:hAnsi="Times New Roman" w:cs="Times New Roman"/>
          <w:b/>
          <w:sz w:val="16"/>
          <w:szCs w:val="16"/>
        </w:rPr>
        <w:t>планировка территории</w:t>
      </w:r>
      <w:r w:rsidRPr="00552BA6">
        <w:rPr>
          <w:rFonts w:ascii="Times New Roman" w:eastAsia="Times New Roman" w:hAnsi="Times New Roman" w:cs="Times New Roman"/>
          <w:sz w:val="16"/>
          <w:szCs w:val="16"/>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552BA6" w:rsidRPr="00552BA6" w:rsidRDefault="00552BA6" w:rsidP="00552BA6">
      <w:p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b/>
          <w:sz w:val="16"/>
          <w:szCs w:val="16"/>
        </w:rPr>
        <w:t xml:space="preserve">    </w:t>
      </w:r>
      <w:r w:rsidRPr="00552BA6">
        <w:rPr>
          <w:rFonts w:ascii="Times New Roman" w:eastAsia="Times New Roman" w:hAnsi="Times New Roman" w:cs="Times New Roman"/>
          <w:sz w:val="16"/>
          <w:szCs w:val="16"/>
        </w:rPr>
        <w:t>48.</w:t>
      </w:r>
      <w:r w:rsidRPr="00552BA6">
        <w:rPr>
          <w:rFonts w:ascii="Times New Roman" w:eastAsia="Times New Roman" w:hAnsi="Times New Roman" w:cs="Times New Roman"/>
          <w:b/>
          <w:sz w:val="16"/>
          <w:szCs w:val="16"/>
        </w:rPr>
        <w:t>  правила землепользования и застройки</w:t>
      </w:r>
      <w:r w:rsidRPr="00552BA6">
        <w:rPr>
          <w:rFonts w:ascii="Times New Roman" w:eastAsia="Times New Roman" w:hAnsi="Times New Roman" w:cs="Times New Roman"/>
          <w:sz w:val="16"/>
          <w:szCs w:val="16"/>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52BA6" w:rsidRPr="00552BA6" w:rsidRDefault="00552BA6" w:rsidP="00552BA6">
      <w:p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    49.</w:t>
      </w:r>
      <w:r w:rsidRPr="00552BA6">
        <w:rPr>
          <w:rFonts w:ascii="Times New Roman" w:eastAsia="Times New Roman" w:hAnsi="Times New Roman" w:cs="Times New Roman"/>
          <w:b/>
          <w:sz w:val="16"/>
          <w:szCs w:val="16"/>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552BA6">
        <w:rPr>
          <w:rFonts w:ascii="Times New Roman" w:eastAsia="Times New Roman" w:hAnsi="Times New Roman" w:cs="Times New Roman"/>
          <w:sz w:val="16"/>
          <w:szCs w:val="16"/>
        </w:rPr>
        <w:t>-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552BA6" w:rsidRPr="00552BA6" w:rsidRDefault="00552BA6" w:rsidP="00552BA6">
      <w:p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    50.</w:t>
      </w:r>
      <w:r w:rsidRPr="00552BA6">
        <w:rPr>
          <w:rFonts w:ascii="Times New Roman" w:eastAsia="Times New Roman" w:hAnsi="Times New Roman" w:cs="Times New Roman"/>
          <w:b/>
          <w:sz w:val="16"/>
          <w:szCs w:val="16"/>
        </w:rPr>
        <w:t xml:space="preserve"> прибрежная защитная полоса</w:t>
      </w:r>
      <w:r w:rsidRPr="00552BA6">
        <w:rPr>
          <w:rFonts w:ascii="Times New Roman" w:eastAsia="Times New Roman" w:hAnsi="Times New Roman" w:cs="Times New Roman"/>
          <w:sz w:val="16"/>
          <w:szCs w:val="16"/>
        </w:rPr>
        <w:t xml:space="preserve"> - часть территории водоохраной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rsidR="00552BA6" w:rsidRPr="00552BA6" w:rsidRDefault="00552BA6" w:rsidP="00552BA6">
      <w:p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b/>
          <w:sz w:val="16"/>
          <w:szCs w:val="16"/>
        </w:rPr>
        <w:t xml:space="preserve">    </w:t>
      </w:r>
      <w:r w:rsidRPr="00552BA6">
        <w:rPr>
          <w:rFonts w:ascii="Times New Roman" w:eastAsia="Times New Roman" w:hAnsi="Times New Roman" w:cs="Times New Roman"/>
          <w:sz w:val="16"/>
          <w:szCs w:val="16"/>
        </w:rPr>
        <w:t>51.</w:t>
      </w:r>
      <w:r w:rsidRPr="00552BA6">
        <w:rPr>
          <w:rFonts w:ascii="Times New Roman" w:eastAsia="Times New Roman" w:hAnsi="Times New Roman" w:cs="Times New Roman"/>
          <w:b/>
          <w:sz w:val="16"/>
          <w:szCs w:val="16"/>
        </w:rPr>
        <w:t xml:space="preserve"> прилегающая территория </w:t>
      </w:r>
      <w:r w:rsidRPr="00552BA6">
        <w:rPr>
          <w:rFonts w:ascii="Times New Roman" w:eastAsia="Times New Roman" w:hAnsi="Times New Roman" w:cs="Times New Roman"/>
          <w:sz w:val="16"/>
          <w:szCs w:val="16"/>
        </w:rPr>
        <w:t>- часть территории общего пользования, прилегающая к земельному участку, находящемуся в собственности, землепользовании, землевладении или в аренде граждан и юридических лиц;</w:t>
      </w:r>
    </w:p>
    <w:p w:rsidR="00552BA6" w:rsidRPr="00552BA6" w:rsidRDefault="00552BA6" w:rsidP="00552BA6">
      <w:p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bCs/>
          <w:sz w:val="16"/>
          <w:szCs w:val="16"/>
        </w:rPr>
        <w:t xml:space="preserve">     52.</w:t>
      </w:r>
      <w:r w:rsidRPr="00552BA6">
        <w:rPr>
          <w:rFonts w:ascii="Times New Roman" w:eastAsia="Times New Roman" w:hAnsi="Times New Roman" w:cs="Times New Roman"/>
          <w:b/>
          <w:bCs/>
          <w:sz w:val="16"/>
          <w:szCs w:val="16"/>
        </w:rPr>
        <w:t xml:space="preserve"> </w:t>
      </w:r>
      <w:proofErr w:type="spellStart"/>
      <w:r w:rsidRPr="00552BA6">
        <w:rPr>
          <w:rFonts w:ascii="Times New Roman" w:eastAsia="Times New Roman" w:hAnsi="Times New Roman" w:cs="Times New Roman"/>
          <w:b/>
          <w:bCs/>
          <w:sz w:val="16"/>
          <w:szCs w:val="16"/>
        </w:rPr>
        <w:t>приквартирный</w:t>
      </w:r>
      <w:proofErr w:type="spellEnd"/>
      <w:r w:rsidRPr="00552BA6">
        <w:rPr>
          <w:rFonts w:ascii="Times New Roman" w:eastAsia="Times New Roman" w:hAnsi="Times New Roman" w:cs="Times New Roman"/>
          <w:b/>
          <w:bCs/>
          <w:sz w:val="16"/>
          <w:szCs w:val="16"/>
        </w:rPr>
        <w:t xml:space="preserve"> участок </w:t>
      </w:r>
      <w:r w:rsidRPr="00552BA6">
        <w:rPr>
          <w:rFonts w:ascii="Times New Roman" w:eastAsia="Times New Roman" w:hAnsi="Times New Roman" w:cs="Times New Roman"/>
          <w:sz w:val="16"/>
          <w:szCs w:val="16"/>
        </w:rPr>
        <w:t>- земельный участок, примыкающий к квартире (дому), с непосредственным выходом на него.</w:t>
      </w:r>
    </w:p>
    <w:p w:rsidR="00552BA6" w:rsidRPr="00552BA6" w:rsidRDefault="00552BA6" w:rsidP="00552BA6">
      <w:p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bCs/>
          <w:sz w:val="16"/>
          <w:szCs w:val="16"/>
        </w:rPr>
        <w:t xml:space="preserve">     53.</w:t>
      </w:r>
      <w:r w:rsidRPr="00552BA6">
        <w:rPr>
          <w:rFonts w:ascii="Times New Roman" w:eastAsia="Times New Roman" w:hAnsi="Times New Roman" w:cs="Times New Roman"/>
          <w:b/>
          <w:bCs/>
          <w:sz w:val="16"/>
          <w:szCs w:val="16"/>
        </w:rPr>
        <w:t xml:space="preserve"> приусадебный </w:t>
      </w:r>
      <w:proofErr w:type="gramStart"/>
      <w:r w:rsidRPr="00552BA6">
        <w:rPr>
          <w:rFonts w:ascii="Times New Roman" w:eastAsia="Times New Roman" w:hAnsi="Times New Roman" w:cs="Times New Roman"/>
          <w:b/>
          <w:bCs/>
          <w:sz w:val="16"/>
          <w:szCs w:val="16"/>
        </w:rPr>
        <w:t>участок</w:t>
      </w:r>
      <w:r w:rsidRPr="00552BA6">
        <w:rPr>
          <w:rFonts w:ascii="Times New Roman" w:eastAsia="Times New Roman" w:hAnsi="Times New Roman" w:cs="Times New Roman"/>
          <w:sz w:val="16"/>
          <w:szCs w:val="16"/>
        </w:rPr>
        <w:t>–индивидуальный</w:t>
      </w:r>
      <w:proofErr w:type="gramEnd"/>
      <w:r w:rsidRPr="00552BA6">
        <w:rPr>
          <w:rFonts w:ascii="Times New Roman" w:eastAsia="Times New Roman" w:hAnsi="Times New Roman" w:cs="Times New Roman"/>
          <w:sz w:val="16"/>
          <w:szCs w:val="16"/>
        </w:rPr>
        <w:t xml:space="preserve"> земельный участок, примыкающий к дому с непосредственным выходом на него;</w:t>
      </w:r>
    </w:p>
    <w:p w:rsidR="00552BA6" w:rsidRPr="00552BA6" w:rsidRDefault="00552BA6" w:rsidP="00552BA6">
      <w:p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bCs/>
          <w:sz w:val="16"/>
          <w:szCs w:val="16"/>
        </w:rPr>
        <w:t xml:space="preserve">     54.</w:t>
      </w:r>
      <w:r w:rsidRPr="00552BA6">
        <w:rPr>
          <w:rFonts w:ascii="Times New Roman" w:eastAsia="Times New Roman" w:hAnsi="Times New Roman" w:cs="Times New Roman"/>
          <w:b/>
          <w:bCs/>
          <w:sz w:val="16"/>
          <w:szCs w:val="16"/>
        </w:rPr>
        <w:t xml:space="preserve"> проезжая часть </w:t>
      </w:r>
      <w:r w:rsidRPr="00552BA6">
        <w:rPr>
          <w:rFonts w:ascii="Times New Roman" w:eastAsia="Times New Roman" w:hAnsi="Times New Roman" w:cs="Times New Roman"/>
          <w:sz w:val="16"/>
          <w:szCs w:val="16"/>
        </w:rPr>
        <w:t>- основной элемент дороги, предназначенный для непосредственного движения транспортных средств;</w:t>
      </w:r>
    </w:p>
    <w:p w:rsidR="00552BA6" w:rsidRPr="00552BA6" w:rsidRDefault="00552BA6" w:rsidP="00552BA6">
      <w:p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b/>
          <w:sz w:val="16"/>
          <w:szCs w:val="16"/>
        </w:rPr>
        <w:t xml:space="preserve">     55. разрешение на ввод объекта в эксплуатацию</w:t>
      </w:r>
      <w:r w:rsidRPr="00552BA6">
        <w:rPr>
          <w:rFonts w:ascii="Times New Roman" w:eastAsia="Times New Roman" w:hAnsi="Times New Roman" w:cs="Times New Roman"/>
          <w:sz w:val="16"/>
          <w:szCs w:val="16"/>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552BA6" w:rsidRPr="00552BA6" w:rsidRDefault="00552BA6" w:rsidP="00552BA6">
      <w:p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b/>
          <w:sz w:val="16"/>
          <w:szCs w:val="16"/>
        </w:rPr>
        <w:t xml:space="preserve">      </w:t>
      </w:r>
      <w:r w:rsidRPr="00552BA6">
        <w:rPr>
          <w:rFonts w:ascii="Times New Roman" w:eastAsia="Times New Roman" w:hAnsi="Times New Roman" w:cs="Times New Roman"/>
          <w:sz w:val="16"/>
          <w:szCs w:val="16"/>
        </w:rPr>
        <w:t>56.</w:t>
      </w:r>
      <w:r w:rsidRPr="00552BA6">
        <w:rPr>
          <w:rFonts w:ascii="Times New Roman" w:eastAsia="Times New Roman" w:hAnsi="Times New Roman" w:cs="Times New Roman"/>
          <w:b/>
          <w:sz w:val="16"/>
          <w:szCs w:val="16"/>
        </w:rPr>
        <w:t> разрешение на отклонение от предельных параметров разрешенного строительства, реконструкции объектов капитального строительства</w:t>
      </w:r>
      <w:r w:rsidRPr="00552BA6">
        <w:rPr>
          <w:rFonts w:ascii="Times New Roman" w:eastAsia="Times New Roman" w:hAnsi="Times New Roman" w:cs="Times New Roman"/>
          <w:sz w:val="16"/>
          <w:szCs w:val="16"/>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552BA6" w:rsidRPr="00552BA6" w:rsidRDefault="00552BA6" w:rsidP="00552BA6">
      <w:p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     57.</w:t>
      </w:r>
      <w:r w:rsidRPr="00552BA6">
        <w:rPr>
          <w:rFonts w:ascii="Times New Roman" w:eastAsia="Times New Roman" w:hAnsi="Times New Roman" w:cs="Times New Roman"/>
          <w:b/>
          <w:sz w:val="16"/>
          <w:szCs w:val="16"/>
        </w:rPr>
        <w:t xml:space="preserve"> разрешение на строительство</w:t>
      </w:r>
      <w:r w:rsidRPr="00552BA6">
        <w:rPr>
          <w:rFonts w:ascii="Times New Roman" w:eastAsia="Times New Roman" w:hAnsi="Times New Roman" w:cs="Times New Roman"/>
          <w:sz w:val="16"/>
          <w:szCs w:val="16"/>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552BA6" w:rsidRPr="00552BA6" w:rsidRDefault="00552BA6" w:rsidP="00552BA6">
      <w:p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b/>
          <w:sz w:val="16"/>
          <w:szCs w:val="16"/>
        </w:rPr>
        <w:t xml:space="preserve">     </w:t>
      </w:r>
      <w:r w:rsidRPr="00552BA6">
        <w:rPr>
          <w:rFonts w:ascii="Times New Roman" w:eastAsia="Times New Roman" w:hAnsi="Times New Roman" w:cs="Times New Roman"/>
          <w:sz w:val="16"/>
          <w:szCs w:val="16"/>
        </w:rPr>
        <w:t>58.</w:t>
      </w:r>
      <w:r w:rsidRPr="00552BA6">
        <w:rPr>
          <w:rFonts w:ascii="Times New Roman" w:eastAsia="Times New Roman" w:hAnsi="Times New Roman" w:cs="Times New Roman"/>
          <w:b/>
          <w:sz w:val="16"/>
          <w:szCs w:val="16"/>
        </w:rPr>
        <w:t xml:space="preserve"> разрешение на условно разрешенный вид использования</w:t>
      </w:r>
      <w:r w:rsidRPr="00552BA6">
        <w:rPr>
          <w:rFonts w:ascii="Times New Roman" w:eastAsia="Times New Roman" w:hAnsi="Times New Roman" w:cs="Times New Roman"/>
          <w:sz w:val="16"/>
          <w:szCs w:val="16"/>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552BA6" w:rsidRPr="00552BA6" w:rsidRDefault="00552BA6" w:rsidP="00552BA6">
      <w:p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b/>
          <w:sz w:val="16"/>
          <w:szCs w:val="16"/>
        </w:rPr>
        <w:lastRenderedPageBreak/>
        <w:t xml:space="preserve">     </w:t>
      </w:r>
      <w:r w:rsidRPr="00552BA6">
        <w:rPr>
          <w:rFonts w:ascii="Times New Roman" w:eastAsia="Times New Roman" w:hAnsi="Times New Roman" w:cs="Times New Roman"/>
          <w:sz w:val="16"/>
          <w:szCs w:val="16"/>
        </w:rPr>
        <w:t>59.</w:t>
      </w:r>
      <w:r w:rsidRPr="00552BA6">
        <w:rPr>
          <w:rFonts w:ascii="Times New Roman" w:eastAsia="Times New Roman" w:hAnsi="Times New Roman" w:cs="Times New Roman"/>
          <w:b/>
          <w:sz w:val="16"/>
          <w:szCs w:val="16"/>
        </w:rPr>
        <w:t xml:space="preserve">  разрешенное использование земельных участков и иных объектов недвижимости</w:t>
      </w:r>
      <w:r w:rsidRPr="00552BA6">
        <w:rPr>
          <w:rFonts w:ascii="Times New Roman" w:eastAsia="Times New Roman" w:hAnsi="Times New Roman" w:cs="Times New Roman"/>
          <w:sz w:val="16"/>
          <w:szCs w:val="16"/>
        </w:rPr>
        <w:t xml:space="preserve"> - использование недвижимости в соответствии с градостроительным регламентом, а также публичными сервитутами;</w:t>
      </w:r>
    </w:p>
    <w:p w:rsidR="00552BA6" w:rsidRPr="00552BA6" w:rsidRDefault="00552BA6" w:rsidP="00552BA6">
      <w:p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    </w:t>
      </w:r>
      <w:proofErr w:type="gramStart"/>
      <w:r w:rsidRPr="00552BA6">
        <w:rPr>
          <w:rFonts w:ascii="Times New Roman" w:eastAsia="Times New Roman" w:hAnsi="Times New Roman" w:cs="Times New Roman"/>
          <w:sz w:val="16"/>
          <w:szCs w:val="16"/>
        </w:rPr>
        <w:t>60.</w:t>
      </w:r>
      <w:r w:rsidRPr="00552BA6">
        <w:rPr>
          <w:rFonts w:ascii="Times New Roman" w:eastAsia="Times New Roman" w:hAnsi="Times New Roman" w:cs="Times New Roman"/>
          <w:b/>
          <w:sz w:val="16"/>
          <w:szCs w:val="16"/>
        </w:rPr>
        <w:t xml:space="preserve"> реконструкция </w:t>
      </w:r>
      <w:r w:rsidRPr="00552BA6">
        <w:rPr>
          <w:rFonts w:ascii="Times New Roman" w:eastAsia="Times New Roman" w:hAnsi="Times New Roman" w:cs="Times New Roman"/>
          <w:sz w:val="16"/>
          <w:szCs w:val="16"/>
        </w:rPr>
        <w:t>-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552BA6" w:rsidRPr="00552BA6" w:rsidRDefault="00552BA6" w:rsidP="00552BA6">
      <w:p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    61.</w:t>
      </w:r>
      <w:r w:rsidRPr="00552BA6">
        <w:rPr>
          <w:rFonts w:ascii="Times New Roman" w:eastAsia="Times New Roman" w:hAnsi="Times New Roman" w:cs="Times New Roman"/>
          <w:b/>
          <w:sz w:val="16"/>
          <w:szCs w:val="16"/>
        </w:rPr>
        <w:t xml:space="preserve"> сквер</w:t>
      </w:r>
      <w:r w:rsidRPr="00552BA6">
        <w:rPr>
          <w:rFonts w:ascii="Times New Roman" w:eastAsia="Times New Roman" w:hAnsi="Times New Roman" w:cs="Times New Roman"/>
          <w:sz w:val="16"/>
          <w:szCs w:val="16"/>
        </w:rPr>
        <w:t xml:space="preserve"> - объект озеленения населенного пункта;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552BA6" w:rsidRPr="00552BA6" w:rsidRDefault="00552BA6" w:rsidP="00552BA6">
      <w:p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    62.</w:t>
      </w:r>
      <w:r w:rsidRPr="00552BA6">
        <w:rPr>
          <w:rFonts w:ascii="Times New Roman" w:eastAsia="Times New Roman" w:hAnsi="Times New Roman" w:cs="Times New Roman"/>
          <w:b/>
          <w:sz w:val="16"/>
          <w:szCs w:val="16"/>
        </w:rPr>
        <w:t xml:space="preserve"> социально значимые объекты</w:t>
      </w:r>
      <w:r w:rsidRPr="00552BA6">
        <w:rPr>
          <w:rFonts w:ascii="Times New Roman" w:eastAsia="Times New Roman" w:hAnsi="Times New Roman" w:cs="Times New Roman"/>
          <w:sz w:val="16"/>
          <w:szCs w:val="16"/>
        </w:rPr>
        <w:t xml:space="preserve">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образовании.</w:t>
      </w:r>
    </w:p>
    <w:p w:rsidR="00552BA6" w:rsidRPr="00552BA6" w:rsidRDefault="00552BA6" w:rsidP="00552BA6">
      <w:p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    63.</w:t>
      </w:r>
      <w:r w:rsidRPr="00552BA6">
        <w:rPr>
          <w:rFonts w:ascii="Times New Roman" w:eastAsia="Times New Roman" w:hAnsi="Times New Roman" w:cs="Times New Roman"/>
          <w:b/>
          <w:sz w:val="16"/>
          <w:szCs w:val="16"/>
        </w:rPr>
        <w:t xml:space="preserve"> спортивные и спортивно-зрелищные сооружения и объекты</w:t>
      </w:r>
      <w:r w:rsidRPr="00552BA6">
        <w:rPr>
          <w:rFonts w:ascii="Times New Roman" w:eastAsia="Times New Roman" w:hAnsi="Times New Roman" w:cs="Times New Roman"/>
          <w:sz w:val="16"/>
          <w:szCs w:val="16"/>
        </w:rPr>
        <w:t xml:space="preserve"> - открытые и крытые стадионы, бассейны, велодромы, </w:t>
      </w:r>
      <w:proofErr w:type="spellStart"/>
      <w:r w:rsidRPr="00552BA6">
        <w:rPr>
          <w:rFonts w:ascii="Times New Roman" w:eastAsia="Times New Roman" w:hAnsi="Times New Roman" w:cs="Times New Roman"/>
          <w:sz w:val="16"/>
          <w:szCs w:val="16"/>
        </w:rPr>
        <w:t>картингдромы</w:t>
      </w:r>
      <w:proofErr w:type="spellEnd"/>
      <w:r w:rsidRPr="00552BA6">
        <w:rPr>
          <w:rFonts w:ascii="Times New Roman" w:eastAsia="Times New Roman" w:hAnsi="Times New Roman" w:cs="Times New Roman"/>
          <w:sz w:val="16"/>
          <w:szCs w:val="16"/>
        </w:rPr>
        <w:t xml:space="preserve">, </w:t>
      </w:r>
      <w:proofErr w:type="spellStart"/>
      <w:r w:rsidRPr="00552BA6">
        <w:rPr>
          <w:rFonts w:ascii="Times New Roman" w:eastAsia="Times New Roman" w:hAnsi="Times New Roman" w:cs="Times New Roman"/>
          <w:sz w:val="16"/>
          <w:szCs w:val="16"/>
        </w:rPr>
        <w:t>роликодромы</w:t>
      </w:r>
      <w:proofErr w:type="spellEnd"/>
      <w:r w:rsidRPr="00552BA6">
        <w:rPr>
          <w:rFonts w:ascii="Times New Roman" w:eastAsia="Times New Roman" w:hAnsi="Times New Roman" w:cs="Times New Roman"/>
          <w:sz w:val="16"/>
          <w:szCs w:val="16"/>
        </w:rPr>
        <w:t xml:space="preserve">, </w:t>
      </w:r>
      <w:proofErr w:type="spellStart"/>
      <w:r w:rsidRPr="00552BA6">
        <w:rPr>
          <w:rFonts w:ascii="Times New Roman" w:eastAsia="Times New Roman" w:hAnsi="Times New Roman" w:cs="Times New Roman"/>
          <w:sz w:val="16"/>
          <w:szCs w:val="16"/>
        </w:rPr>
        <w:t>скейтдромы</w:t>
      </w:r>
      <w:proofErr w:type="spellEnd"/>
      <w:r w:rsidRPr="00552BA6">
        <w:rPr>
          <w:rFonts w:ascii="Times New Roman" w:eastAsia="Times New Roman" w:hAnsi="Times New Roman" w:cs="Times New Roman"/>
          <w:sz w:val="16"/>
          <w:szCs w:val="16"/>
        </w:rPr>
        <w:t xml:space="preserve">, </w:t>
      </w:r>
      <w:proofErr w:type="gramStart"/>
      <w:r w:rsidRPr="00552BA6">
        <w:rPr>
          <w:rFonts w:ascii="Times New Roman" w:eastAsia="Times New Roman" w:hAnsi="Times New Roman" w:cs="Times New Roman"/>
          <w:sz w:val="16"/>
          <w:szCs w:val="16"/>
        </w:rPr>
        <w:t>гольф-клубы</w:t>
      </w:r>
      <w:proofErr w:type="gramEnd"/>
      <w:r w:rsidRPr="00552BA6">
        <w:rPr>
          <w:rFonts w:ascii="Times New Roman" w:eastAsia="Times New Roman" w:hAnsi="Times New Roman" w:cs="Times New Roman"/>
          <w:sz w:val="16"/>
          <w:szCs w:val="16"/>
        </w:rPr>
        <w:t xml:space="preserve">, поля для </w:t>
      </w:r>
      <w:proofErr w:type="spellStart"/>
      <w:r w:rsidRPr="00552BA6">
        <w:rPr>
          <w:rFonts w:ascii="Times New Roman" w:eastAsia="Times New Roman" w:hAnsi="Times New Roman" w:cs="Times New Roman"/>
          <w:sz w:val="16"/>
          <w:szCs w:val="16"/>
        </w:rPr>
        <w:t>минифутбола</w:t>
      </w:r>
      <w:proofErr w:type="spellEnd"/>
      <w:r w:rsidRPr="00552BA6">
        <w:rPr>
          <w:rFonts w:ascii="Times New Roman" w:eastAsia="Times New Roman" w:hAnsi="Times New Roman" w:cs="Times New Roman"/>
          <w:sz w:val="16"/>
          <w:szCs w:val="16"/>
        </w:rPr>
        <w:t xml:space="preserve">, крытые ледовые сооружения, горнолыжные спортивные сооружения, </w:t>
      </w:r>
      <w:proofErr w:type="spellStart"/>
      <w:r w:rsidRPr="00552BA6">
        <w:rPr>
          <w:rFonts w:ascii="Times New Roman" w:eastAsia="Times New Roman" w:hAnsi="Times New Roman" w:cs="Times New Roman"/>
          <w:sz w:val="16"/>
          <w:szCs w:val="16"/>
        </w:rPr>
        <w:t>лыжероллерные</w:t>
      </w:r>
      <w:proofErr w:type="spellEnd"/>
      <w:r w:rsidRPr="00552BA6">
        <w:rPr>
          <w:rFonts w:ascii="Times New Roman" w:eastAsia="Times New Roman" w:hAnsi="Times New Roman" w:cs="Times New Roman"/>
          <w:sz w:val="16"/>
          <w:szCs w:val="16"/>
        </w:rPr>
        <w:t xml:space="preserve"> и лыжные трассы, трассы для иных летних и зимних видов спорта и иные подобные объекты;</w:t>
      </w:r>
    </w:p>
    <w:p w:rsidR="00552BA6" w:rsidRPr="00552BA6" w:rsidRDefault="00552BA6" w:rsidP="00552BA6">
      <w:p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    64.</w:t>
      </w:r>
      <w:r w:rsidRPr="00552BA6">
        <w:rPr>
          <w:rFonts w:ascii="Times New Roman" w:eastAsia="Times New Roman" w:hAnsi="Times New Roman" w:cs="Times New Roman"/>
          <w:b/>
          <w:sz w:val="16"/>
          <w:szCs w:val="16"/>
        </w:rPr>
        <w:t xml:space="preserve"> строительство </w:t>
      </w:r>
      <w:r w:rsidRPr="00552BA6">
        <w:rPr>
          <w:rFonts w:ascii="Times New Roman" w:eastAsia="Times New Roman" w:hAnsi="Times New Roman" w:cs="Times New Roman"/>
          <w:sz w:val="16"/>
          <w:szCs w:val="16"/>
        </w:rPr>
        <w:t>- создание зданий, строений, сооружений (в том числе на месте сносимых объектов капитального строительства);</w:t>
      </w:r>
    </w:p>
    <w:p w:rsidR="00552BA6" w:rsidRPr="00552BA6" w:rsidRDefault="00552BA6" w:rsidP="00552BA6">
      <w:p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    65.</w:t>
      </w:r>
      <w:r w:rsidRPr="00552BA6">
        <w:rPr>
          <w:rFonts w:ascii="Times New Roman" w:eastAsia="Times New Roman" w:hAnsi="Times New Roman" w:cs="Times New Roman"/>
          <w:b/>
          <w:sz w:val="16"/>
          <w:szCs w:val="16"/>
        </w:rPr>
        <w:t xml:space="preserve"> территориальная зона – </w:t>
      </w:r>
      <w:r w:rsidRPr="00552BA6">
        <w:rPr>
          <w:rFonts w:ascii="Times New Roman" w:eastAsia="Times New Roman" w:hAnsi="Times New Roman" w:cs="Times New Roman"/>
          <w:sz w:val="16"/>
          <w:szCs w:val="16"/>
        </w:rPr>
        <w:t>зона, для которой в настоящих Правилах определены границы и установлены градостроительные регламенты;</w:t>
      </w:r>
    </w:p>
    <w:p w:rsidR="00552BA6" w:rsidRPr="00552BA6" w:rsidRDefault="00552BA6" w:rsidP="00552BA6">
      <w:p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    66.</w:t>
      </w:r>
      <w:r w:rsidRPr="00552BA6">
        <w:rPr>
          <w:rFonts w:ascii="Times New Roman" w:eastAsia="Times New Roman" w:hAnsi="Times New Roman" w:cs="Times New Roman"/>
          <w:b/>
          <w:sz w:val="16"/>
          <w:szCs w:val="16"/>
        </w:rPr>
        <w:t xml:space="preserve"> территории общего пользования – </w:t>
      </w:r>
      <w:r w:rsidRPr="00552BA6">
        <w:rPr>
          <w:rFonts w:ascii="Times New Roman" w:eastAsia="Times New Roman" w:hAnsi="Times New Roman" w:cs="Times New Roman"/>
          <w:sz w:val="16"/>
          <w:szCs w:val="16"/>
        </w:rPr>
        <w:t>территории, которыми беспрепятственно пользуется неограниченный круг лиц (в том числе площади, улицы, проезды, набережные, скверы, бульвары, водоемы и другие объекты);</w:t>
      </w:r>
    </w:p>
    <w:p w:rsidR="00552BA6" w:rsidRPr="00552BA6" w:rsidRDefault="00552BA6" w:rsidP="00552BA6">
      <w:p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    67.</w:t>
      </w:r>
      <w:r w:rsidRPr="00552BA6">
        <w:rPr>
          <w:rFonts w:ascii="Times New Roman" w:eastAsia="Times New Roman" w:hAnsi="Times New Roman" w:cs="Times New Roman"/>
          <w:b/>
          <w:sz w:val="16"/>
          <w:szCs w:val="16"/>
        </w:rPr>
        <w:t xml:space="preserve"> товары первой необходимости</w:t>
      </w:r>
      <w:r w:rsidRPr="00552BA6">
        <w:rPr>
          <w:rFonts w:ascii="Times New Roman" w:eastAsia="Times New Roman" w:hAnsi="Times New Roman" w:cs="Times New Roman"/>
          <w:sz w:val="16"/>
          <w:szCs w:val="16"/>
        </w:rPr>
        <w:t xml:space="preserve"> - товары, потребление которых не изменяется существенным образом при изменении дохода.</w:t>
      </w:r>
    </w:p>
    <w:p w:rsidR="00552BA6" w:rsidRPr="00552BA6" w:rsidRDefault="00552BA6" w:rsidP="00552BA6">
      <w:p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    68.</w:t>
      </w:r>
      <w:r w:rsidRPr="00552BA6">
        <w:rPr>
          <w:rFonts w:ascii="Times New Roman" w:eastAsia="Times New Roman" w:hAnsi="Times New Roman" w:cs="Times New Roman"/>
          <w:b/>
          <w:sz w:val="16"/>
          <w:szCs w:val="16"/>
        </w:rPr>
        <w:t xml:space="preserve"> товары повседневного спроса</w:t>
      </w:r>
      <w:r w:rsidRPr="00552BA6">
        <w:rPr>
          <w:rFonts w:ascii="Times New Roman" w:eastAsia="Times New Roman" w:hAnsi="Times New Roman" w:cs="Times New Roman"/>
          <w:sz w:val="16"/>
          <w:szCs w:val="16"/>
        </w:rPr>
        <w:t xml:space="preserve"> - товары, регулярно, часто используемые в личном, семейном потреблении;</w:t>
      </w:r>
    </w:p>
    <w:p w:rsidR="00552BA6" w:rsidRPr="00552BA6" w:rsidRDefault="00552BA6" w:rsidP="00552BA6">
      <w:p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    69.</w:t>
      </w:r>
      <w:r w:rsidRPr="00552BA6">
        <w:rPr>
          <w:rFonts w:ascii="Times New Roman" w:eastAsia="Times New Roman" w:hAnsi="Times New Roman" w:cs="Times New Roman"/>
          <w:b/>
          <w:sz w:val="16"/>
          <w:szCs w:val="16"/>
        </w:rPr>
        <w:t xml:space="preserve"> 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552BA6">
        <w:rPr>
          <w:rFonts w:ascii="Times New Roman" w:eastAsia="Times New Roman" w:hAnsi="Times New Roman" w:cs="Times New Roman"/>
          <w:sz w:val="16"/>
          <w:szCs w:val="16"/>
        </w:rPr>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использовании у главы Замзорского муниципального образования.</w:t>
      </w:r>
    </w:p>
    <w:p w:rsidR="00552BA6" w:rsidRPr="00552BA6" w:rsidRDefault="00552BA6" w:rsidP="00552BA6">
      <w:pPr>
        <w:tabs>
          <w:tab w:val="left" w:pos="851"/>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    70.</w:t>
      </w:r>
      <w:r w:rsidRPr="00552BA6">
        <w:rPr>
          <w:rFonts w:ascii="Times New Roman" w:eastAsia="Times New Roman" w:hAnsi="Times New Roman" w:cs="Times New Roman"/>
          <w:b/>
          <w:sz w:val="16"/>
          <w:szCs w:val="16"/>
        </w:rPr>
        <w:t> учреждения и организации социального обеспечения</w:t>
      </w:r>
      <w:r w:rsidRPr="00552BA6">
        <w:rPr>
          <w:rFonts w:ascii="Times New Roman" w:eastAsia="Times New Roman" w:hAnsi="Times New Roman" w:cs="Times New Roman"/>
          <w:sz w:val="16"/>
          <w:szCs w:val="16"/>
        </w:rPr>
        <w:t xml:space="preserve"> - дома-интернаты для престарелых, инвалидов и детей, дома ребенка, приюты, ночлежные дома, центры социальной помощи и иные подобные объекты;</w:t>
      </w:r>
    </w:p>
    <w:p w:rsidR="00552BA6" w:rsidRPr="00552BA6" w:rsidRDefault="00552BA6" w:rsidP="00552BA6">
      <w:pPr>
        <w:tabs>
          <w:tab w:val="left" w:pos="851"/>
          <w:tab w:val="left" w:pos="1418"/>
        </w:tabs>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   71.</w:t>
      </w:r>
      <w:r w:rsidRPr="00552BA6">
        <w:rPr>
          <w:rFonts w:ascii="Times New Roman" w:eastAsia="Times New Roman" w:hAnsi="Times New Roman" w:cs="Times New Roman"/>
          <w:b/>
          <w:sz w:val="16"/>
          <w:szCs w:val="16"/>
        </w:rPr>
        <w:t> иные понятия</w:t>
      </w:r>
      <w:r w:rsidRPr="00552BA6">
        <w:rPr>
          <w:rFonts w:ascii="Times New Roman" w:eastAsia="Times New Roman" w:hAnsi="Times New Roman" w:cs="Times New Roman"/>
          <w:sz w:val="16"/>
          <w:szCs w:val="16"/>
        </w:rPr>
        <w:t>, употребляемые в настоящих Правилах, применяются в значениях, используемых в федеральном законодательстве</w:t>
      </w:r>
      <w:proofErr w:type="gramStart"/>
      <w:r w:rsidRPr="00552BA6">
        <w:rPr>
          <w:rFonts w:ascii="Times New Roman" w:eastAsia="Times New Roman" w:hAnsi="Times New Roman" w:cs="Times New Roman"/>
          <w:sz w:val="16"/>
          <w:szCs w:val="16"/>
        </w:rPr>
        <w:t>.»</w:t>
      </w:r>
      <w:proofErr w:type="gramEnd"/>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p w:rsidR="00552BA6" w:rsidRDefault="00552BA6" w:rsidP="00552BA6">
      <w:pPr>
        <w:keepNext/>
        <w:spacing w:after="0" w:line="240" w:lineRule="auto"/>
        <w:jc w:val="center"/>
        <w:outlineLvl w:val="1"/>
        <w:rPr>
          <w:rFonts w:ascii="Times New Roman" w:eastAsia="Times New Roman" w:hAnsi="Times New Roman" w:cs="Times New Roman"/>
          <w:b/>
          <w:bCs/>
          <w:iCs/>
          <w:sz w:val="16"/>
          <w:szCs w:val="16"/>
        </w:rPr>
      </w:pPr>
      <w:bookmarkStart w:id="11" w:name="_Toc477775037"/>
      <w:r w:rsidRPr="00552BA6">
        <w:rPr>
          <w:rFonts w:ascii="Times New Roman" w:eastAsia="Times New Roman" w:hAnsi="Times New Roman" w:cs="Times New Roman"/>
          <w:b/>
          <w:bCs/>
          <w:iCs/>
          <w:sz w:val="16"/>
          <w:szCs w:val="16"/>
        </w:rPr>
        <w:t>Статья 4. Полномочия органов местного самоуправления в области землепользования и застройки</w:t>
      </w:r>
      <w:bookmarkEnd w:id="11"/>
    </w:p>
    <w:p w:rsidR="00812EBF" w:rsidRPr="00552BA6" w:rsidRDefault="00812EBF" w:rsidP="00552BA6">
      <w:pPr>
        <w:keepNext/>
        <w:spacing w:after="0" w:line="240" w:lineRule="auto"/>
        <w:jc w:val="center"/>
        <w:outlineLvl w:val="1"/>
        <w:rPr>
          <w:rFonts w:ascii="Times New Roman" w:eastAsia="Times New Roman" w:hAnsi="Times New Roman" w:cs="Times New Roman"/>
          <w:b/>
          <w:bCs/>
          <w:iCs/>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1. Органами местного самоуправления, осуществляющими полномочия по регулированию землепользования и застройки на территории Замзорского муниципального образования, являются:</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1) Дума Поселения;</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2) Глава Поселения;</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3) администрация Поселения.</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2. Дума Поселения осуществляет следующие полномочия по регулированию землепользования и застройки:</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1) утверждение Правил;</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2) внесение изменений в Правила;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3) принятие решения о развитии застроенной территории;</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4) осуществление иных полномочий по регулированию землепользования и застройки, отнесенных к компетенции Думы Поселения федеральными законами, законами Иркутской области, </w:t>
      </w:r>
      <w:hyperlink r:id="rId15" w:history="1">
        <w:r w:rsidRPr="00552BA6">
          <w:rPr>
            <w:rFonts w:ascii="Times New Roman" w:eastAsia="Times New Roman" w:hAnsi="Times New Roman" w:cs="Times New Roman"/>
            <w:sz w:val="16"/>
            <w:szCs w:val="16"/>
          </w:rPr>
          <w:t>Уставом</w:t>
        </w:r>
      </w:hyperlink>
      <w:r w:rsidRPr="00552BA6">
        <w:rPr>
          <w:rFonts w:ascii="Times New Roman" w:eastAsia="Times New Roman" w:hAnsi="Times New Roman" w:cs="Times New Roman"/>
          <w:sz w:val="16"/>
          <w:szCs w:val="16"/>
        </w:rPr>
        <w:t xml:space="preserve"> муниципального образования.</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3. Глава Поселения осуществляет следующие полномочия по регулированию землепользования и застройки:</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1) принятие решений о проведении публичных слушаний по вопросам градостроительной деятельности;</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2) осуществление иных полномочий по регулированию землепользования и застройки, отнесенных к компетенции Главы Поселения федеральными законами, законами Иркутской области, </w:t>
      </w:r>
      <w:hyperlink r:id="rId16" w:history="1">
        <w:r w:rsidRPr="00552BA6">
          <w:rPr>
            <w:rFonts w:ascii="Times New Roman" w:eastAsia="Times New Roman" w:hAnsi="Times New Roman" w:cs="Times New Roman"/>
            <w:sz w:val="16"/>
            <w:szCs w:val="16"/>
          </w:rPr>
          <w:t>Уставом</w:t>
        </w:r>
      </w:hyperlink>
      <w:r w:rsidRPr="00552BA6">
        <w:rPr>
          <w:rFonts w:ascii="Times New Roman" w:eastAsia="Times New Roman" w:hAnsi="Times New Roman" w:cs="Times New Roman"/>
          <w:sz w:val="16"/>
          <w:szCs w:val="16"/>
        </w:rPr>
        <w:t xml:space="preserve"> муниципального образования и настоящими Правилами.</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4. Глава администрации Поселения осуществляет следующие полномочия по регулирования землепользования и застройки:</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1) принятие решения о подготовке проекта Правил;</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lastRenderedPageBreak/>
        <w:t>2) принятие решения о внесении изменений в Правила;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3) утверждение состава и порядка деятельности комиссии по подготовке проекта Правил;</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4) обеспечение опубликования сообщения о принятии такого решения в порядке, установленном для официального опубликования муниципальных правовых актов, иной официальной информации;</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5) принятие решения о направлении проекта в представительный орган местного самоуправления или об отклонении проекта Правил и о направлении его на доработку с указанием даты его повторного представления;</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6) осуществление иных полномочий по регулированию землепользования и застройки, отнесенных к компетенции Главы администрации Поселения федеральными законами, законами Иркутской области, </w:t>
      </w:r>
      <w:hyperlink r:id="rId17" w:history="1">
        <w:r w:rsidRPr="00552BA6">
          <w:rPr>
            <w:rFonts w:ascii="Times New Roman" w:eastAsia="Times New Roman" w:hAnsi="Times New Roman" w:cs="Times New Roman"/>
            <w:sz w:val="16"/>
            <w:szCs w:val="16"/>
          </w:rPr>
          <w:t>Уставом</w:t>
        </w:r>
      </w:hyperlink>
      <w:r w:rsidRPr="00552BA6">
        <w:rPr>
          <w:rFonts w:ascii="Times New Roman" w:eastAsia="Times New Roman" w:hAnsi="Times New Roman" w:cs="Times New Roman"/>
          <w:sz w:val="16"/>
          <w:szCs w:val="16"/>
        </w:rPr>
        <w:t xml:space="preserve"> муниципального образования и настоящими Правилами.</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5. Администрация Поселения осуществляет полномочия по регулированию землепользования и застройки, отнесенные к ее компетенции федеральными законами, законами Иркутской области, </w:t>
      </w:r>
      <w:hyperlink r:id="rId18" w:history="1">
        <w:r w:rsidRPr="00552BA6">
          <w:rPr>
            <w:rFonts w:ascii="Times New Roman" w:eastAsia="Times New Roman" w:hAnsi="Times New Roman" w:cs="Times New Roman"/>
            <w:sz w:val="16"/>
            <w:szCs w:val="16"/>
          </w:rPr>
          <w:t>Уставом</w:t>
        </w:r>
      </w:hyperlink>
      <w:r w:rsidRPr="00552BA6">
        <w:rPr>
          <w:rFonts w:ascii="Times New Roman" w:eastAsia="Times New Roman" w:hAnsi="Times New Roman" w:cs="Times New Roman"/>
          <w:sz w:val="16"/>
          <w:szCs w:val="16"/>
        </w:rPr>
        <w:t xml:space="preserve"> муниципального образования, муниципальными правовыми актами Поселения и настоящими Правилами.</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p w:rsidR="00552BA6" w:rsidRDefault="00552BA6" w:rsidP="00552BA6">
      <w:pPr>
        <w:keepNext/>
        <w:spacing w:after="0" w:line="240" w:lineRule="auto"/>
        <w:jc w:val="center"/>
        <w:outlineLvl w:val="1"/>
        <w:rPr>
          <w:rFonts w:ascii="Times New Roman" w:eastAsia="Times New Roman" w:hAnsi="Times New Roman" w:cs="Times New Roman"/>
          <w:b/>
          <w:bCs/>
          <w:iCs/>
          <w:sz w:val="16"/>
          <w:szCs w:val="16"/>
        </w:rPr>
      </w:pPr>
      <w:bookmarkStart w:id="12" w:name="_Toc477775038"/>
      <w:r w:rsidRPr="00552BA6">
        <w:rPr>
          <w:rFonts w:ascii="Times New Roman" w:eastAsia="Times New Roman" w:hAnsi="Times New Roman" w:cs="Times New Roman"/>
          <w:b/>
          <w:bCs/>
          <w:iCs/>
          <w:sz w:val="16"/>
          <w:szCs w:val="16"/>
        </w:rPr>
        <w:t>Статья 5. Комиссия по подготовке Правил землепользования и застройки</w:t>
      </w:r>
      <w:bookmarkEnd w:id="12"/>
    </w:p>
    <w:p w:rsidR="00812EBF" w:rsidRPr="00552BA6" w:rsidRDefault="00812EBF" w:rsidP="00552BA6">
      <w:pPr>
        <w:keepNext/>
        <w:spacing w:after="0" w:line="240" w:lineRule="auto"/>
        <w:jc w:val="center"/>
        <w:outlineLvl w:val="1"/>
        <w:rPr>
          <w:rFonts w:ascii="Times New Roman" w:eastAsia="Times New Roman" w:hAnsi="Times New Roman" w:cs="Times New Roman"/>
          <w:b/>
          <w:bCs/>
          <w:iCs/>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1. Комиссия по подготовке Правил землепользования и застройки (далее - Комиссия) является коллегиальным органом при администрации Поселения, образованным в целях регулирования землепользования и застройки на основе градостроительного зонирования территории Замзорского муниципального образования.</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2. Комиссия осуществляет свою деятельность в соответствии с Градостроительным </w:t>
      </w:r>
      <w:hyperlink r:id="rId19" w:history="1">
        <w:r w:rsidRPr="00552BA6">
          <w:rPr>
            <w:rFonts w:ascii="Times New Roman" w:eastAsia="Times New Roman" w:hAnsi="Times New Roman" w:cs="Times New Roman"/>
            <w:sz w:val="16"/>
            <w:szCs w:val="16"/>
          </w:rPr>
          <w:t>кодексом</w:t>
        </w:r>
      </w:hyperlink>
      <w:r w:rsidRPr="00552BA6">
        <w:rPr>
          <w:rFonts w:ascii="Times New Roman" w:eastAsia="Times New Roman" w:hAnsi="Times New Roman" w:cs="Times New Roman"/>
          <w:sz w:val="16"/>
          <w:szCs w:val="16"/>
        </w:rPr>
        <w:t xml:space="preserve"> Российской Федерации, </w:t>
      </w:r>
      <w:hyperlink r:id="rId20" w:history="1">
        <w:r w:rsidRPr="00552BA6">
          <w:rPr>
            <w:rFonts w:ascii="Times New Roman" w:eastAsia="Times New Roman" w:hAnsi="Times New Roman" w:cs="Times New Roman"/>
            <w:sz w:val="16"/>
            <w:szCs w:val="16"/>
          </w:rPr>
          <w:t>Уставом</w:t>
        </w:r>
      </w:hyperlink>
      <w:r w:rsidRPr="00552BA6">
        <w:rPr>
          <w:rFonts w:ascii="Times New Roman" w:eastAsia="Times New Roman" w:hAnsi="Times New Roman" w:cs="Times New Roman"/>
          <w:sz w:val="16"/>
          <w:szCs w:val="16"/>
        </w:rPr>
        <w:t xml:space="preserve"> муниципального образования, иными нормативными правовыми актами.</w:t>
      </w:r>
    </w:p>
    <w:p w:rsidR="00552BA6" w:rsidRPr="00552BA6" w:rsidRDefault="00552BA6" w:rsidP="008B5F76">
      <w:pPr>
        <w:spacing w:after="0" w:line="240" w:lineRule="auto"/>
        <w:jc w:val="both"/>
        <w:rPr>
          <w:rFonts w:ascii="Times New Roman" w:eastAsia="Times New Roman" w:hAnsi="Times New Roman" w:cs="Times New Roman"/>
          <w:sz w:val="16"/>
          <w:szCs w:val="16"/>
        </w:rPr>
      </w:pPr>
    </w:p>
    <w:p w:rsidR="00552BA6" w:rsidRDefault="00552BA6" w:rsidP="00552BA6">
      <w:pPr>
        <w:keepNext/>
        <w:spacing w:after="0" w:line="240" w:lineRule="auto"/>
        <w:jc w:val="center"/>
        <w:outlineLvl w:val="0"/>
        <w:rPr>
          <w:rFonts w:ascii="Times New Roman" w:eastAsia="Times New Roman" w:hAnsi="Times New Roman" w:cs="Times New Roman"/>
          <w:b/>
          <w:bCs/>
          <w:kern w:val="32"/>
          <w:sz w:val="16"/>
          <w:szCs w:val="16"/>
        </w:rPr>
      </w:pPr>
      <w:bookmarkStart w:id="13" w:name="_Toc343435043"/>
      <w:bookmarkStart w:id="14" w:name="_Toc477775039"/>
      <w:r w:rsidRPr="00552BA6">
        <w:rPr>
          <w:rFonts w:ascii="Times New Roman" w:eastAsia="Times New Roman" w:hAnsi="Times New Roman" w:cs="Times New Roman"/>
          <w:b/>
          <w:bCs/>
          <w:kern w:val="32"/>
          <w:sz w:val="16"/>
          <w:szCs w:val="16"/>
        </w:rPr>
        <w:t>ГЛАВА II. ПОЛОЖЕНИЯ О ПОДГОТОВКЕ ДОКУМЕНТАЦИИ ПО ПЛАНИРОВКЕ ТЕРРИТОРИИ</w:t>
      </w:r>
      <w:bookmarkEnd w:id="13"/>
      <w:bookmarkEnd w:id="14"/>
    </w:p>
    <w:p w:rsidR="00812EBF" w:rsidRPr="00552BA6" w:rsidRDefault="00812EBF" w:rsidP="00552BA6">
      <w:pPr>
        <w:keepNext/>
        <w:spacing w:after="0" w:line="240" w:lineRule="auto"/>
        <w:jc w:val="center"/>
        <w:outlineLvl w:val="0"/>
        <w:rPr>
          <w:rFonts w:ascii="Times New Roman" w:eastAsia="Times New Roman" w:hAnsi="Times New Roman" w:cs="Times New Roman"/>
          <w:b/>
          <w:bCs/>
          <w:kern w:val="32"/>
          <w:sz w:val="16"/>
          <w:szCs w:val="16"/>
        </w:rPr>
      </w:pPr>
    </w:p>
    <w:p w:rsidR="00552BA6" w:rsidRDefault="00552BA6" w:rsidP="00552BA6">
      <w:pPr>
        <w:keepNext/>
        <w:spacing w:after="0" w:line="240" w:lineRule="auto"/>
        <w:jc w:val="center"/>
        <w:outlineLvl w:val="1"/>
        <w:rPr>
          <w:rFonts w:ascii="Times New Roman" w:eastAsia="Times New Roman" w:hAnsi="Times New Roman" w:cs="Times New Roman"/>
          <w:b/>
          <w:bCs/>
          <w:iCs/>
          <w:sz w:val="16"/>
          <w:szCs w:val="16"/>
        </w:rPr>
      </w:pPr>
      <w:bookmarkStart w:id="15" w:name="_Toc341800727"/>
      <w:bookmarkStart w:id="16" w:name="_Toc343435044"/>
      <w:bookmarkStart w:id="17" w:name="_Toc477775040"/>
      <w:r w:rsidRPr="00552BA6">
        <w:rPr>
          <w:rFonts w:ascii="Times New Roman" w:eastAsia="Times New Roman" w:hAnsi="Times New Roman" w:cs="Times New Roman"/>
          <w:b/>
          <w:bCs/>
          <w:iCs/>
          <w:sz w:val="16"/>
          <w:szCs w:val="16"/>
        </w:rPr>
        <w:t>Статья 6. Документация по планировке территории</w:t>
      </w:r>
      <w:bookmarkEnd w:id="15"/>
      <w:bookmarkEnd w:id="16"/>
      <w:bookmarkEnd w:id="17"/>
    </w:p>
    <w:p w:rsidR="00812EBF" w:rsidRPr="00552BA6" w:rsidRDefault="00812EBF" w:rsidP="00552BA6">
      <w:pPr>
        <w:keepNext/>
        <w:spacing w:after="0" w:line="240" w:lineRule="auto"/>
        <w:jc w:val="center"/>
        <w:outlineLvl w:val="1"/>
        <w:rPr>
          <w:rFonts w:ascii="Times New Roman" w:eastAsia="Times New Roman" w:hAnsi="Times New Roman" w:cs="Times New Roman"/>
          <w:b/>
          <w:bCs/>
          <w:iCs/>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2. Подготовка документации по планировке территории осуществляется в отношении застроенных или подлежащих застройке территорий.</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3.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p w:rsidR="00552BA6" w:rsidRDefault="00552BA6" w:rsidP="00552BA6">
      <w:pPr>
        <w:keepNext/>
        <w:spacing w:after="0" w:line="240" w:lineRule="auto"/>
        <w:jc w:val="center"/>
        <w:outlineLvl w:val="1"/>
        <w:rPr>
          <w:rFonts w:ascii="Times New Roman" w:eastAsia="Times New Roman" w:hAnsi="Times New Roman" w:cs="Times New Roman"/>
          <w:b/>
          <w:bCs/>
          <w:iCs/>
          <w:sz w:val="16"/>
          <w:szCs w:val="16"/>
        </w:rPr>
      </w:pPr>
      <w:bookmarkStart w:id="18" w:name="_Toc477775041"/>
      <w:r w:rsidRPr="00552BA6">
        <w:rPr>
          <w:rFonts w:ascii="Times New Roman" w:eastAsia="Times New Roman" w:hAnsi="Times New Roman" w:cs="Times New Roman"/>
          <w:b/>
          <w:bCs/>
          <w:iCs/>
          <w:sz w:val="16"/>
          <w:szCs w:val="16"/>
        </w:rPr>
        <w:t>Статья 7. Порядок подготовки документации по планировке части территории</w:t>
      </w:r>
      <w:bookmarkEnd w:id="18"/>
    </w:p>
    <w:p w:rsidR="00812EBF" w:rsidRPr="00552BA6" w:rsidRDefault="00812EBF" w:rsidP="00552BA6">
      <w:pPr>
        <w:keepNext/>
        <w:spacing w:after="0" w:line="240" w:lineRule="auto"/>
        <w:jc w:val="center"/>
        <w:outlineLvl w:val="1"/>
        <w:rPr>
          <w:rFonts w:ascii="Times New Roman" w:eastAsia="Times New Roman" w:hAnsi="Times New Roman" w:cs="Times New Roman"/>
          <w:b/>
          <w:bCs/>
          <w:iCs/>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1. </w:t>
      </w:r>
      <w:proofErr w:type="gramStart"/>
      <w:r w:rsidRPr="00552BA6">
        <w:rPr>
          <w:rFonts w:ascii="Times New Roman" w:eastAsia="Times New Roman" w:hAnsi="Times New Roman" w:cs="Times New Roman"/>
          <w:sz w:val="16"/>
          <w:szCs w:val="16"/>
        </w:rPr>
        <w:t>Решение о подготовке документации по планировке территории Поселения принимается Главой администрации Поселения по инициативе органов местного самоуправления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w:t>
      </w:r>
      <w:proofErr w:type="gramEnd"/>
      <w:r w:rsidRPr="00552BA6">
        <w:rPr>
          <w:rFonts w:ascii="Times New Roman" w:eastAsia="Times New Roman" w:hAnsi="Times New Roman" w:cs="Times New Roman"/>
          <w:sz w:val="16"/>
          <w:szCs w:val="16"/>
        </w:rPr>
        <w:t xml:space="preserve"> жилищного строительства либо договор о развитии застроенной территории. Указанное решение подлежит опубликованию в порядке, установленном для официального опубликования муниципальных правовых актов Замзорского муниципального образования, иной официальной информации в течение трех дней со дня принятия такого решения и размещается на официальном сайте муниципального образования (при наличии официального сайта) в сети "Интернет".</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2. Со дня опубликования решения о подготовке документации по планировке территории физические и юридические лица вправе представить в администрацию Поселения свои предложения о порядке, сроках подготовки и содержании документации по планировке территории.</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roofErr w:type="gramStart"/>
      <w:r w:rsidRPr="00552BA6">
        <w:rPr>
          <w:rFonts w:ascii="Times New Roman" w:eastAsia="Times New Roman" w:hAnsi="Times New Roman" w:cs="Times New Roman"/>
          <w:sz w:val="16"/>
          <w:szCs w:val="16"/>
        </w:rPr>
        <w:t xml:space="preserve">В случае поступления заявления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решение о подготовке </w:t>
      </w:r>
      <w:r w:rsidRPr="00552BA6">
        <w:rPr>
          <w:rFonts w:ascii="Times New Roman" w:eastAsia="Times New Roman" w:hAnsi="Times New Roman" w:cs="Times New Roman"/>
          <w:sz w:val="16"/>
          <w:szCs w:val="16"/>
        </w:rPr>
        <w:lastRenderedPageBreak/>
        <w:t>документации по планировке соответствующей территории принимается в течение четырнадцати дней со дня поступления указанных заявлений.</w:t>
      </w:r>
      <w:proofErr w:type="gramEnd"/>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3. Состав и содержание документации по планировке территории должны соответствовать требованиям Градостроительного </w:t>
      </w:r>
      <w:hyperlink r:id="rId21" w:history="1">
        <w:r w:rsidRPr="00552BA6">
          <w:rPr>
            <w:rFonts w:ascii="Times New Roman" w:eastAsia="Times New Roman" w:hAnsi="Times New Roman" w:cs="Times New Roman"/>
            <w:sz w:val="16"/>
            <w:szCs w:val="16"/>
          </w:rPr>
          <w:t>кодекса</w:t>
        </w:r>
      </w:hyperlink>
      <w:r w:rsidRPr="00552BA6">
        <w:rPr>
          <w:rFonts w:ascii="Times New Roman" w:eastAsia="Times New Roman" w:hAnsi="Times New Roman" w:cs="Times New Roman"/>
          <w:sz w:val="16"/>
          <w:szCs w:val="16"/>
        </w:rPr>
        <w:t xml:space="preserve"> Российской Федерации с учетом специфики территории и планируемого размещения на ней объектов капитального строительства.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 4. Определение исполнителя работ по подготовке документации по планировке территории или внесению изменений в нее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 В случае</w:t>
      </w:r>
      <w:proofErr w:type="gramStart"/>
      <w:r w:rsidRPr="00552BA6">
        <w:rPr>
          <w:rFonts w:ascii="Times New Roman" w:eastAsia="Times New Roman" w:hAnsi="Times New Roman" w:cs="Times New Roman"/>
          <w:sz w:val="16"/>
          <w:szCs w:val="16"/>
        </w:rPr>
        <w:t>,</w:t>
      </w:r>
      <w:proofErr w:type="gramEnd"/>
      <w:r w:rsidRPr="00552BA6">
        <w:rPr>
          <w:rFonts w:ascii="Times New Roman" w:eastAsia="Times New Roman" w:hAnsi="Times New Roman" w:cs="Times New Roman"/>
          <w:sz w:val="16"/>
          <w:szCs w:val="16"/>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земельных участков или территории осуществляется лицами, с которыми заключены соответствующие договоры.</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5. Подготовка документации по планировке территории осуществляется в соответствии с Градостроительным </w:t>
      </w:r>
      <w:hyperlink r:id="rId22" w:history="1">
        <w:r w:rsidRPr="00552BA6">
          <w:rPr>
            <w:rFonts w:ascii="Times New Roman" w:eastAsia="Times New Roman" w:hAnsi="Times New Roman" w:cs="Times New Roman"/>
            <w:sz w:val="16"/>
            <w:szCs w:val="16"/>
          </w:rPr>
          <w:t>кодексом</w:t>
        </w:r>
      </w:hyperlink>
      <w:r w:rsidRPr="00552BA6">
        <w:rPr>
          <w:rFonts w:ascii="Times New Roman" w:eastAsia="Times New Roman" w:hAnsi="Times New Roman" w:cs="Times New Roman"/>
          <w:sz w:val="16"/>
          <w:szCs w:val="16"/>
        </w:rPr>
        <w:t xml:space="preserve"> Российской Федерации, иным федеральным и региональным законодательством, настоящими Правилами, муниципальными правовыми актами Поселения.</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6. Проекты планировки территории и проекты межевания территории до их утверждения подлежат обязательному рассмотрению на публичных слушаниях.</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7.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в сети "Интернет".</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8. Администрация Поселения направляет Главе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9. Глава администрации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с учетом указанных протокола и заключения.</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в сети "Интернет".</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11. На основании документации по планировке территории, утвержденной Главой администрации Поселения, Дума Поселения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p w:rsidR="00552BA6" w:rsidRDefault="00552BA6" w:rsidP="00552BA6">
      <w:pPr>
        <w:keepNext/>
        <w:spacing w:after="0" w:line="240" w:lineRule="auto"/>
        <w:jc w:val="center"/>
        <w:outlineLvl w:val="1"/>
        <w:rPr>
          <w:rFonts w:ascii="Times New Roman" w:eastAsia="Times New Roman" w:hAnsi="Times New Roman" w:cs="Times New Roman"/>
          <w:b/>
          <w:bCs/>
          <w:iCs/>
          <w:sz w:val="16"/>
          <w:szCs w:val="16"/>
        </w:rPr>
      </w:pPr>
      <w:bookmarkStart w:id="19" w:name="_Toc477775042"/>
      <w:r w:rsidRPr="00552BA6">
        <w:rPr>
          <w:rFonts w:ascii="Times New Roman" w:eastAsia="Times New Roman" w:hAnsi="Times New Roman" w:cs="Times New Roman"/>
          <w:b/>
          <w:bCs/>
          <w:iCs/>
          <w:sz w:val="16"/>
          <w:szCs w:val="16"/>
        </w:rPr>
        <w:t>Статья 8. Развитие застроенных территорий</w:t>
      </w:r>
      <w:bookmarkEnd w:id="19"/>
    </w:p>
    <w:p w:rsidR="00812EBF" w:rsidRPr="00552BA6" w:rsidRDefault="00812EBF" w:rsidP="00552BA6">
      <w:pPr>
        <w:keepNext/>
        <w:spacing w:after="0" w:line="240" w:lineRule="auto"/>
        <w:jc w:val="center"/>
        <w:outlineLvl w:val="1"/>
        <w:rPr>
          <w:rFonts w:ascii="Times New Roman" w:eastAsia="Times New Roman" w:hAnsi="Times New Roman" w:cs="Times New Roman"/>
          <w:b/>
          <w:bCs/>
          <w:iCs/>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2. Решение о развитии застроенной территории принимается Думой Поселения по инициативе органа государственной власти Иркутской области, администрации Поселения, физических или юридических лиц при наличии градостроительного регламента, а также местных нормативов градостроительного проектирования.</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3. Развитие застроенных территорий осуществляется на основании договора о развитии застроенной территории, заключенного с победителем открытого аукциона на право заключить такой договор, в соответствии с Градостроительным </w:t>
      </w:r>
      <w:hyperlink r:id="rId23" w:history="1">
        <w:r w:rsidRPr="00552BA6">
          <w:rPr>
            <w:rFonts w:ascii="Times New Roman" w:eastAsia="Times New Roman" w:hAnsi="Times New Roman" w:cs="Times New Roman"/>
            <w:sz w:val="16"/>
            <w:szCs w:val="16"/>
          </w:rPr>
          <w:t>кодексом</w:t>
        </w:r>
      </w:hyperlink>
      <w:r w:rsidRPr="00552BA6">
        <w:rPr>
          <w:rFonts w:ascii="Times New Roman" w:eastAsia="Times New Roman" w:hAnsi="Times New Roman" w:cs="Times New Roman"/>
          <w:sz w:val="16"/>
          <w:szCs w:val="16"/>
        </w:rPr>
        <w:t xml:space="preserve"> Российской Федерации. </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p w:rsidR="00552BA6" w:rsidRPr="00552BA6" w:rsidRDefault="00552BA6" w:rsidP="00552BA6">
      <w:pPr>
        <w:keepNext/>
        <w:spacing w:after="0" w:line="240" w:lineRule="auto"/>
        <w:jc w:val="center"/>
        <w:outlineLvl w:val="0"/>
        <w:rPr>
          <w:rFonts w:ascii="Times New Roman" w:eastAsia="Times New Roman" w:hAnsi="Times New Roman" w:cs="Times New Roman"/>
          <w:b/>
          <w:bCs/>
          <w:kern w:val="32"/>
          <w:sz w:val="16"/>
          <w:szCs w:val="16"/>
        </w:rPr>
      </w:pPr>
      <w:bookmarkStart w:id="20" w:name="_Toc343435047"/>
      <w:bookmarkStart w:id="21" w:name="_Toc477775043"/>
      <w:r w:rsidRPr="00552BA6">
        <w:rPr>
          <w:rFonts w:ascii="Times New Roman" w:eastAsia="Times New Roman" w:hAnsi="Times New Roman" w:cs="Times New Roman"/>
          <w:b/>
          <w:bCs/>
          <w:kern w:val="32"/>
          <w:sz w:val="16"/>
          <w:szCs w:val="16"/>
        </w:rPr>
        <w:lastRenderedPageBreak/>
        <w:t>ГЛАВА III.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0"/>
      <w:bookmarkEnd w:id="21"/>
    </w:p>
    <w:p w:rsidR="00552BA6" w:rsidRPr="00552BA6" w:rsidRDefault="00552BA6" w:rsidP="00552BA6">
      <w:pPr>
        <w:spacing w:after="0" w:line="240" w:lineRule="auto"/>
        <w:rPr>
          <w:rFonts w:ascii="Times New Roman" w:eastAsia="Times New Roman" w:hAnsi="Times New Roman" w:cs="Times New Roman"/>
          <w:sz w:val="16"/>
          <w:szCs w:val="16"/>
        </w:rPr>
      </w:pPr>
    </w:p>
    <w:p w:rsidR="00552BA6" w:rsidRDefault="00552BA6" w:rsidP="00552BA6">
      <w:pPr>
        <w:keepNext/>
        <w:spacing w:after="0" w:line="240" w:lineRule="auto"/>
        <w:jc w:val="center"/>
        <w:outlineLvl w:val="1"/>
        <w:rPr>
          <w:rFonts w:ascii="Times New Roman" w:eastAsia="Times New Roman" w:hAnsi="Times New Roman" w:cs="Times New Roman"/>
          <w:b/>
          <w:bCs/>
          <w:iCs/>
          <w:sz w:val="16"/>
          <w:szCs w:val="16"/>
        </w:rPr>
      </w:pPr>
      <w:bookmarkStart w:id="22" w:name="_Toc341800731"/>
      <w:bookmarkStart w:id="23" w:name="_Toc343435048"/>
      <w:bookmarkStart w:id="24" w:name="_Toc477775044"/>
      <w:r w:rsidRPr="00552BA6">
        <w:rPr>
          <w:rFonts w:ascii="Times New Roman" w:eastAsia="Times New Roman" w:hAnsi="Times New Roman" w:cs="Times New Roman"/>
          <w:b/>
          <w:bCs/>
          <w:iCs/>
          <w:sz w:val="16"/>
          <w:szCs w:val="16"/>
        </w:rPr>
        <w:t>Статья 9. Использование и застройка земельных участков, на которые распространяется действие градостроительных регламентов</w:t>
      </w:r>
      <w:bookmarkEnd w:id="22"/>
      <w:bookmarkEnd w:id="23"/>
      <w:bookmarkEnd w:id="24"/>
    </w:p>
    <w:p w:rsidR="00812EBF" w:rsidRPr="00552BA6" w:rsidRDefault="00812EBF" w:rsidP="00552BA6">
      <w:pPr>
        <w:keepNext/>
        <w:spacing w:after="0" w:line="240" w:lineRule="auto"/>
        <w:jc w:val="center"/>
        <w:outlineLvl w:val="1"/>
        <w:rPr>
          <w:rFonts w:ascii="Times New Roman" w:eastAsia="Times New Roman" w:hAnsi="Times New Roman" w:cs="Times New Roman"/>
          <w:b/>
          <w:bCs/>
          <w:iCs/>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1. Использование и застройка земельных участков на территории муниципального образования,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их разрешенного использования, установленного настоящими Правилами.</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Для каждого земельного участка и объекта капитального строительства разрешенным считается такое использование, которое соответствует градостроительным регламентам, установленным настоящими Правилами.</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Разрешенное использование земельных участков и объектов капитального строительства может быть следующих видов:</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1) основные виды разрешенного использования;</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2) условно разрешенные виды использования;</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3) вспомогательные виды разрешенного использования, допустимые только в качестве </w:t>
      </w:r>
      <w:proofErr w:type="gramStart"/>
      <w:r w:rsidRPr="00552BA6">
        <w:rPr>
          <w:rFonts w:ascii="Times New Roman" w:eastAsia="Times New Roman" w:hAnsi="Times New Roman" w:cs="Times New Roman"/>
          <w:sz w:val="16"/>
          <w:szCs w:val="16"/>
        </w:rPr>
        <w:t>дополнительных</w:t>
      </w:r>
      <w:proofErr w:type="gramEnd"/>
      <w:r w:rsidRPr="00552BA6">
        <w:rPr>
          <w:rFonts w:ascii="Times New Roman" w:eastAsia="Times New Roman" w:hAnsi="Times New Roman" w:cs="Times New Roman"/>
          <w:sz w:val="16"/>
          <w:szCs w:val="16"/>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Виды разрешенного использования земельных участков и объектов капитального строительства устанавливаются применительно к каждой территориальной зоне.</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2. Разрешенным для земельных участков и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положениями в градостроительном регламенте:</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1) видами разрешенного использования земельных участков и объектов капитального строительства;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2)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3) ограничениями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3. Наличие вида разрешенного использования земельных участков и объектов капитального строительства в числе указанных в градостроительном регламенте основных видов разрешенного использования означает, что его применение не требует получения специальных разрешений.</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4.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специального разрешения. Предоставление указанного разрешения осуществляется в порядке, предусмотренном </w:t>
      </w:r>
      <w:hyperlink r:id="rId24" w:history="1">
        <w:r w:rsidRPr="00552BA6">
          <w:rPr>
            <w:rFonts w:ascii="Times New Roman" w:eastAsia="Times New Roman" w:hAnsi="Times New Roman" w:cs="Times New Roman"/>
            <w:sz w:val="16"/>
            <w:szCs w:val="16"/>
          </w:rPr>
          <w:t>статьей 39</w:t>
        </w:r>
      </w:hyperlink>
      <w:r w:rsidRPr="00552BA6">
        <w:rPr>
          <w:rFonts w:ascii="Times New Roman" w:eastAsia="Times New Roman" w:hAnsi="Times New Roman" w:cs="Times New Roman"/>
          <w:sz w:val="16"/>
          <w:szCs w:val="16"/>
        </w:rPr>
        <w:t xml:space="preserve"> Градостроительного кодекса Российской Федерации.</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5.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или условно разрешенным видам использования и осуществляется совместно с ними на территории одного земельного участка.</w:t>
      </w:r>
    </w:p>
    <w:p w:rsidR="00552BA6" w:rsidRPr="00552BA6" w:rsidRDefault="00552BA6" w:rsidP="008B5F7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6. В случае</w:t>
      </w:r>
      <w:proofErr w:type="gramStart"/>
      <w:r w:rsidRPr="00552BA6">
        <w:rPr>
          <w:rFonts w:ascii="Times New Roman" w:eastAsia="Times New Roman" w:hAnsi="Times New Roman" w:cs="Times New Roman"/>
          <w:sz w:val="16"/>
          <w:szCs w:val="16"/>
        </w:rPr>
        <w:t>,</w:t>
      </w:r>
      <w:proofErr w:type="gramEnd"/>
      <w:r w:rsidRPr="00552BA6">
        <w:rPr>
          <w:rFonts w:ascii="Times New Roman" w:eastAsia="Times New Roman" w:hAnsi="Times New Roman" w:cs="Times New Roman"/>
          <w:sz w:val="16"/>
          <w:szCs w:val="16"/>
        </w:rPr>
        <w:t xml:space="preserve">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w:t>
      </w:r>
      <w:r w:rsidR="008B5F76">
        <w:rPr>
          <w:rFonts w:ascii="Times New Roman" w:eastAsia="Times New Roman" w:hAnsi="Times New Roman" w:cs="Times New Roman"/>
          <w:sz w:val="16"/>
          <w:szCs w:val="16"/>
        </w:rPr>
        <w:t>тельством Российской Федерации.</w:t>
      </w:r>
    </w:p>
    <w:p w:rsidR="00812EBF" w:rsidRDefault="00812EBF" w:rsidP="00552BA6">
      <w:pPr>
        <w:spacing w:after="0" w:line="240" w:lineRule="auto"/>
        <w:ind w:firstLine="284"/>
        <w:jc w:val="both"/>
        <w:rPr>
          <w:rFonts w:ascii="Times New Roman" w:eastAsia="Times New Roman" w:hAnsi="Times New Roman" w:cs="Times New Roman"/>
          <w:b/>
          <w:sz w:val="16"/>
          <w:szCs w:val="16"/>
        </w:rPr>
      </w:pPr>
    </w:p>
    <w:p w:rsidR="00552BA6" w:rsidRDefault="00552BA6" w:rsidP="00552BA6">
      <w:pPr>
        <w:spacing w:after="0" w:line="240" w:lineRule="auto"/>
        <w:ind w:firstLine="284"/>
        <w:jc w:val="both"/>
        <w:rPr>
          <w:rFonts w:ascii="Times New Roman" w:eastAsia="Times New Roman" w:hAnsi="Times New Roman" w:cs="Times New Roman"/>
          <w:b/>
          <w:sz w:val="16"/>
          <w:szCs w:val="16"/>
        </w:rPr>
      </w:pPr>
      <w:r w:rsidRPr="00552BA6">
        <w:rPr>
          <w:rFonts w:ascii="Times New Roman" w:eastAsia="Times New Roman" w:hAnsi="Times New Roman" w:cs="Times New Roman"/>
          <w:b/>
          <w:sz w:val="16"/>
          <w:szCs w:val="16"/>
        </w:rPr>
        <w:t>Статья 9.1. Права использования недвижимости, возникшие до вступления в силу Правил</w:t>
      </w:r>
    </w:p>
    <w:p w:rsidR="00812EBF" w:rsidRPr="00552BA6" w:rsidRDefault="00812EBF" w:rsidP="00552BA6">
      <w:pPr>
        <w:spacing w:after="0" w:line="240" w:lineRule="auto"/>
        <w:ind w:firstLine="284"/>
        <w:jc w:val="both"/>
        <w:rPr>
          <w:rFonts w:ascii="Times New Roman" w:eastAsia="Times New Roman" w:hAnsi="Times New Roman" w:cs="Times New Roman"/>
          <w:b/>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1. Принятые до введения в действие настоящих </w:t>
      </w:r>
      <w:proofErr w:type="gramStart"/>
      <w:r w:rsidRPr="00552BA6">
        <w:rPr>
          <w:rFonts w:ascii="Times New Roman" w:eastAsia="Times New Roman" w:hAnsi="Times New Roman" w:cs="Times New Roman"/>
          <w:sz w:val="16"/>
          <w:szCs w:val="16"/>
        </w:rPr>
        <w:t>Правил</w:t>
      </w:r>
      <w:proofErr w:type="gramEnd"/>
      <w:r w:rsidRPr="00552BA6">
        <w:rPr>
          <w:rFonts w:ascii="Times New Roman" w:eastAsia="Times New Roman" w:hAnsi="Times New Roman" w:cs="Times New Roman"/>
          <w:sz w:val="16"/>
          <w:szCs w:val="16"/>
        </w:rPr>
        <w:t xml:space="preserve"> нормативные правовые акты Замзорского муниципального образования по вопросам землепользования и застройки применяются в части, не противоречащей настоящим Правилам.</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lastRenderedPageBreak/>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имеют вид, виды использования, которые не предусмотрены как разрешенные для соответствующих территориальных зон;</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552BA6">
        <w:rPr>
          <w:rFonts w:ascii="Times New Roman" w:eastAsia="Times New Roman" w:hAnsi="Times New Roman" w:cs="Times New Roman"/>
          <w:sz w:val="16"/>
          <w:szCs w:val="16"/>
        </w:rPr>
        <w:t>водоохранных</w:t>
      </w:r>
      <w:proofErr w:type="spellEnd"/>
      <w:r w:rsidRPr="00552BA6">
        <w:rPr>
          <w:rFonts w:ascii="Times New Roman" w:eastAsia="Times New Roman" w:hAnsi="Times New Roman" w:cs="Times New Roman"/>
          <w:sz w:val="16"/>
          <w:szCs w:val="16"/>
        </w:rPr>
        <w:t xml:space="preserve"> зонах, в пределах которых не предусмотрено размещение соответствующих объектов;</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настоящими Правил применительно к соответствующим зонам.</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4.</w:t>
      </w:r>
      <w:r w:rsidRPr="00552BA6">
        <w:rPr>
          <w:rFonts w:ascii="Times New Roman" w:eastAsia="Times New Roman" w:hAnsi="Times New Roman" w:cs="Times New Roman"/>
          <w:sz w:val="16"/>
          <w:szCs w:val="16"/>
        </w:rPr>
        <w:tab/>
        <w:t>Правовым актом главы Замзорского муниципального образования 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5. Объекты недвижимости,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6.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Не допускается увеличивать площадь и строительный объем объектов недвижимости, указанных в настоящих Правилах.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 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7. </w:t>
      </w:r>
      <w:r w:rsidRPr="00552BA6">
        <w:rPr>
          <w:rFonts w:ascii="Times New Roman" w:eastAsia="Times New Roman" w:hAnsi="Times New Roman" w:cs="Times New Roman"/>
          <w:sz w:val="16"/>
          <w:szCs w:val="16"/>
        </w:rPr>
        <w:tab/>
        <w:t>Несоответствующий вид использования недвижимости не может быть заменен на иной несоответствующий вид использования</w:t>
      </w:r>
      <w:proofErr w:type="gramStart"/>
      <w:r w:rsidRPr="00552BA6">
        <w:rPr>
          <w:rFonts w:ascii="Times New Roman" w:eastAsia="Times New Roman" w:hAnsi="Times New Roman" w:cs="Times New Roman"/>
          <w:sz w:val="16"/>
          <w:szCs w:val="16"/>
        </w:rPr>
        <w:t>.»</w:t>
      </w:r>
      <w:proofErr w:type="gramEnd"/>
    </w:p>
    <w:p w:rsidR="00812EBF" w:rsidRDefault="00812EBF" w:rsidP="00552BA6">
      <w:pPr>
        <w:keepNext/>
        <w:spacing w:after="0" w:line="240" w:lineRule="auto"/>
        <w:jc w:val="center"/>
        <w:outlineLvl w:val="1"/>
        <w:rPr>
          <w:rFonts w:ascii="Times New Roman" w:eastAsia="Times New Roman" w:hAnsi="Times New Roman" w:cs="Times New Roman"/>
          <w:b/>
          <w:bCs/>
          <w:iCs/>
          <w:sz w:val="16"/>
          <w:szCs w:val="16"/>
        </w:rPr>
      </w:pPr>
      <w:bookmarkStart w:id="25" w:name="_Toc477775045"/>
    </w:p>
    <w:p w:rsidR="00552BA6" w:rsidRDefault="00552BA6" w:rsidP="00552BA6">
      <w:pPr>
        <w:keepNext/>
        <w:spacing w:after="0" w:line="240" w:lineRule="auto"/>
        <w:jc w:val="center"/>
        <w:outlineLvl w:val="1"/>
        <w:rPr>
          <w:rFonts w:ascii="Times New Roman" w:eastAsia="Times New Roman" w:hAnsi="Times New Roman" w:cs="Times New Roman"/>
          <w:b/>
          <w:bCs/>
          <w:iCs/>
          <w:sz w:val="16"/>
          <w:szCs w:val="16"/>
        </w:rPr>
      </w:pPr>
      <w:r w:rsidRPr="00552BA6">
        <w:rPr>
          <w:rFonts w:ascii="Times New Roman" w:eastAsia="Times New Roman" w:hAnsi="Times New Roman" w:cs="Times New Roman"/>
          <w:b/>
          <w:bCs/>
          <w:iCs/>
          <w:sz w:val="16"/>
          <w:szCs w:val="16"/>
        </w:rPr>
        <w:t>Статья 10. Порядок применения Правил</w:t>
      </w:r>
      <w:bookmarkEnd w:id="25"/>
    </w:p>
    <w:p w:rsidR="00812EBF" w:rsidRPr="00552BA6" w:rsidRDefault="00812EBF" w:rsidP="00552BA6">
      <w:pPr>
        <w:keepNext/>
        <w:spacing w:after="0" w:line="240" w:lineRule="auto"/>
        <w:jc w:val="center"/>
        <w:outlineLvl w:val="1"/>
        <w:rPr>
          <w:rFonts w:ascii="Times New Roman" w:eastAsia="Times New Roman" w:hAnsi="Times New Roman" w:cs="Times New Roman"/>
          <w:b/>
          <w:bCs/>
          <w:iCs/>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552BA6" w:rsidRPr="00552BA6" w:rsidRDefault="00552BA6" w:rsidP="008B5F7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2. В случае</w:t>
      </w:r>
      <w:proofErr w:type="gramStart"/>
      <w:r w:rsidRPr="00552BA6">
        <w:rPr>
          <w:rFonts w:ascii="Times New Roman" w:eastAsia="Times New Roman" w:hAnsi="Times New Roman" w:cs="Times New Roman"/>
          <w:sz w:val="16"/>
          <w:szCs w:val="16"/>
        </w:rPr>
        <w:t>,</w:t>
      </w:r>
      <w:proofErr w:type="gramEnd"/>
      <w:r w:rsidRPr="00552BA6">
        <w:rPr>
          <w:rFonts w:ascii="Times New Roman" w:eastAsia="Times New Roman" w:hAnsi="Times New Roman" w:cs="Times New Roman"/>
          <w:sz w:val="16"/>
          <w:szCs w:val="16"/>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w:t>
      </w:r>
      <w:r w:rsidRPr="00552BA6">
        <w:rPr>
          <w:rFonts w:ascii="Times New Roman" w:eastAsia="Times New Roman" w:hAnsi="Times New Roman" w:cs="Times New Roman"/>
          <w:sz w:val="16"/>
          <w:szCs w:val="16"/>
        </w:rPr>
        <w:lastRenderedPageBreak/>
        <w:t>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такового разрешения таковому лицу принимается без</w:t>
      </w:r>
      <w:r w:rsidR="008B5F76">
        <w:rPr>
          <w:rFonts w:ascii="Times New Roman" w:eastAsia="Times New Roman" w:hAnsi="Times New Roman" w:cs="Times New Roman"/>
          <w:sz w:val="16"/>
          <w:szCs w:val="16"/>
        </w:rPr>
        <w:t xml:space="preserve"> проведения публичных слушаний.</w:t>
      </w:r>
    </w:p>
    <w:p w:rsidR="00812EBF" w:rsidRDefault="00812EBF" w:rsidP="00552BA6">
      <w:pPr>
        <w:keepNext/>
        <w:spacing w:after="0" w:line="240" w:lineRule="auto"/>
        <w:jc w:val="center"/>
        <w:outlineLvl w:val="1"/>
        <w:rPr>
          <w:rFonts w:ascii="Times New Roman" w:eastAsia="Times New Roman" w:hAnsi="Times New Roman" w:cs="Times New Roman"/>
          <w:b/>
          <w:bCs/>
          <w:iCs/>
          <w:sz w:val="16"/>
          <w:szCs w:val="16"/>
        </w:rPr>
      </w:pPr>
      <w:bookmarkStart w:id="26" w:name="_Toc477775046"/>
    </w:p>
    <w:p w:rsidR="00552BA6" w:rsidRDefault="00552BA6" w:rsidP="00552BA6">
      <w:pPr>
        <w:keepNext/>
        <w:spacing w:after="0" w:line="240" w:lineRule="auto"/>
        <w:jc w:val="center"/>
        <w:outlineLvl w:val="1"/>
        <w:rPr>
          <w:rFonts w:ascii="Times New Roman" w:eastAsia="Times New Roman" w:hAnsi="Times New Roman" w:cs="Times New Roman"/>
          <w:b/>
          <w:bCs/>
          <w:iCs/>
          <w:sz w:val="16"/>
          <w:szCs w:val="16"/>
        </w:rPr>
      </w:pPr>
      <w:r w:rsidRPr="00552BA6">
        <w:rPr>
          <w:rFonts w:ascii="Times New Roman" w:eastAsia="Times New Roman" w:hAnsi="Times New Roman" w:cs="Times New Roman"/>
          <w:b/>
          <w:bCs/>
          <w:iCs/>
          <w:sz w:val="16"/>
          <w:szCs w:val="16"/>
        </w:rPr>
        <w:t>Статья 11. Изменение видов разрешенного использования земельных участков и объектов капитального строительства физическими и юридическими лицами</w:t>
      </w:r>
      <w:bookmarkEnd w:id="26"/>
    </w:p>
    <w:p w:rsidR="00812EBF" w:rsidRPr="00552BA6" w:rsidRDefault="00812EBF" w:rsidP="00552BA6">
      <w:pPr>
        <w:keepNext/>
        <w:spacing w:after="0" w:line="240" w:lineRule="auto"/>
        <w:jc w:val="center"/>
        <w:outlineLvl w:val="1"/>
        <w:rPr>
          <w:rFonts w:ascii="Times New Roman" w:eastAsia="Times New Roman" w:hAnsi="Times New Roman" w:cs="Times New Roman"/>
          <w:b/>
          <w:bCs/>
          <w:iCs/>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52BA6" w:rsidRPr="00552BA6" w:rsidRDefault="00552BA6" w:rsidP="008B5F7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w:t>
      </w:r>
      <w:r w:rsidR="008B5F76">
        <w:rPr>
          <w:rFonts w:ascii="Times New Roman" w:eastAsia="Times New Roman" w:hAnsi="Times New Roman" w:cs="Times New Roman"/>
          <w:sz w:val="16"/>
          <w:szCs w:val="16"/>
        </w:rPr>
        <w:t>тствии с федеральными законами.</w:t>
      </w:r>
    </w:p>
    <w:p w:rsidR="00812EBF" w:rsidRDefault="00812EBF" w:rsidP="00552BA6">
      <w:pPr>
        <w:spacing w:after="0" w:line="240" w:lineRule="auto"/>
        <w:ind w:firstLine="284"/>
        <w:jc w:val="both"/>
        <w:rPr>
          <w:rFonts w:ascii="Times New Roman" w:eastAsia="Times New Roman" w:hAnsi="Times New Roman" w:cs="Times New Roman"/>
          <w:b/>
          <w:sz w:val="16"/>
          <w:szCs w:val="16"/>
        </w:rPr>
      </w:pPr>
    </w:p>
    <w:p w:rsidR="00552BA6" w:rsidRDefault="00552BA6" w:rsidP="00552BA6">
      <w:pPr>
        <w:spacing w:after="0" w:line="240" w:lineRule="auto"/>
        <w:ind w:firstLine="284"/>
        <w:jc w:val="both"/>
        <w:rPr>
          <w:rFonts w:ascii="Times New Roman" w:eastAsia="Times New Roman" w:hAnsi="Times New Roman" w:cs="Times New Roman"/>
          <w:b/>
          <w:sz w:val="16"/>
          <w:szCs w:val="16"/>
        </w:rPr>
      </w:pPr>
      <w:r w:rsidRPr="00552BA6">
        <w:rPr>
          <w:rFonts w:ascii="Times New Roman" w:eastAsia="Times New Roman" w:hAnsi="Times New Roman" w:cs="Times New Roman"/>
          <w:b/>
          <w:sz w:val="16"/>
          <w:szCs w:val="16"/>
        </w:rPr>
        <w:t>«Статья 11.1. Предоставление разрешения на условно разрешенный вид использования земельного участка и объекта капитального строительства</w:t>
      </w:r>
    </w:p>
    <w:p w:rsidR="00812EBF" w:rsidRPr="00552BA6" w:rsidRDefault="00812EBF" w:rsidP="00552BA6">
      <w:pPr>
        <w:spacing w:after="0" w:line="240" w:lineRule="auto"/>
        <w:ind w:firstLine="284"/>
        <w:jc w:val="both"/>
        <w:rPr>
          <w:rFonts w:ascii="Times New Roman" w:eastAsia="Times New Roman" w:hAnsi="Times New Roman" w:cs="Times New Roman"/>
          <w:b/>
          <w:sz w:val="16"/>
          <w:szCs w:val="16"/>
        </w:rPr>
      </w:pPr>
    </w:p>
    <w:p w:rsidR="00552BA6" w:rsidRPr="00552BA6" w:rsidRDefault="00552BA6" w:rsidP="00552BA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Замзорского муниципального образования, осуществляется в порядке, установленном статьей 39 Градостроительного кодекса Российской Федерации с учетом проведения публичных слушаний.</w:t>
      </w:r>
    </w:p>
    <w:p w:rsidR="00552BA6" w:rsidRPr="00552BA6" w:rsidRDefault="00552BA6" w:rsidP="00552BA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2. В случае</w:t>
      </w:r>
      <w:proofErr w:type="gramStart"/>
      <w:r w:rsidRPr="00552BA6">
        <w:rPr>
          <w:rFonts w:ascii="Times New Roman" w:eastAsia="Times New Roman" w:hAnsi="Times New Roman" w:cs="Times New Roman"/>
          <w:sz w:val="16"/>
          <w:szCs w:val="16"/>
        </w:rPr>
        <w:t>,</w:t>
      </w:r>
      <w:proofErr w:type="gramEnd"/>
      <w:r w:rsidRPr="00552BA6">
        <w:rPr>
          <w:rFonts w:ascii="Times New Roman" w:eastAsia="Times New Roman" w:hAnsi="Times New Roman" w:cs="Times New Roman"/>
          <w:sz w:val="16"/>
          <w:szCs w:val="16"/>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территориальной зоны в установленном для внесения изменений в Правила землепользования и застройки порядке, после проведения публичных слушаний, предоставление разрешения на условно разрешенный вид использования осуществляется без проведения публичных слушаний после получения специальных согласований.</w:t>
      </w:r>
    </w:p>
    <w:p w:rsidR="00552BA6" w:rsidRPr="00552BA6" w:rsidRDefault="00552BA6" w:rsidP="00552BA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3. Специальные согласования могут проводиться:</w:t>
      </w:r>
    </w:p>
    <w:p w:rsidR="00552BA6" w:rsidRPr="00552BA6" w:rsidRDefault="00552BA6" w:rsidP="00552BA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1) на стадии формирования земельного участка из состава государственных, муниципальных земель для предоставления физическим, юридическим лицам для строительства;</w:t>
      </w:r>
    </w:p>
    <w:p w:rsidR="00552BA6" w:rsidRPr="00552BA6" w:rsidRDefault="00552BA6" w:rsidP="00552BA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2) на стадии подготовки проектной документации до получения разрешения на строительство;</w:t>
      </w:r>
    </w:p>
    <w:p w:rsidR="00552BA6" w:rsidRPr="00552BA6" w:rsidRDefault="00552BA6" w:rsidP="00552BA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3) в процессе использования земельных участков, иных объектов недвижимости, когда правообладатели планируют изменить их назначение.</w:t>
      </w:r>
    </w:p>
    <w:p w:rsidR="00552BA6" w:rsidRPr="00552BA6" w:rsidRDefault="00552BA6" w:rsidP="00552BA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4. Заявление на получение разрешения на условно разрешенный вид использования недвижимости, требующий специального согласования, направляется заинтересованным лицом Главе для рассмотрения Комиссией по землепользованию и застройке.</w:t>
      </w:r>
    </w:p>
    <w:p w:rsidR="00552BA6" w:rsidRPr="00552BA6" w:rsidRDefault="00552BA6" w:rsidP="00552BA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Заявление должно содержать:</w:t>
      </w:r>
    </w:p>
    <w:p w:rsidR="00552BA6" w:rsidRPr="00552BA6" w:rsidRDefault="00552BA6" w:rsidP="00552BA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1) запрос о предоставлении специального согласования;</w:t>
      </w:r>
    </w:p>
    <w:p w:rsidR="00552BA6" w:rsidRPr="00552BA6" w:rsidRDefault="00552BA6" w:rsidP="00552BA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2)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552BA6" w:rsidRPr="00552BA6" w:rsidRDefault="00552BA6" w:rsidP="00552BA6">
      <w:pPr>
        <w:autoSpaceDE w:val="0"/>
        <w:autoSpaceDN w:val="0"/>
        <w:adjustRightInd w:val="0"/>
        <w:spacing w:after="0" w:line="240" w:lineRule="auto"/>
        <w:ind w:firstLine="540"/>
        <w:jc w:val="both"/>
        <w:rPr>
          <w:rFonts w:ascii="Times New Roman" w:eastAsia="Times New Roman" w:hAnsi="Times New Roman" w:cs="Times New Roman"/>
          <w:sz w:val="16"/>
          <w:szCs w:val="16"/>
        </w:rPr>
      </w:pPr>
      <w:proofErr w:type="gramStart"/>
      <w:r w:rsidRPr="00552BA6">
        <w:rPr>
          <w:rFonts w:ascii="Times New Roman" w:eastAsia="Times New Roman" w:hAnsi="Times New Roman" w:cs="Times New Roman"/>
          <w:sz w:val="16"/>
          <w:szCs w:val="16"/>
        </w:rPr>
        <w:t>3)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roofErr w:type="gramEnd"/>
    </w:p>
    <w:p w:rsidR="00552BA6" w:rsidRPr="00552BA6" w:rsidRDefault="00552BA6" w:rsidP="00552BA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При получении заявления Комиссия:</w:t>
      </w:r>
    </w:p>
    <w:p w:rsidR="00552BA6" w:rsidRPr="00552BA6" w:rsidRDefault="00552BA6" w:rsidP="00552BA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1) в течение трех дней после регистрации заявки запрашивает письменные заключения по предмету запроса </w:t>
      </w:r>
      <w:proofErr w:type="gramStart"/>
      <w:r w:rsidRPr="00552BA6">
        <w:rPr>
          <w:rFonts w:ascii="Times New Roman" w:eastAsia="Times New Roman" w:hAnsi="Times New Roman" w:cs="Times New Roman"/>
          <w:sz w:val="16"/>
          <w:szCs w:val="16"/>
        </w:rPr>
        <w:t>от</w:t>
      </w:r>
      <w:proofErr w:type="gramEnd"/>
      <w:r w:rsidRPr="00552BA6">
        <w:rPr>
          <w:rFonts w:ascii="Times New Roman" w:eastAsia="Times New Roman" w:hAnsi="Times New Roman" w:cs="Times New Roman"/>
          <w:sz w:val="16"/>
          <w:szCs w:val="16"/>
        </w:rPr>
        <w:t>:</w:t>
      </w:r>
    </w:p>
    <w:p w:rsidR="00552BA6" w:rsidRPr="00552BA6" w:rsidRDefault="00552BA6" w:rsidP="00552BA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а) уполномоченного органа по природным ресурсам и охране окружающей среды;</w:t>
      </w:r>
    </w:p>
    <w:p w:rsidR="00552BA6" w:rsidRPr="00552BA6" w:rsidRDefault="00552BA6" w:rsidP="00552BA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lastRenderedPageBreak/>
        <w:t>б) уполномоченного органа по государственному санитарно-эпидемиологическому надзору;</w:t>
      </w:r>
    </w:p>
    <w:p w:rsidR="00552BA6" w:rsidRPr="00552BA6" w:rsidRDefault="00552BA6" w:rsidP="00552BA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в) уполномоченного органа по охране и использованию объектов культурного наследия.</w:t>
      </w:r>
    </w:p>
    <w:p w:rsidR="00552BA6" w:rsidRPr="00552BA6" w:rsidRDefault="00552BA6" w:rsidP="00552BA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Указанные запросы направляются в случаях, когда соответствующий земельный участок расположен в границах зон с особыми условиями использования территории,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552BA6" w:rsidRPr="00552BA6" w:rsidRDefault="00552BA6" w:rsidP="00552BA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Уполномоченные органы в течение 14 дней со дня поступления запроса представляют в Комиссию письменные заключения.</w:t>
      </w:r>
    </w:p>
    <w:p w:rsidR="00552BA6" w:rsidRPr="00552BA6" w:rsidRDefault="00552BA6" w:rsidP="00552BA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Основаниями для составления письменных заключений являются:</w:t>
      </w:r>
    </w:p>
    <w:p w:rsidR="00552BA6" w:rsidRPr="00552BA6" w:rsidRDefault="00552BA6" w:rsidP="00552BA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а) соответствие намерений заявителя настоящему Положению;</w:t>
      </w:r>
    </w:p>
    <w:p w:rsidR="00552BA6" w:rsidRPr="00552BA6" w:rsidRDefault="00552BA6" w:rsidP="00552BA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б)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552BA6" w:rsidRPr="00552BA6" w:rsidRDefault="00552BA6" w:rsidP="00552BA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в) соблюдение прав владельцев сопредельных объектов недвижимости, иных физических и юридических лиц;</w:t>
      </w:r>
    </w:p>
    <w:p w:rsidR="00552BA6" w:rsidRPr="00552BA6" w:rsidRDefault="00552BA6" w:rsidP="00552BA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2) в срок не более 7 дней после получения заключений уполномоченных органов подготавливает и направляет Главе рекомендации о предоставлении разрешения на условно разрешенный вид использования земельного участка или объекта капитального строительства с учетом специального согласования либо в его отказе с указанием причин.</w:t>
      </w:r>
    </w:p>
    <w:p w:rsidR="00552BA6" w:rsidRPr="00552BA6" w:rsidRDefault="00552BA6" w:rsidP="00552BA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5. Решение о предоставлении разрешения принимается Главой не позднее 10 дней после поступления рекомендаций Комиссии по землепользованию и застройке.</w:t>
      </w:r>
    </w:p>
    <w:p w:rsidR="00552BA6" w:rsidRPr="00552BA6" w:rsidRDefault="00552BA6" w:rsidP="00552BA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6. При необходимости проведения публичных слушаний Комиссия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условно разрешенный вид использования,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552BA6" w:rsidRPr="00552BA6" w:rsidRDefault="00552BA6" w:rsidP="00552BA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Указанные сообщения направляются не позднее 10 дней с момента поступления заявки заинтересованного лица.</w:t>
      </w:r>
    </w:p>
    <w:p w:rsidR="00552BA6" w:rsidRPr="00552BA6" w:rsidRDefault="00552BA6" w:rsidP="00552BA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7.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552BA6" w:rsidRPr="00552BA6" w:rsidRDefault="00552BA6" w:rsidP="00552BA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8. Срок проведения публичных слушаний не может превышать 1 месяц со дня оповещения граждан до дня опубликования заключения о его результатах.</w:t>
      </w:r>
    </w:p>
    <w:p w:rsidR="00552BA6" w:rsidRPr="00552BA6" w:rsidRDefault="00552BA6" w:rsidP="00552BA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9. На основании заключения о результатах публичных слушаний Комиссия осуществляет подготовку рекомендаций Главе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552BA6" w:rsidRPr="00552BA6" w:rsidRDefault="00552BA6" w:rsidP="00552BA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10. На основании указанных в части 9 настоящего раздела рекомендаций Глава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его предоставлении.</w:t>
      </w:r>
    </w:p>
    <w:p w:rsidR="00552BA6" w:rsidRPr="00552BA6" w:rsidRDefault="00552BA6" w:rsidP="00552BA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 (при его наличии).</w:t>
      </w:r>
    </w:p>
    <w:p w:rsidR="00552BA6" w:rsidRPr="00552BA6" w:rsidRDefault="00552BA6" w:rsidP="00552BA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11.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552BA6" w:rsidRPr="00552BA6" w:rsidRDefault="00552BA6" w:rsidP="00552BA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12.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552BA6" w:rsidRPr="00552BA6" w:rsidRDefault="00552BA6" w:rsidP="00552BA6">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552BA6" w:rsidRDefault="00552BA6" w:rsidP="00552BA6">
      <w:pPr>
        <w:spacing w:after="0" w:line="240" w:lineRule="auto"/>
        <w:ind w:firstLine="284"/>
        <w:jc w:val="both"/>
        <w:rPr>
          <w:rFonts w:ascii="Times New Roman" w:eastAsia="Times New Roman" w:hAnsi="Times New Roman" w:cs="Times New Roman"/>
          <w:b/>
          <w:sz w:val="16"/>
          <w:szCs w:val="16"/>
        </w:rPr>
      </w:pPr>
      <w:r w:rsidRPr="00552BA6">
        <w:rPr>
          <w:rFonts w:ascii="Times New Roman" w:eastAsia="Times New Roman" w:hAnsi="Times New Roman" w:cs="Times New Roman"/>
          <w:b/>
          <w:sz w:val="16"/>
          <w:szCs w:val="16"/>
        </w:rPr>
        <w:t>Статья 11.2.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812EBF" w:rsidRPr="00552BA6" w:rsidRDefault="00812EBF" w:rsidP="00552BA6">
      <w:pPr>
        <w:spacing w:after="0" w:line="240" w:lineRule="auto"/>
        <w:ind w:firstLine="284"/>
        <w:jc w:val="both"/>
        <w:rPr>
          <w:rFonts w:ascii="Times New Roman" w:eastAsia="Times New Roman" w:hAnsi="Times New Roman" w:cs="Times New Roman"/>
          <w:b/>
          <w:sz w:val="16"/>
          <w:szCs w:val="16"/>
        </w:rPr>
      </w:pPr>
    </w:p>
    <w:p w:rsidR="00552BA6" w:rsidRPr="00552BA6" w:rsidRDefault="00552BA6" w:rsidP="00552BA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w:t>
      </w:r>
      <w:r w:rsidRPr="00552BA6">
        <w:rPr>
          <w:rFonts w:ascii="Times New Roman" w:eastAsia="Times New Roman" w:hAnsi="Times New Roman" w:cs="Times New Roman"/>
          <w:sz w:val="16"/>
          <w:szCs w:val="16"/>
        </w:rPr>
        <w:lastRenderedPageBreak/>
        <w:t>могут обратиться за разрешением на отклонение от предельных параметров разрешенного строительства, реконструкции объекта капитального строительства, установленных настоящими Правилами.</w:t>
      </w:r>
    </w:p>
    <w:p w:rsidR="00552BA6" w:rsidRPr="00552BA6" w:rsidRDefault="00552BA6" w:rsidP="00552BA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552BA6" w:rsidRPr="00552BA6" w:rsidRDefault="00552BA6" w:rsidP="00552BA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3. Заявление на получение разрешения об отклонении от предельных параметров разрешенного строительства, реконструкции объекта капитального строительства направляется Главе и рассматривается комиссией по землепользованию и застройке.</w:t>
      </w:r>
    </w:p>
    <w:p w:rsidR="00552BA6" w:rsidRPr="00552BA6" w:rsidRDefault="00552BA6" w:rsidP="00552BA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Заявление должно содержать обоснование того, что запрашиваемые отклонения:</w:t>
      </w:r>
    </w:p>
    <w:p w:rsidR="00552BA6" w:rsidRPr="00552BA6" w:rsidRDefault="00552BA6" w:rsidP="00552BA6">
      <w:pPr>
        <w:autoSpaceDE w:val="0"/>
        <w:autoSpaceDN w:val="0"/>
        <w:adjustRightInd w:val="0"/>
        <w:spacing w:after="0" w:line="240" w:lineRule="auto"/>
        <w:ind w:firstLine="540"/>
        <w:jc w:val="both"/>
        <w:rPr>
          <w:rFonts w:ascii="Times New Roman" w:eastAsia="Times New Roman" w:hAnsi="Times New Roman" w:cs="Times New Roman"/>
          <w:sz w:val="16"/>
          <w:szCs w:val="16"/>
        </w:rPr>
      </w:pPr>
      <w:proofErr w:type="gramStart"/>
      <w:r w:rsidRPr="00552BA6">
        <w:rPr>
          <w:rFonts w:ascii="Times New Roman" w:eastAsia="Times New Roman" w:hAnsi="Times New Roman" w:cs="Times New Roman"/>
          <w:sz w:val="16"/>
          <w:szCs w:val="16"/>
        </w:rPr>
        <w:t>1) необходимы для эффективного использования земельного участка;</w:t>
      </w:r>
      <w:proofErr w:type="gramEnd"/>
    </w:p>
    <w:p w:rsidR="00552BA6" w:rsidRPr="00552BA6" w:rsidRDefault="00552BA6" w:rsidP="00552BA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2) не ущемляют права владельцев смежных земельных участков, других объектов недвижимости и не противоречат интересам поселка;</w:t>
      </w:r>
    </w:p>
    <w:p w:rsidR="00552BA6" w:rsidRPr="00552BA6" w:rsidRDefault="00552BA6" w:rsidP="00552BA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3) допустимы архитектурными требованиями,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определяемыми техническими регламентами (а до их принятия - строительными нормами и правилами, иными нормативно-техническими документами).</w:t>
      </w:r>
    </w:p>
    <w:p w:rsidR="00552BA6" w:rsidRPr="00552BA6" w:rsidRDefault="00552BA6" w:rsidP="00552BA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4. После получения заявления Комиссия:</w:t>
      </w:r>
    </w:p>
    <w:p w:rsidR="00552BA6" w:rsidRPr="00552BA6" w:rsidRDefault="00552BA6" w:rsidP="00552BA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1) в течение трех дней запрашивает письменные заключения по предмету запроса от контрольных и надзорных органов, уполномоченных регулировать и контролировать застройку и землепользование, других заинтересованных лиц;</w:t>
      </w:r>
    </w:p>
    <w:p w:rsidR="00552BA6" w:rsidRPr="00552BA6" w:rsidRDefault="00552BA6" w:rsidP="00552BA6">
      <w:pPr>
        <w:autoSpaceDE w:val="0"/>
        <w:autoSpaceDN w:val="0"/>
        <w:adjustRightInd w:val="0"/>
        <w:spacing w:after="0" w:line="240" w:lineRule="auto"/>
        <w:ind w:firstLine="540"/>
        <w:jc w:val="both"/>
        <w:rPr>
          <w:rFonts w:ascii="Times New Roman" w:eastAsia="Times New Roman" w:hAnsi="Times New Roman" w:cs="Times New Roman"/>
          <w:sz w:val="16"/>
          <w:szCs w:val="16"/>
        </w:rPr>
      </w:pPr>
      <w:proofErr w:type="gramStart"/>
      <w:r w:rsidRPr="00552BA6">
        <w:rPr>
          <w:rFonts w:ascii="Times New Roman" w:eastAsia="Times New Roman" w:hAnsi="Times New Roman" w:cs="Times New Roman"/>
          <w:sz w:val="16"/>
          <w:szCs w:val="16"/>
        </w:rPr>
        <w:t>2) в течение 10 дней со дня получения заявки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roofErr w:type="gramEnd"/>
    </w:p>
    <w:p w:rsidR="00552BA6" w:rsidRPr="00552BA6" w:rsidRDefault="00552BA6" w:rsidP="00552BA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5. В случае</w:t>
      </w:r>
      <w:proofErr w:type="gramStart"/>
      <w:r w:rsidRPr="00552BA6">
        <w:rPr>
          <w:rFonts w:ascii="Times New Roman" w:eastAsia="Times New Roman" w:hAnsi="Times New Roman" w:cs="Times New Roman"/>
          <w:sz w:val="16"/>
          <w:szCs w:val="16"/>
        </w:rPr>
        <w:t>,</w:t>
      </w:r>
      <w:proofErr w:type="gramEnd"/>
      <w:r w:rsidRPr="00552BA6">
        <w:rPr>
          <w:rFonts w:ascii="Times New Roman" w:eastAsia="Times New Roman" w:hAnsi="Times New Roman" w:cs="Times New Roman"/>
          <w:sz w:val="16"/>
          <w:szCs w:val="16"/>
        </w:rPr>
        <w:t xml:space="preserve">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552BA6" w:rsidRPr="00552BA6" w:rsidRDefault="00552BA6" w:rsidP="00552BA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552BA6" w:rsidRPr="00552BA6" w:rsidRDefault="00552BA6" w:rsidP="00552BA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7. На основании заключения о результатах публичных слушаний Комиссия осуществляет подготовку рекомендаций Главе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552BA6" w:rsidRPr="00552BA6" w:rsidRDefault="00552BA6" w:rsidP="00552BA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8. На основании указанных в части 7 рекомендаций Глава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552BA6" w:rsidRPr="00552BA6" w:rsidRDefault="00552BA6" w:rsidP="00552BA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в сети «Интернет» (при его наличии).</w:t>
      </w:r>
    </w:p>
    <w:p w:rsidR="00552BA6" w:rsidRPr="00552BA6" w:rsidRDefault="00552BA6" w:rsidP="00552BA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552BA6" w:rsidRPr="00552BA6" w:rsidRDefault="00552BA6" w:rsidP="00552BA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roofErr w:type="gramStart"/>
      <w:r w:rsidRPr="00552BA6">
        <w:rPr>
          <w:rFonts w:ascii="Times New Roman" w:eastAsia="Times New Roman" w:hAnsi="Times New Roman" w:cs="Times New Roman"/>
          <w:sz w:val="16"/>
          <w:szCs w:val="16"/>
        </w:rPr>
        <w:t>.»</w:t>
      </w:r>
      <w:proofErr w:type="gramEnd"/>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p w:rsidR="00552BA6" w:rsidRDefault="00552BA6" w:rsidP="00552BA6">
      <w:pPr>
        <w:keepNext/>
        <w:spacing w:after="0" w:line="240" w:lineRule="auto"/>
        <w:jc w:val="center"/>
        <w:outlineLvl w:val="0"/>
        <w:rPr>
          <w:rFonts w:ascii="Times New Roman" w:eastAsia="Times New Roman" w:hAnsi="Times New Roman" w:cs="Times New Roman"/>
          <w:b/>
          <w:bCs/>
          <w:kern w:val="32"/>
          <w:sz w:val="16"/>
          <w:szCs w:val="16"/>
        </w:rPr>
      </w:pPr>
      <w:bookmarkStart w:id="27" w:name="_Toc343435051"/>
      <w:bookmarkStart w:id="28" w:name="_Toc477775047"/>
      <w:r w:rsidRPr="00552BA6">
        <w:rPr>
          <w:rFonts w:ascii="Times New Roman" w:eastAsia="Times New Roman" w:hAnsi="Times New Roman" w:cs="Times New Roman"/>
          <w:b/>
          <w:bCs/>
          <w:kern w:val="32"/>
          <w:sz w:val="16"/>
          <w:szCs w:val="16"/>
        </w:rPr>
        <w:t>ГЛАВА IV. ВНЕСЕНИЕ ИЗМЕНЕНИЙ В ПРАВИЛА</w:t>
      </w:r>
      <w:bookmarkEnd w:id="27"/>
      <w:bookmarkEnd w:id="28"/>
    </w:p>
    <w:p w:rsidR="00812EBF" w:rsidRPr="00552BA6" w:rsidRDefault="00812EBF" w:rsidP="00552BA6">
      <w:pPr>
        <w:keepNext/>
        <w:spacing w:after="0" w:line="240" w:lineRule="auto"/>
        <w:jc w:val="center"/>
        <w:outlineLvl w:val="0"/>
        <w:rPr>
          <w:rFonts w:ascii="Times New Roman" w:eastAsia="Times New Roman" w:hAnsi="Times New Roman" w:cs="Times New Roman"/>
          <w:b/>
          <w:bCs/>
          <w:kern w:val="32"/>
          <w:sz w:val="16"/>
          <w:szCs w:val="16"/>
        </w:rPr>
      </w:pPr>
    </w:p>
    <w:p w:rsidR="00552BA6" w:rsidRDefault="00552BA6" w:rsidP="00552BA6">
      <w:pPr>
        <w:keepNext/>
        <w:spacing w:after="0" w:line="240" w:lineRule="auto"/>
        <w:jc w:val="center"/>
        <w:outlineLvl w:val="1"/>
        <w:rPr>
          <w:rFonts w:ascii="Times New Roman" w:eastAsia="Times New Roman" w:hAnsi="Times New Roman" w:cs="Times New Roman"/>
          <w:b/>
          <w:bCs/>
          <w:iCs/>
          <w:sz w:val="16"/>
          <w:szCs w:val="16"/>
        </w:rPr>
      </w:pPr>
      <w:bookmarkStart w:id="29" w:name="_Toc343435052"/>
      <w:bookmarkStart w:id="30" w:name="_Toc477775048"/>
      <w:r w:rsidRPr="00552BA6">
        <w:rPr>
          <w:rFonts w:ascii="Times New Roman" w:eastAsia="Times New Roman" w:hAnsi="Times New Roman" w:cs="Times New Roman"/>
          <w:b/>
          <w:bCs/>
          <w:iCs/>
          <w:sz w:val="16"/>
          <w:szCs w:val="16"/>
        </w:rPr>
        <w:t>Статья 12. Порядок внесения изменений в настоящие Правила</w:t>
      </w:r>
      <w:bookmarkEnd w:id="29"/>
      <w:bookmarkEnd w:id="30"/>
    </w:p>
    <w:p w:rsidR="00812EBF" w:rsidRPr="00552BA6" w:rsidRDefault="00812EBF" w:rsidP="00552BA6">
      <w:pPr>
        <w:keepNext/>
        <w:spacing w:after="0" w:line="240" w:lineRule="auto"/>
        <w:jc w:val="center"/>
        <w:outlineLvl w:val="1"/>
        <w:rPr>
          <w:rFonts w:ascii="Times New Roman" w:eastAsia="Times New Roman" w:hAnsi="Times New Roman" w:cs="Times New Roman"/>
          <w:b/>
          <w:bCs/>
          <w:iCs/>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1. Основаниями для рассмотрения Главой администрации Поселения вопроса о внесении изменений в настоящие Правила являются:</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1) несоответствие Правил землепользования и застройки Генеральному плану Поселения, Схеме территориального планирования муниципального образования, возникшее в результате </w:t>
      </w:r>
      <w:r w:rsidRPr="00552BA6">
        <w:rPr>
          <w:rFonts w:ascii="Times New Roman" w:eastAsia="Times New Roman" w:hAnsi="Times New Roman" w:cs="Times New Roman"/>
          <w:sz w:val="16"/>
          <w:szCs w:val="16"/>
        </w:rPr>
        <w:lastRenderedPageBreak/>
        <w:t>внесения в генеральные планы или схемы территориального планирования муниципального образования изменений;</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2) поступление предложений об изменении границ территориальных зон, изменении градостроительных регламентов.</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2. С предложениями о внесении изменений в настоящие Правила могут выступать:</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1) федеральные органы исполнительной власти -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2) органы исполнительной власти Иркутской области -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3) органы местного самоуправления муниципального образования - в случаях, если необходимо совершенствовать порядок регулирования землепользования и застройки на соответствующей территории Поселения;</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4) органами местного самоуправления Нижнеудинского района Иркутской области -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roofErr w:type="gramStart"/>
      <w:r w:rsidRPr="00552BA6">
        <w:rPr>
          <w:rFonts w:ascii="Times New Roman" w:eastAsia="Times New Roman" w:hAnsi="Times New Roman" w:cs="Times New Roman"/>
          <w:sz w:val="16"/>
          <w:szCs w:val="16"/>
        </w:rPr>
        <w:t>5) физические или юридические лица - в инициативном порядке либо в случаях, если в результате применения настоящих Правил причиняется вред правообладателям земельных участков и объектов капитального строительства, расположенных в границах муниципального образования, или снижается стоимость земельных участков и объектов капитального строительства, или не реализуются права и законные интересы граждан и их объединений.</w:t>
      </w:r>
      <w:proofErr w:type="gramEnd"/>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3. Предложение о внесении изменений в настоящие Правила направляется в письменной форме в комиссию по землепользованию и застройке (далее - Комиссия).</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4. </w:t>
      </w:r>
      <w:proofErr w:type="gramStart"/>
      <w:r w:rsidRPr="00552BA6">
        <w:rPr>
          <w:rFonts w:ascii="Times New Roman" w:eastAsia="Times New Roman" w:hAnsi="Times New Roman" w:cs="Times New Roman"/>
          <w:sz w:val="16"/>
          <w:szCs w:val="16"/>
        </w:rPr>
        <w:t>Комиссия в течение тридцати дней со дня поступления предложения о внесении изменений в настоящие Правила рассматривает его и подготавливает свое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администрации Поселения.</w:t>
      </w:r>
      <w:proofErr w:type="gramEnd"/>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5. Глава администрации Поселения с учетом рекомендаций, содержащихся в заключени</w:t>
      </w:r>
      <w:proofErr w:type="gramStart"/>
      <w:r w:rsidRPr="00552BA6">
        <w:rPr>
          <w:rFonts w:ascii="Times New Roman" w:eastAsia="Times New Roman" w:hAnsi="Times New Roman" w:cs="Times New Roman"/>
          <w:sz w:val="16"/>
          <w:szCs w:val="16"/>
        </w:rPr>
        <w:t>и</w:t>
      </w:r>
      <w:proofErr w:type="gramEnd"/>
      <w:r w:rsidRPr="00552BA6">
        <w:rPr>
          <w:rFonts w:ascii="Times New Roman" w:eastAsia="Times New Roman" w:hAnsi="Times New Roman" w:cs="Times New Roman"/>
          <w:sz w:val="16"/>
          <w:szCs w:val="16"/>
        </w:rPr>
        <w:t xml:space="preserve">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6. </w:t>
      </w:r>
      <w:proofErr w:type="gramStart"/>
      <w:r w:rsidRPr="00552BA6">
        <w:rPr>
          <w:rFonts w:ascii="Times New Roman" w:eastAsia="Times New Roman" w:hAnsi="Times New Roman" w:cs="Times New Roman"/>
          <w:sz w:val="16"/>
          <w:szCs w:val="16"/>
        </w:rPr>
        <w:t>Глава администрации Поселения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поселения, иной официальной информации, и размещение указанного сообщения на официальном сайте муниципального образования (при наличии официального сайта) в сети "Интернет</w:t>
      </w:r>
      <w:proofErr w:type="gramEnd"/>
      <w:r w:rsidRPr="00552BA6">
        <w:rPr>
          <w:rFonts w:ascii="Times New Roman" w:eastAsia="Times New Roman" w:hAnsi="Times New Roman" w:cs="Times New Roman"/>
          <w:sz w:val="16"/>
          <w:szCs w:val="16"/>
        </w:rPr>
        <w:t>". Сообщение о принятии такого решения также может быть распространено по радио и телевидению.</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7. Администрация Поселения осуществляет проверку решения о внесении изменения в настоящие Правила, представленного Комиссией, на соответствие требованиям технических регламентов, Генеральному плану Поселения,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8. По результатам указанной проверки администрация Поселения направляет проект решения о внесении изменения в настоящие Правила Главе Поселения или в случае обнаружения его несоответствия требованиям и документам, указанным в </w:t>
      </w:r>
      <w:hyperlink r:id="rId25" w:history="1">
        <w:r w:rsidRPr="00552BA6">
          <w:rPr>
            <w:rFonts w:ascii="Times New Roman" w:eastAsia="Times New Roman" w:hAnsi="Times New Roman" w:cs="Times New Roman"/>
            <w:sz w:val="16"/>
            <w:szCs w:val="16"/>
          </w:rPr>
          <w:t>части 7</w:t>
        </w:r>
      </w:hyperlink>
      <w:r w:rsidRPr="00552BA6">
        <w:rPr>
          <w:rFonts w:ascii="Times New Roman" w:eastAsia="Times New Roman" w:hAnsi="Times New Roman" w:cs="Times New Roman"/>
          <w:sz w:val="16"/>
          <w:szCs w:val="16"/>
        </w:rPr>
        <w:t xml:space="preserve"> настоящей статьи, в комиссию на доработку.</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9. Глава Поселения при получении от администрации Поселения проекта решения о внесении изменения в настоящие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10. 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таких случаях публичные слушания проводятся в течение одного месяца с момента принятия решения о проведении публичных слушаний и не могут превышать этот срок.</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lastRenderedPageBreak/>
        <w:t>11.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администрации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12. Глава администрации Поселения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Думу Поселения или об отклонении проекта и направлении его на доработку с указанием даты его повторного представления.</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13. При внесении изменений в настоящие Правила на рассмотрение Думы Поселения представляются:</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1) проект решения Думы Поселения о внесении изменений в настоящие Правила с обосновывающими материалами;</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2) заключение Комиссии;</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3) протоколы публичных слушаний и заключение о результатах публичных слушаний.</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14. После принятия Думой Поселения решения о внесении изменений в настоящие Правила последние подлежат опубликованию в порядке, установленном для официального опубликования муниципальных правовых актов Поселения, иной официальной информации, и размещение указанного сообщения на официальном сайте муниципального образования (при наличии официального сайта) в сети "Интернет".</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15. Физические и юридические лица вправе оспорить решение о внесении изменений в настоящие Правила в судебном порядке.</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16. Органы государственной власти Российской Федерации, органы государственной власти Иркутской области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области, утвержденным до внесения изменений в настоящие Правила.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p w:rsidR="00552BA6" w:rsidRDefault="00552BA6" w:rsidP="00552BA6">
      <w:pPr>
        <w:keepNext/>
        <w:spacing w:after="0" w:line="240" w:lineRule="auto"/>
        <w:jc w:val="center"/>
        <w:outlineLvl w:val="0"/>
        <w:rPr>
          <w:rFonts w:ascii="Times New Roman" w:eastAsia="Times New Roman" w:hAnsi="Times New Roman" w:cs="Times New Roman"/>
          <w:b/>
          <w:bCs/>
          <w:kern w:val="32"/>
          <w:sz w:val="16"/>
          <w:szCs w:val="16"/>
        </w:rPr>
      </w:pPr>
      <w:bookmarkStart w:id="31" w:name="_Toc343435053"/>
      <w:bookmarkStart w:id="32" w:name="_Toc477775049"/>
      <w:r w:rsidRPr="00552BA6">
        <w:rPr>
          <w:rFonts w:ascii="Times New Roman" w:eastAsia="Times New Roman" w:hAnsi="Times New Roman" w:cs="Times New Roman"/>
          <w:b/>
          <w:bCs/>
          <w:kern w:val="32"/>
          <w:sz w:val="16"/>
          <w:szCs w:val="16"/>
        </w:rPr>
        <w:t>ГЛАВА V. ПОЛОЖЕНИЕ О ПРОВЕДЕНИИ ПУБЛИЧНЫХ СЛУШАНИЙ ПО ВОПРОСАМ ЗЕМЛЕПОЛЬЗОВАНИЯ И ЗАСТРОЙКИ</w:t>
      </w:r>
      <w:bookmarkEnd w:id="31"/>
      <w:bookmarkEnd w:id="32"/>
    </w:p>
    <w:p w:rsidR="00812EBF" w:rsidRPr="00552BA6" w:rsidRDefault="00812EBF" w:rsidP="00552BA6">
      <w:pPr>
        <w:keepNext/>
        <w:spacing w:after="0" w:line="240" w:lineRule="auto"/>
        <w:jc w:val="center"/>
        <w:outlineLvl w:val="0"/>
        <w:rPr>
          <w:rFonts w:ascii="Times New Roman" w:eastAsia="Times New Roman" w:hAnsi="Times New Roman" w:cs="Times New Roman"/>
          <w:b/>
          <w:bCs/>
          <w:kern w:val="32"/>
          <w:sz w:val="16"/>
          <w:szCs w:val="16"/>
        </w:rPr>
      </w:pPr>
    </w:p>
    <w:p w:rsidR="00552BA6" w:rsidRDefault="00552BA6" w:rsidP="00552BA6">
      <w:pPr>
        <w:keepNext/>
        <w:spacing w:after="0" w:line="240" w:lineRule="auto"/>
        <w:jc w:val="center"/>
        <w:outlineLvl w:val="1"/>
        <w:rPr>
          <w:rFonts w:ascii="Times New Roman" w:eastAsia="Times New Roman" w:hAnsi="Times New Roman" w:cs="Times New Roman"/>
          <w:b/>
          <w:bCs/>
          <w:iCs/>
          <w:sz w:val="16"/>
          <w:szCs w:val="16"/>
        </w:rPr>
      </w:pPr>
      <w:bookmarkStart w:id="33" w:name="_Toc343435054"/>
      <w:bookmarkStart w:id="34" w:name="_Toc477775050"/>
      <w:r w:rsidRPr="00552BA6">
        <w:rPr>
          <w:rFonts w:ascii="Times New Roman" w:eastAsia="Times New Roman" w:hAnsi="Times New Roman" w:cs="Times New Roman"/>
          <w:b/>
          <w:bCs/>
          <w:iCs/>
          <w:sz w:val="16"/>
          <w:szCs w:val="16"/>
        </w:rPr>
        <w:t>Статья 13. Общие положения организации и проведения публичных слушаний по вопросам землепользования и застройки</w:t>
      </w:r>
      <w:bookmarkEnd w:id="33"/>
      <w:bookmarkEnd w:id="34"/>
    </w:p>
    <w:p w:rsidR="00812EBF" w:rsidRPr="00552BA6" w:rsidRDefault="00812EBF" w:rsidP="00552BA6">
      <w:pPr>
        <w:keepNext/>
        <w:spacing w:after="0" w:line="240" w:lineRule="auto"/>
        <w:jc w:val="center"/>
        <w:outlineLvl w:val="1"/>
        <w:rPr>
          <w:rFonts w:ascii="Times New Roman" w:eastAsia="Times New Roman" w:hAnsi="Times New Roman" w:cs="Times New Roman"/>
          <w:b/>
          <w:bCs/>
          <w:iCs/>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1. </w:t>
      </w:r>
      <w:proofErr w:type="gramStart"/>
      <w:r w:rsidRPr="00552BA6">
        <w:rPr>
          <w:rFonts w:ascii="Times New Roman" w:eastAsia="Times New Roman" w:hAnsi="Times New Roman" w:cs="Times New Roman"/>
          <w:sz w:val="16"/>
          <w:szCs w:val="16"/>
        </w:rPr>
        <w:t xml:space="preserve">Публичные слушания по вопросам землепользования и застройки (далее - публичные слушания) проводятся в порядке, установленном Градостроительным </w:t>
      </w:r>
      <w:hyperlink r:id="rId26" w:history="1">
        <w:r w:rsidRPr="00552BA6">
          <w:rPr>
            <w:rFonts w:ascii="Times New Roman" w:eastAsia="Times New Roman" w:hAnsi="Times New Roman" w:cs="Times New Roman"/>
            <w:sz w:val="16"/>
            <w:szCs w:val="16"/>
          </w:rPr>
          <w:t>кодексом</w:t>
        </w:r>
      </w:hyperlink>
      <w:r w:rsidRPr="00552BA6">
        <w:rPr>
          <w:rFonts w:ascii="Times New Roman" w:eastAsia="Times New Roman" w:hAnsi="Times New Roman" w:cs="Times New Roman"/>
          <w:sz w:val="16"/>
          <w:szCs w:val="16"/>
        </w:rPr>
        <w:t xml:space="preserve"> РФ и </w:t>
      </w:r>
      <w:hyperlink r:id="rId27" w:history="1">
        <w:r w:rsidRPr="00552BA6">
          <w:rPr>
            <w:rFonts w:ascii="Times New Roman" w:eastAsia="Times New Roman" w:hAnsi="Times New Roman" w:cs="Times New Roman"/>
            <w:sz w:val="16"/>
            <w:szCs w:val="16"/>
          </w:rPr>
          <w:t xml:space="preserve">правовым актом Думы Поселения в соответствии с федеральным законодательством и Уставом Замзорского </w:t>
        </w:r>
      </w:hyperlink>
      <w:r w:rsidRPr="00552BA6">
        <w:rPr>
          <w:rFonts w:ascii="Times New Roman" w:eastAsia="Times New Roman" w:hAnsi="Times New Roman" w:cs="Times New Roman"/>
          <w:sz w:val="16"/>
          <w:szCs w:val="16"/>
        </w:rPr>
        <w:t xml:space="preserve">муниципального образования, по вопросам, предусмотренным </w:t>
      </w:r>
      <w:hyperlink w:anchor="Par180" w:history="1">
        <w:r w:rsidRPr="00552BA6">
          <w:rPr>
            <w:rFonts w:ascii="Times New Roman" w:eastAsia="Times New Roman" w:hAnsi="Times New Roman" w:cs="Times New Roman"/>
            <w:sz w:val="16"/>
            <w:szCs w:val="16"/>
          </w:rPr>
          <w:t>пунктом 2</w:t>
        </w:r>
      </w:hyperlink>
      <w:r w:rsidRPr="00552BA6">
        <w:rPr>
          <w:rFonts w:ascii="Times New Roman" w:eastAsia="Times New Roman" w:hAnsi="Times New Roman" w:cs="Times New Roman"/>
          <w:sz w:val="16"/>
          <w:szCs w:val="16"/>
        </w:rPr>
        <w:t xml:space="preserve"> настоящей статьи, с приглашением депутатов Думы Поселения и в границах территории, применительно к которой установлены Правила.</w:t>
      </w:r>
      <w:proofErr w:type="gramEnd"/>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bookmarkStart w:id="35" w:name="Par180"/>
      <w:bookmarkEnd w:id="35"/>
      <w:r w:rsidRPr="00552BA6">
        <w:rPr>
          <w:rFonts w:ascii="Times New Roman" w:eastAsia="Times New Roman" w:hAnsi="Times New Roman" w:cs="Times New Roman"/>
          <w:sz w:val="16"/>
          <w:szCs w:val="16"/>
        </w:rPr>
        <w:t>2. Публичные слушания проводятся по следующим вопросам:</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по проекту Генерального плана, в том числе по внесению в него изменений;</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по проекту Правил землепользования и застройки и внесению в них изменений;</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по проектам планировки территории Поселения;</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по проектам межевания территории Поселения.</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3. </w:t>
      </w:r>
      <w:proofErr w:type="gramStart"/>
      <w:r w:rsidRPr="00552BA6">
        <w:rPr>
          <w:rFonts w:ascii="Times New Roman" w:eastAsia="Times New Roman" w:hAnsi="Times New Roman" w:cs="Times New Roman"/>
          <w:sz w:val="16"/>
          <w:szCs w:val="16"/>
        </w:rPr>
        <w:t xml:space="preserve">Правом участвовать в публичных слушаниях обладают жители муниципального образования, зарегистрированные по месту жительства в границах территории проведения публичных слушаний и достигшие к моменту проведения публичных слушаний 18 лет, а также иные физические и юридические лица, которые в соответствии с Градостроительным </w:t>
      </w:r>
      <w:hyperlink r:id="rId28" w:history="1">
        <w:r w:rsidRPr="00552BA6">
          <w:rPr>
            <w:rFonts w:ascii="Times New Roman" w:eastAsia="Times New Roman" w:hAnsi="Times New Roman" w:cs="Times New Roman"/>
            <w:sz w:val="16"/>
            <w:szCs w:val="16"/>
          </w:rPr>
          <w:t>кодексом</w:t>
        </w:r>
      </w:hyperlink>
      <w:r w:rsidRPr="00552BA6">
        <w:rPr>
          <w:rFonts w:ascii="Times New Roman" w:eastAsia="Times New Roman" w:hAnsi="Times New Roman" w:cs="Times New Roman"/>
          <w:sz w:val="16"/>
          <w:szCs w:val="16"/>
        </w:rPr>
        <w:t xml:space="preserve"> Российской Федерации и нормативными правовыми актами представительного органа муниципального образования, являются участниками публичных слушаний.</w:t>
      </w:r>
      <w:proofErr w:type="gramEnd"/>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4. Результаты публичных слушаний носят рекомендательный характер для органов местного самоуправления Поселения.</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5. Документами публичных слушаний являются протокол публичных слушаний и заключение о результатах публичных слушаний.</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lastRenderedPageBreak/>
        <w:t>6.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7.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p w:rsidR="00552BA6" w:rsidRDefault="00552BA6" w:rsidP="00552BA6">
      <w:pPr>
        <w:keepNext/>
        <w:spacing w:after="0" w:line="240" w:lineRule="auto"/>
        <w:jc w:val="center"/>
        <w:outlineLvl w:val="0"/>
        <w:rPr>
          <w:rFonts w:ascii="Times New Roman" w:eastAsia="Times New Roman" w:hAnsi="Times New Roman" w:cs="Times New Roman"/>
          <w:b/>
          <w:bCs/>
          <w:kern w:val="32"/>
          <w:sz w:val="16"/>
          <w:szCs w:val="16"/>
        </w:rPr>
      </w:pPr>
      <w:bookmarkStart w:id="36" w:name="_Toc343435055"/>
      <w:bookmarkStart w:id="37" w:name="_Toc477775051"/>
      <w:r w:rsidRPr="00552BA6">
        <w:rPr>
          <w:rFonts w:ascii="Times New Roman" w:eastAsia="Times New Roman" w:hAnsi="Times New Roman" w:cs="Times New Roman"/>
          <w:b/>
          <w:bCs/>
          <w:kern w:val="32"/>
          <w:sz w:val="16"/>
          <w:szCs w:val="16"/>
        </w:rPr>
        <w:t>ГЛАВА VI. ГРАДОСТРОИТЕЛЬНЫЕ ОГРАНИЧЕНИЯ (ЗОНЫ С ОСОБЫМИ УСЛОВИЯМИ ИСПОЛЬЗОВАНИЯ ТЕРРИТОРИЙ)</w:t>
      </w:r>
      <w:bookmarkEnd w:id="36"/>
      <w:bookmarkEnd w:id="37"/>
    </w:p>
    <w:p w:rsidR="00812EBF" w:rsidRPr="00552BA6" w:rsidRDefault="00812EBF" w:rsidP="00552BA6">
      <w:pPr>
        <w:keepNext/>
        <w:spacing w:after="0" w:line="240" w:lineRule="auto"/>
        <w:jc w:val="center"/>
        <w:outlineLvl w:val="0"/>
        <w:rPr>
          <w:rFonts w:ascii="Times New Roman" w:eastAsia="Times New Roman" w:hAnsi="Times New Roman" w:cs="Times New Roman"/>
          <w:b/>
          <w:bCs/>
          <w:kern w:val="32"/>
          <w:sz w:val="16"/>
          <w:szCs w:val="16"/>
        </w:rPr>
      </w:pPr>
    </w:p>
    <w:p w:rsidR="00552BA6" w:rsidRDefault="00552BA6" w:rsidP="00552BA6">
      <w:pPr>
        <w:keepNext/>
        <w:spacing w:after="0" w:line="240" w:lineRule="auto"/>
        <w:jc w:val="center"/>
        <w:outlineLvl w:val="1"/>
        <w:rPr>
          <w:rFonts w:ascii="Times New Roman" w:eastAsia="Times New Roman" w:hAnsi="Times New Roman" w:cs="Times New Roman"/>
          <w:b/>
          <w:bCs/>
          <w:iCs/>
          <w:sz w:val="16"/>
          <w:szCs w:val="16"/>
        </w:rPr>
      </w:pPr>
      <w:bookmarkStart w:id="38" w:name="_Toc343435056"/>
      <w:bookmarkStart w:id="39" w:name="_Toc477775052"/>
      <w:r w:rsidRPr="00552BA6">
        <w:rPr>
          <w:rFonts w:ascii="Times New Roman" w:eastAsia="Times New Roman" w:hAnsi="Times New Roman" w:cs="Times New Roman"/>
          <w:b/>
          <w:bCs/>
          <w:iCs/>
          <w:sz w:val="16"/>
          <w:szCs w:val="16"/>
        </w:rPr>
        <w:t>Статья 14. Осуществление землепользования и застройки в зонах с особыми условиями использования территории Поселения</w:t>
      </w:r>
      <w:bookmarkEnd w:id="38"/>
      <w:bookmarkEnd w:id="39"/>
    </w:p>
    <w:p w:rsidR="00812EBF" w:rsidRPr="00552BA6" w:rsidRDefault="00812EBF" w:rsidP="00552BA6">
      <w:pPr>
        <w:keepNext/>
        <w:spacing w:after="0" w:line="240" w:lineRule="auto"/>
        <w:jc w:val="center"/>
        <w:outlineLvl w:val="1"/>
        <w:rPr>
          <w:rFonts w:ascii="Times New Roman" w:eastAsia="Times New Roman" w:hAnsi="Times New Roman" w:cs="Times New Roman"/>
          <w:b/>
          <w:bCs/>
          <w:iCs/>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Землепользование и застройка в зонах с особыми условиями использования территории Поселения осуществляются:</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p w:rsidR="00552BA6" w:rsidRDefault="00552BA6" w:rsidP="00552BA6">
      <w:pPr>
        <w:keepNext/>
        <w:spacing w:after="0" w:line="240" w:lineRule="auto"/>
        <w:jc w:val="center"/>
        <w:outlineLvl w:val="1"/>
        <w:rPr>
          <w:rFonts w:ascii="Times New Roman" w:eastAsia="Times New Roman" w:hAnsi="Times New Roman" w:cs="Times New Roman"/>
          <w:b/>
          <w:bCs/>
          <w:iCs/>
          <w:sz w:val="16"/>
          <w:szCs w:val="16"/>
        </w:rPr>
      </w:pPr>
      <w:bookmarkStart w:id="40" w:name="_Toc477775053"/>
      <w:r w:rsidRPr="00552BA6">
        <w:rPr>
          <w:rFonts w:ascii="Times New Roman" w:eastAsia="Times New Roman" w:hAnsi="Times New Roman" w:cs="Times New Roman"/>
          <w:b/>
          <w:bCs/>
          <w:iCs/>
          <w:sz w:val="16"/>
          <w:szCs w:val="16"/>
        </w:rPr>
        <w:t>Статья 15. Охранные зоны</w:t>
      </w:r>
      <w:bookmarkEnd w:id="40"/>
    </w:p>
    <w:p w:rsidR="00812EBF" w:rsidRPr="00552BA6" w:rsidRDefault="00812EBF" w:rsidP="00552BA6">
      <w:pPr>
        <w:keepNext/>
        <w:spacing w:after="0" w:line="240" w:lineRule="auto"/>
        <w:jc w:val="center"/>
        <w:outlineLvl w:val="1"/>
        <w:rPr>
          <w:rFonts w:ascii="Times New Roman" w:eastAsia="Times New Roman" w:hAnsi="Times New Roman" w:cs="Times New Roman"/>
          <w:b/>
          <w:bCs/>
          <w:iCs/>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2.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3. Охранные зоны линий электропередачи</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Охранные зоны линий электропередач регламентируются ГОСТом 12.1.051-90 «Система стандартов безопасности труда. Электробезопасность», Постановлением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24.02.2009г.  № 160.</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Охранная зона вдоль воздушных линий электропередачи устанавливается в виде </w:t>
      </w:r>
    </w:p>
    <w:p w:rsidR="00552BA6" w:rsidRPr="00552BA6" w:rsidRDefault="00552BA6" w:rsidP="00552BA6">
      <w:pPr>
        <w:spacing w:after="0" w:line="240" w:lineRule="auto"/>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воздушного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 </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Охранная зона воздушных линий электропередачи, проходящих через водоемы (реки, каналы, озера и т.д.), устанавливается в виде воздушного пространства над водной поверхностью водоемов, ограниченного параллельными вертикальными плоскостями, отстоящими по обе стороны линии на расстоянии по горизонтали от крайних проводов. </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 </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 размещать хранилища горюче-смазочных материалов; </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 устраивать свалки; </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 проводить взрывные работы; </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 разводить огонь; </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 сбрасывать и сливать едкие и коррозийные вещества и горюче-смазочные материалы; </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 набрасывать на провода опоры и приближать к ним посторонние предметы, а также - подниматься на опоры; </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 проводить работы и пребывать в охранной зоне воздушных линий электропередачи во время грозы или экстремальных погодных условиях. </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roofErr w:type="gramStart"/>
      <w:r w:rsidRPr="00552BA6">
        <w:rPr>
          <w:rFonts w:ascii="Times New Roman" w:eastAsia="Times New Roman" w:hAnsi="Times New Roman" w:cs="Times New Roman"/>
          <w:sz w:val="16"/>
          <w:szCs w:val="16"/>
        </w:rPr>
        <w:t xml:space="preserve">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w:t>
      </w:r>
      <w:r w:rsidRPr="00552BA6">
        <w:rPr>
          <w:rFonts w:ascii="Times New Roman" w:eastAsia="Times New Roman" w:hAnsi="Times New Roman" w:cs="Times New Roman"/>
          <w:sz w:val="16"/>
          <w:szCs w:val="16"/>
        </w:rPr>
        <w:lastRenderedPageBreak/>
        <w:t xml:space="preserve">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4 м. </w:t>
      </w:r>
      <w:proofErr w:type="gramEnd"/>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4. Придорожные полосы автомобильных дорог</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roofErr w:type="gramStart"/>
      <w:r w:rsidRPr="00552BA6">
        <w:rPr>
          <w:rFonts w:ascii="Times New Roman" w:eastAsia="Times New Roman" w:hAnsi="Times New Roman" w:cs="Times New Roman"/>
          <w:bCs/>
          <w:sz w:val="16"/>
          <w:szCs w:val="16"/>
        </w:rPr>
        <w:t>Ограничения  устанавливаются Земельным Кодексом Российской Федерации №136 – ФЗ, от 25.10.2001г., ФЗ № 257 от 8.11.2007г. «Об автомобильных дорогах и о дорожной деятельности в РФ», Постановлением Правительства РФ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№717 от 2.09.2009г, Приказами Минтранса РФ от 13.01.2010г №4</w:t>
      </w:r>
      <w:proofErr w:type="gramEnd"/>
      <w:r w:rsidRPr="00552BA6">
        <w:rPr>
          <w:rFonts w:ascii="Times New Roman" w:eastAsia="Times New Roman" w:hAnsi="Times New Roman" w:cs="Times New Roman"/>
          <w:bCs/>
          <w:sz w:val="16"/>
          <w:szCs w:val="16"/>
        </w:rPr>
        <w:t>, №5. «Об установлении и использовании автомобильных дорог федерального значения», « Об установлении и использовании полос отвода автомобильных дорого федерального значения»</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 </w:t>
      </w:r>
    </w:p>
    <w:p w:rsidR="00552BA6" w:rsidRPr="00552BA6" w:rsidRDefault="00552BA6" w:rsidP="008B5F76">
      <w:pPr>
        <w:spacing w:after="0" w:line="240" w:lineRule="auto"/>
        <w:ind w:firstLine="284"/>
        <w:jc w:val="both"/>
        <w:rPr>
          <w:rFonts w:ascii="Times New Roman" w:eastAsia="Times New Roman" w:hAnsi="Times New Roman" w:cs="Times New Roman"/>
          <w:sz w:val="16"/>
          <w:szCs w:val="16"/>
        </w:rPr>
      </w:pPr>
      <w:proofErr w:type="gramStart"/>
      <w:r w:rsidRPr="00552BA6">
        <w:rPr>
          <w:rFonts w:ascii="Times New Roman" w:eastAsia="Times New Roman" w:hAnsi="Times New Roman" w:cs="Times New Roman"/>
          <w:sz w:val="16"/>
          <w:szCs w:val="16"/>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согласия или с нарушением технических требований и условий, подлежащих обязательному исполнению, по</w:t>
      </w:r>
      <w:proofErr w:type="gramEnd"/>
      <w:r w:rsidRPr="00552BA6">
        <w:rPr>
          <w:rFonts w:ascii="Times New Roman" w:eastAsia="Times New Roman" w:hAnsi="Times New Roman" w:cs="Times New Roman"/>
          <w:sz w:val="16"/>
          <w:szCs w:val="16"/>
        </w:rPr>
        <w:t xml:space="preserve">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w:t>
      </w:r>
      <w:r w:rsidR="008B5F76">
        <w:rPr>
          <w:rFonts w:ascii="Times New Roman" w:eastAsia="Times New Roman" w:hAnsi="Times New Roman" w:cs="Times New Roman"/>
          <w:sz w:val="16"/>
          <w:szCs w:val="16"/>
        </w:rPr>
        <w:t>ганом местного самоуправления</w:t>
      </w:r>
      <w:proofErr w:type="gramStart"/>
      <w:r w:rsidR="008B5F76">
        <w:rPr>
          <w:rFonts w:ascii="Times New Roman" w:eastAsia="Times New Roman" w:hAnsi="Times New Roman" w:cs="Times New Roman"/>
          <w:sz w:val="16"/>
          <w:szCs w:val="16"/>
        </w:rPr>
        <w:t>.»</w:t>
      </w:r>
      <w:proofErr w:type="gramEnd"/>
    </w:p>
    <w:p w:rsidR="00812EBF" w:rsidRDefault="00812EBF" w:rsidP="00552BA6">
      <w:pPr>
        <w:keepNext/>
        <w:spacing w:after="0" w:line="240" w:lineRule="auto"/>
        <w:jc w:val="center"/>
        <w:outlineLvl w:val="1"/>
        <w:rPr>
          <w:rFonts w:ascii="Times New Roman" w:eastAsia="Times New Roman" w:hAnsi="Times New Roman" w:cs="Times New Roman"/>
          <w:b/>
          <w:bCs/>
          <w:iCs/>
          <w:sz w:val="16"/>
          <w:szCs w:val="16"/>
        </w:rPr>
      </w:pPr>
      <w:bookmarkStart w:id="41" w:name="_Toc477775054"/>
    </w:p>
    <w:p w:rsidR="00552BA6" w:rsidRDefault="00552BA6" w:rsidP="00552BA6">
      <w:pPr>
        <w:keepNext/>
        <w:spacing w:after="0" w:line="240" w:lineRule="auto"/>
        <w:jc w:val="center"/>
        <w:outlineLvl w:val="1"/>
        <w:rPr>
          <w:rFonts w:ascii="Times New Roman" w:eastAsia="Times New Roman" w:hAnsi="Times New Roman" w:cs="Times New Roman"/>
          <w:b/>
          <w:bCs/>
          <w:iCs/>
          <w:sz w:val="16"/>
          <w:szCs w:val="16"/>
        </w:rPr>
      </w:pPr>
      <w:r w:rsidRPr="00552BA6">
        <w:rPr>
          <w:rFonts w:ascii="Times New Roman" w:eastAsia="Times New Roman" w:hAnsi="Times New Roman" w:cs="Times New Roman"/>
          <w:b/>
          <w:bCs/>
          <w:iCs/>
          <w:sz w:val="16"/>
          <w:szCs w:val="16"/>
        </w:rPr>
        <w:t>Статья 16. Санитарно-защитные зоны</w:t>
      </w:r>
      <w:bookmarkEnd w:id="41"/>
    </w:p>
    <w:p w:rsidR="00812EBF" w:rsidRPr="00552BA6" w:rsidRDefault="00812EBF" w:rsidP="00552BA6">
      <w:pPr>
        <w:keepNext/>
        <w:spacing w:after="0" w:line="240" w:lineRule="auto"/>
        <w:jc w:val="center"/>
        <w:outlineLvl w:val="1"/>
        <w:rPr>
          <w:rFonts w:ascii="Times New Roman" w:eastAsia="Times New Roman" w:hAnsi="Times New Roman" w:cs="Times New Roman"/>
          <w:b/>
          <w:bCs/>
          <w:iCs/>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2. </w:t>
      </w:r>
      <w:proofErr w:type="gramStart"/>
      <w:r w:rsidRPr="00552BA6">
        <w:rPr>
          <w:rFonts w:ascii="Times New Roman" w:eastAsia="Times New Roman" w:hAnsi="Times New Roman" w:cs="Times New Roman"/>
          <w:sz w:val="16"/>
          <w:szCs w:val="16"/>
        </w:rPr>
        <w:t>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в предусмотренных законодательством случаях согласовываются с уполномоченным федеральным органом по надзору в сфере защиты прав потребителей и благополучия человека, и устанавливаются Главным государственным санитарным врачом Российской Федерации</w:t>
      </w:r>
      <w:proofErr w:type="gramEnd"/>
      <w:r w:rsidRPr="00552BA6">
        <w:rPr>
          <w:rFonts w:ascii="Times New Roman" w:eastAsia="Times New Roman" w:hAnsi="Times New Roman" w:cs="Times New Roman"/>
          <w:sz w:val="16"/>
          <w:szCs w:val="16"/>
        </w:rPr>
        <w:t xml:space="preserve"> или Главным государственным санитарным врачом Иркутской области или заместителем Главного государственного санитарного врача Иркутской области в соответствии с их компетенцией.</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3. В санитарно-защитных зонах не допускается размещать: жилую застройку, включая отдельные жилые дома, зоны рекреационного назначения, зоны отдыха, территории курортов, санаториев и домов отдыха, территории садоводческих товариществ и коттеджной </w:t>
      </w:r>
      <w:r w:rsidRPr="00552BA6">
        <w:rPr>
          <w:rFonts w:ascii="Times New Roman" w:eastAsia="Times New Roman" w:hAnsi="Times New Roman" w:cs="Times New Roman"/>
          <w:sz w:val="16"/>
          <w:szCs w:val="16"/>
        </w:rPr>
        <w:lastRenderedPageBreak/>
        <w:t>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52BA6" w:rsidRPr="00552BA6" w:rsidRDefault="00552BA6" w:rsidP="008B5F7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4. </w:t>
      </w:r>
      <w:proofErr w:type="gramStart"/>
      <w:r w:rsidRPr="00552BA6">
        <w:rPr>
          <w:rFonts w:ascii="Times New Roman" w:eastAsia="Times New Roman" w:hAnsi="Times New Roman" w:cs="Times New Roman"/>
          <w:sz w:val="16"/>
          <w:szCs w:val="16"/>
        </w:rPr>
        <w:t>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w:t>
      </w:r>
      <w:proofErr w:type="gramEnd"/>
      <w:r w:rsidRPr="00552BA6">
        <w:rPr>
          <w:rFonts w:ascii="Times New Roman" w:eastAsia="Times New Roman" w:hAnsi="Times New Roman" w:cs="Times New Roman"/>
          <w:sz w:val="16"/>
          <w:szCs w:val="16"/>
        </w:rPr>
        <w:t xml:space="preserve"> транзитные коммуникации, ЛЭП, электроподстанции, </w:t>
      </w:r>
      <w:proofErr w:type="spellStart"/>
      <w:r w:rsidRPr="00552BA6">
        <w:rPr>
          <w:rFonts w:ascii="Times New Roman" w:eastAsia="Times New Roman" w:hAnsi="Times New Roman" w:cs="Times New Roman"/>
          <w:sz w:val="16"/>
          <w:szCs w:val="16"/>
        </w:rPr>
        <w:t>нефте</w:t>
      </w:r>
      <w:proofErr w:type="spellEnd"/>
      <w:r w:rsidRPr="00552BA6">
        <w:rPr>
          <w:rFonts w:ascii="Times New Roman" w:eastAsia="Times New Roman" w:hAnsi="Times New Roman" w:cs="Times New Roman"/>
          <w:sz w:val="16"/>
          <w:szCs w:val="16"/>
        </w:rPr>
        <w:t xml:space="preserve">- и газопроводы, артезианские скважины для технического водоснабжения, </w:t>
      </w:r>
      <w:proofErr w:type="spellStart"/>
      <w:r w:rsidRPr="00552BA6">
        <w:rPr>
          <w:rFonts w:ascii="Times New Roman" w:eastAsia="Times New Roman" w:hAnsi="Times New Roman" w:cs="Times New Roman"/>
          <w:sz w:val="16"/>
          <w:szCs w:val="16"/>
        </w:rPr>
        <w:t>водоохлаждающие</w:t>
      </w:r>
      <w:proofErr w:type="spellEnd"/>
      <w:r w:rsidRPr="00552BA6">
        <w:rPr>
          <w:rFonts w:ascii="Times New Roman" w:eastAsia="Times New Roman" w:hAnsi="Times New Roman" w:cs="Times New Roman"/>
          <w:sz w:val="16"/>
          <w:szCs w:val="16"/>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w:t>
      </w:r>
      <w:r w:rsidR="008B5F76">
        <w:rPr>
          <w:rFonts w:ascii="Times New Roman" w:eastAsia="Times New Roman" w:hAnsi="Times New Roman" w:cs="Times New Roman"/>
          <w:sz w:val="16"/>
          <w:szCs w:val="16"/>
        </w:rPr>
        <w:t>ского обслуживания автомобилей.</w:t>
      </w:r>
    </w:p>
    <w:p w:rsidR="00812EBF" w:rsidRDefault="00812EBF" w:rsidP="00552BA6">
      <w:pPr>
        <w:keepNext/>
        <w:spacing w:after="0" w:line="240" w:lineRule="auto"/>
        <w:jc w:val="center"/>
        <w:outlineLvl w:val="1"/>
        <w:rPr>
          <w:rFonts w:ascii="Times New Roman" w:eastAsia="Times New Roman" w:hAnsi="Times New Roman" w:cs="Times New Roman"/>
          <w:b/>
          <w:bCs/>
          <w:iCs/>
          <w:sz w:val="16"/>
          <w:szCs w:val="16"/>
        </w:rPr>
      </w:pPr>
      <w:bookmarkStart w:id="42" w:name="_Toc477775055"/>
    </w:p>
    <w:p w:rsidR="00552BA6" w:rsidRDefault="00552BA6" w:rsidP="00552BA6">
      <w:pPr>
        <w:keepNext/>
        <w:spacing w:after="0" w:line="240" w:lineRule="auto"/>
        <w:jc w:val="center"/>
        <w:outlineLvl w:val="1"/>
        <w:rPr>
          <w:rFonts w:ascii="Times New Roman" w:eastAsia="Times New Roman" w:hAnsi="Times New Roman" w:cs="Times New Roman"/>
          <w:b/>
          <w:bCs/>
          <w:iCs/>
          <w:sz w:val="16"/>
          <w:szCs w:val="16"/>
        </w:rPr>
      </w:pPr>
      <w:r w:rsidRPr="00552BA6">
        <w:rPr>
          <w:rFonts w:ascii="Times New Roman" w:eastAsia="Times New Roman" w:hAnsi="Times New Roman" w:cs="Times New Roman"/>
          <w:b/>
          <w:bCs/>
          <w:iCs/>
          <w:sz w:val="16"/>
          <w:szCs w:val="16"/>
        </w:rPr>
        <w:t>Статья 17. Зоны охраны объектов культурного наследия (памятников истории и культуры) народов Российской Федерации</w:t>
      </w:r>
      <w:bookmarkEnd w:id="42"/>
    </w:p>
    <w:p w:rsidR="00812EBF" w:rsidRPr="00552BA6" w:rsidRDefault="00812EBF" w:rsidP="00552BA6">
      <w:pPr>
        <w:keepNext/>
        <w:spacing w:after="0" w:line="240" w:lineRule="auto"/>
        <w:jc w:val="center"/>
        <w:outlineLvl w:val="1"/>
        <w:rPr>
          <w:rFonts w:ascii="Times New Roman" w:eastAsia="Times New Roman" w:hAnsi="Times New Roman" w:cs="Times New Roman"/>
          <w:b/>
          <w:bCs/>
          <w:iCs/>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1. В целях обеспечения сохранности объекта культурного наследия в его исторической среде и на территории, сопряженной с ним,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w:t>
      </w:r>
      <w:proofErr w:type="gramStart"/>
      <w:r w:rsidRPr="00552BA6">
        <w:rPr>
          <w:rFonts w:ascii="Times New Roman" w:eastAsia="Times New Roman" w:hAnsi="Times New Roman" w:cs="Times New Roman"/>
          <w:sz w:val="16"/>
          <w:szCs w:val="16"/>
        </w:rPr>
        <w:t>разработки проектов зон охраны объекта культурного</w:t>
      </w:r>
      <w:proofErr w:type="gramEnd"/>
      <w:r w:rsidRPr="00552BA6">
        <w:rPr>
          <w:rFonts w:ascii="Times New Roman" w:eastAsia="Times New Roman" w:hAnsi="Times New Roman" w:cs="Times New Roman"/>
          <w:sz w:val="16"/>
          <w:szCs w:val="16"/>
        </w:rPr>
        <w:t xml:space="preserve">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2. 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исполнительным органом государственной власти Иркутской области, уполномоченным в области градостроительной деятельности, и подлежат согласованию с исполнительным органом государственной власти Иркутской области, уполномоченным в области охраны объектов культурного наследия. </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3. 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4.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Иркутской области, уполномоченный в сфере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5. Государственный орган исполнительной власти Иркутской области, уполномоченный в сфере охраны объектов культурного наследия, имеет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812EBF" w:rsidRDefault="00812EBF" w:rsidP="00552BA6">
      <w:pPr>
        <w:keepNext/>
        <w:spacing w:after="0" w:line="240" w:lineRule="auto"/>
        <w:jc w:val="center"/>
        <w:outlineLvl w:val="1"/>
        <w:rPr>
          <w:rFonts w:ascii="Times New Roman" w:eastAsia="Times New Roman" w:hAnsi="Times New Roman" w:cs="Times New Roman"/>
          <w:b/>
          <w:bCs/>
          <w:iCs/>
          <w:sz w:val="16"/>
          <w:szCs w:val="16"/>
        </w:rPr>
      </w:pPr>
      <w:bookmarkStart w:id="43" w:name="_Toc477775056"/>
    </w:p>
    <w:p w:rsidR="00552BA6" w:rsidRDefault="00552BA6" w:rsidP="00552BA6">
      <w:pPr>
        <w:keepNext/>
        <w:spacing w:after="0" w:line="240" w:lineRule="auto"/>
        <w:jc w:val="center"/>
        <w:outlineLvl w:val="1"/>
        <w:rPr>
          <w:rFonts w:ascii="Times New Roman" w:eastAsia="Times New Roman" w:hAnsi="Times New Roman" w:cs="Times New Roman"/>
          <w:b/>
          <w:bCs/>
          <w:iCs/>
          <w:sz w:val="16"/>
          <w:szCs w:val="16"/>
        </w:rPr>
      </w:pPr>
      <w:r w:rsidRPr="00552BA6">
        <w:rPr>
          <w:rFonts w:ascii="Times New Roman" w:eastAsia="Times New Roman" w:hAnsi="Times New Roman" w:cs="Times New Roman"/>
          <w:b/>
          <w:bCs/>
          <w:iCs/>
          <w:sz w:val="16"/>
          <w:szCs w:val="16"/>
        </w:rPr>
        <w:t xml:space="preserve">Статья 18. </w:t>
      </w:r>
      <w:proofErr w:type="spellStart"/>
      <w:r w:rsidRPr="00552BA6">
        <w:rPr>
          <w:rFonts w:ascii="Times New Roman" w:eastAsia="Times New Roman" w:hAnsi="Times New Roman" w:cs="Times New Roman"/>
          <w:b/>
          <w:bCs/>
          <w:iCs/>
          <w:sz w:val="16"/>
          <w:szCs w:val="16"/>
        </w:rPr>
        <w:t>Водоохранные</w:t>
      </w:r>
      <w:proofErr w:type="spellEnd"/>
      <w:r w:rsidRPr="00552BA6">
        <w:rPr>
          <w:rFonts w:ascii="Times New Roman" w:eastAsia="Times New Roman" w:hAnsi="Times New Roman" w:cs="Times New Roman"/>
          <w:b/>
          <w:bCs/>
          <w:iCs/>
          <w:sz w:val="16"/>
          <w:szCs w:val="16"/>
        </w:rPr>
        <w:t xml:space="preserve"> зоны</w:t>
      </w:r>
      <w:bookmarkEnd w:id="43"/>
    </w:p>
    <w:p w:rsidR="00812EBF" w:rsidRPr="00552BA6" w:rsidRDefault="00812EBF" w:rsidP="00552BA6">
      <w:pPr>
        <w:keepNext/>
        <w:spacing w:after="0" w:line="240" w:lineRule="auto"/>
        <w:jc w:val="center"/>
        <w:outlineLvl w:val="1"/>
        <w:rPr>
          <w:rFonts w:ascii="Times New Roman" w:eastAsia="Times New Roman" w:hAnsi="Times New Roman" w:cs="Times New Roman"/>
          <w:b/>
          <w:bCs/>
          <w:iCs/>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w:t>
      </w:r>
      <w:proofErr w:type="spellStart"/>
      <w:r w:rsidRPr="00552BA6">
        <w:rPr>
          <w:rFonts w:ascii="Times New Roman" w:eastAsia="Times New Roman" w:hAnsi="Times New Roman" w:cs="Times New Roman"/>
          <w:sz w:val="16"/>
          <w:szCs w:val="16"/>
        </w:rPr>
        <w:t>водоохранные</w:t>
      </w:r>
      <w:proofErr w:type="spellEnd"/>
      <w:r w:rsidRPr="00552BA6">
        <w:rPr>
          <w:rFonts w:ascii="Times New Roman" w:eastAsia="Times New Roman" w:hAnsi="Times New Roman" w:cs="Times New Roman"/>
          <w:sz w:val="16"/>
          <w:szCs w:val="16"/>
        </w:rPr>
        <w:t xml:space="preserve"> зоны и прибрежные защитные полосы.</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2. В пределах </w:t>
      </w:r>
      <w:proofErr w:type="spellStart"/>
      <w:r w:rsidRPr="00552BA6">
        <w:rPr>
          <w:rFonts w:ascii="Times New Roman" w:eastAsia="Times New Roman" w:hAnsi="Times New Roman" w:cs="Times New Roman"/>
          <w:sz w:val="16"/>
          <w:szCs w:val="16"/>
        </w:rPr>
        <w:t>водоохранных</w:t>
      </w:r>
      <w:proofErr w:type="spellEnd"/>
      <w:r w:rsidRPr="00552BA6">
        <w:rPr>
          <w:rFonts w:ascii="Times New Roman" w:eastAsia="Times New Roman" w:hAnsi="Times New Roman" w:cs="Times New Roman"/>
          <w:sz w:val="16"/>
          <w:szCs w:val="16"/>
        </w:rPr>
        <w:t xml:space="preserve"> зон устанавливаются прибрежные защитные полосы, на территориях которых вводятся дополнительные ограничения природопользования.</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3. В границах </w:t>
      </w:r>
      <w:proofErr w:type="spellStart"/>
      <w:r w:rsidRPr="00552BA6">
        <w:rPr>
          <w:rFonts w:ascii="Times New Roman" w:eastAsia="Times New Roman" w:hAnsi="Times New Roman" w:cs="Times New Roman"/>
          <w:sz w:val="16"/>
          <w:szCs w:val="16"/>
        </w:rPr>
        <w:t>водоохранных</w:t>
      </w:r>
      <w:proofErr w:type="spellEnd"/>
      <w:r w:rsidRPr="00552BA6">
        <w:rPr>
          <w:rFonts w:ascii="Times New Roman" w:eastAsia="Times New Roman" w:hAnsi="Times New Roman" w:cs="Times New Roman"/>
          <w:sz w:val="16"/>
          <w:szCs w:val="16"/>
        </w:rPr>
        <w:t xml:space="preserve"> зон запрещаются:</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1) использование сточных вод для удобрения почв;</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lastRenderedPageBreak/>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3) осуществление авиационных мер по борьбе с вредителями и болезнями растений;</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4. В границах прибрежных защитных полос, наряду с установленными пунктом 3 настоящей статьи ограничениями, запрещаются:</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1) распашка земель;</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2) размещение отвалов размываемых грунтов;</w:t>
      </w:r>
    </w:p>
    <w:p w:rsidR="00552BA6" w:rsidRPr="00552BA6" w:rsidRDefault="00552BA6" w:rsidP="008B5F7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3) выпас сельскохозяйственных животных и организация для</w:t>
      </w:r>
      <w:r w:rsidR="008B5F76">
        <w:rPr>
          <w:rFonts w:ascii="Times New Roman" w:eastAsia="Times New Roman" w:hAnsi="Times New Roman" w:cs="Times New Roman"/>
          <w:sz w:val="16"/>
          <w:szCs w:val="16"/>
        </w:rPr>
        <w:t xml:space="preserve"> них летних лагерей, ванн.</w:t>
      </w:r>
    </w:p>
    <w:p w:rsidR="00812EBF" w:rsidRDefault="00812EBF" w:rsidP="00552BA6">
      <w:pPr>
        <w:spacing w:after="0" w:line="240" w:lineRule="auto"/>
        <w:ind w:firstLine="284"/>
        <w:jc w:val="both"/>
        <w:rPr>
          <w:rFonts w:ascii="Times New Roman" w:eastAsia="Times New Roman" w:hAnsi="Times New Roman" w:cs="Times New Roman"/>
          <w:b/>
          <w:sz w:val="16"/>
          <w:szCs w:val="16"/>
        </w:rPr>
      </w:pPr>
    </w:p>
    <w:p w:rsidR="00552BA6" w:rsidRDefault="00552BA6" w:rsidP="00552BA6">
      <w:pPr>
        <w:spacing w:after="0" w:line="240" w:lineRule="auto"/>
        <w:ind w:firstLine="284"/>
        <w:jc w:val="both"/>
        <w:rPr>
          <w:rFonts w:ascii="Times New Roman" w:eastAsia="Times New Roman" w:hAnsi="Times New Roman" w:cs="Times New Roman"/>
          <w:b/>
          <w:sz w:val="16"/>
          <w:szCs w:val="16"/>
        </w:rPr>
      </w:pPr>
      <w:r w:rsidRPr="00552BA6">
        <w:rPr>
          <w:rFonts w:ascii="Times New Roman" w:eastAsia="Times New Roman" w:hAnsi="Times New Roman" w:cs="Times New Roman"/>
          <w:b/>
          <w:sz w:val="16"/>
          <w:szCs w:val="16"/>
        </w:rPr>
        <w:t>Статья 18.1. Зоны санитарной охраны источников водоснабжения.</w:t>
      </w:r>
    </w:p>
    <w:p w:rsidR="00812EBF" w:rsidRPr="00552BA6" w:rsidRDefault="00812EBF" w:rsidP="00552BA6">
      <w:pPr>
        <w:spacing w:after="0" w:line="240" w:lineRule="auto"/>
        <w:ind w:firstLine="284"/>
        <w:jc w:val="both"/>
        <w:rPr>
          <w:rFonts w:ascii="Times New Roman" w:eastAsia="Times New Roman" w:hAnsi="Times New Roman" w:cs="Times New Roman"/>
          <w:b/>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От подземных источников водоснабжения, расположенных в поселении необходимо установить зоны санитарной охраны источников питьевого водоснабжения, которые устанавливаются проектом зоны санитарной охраны (далее – ЗСО) в соответствии с требованиями СанПиН 2.1.4.1110-02 «Зоны санитарной охраны источников водоснабжения и водопроводов питьевого назначения»:</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1)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2)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3)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Бурение новых скважин и новое строительство в пределах второго и третьего пояса ЗСО,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Запрещение размещения складов горюче-смазочных материалов, ядохимикатов и минеральных удобрений, накопителей </w:t>
      </w:r>
      <w:proofErr w:type="spellStart"/>
      <w:r w:rsidRPr="00552BA6">
        <w:rPr>
          <w:rFonts w:ascii="Times New Roman" w:eastAsia="Times New Roman" w:hAnsi="Times New Roman" w:cs="Times New Roman"/>
          <w:sz w:val="16"/>
          <w:szCs w:val="16"/>
        </w:rPr>
        <w:t>промстоков</w:t>
      </w:r>
      <w:proofErr w:type="spellEnd"/>
      <w:r w:rsidRPr="00552BA6">
        <w:rPr>
          <w:rFonts w:ascii="Times New Roman" w:eastAsia="Times New Roman" w:hAnsi="Times New Roman" w:cs="Times New Roman"/>
          <w:sz w:val="16"/>
          <w:szCs w:val="16"/>
        </w:rPr>
        <w:t>, шлам хранилищ и других объектов, обусловливающих опасность химического загрязнения подземных вод.</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При выборе источника хозяйственно-питьевого водоснабжения для отдельного объекта возможность организации ЗСО должна определяться на стадии выбора площадки для строительства водозабора. Акт о выборе площадки (трассы) подписывается при наличии положительного санитарно-эпидемиологического заключения центра государственного санитарно-эпидемиологического надзора.</w:t>
      </w:r>
    </w:p>
    <w:p w:rsidR="00552BA6" w:rsidRPr="00552BA6" w:rsidRDefault="00552BA6" w:rsidP="008B5F7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Проект ЗСО с планом мероприятий должен иметь заключение центра государственного санитарно-эпидемиологического надзора и иных заинтересованных организаций, после чего утвержд</w:t>
      </w:r>
      <w:r w:rsidR="008B5F76">
        <w:rPr>
          <w:rFonts w:ascii="Times New Roman" w:eastAsia="Times New Roman" w:hAnsi="Times New Roman" w:cs="Times New Roman"/>
          <w:sz w:val="16"/>
          <w:szCs w:val="16"/>
        </w:rPr>
        <w:t>ается в установленном порядке</w:t>
      </w:r>
      <w:proofErr w:type="gramStart"/>
      <w:r w:rsidR="008B5F76">
        <w:rPr>
          <w:rFonts w:ascii="Times New Roman" w:eastAsia="Times New Roman" w:hAnsi="Times New Roman" w:cs="Times New Roman"/>
          <w:sz w:val="16"/>
          <w:szCs w:val="16"/>
        </w:rPr>
        <w:t>.»</w:t>
      </w:r>
      <w:proofErr w:type="gramEnd"/>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p w:rsidR="00552BA6" w:rsidRPr="00552BA6" w:rsidRDefault="00552BA6" w:rsidP="00552BA6">
      <w:pPr>
        <w:keepNext/>
        <w:spacing w:after="0" w:line="240" w:lineRule="auto"/>
        <w:jc w:val="center"/>
        <w:outlineLvl w:val="0"/>
        <w:rPr>
          <w:rFonts w:ascii="Times New Roman" w:eastAsia="Times New Roman" w:hAnsi="Times New Roman" w:cs="Times New Roman"/>
          <w:b/>
          <w:bCs/>
          <w:kern w:val="32"/>
          <w:sz w:val="16"/>
          <w:szCs w:val="16"/>
        </w:rPr>
      </w:pPr>
      <w:bookmarkStart w:id="44" w:name="_Toc343435061"/>
      <w:bookmarkStart w:id="45" w:name="_Toc477775057"/>
      <w:r w:rsidRPr="00552BA6">
        <w:rPr>
          <w:rFonts w:ascii="Times New Roman" w:eastAsia="Times New Roman" w:hAnsi="Times New Roman" w:cs="Times New Roman"/>
          <w:b/>
          <w:bCs/>
          <w:kern w:val="32"/>
          <w:sz w:val="16"/>
          <w:szCs w:val="16"/>
        </w:rPr>
        <w:t>ГЛАВА VII. ИНЫЕ ВОПРОСЫ ЗЕМЛЕПОЛЬЗОВАНИЯ И ЗАСТРОЙКИ</w:t>
      </w:r>
      <w:bookmarkEnd w:id="44"/>
      <w:bookmarkEnd w:id="45"/>
    </w:p>
    <w:p w:rsidR="00552BA6" w:rsidRDefault="00552BA6" w:rsidP="00552BA6">
      <w:pPr>
        <w:keepNext/>
        <w:spacing w:after="0" w:line="240" w:lineRule="auto"/>
        <w:jc w:val="center"/>
        <w:outlineLvl w:val="1"/>
        <w:rPr>
          <w:rFonts w:ascii="Times New Roman" w:eastAsia="Times New Roman" w:hAnsi="Times New Roman" w:cs="Times New Roman"/>
          <w:b/>
          <w:bCs/>
          <w:iCs/>
          <w:sz w:val="16"/>
          <w:szCs w:val="16"/>
        </w:rPr>
      </w:pPr>
      <w:bookmarkStart w:id="46" w:name="_Toc343435062"/>
      <w:bookmarkStart w:id="47" w:name="_Toc477775058"/>
      <w:r w:rsidRPr="00552BA6">
        <w:rPr>
          <w:rFonts w:ascii="Times New Roman" w:eastAsia="Times New Roman" w:hAnsi="Times New Roman" w:cs="Times New Roman"/>
          <w:b/>
          <w:bCs/>
          <w:iCs/>
          <w:sz w:val="16"/>
          <w:szCs w:val="16"/>
        </w:rPr>
        <w:t>Статья 19. Основные принципы организации застройки территории муниципального образования</w:t>
      </w:r>
      <w:bookmarkEnd w:id="46"/>
      <w:bookmarkEnd w:id="47"/>
    </w:p>
    <w:p w:rsidR="00812EBF" w:rsidRPr="00552BA6" w:rsidRDefault="00812EBF" w:rsidP="00552BA6">
      <w:pPr>
        <w:keepNext/>
        <w:spacing w:after="0" w:line="240" w:lineRule="auto"/>
        <w:jc w:val="center"/>
        <w:outlineLvl w:val="1"/>
        <w:rPr>
          <w:rFonts w:ascii="Times New Roman" w:eastAsia="Times New Roman" w:hAnsi="Times New Roman" w:cs="Times New Roman"/>
          <w:b/>
          <w:bCs/>
          <w:iCs/>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1. Застройка территории муниципального образования должна осуществляться в соответствии со Схемой территориального планирования Российской Федерации, Схемой территориального планирования Иркутской области, Генеральным планом, утвержденными проектами планировки территории, проектами межевания территорий и градостроительными планами земельных участков, расположенных на территории Поселения, настоящими Правилами, а также муниципальными правовыми актами Поселения в области градостроительной деятельности.</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3. Строительство объектов капитального строительства в границах Поселения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 в случаях, установленных законодательством Российской Федерации.</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4. До начала строительства объектов капитального строительства необходимо осуществить устройство постоянных и временных дорог, вертикальную планировку территорий, прокладку новых и реконструкцию существующих подземных коммуникаций.</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5.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6.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552BA6" w:rsidRPr="00552BA6" w:rsidRDefault="00552BA6" w:rsidP="008B5F7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7.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w:t>
      </w:r>
      <w:r w:rsidR="008B5F76">
        <w:rPr>
          <w:rFonts w:ascii="Times New Roman" w:eastAsia="Times New Roman" w:hAnsi="Times New Roman" w:cs="Times New Roman"/>
          <w:sz w:val="16"/>
          <w:szCs w:val="16"/>
        </w:rPr>
        <w:t>твовать проектной документации.</w:t>
      </w:r>
    </w:p>
    <w:p w:rsidR="00812EBF" w:rsidRDefault="00812EBF" w:rsidP="00552BA6">
      <w:pPr>
        <w:keepNext/>
        <w:spacing w:after="0" w:line="240" w:lineRule="auto"/>
        <w:jc w:val="center"/>
        <w:outlineLvl w:val="1"/>
        <w:rPr>
          <w:rFonts w:ascii="Times New Roman" w:eastAsia="Times New Roman" w:hAnsi="Times New Roman" w:cs="Times New Roman"/>
          <w:b/>
          <w:bCs/>
          <w:iCs/>
          <w:sz w:val="16"/>
          <w:szCs w:val="16"/>
        </w:rPr>
      </w:pPr>
      <w:bookmarkStart w:id="48" w:name="_Toc477775059"/>
    </w:p>
    <w:p w:rsidR="00552BA6" w:rsidRDefault="00552BA6" w:rsidP="00552BA6">
      <w:pPr>
        <w:keepNext/>
        <w:spacing w:after="0" w:line="240" w:lineRule="auto"/>
        <w:jc w:val="center"/>
        <w:outlineLvl w:val="1"/>
        <w:rPr>
          <w:rFonts w:ascii="Times New Roman" w:eastAsia="Times New Roman" w:hAnsi="Times New Roman" w:cs="Times New Roman"/>
          <w:b/>
          <w:bCs/>
          <w:iCs/>
          <w:sz w:val="16"/>
          <w:szCs w:val="16"/>
        </w:rPr>
      </w:pPr>
      <w:r w:rsidRPr="00552BA6">
        <w:rPr>
          <w:rFonts w:ascii="Times New Roman" w:eastAsia="Times New Roman" w:hAnsi="Times New Roman" w:cs="Times New Roman"/>
          <w:b/>
          <w:bCs/>
          <w:iCs/>
          <w:sz w:val="16"/>
          <w:szCs w:val="16"/>
        </w:rPr>
        <w:t>Статья 20. Требования к озеленению территории</w:t>
      </w:r>
      <w:bookmarkEnd w:id="48"/>
    </w:p>
    <w:p w:rsidR="00812EBF" w:rsidRPr="00552BA6" w:rsidRDefault="00812EBF" w:rsidP="00552BA6">
      <w:pPr>
        <w:keepNext/>
        <w:spacing w:after="0" w:line="240" w:lineRule="auto"/>
        <w:jc w:val="center"/>
        <w:outlineLvl w:val="1"/>
        <w:rPr>
          <w:rFonts w:ascii="Times New Roman" w:eastAsia="Times New Roman" w:hAnsi="Times New Roman" w:cs="Times New Roman"/>
          <w:b/>
          <w:bCs/>
          <w:iCs/>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1. Зеленые насаждения, расположенные в пределах границы Поселения, формируют единую систему озеленения Поселения, в которую включаются: леса, озеленение улиц, зеленые насаждения на участках городских объектов (озеленение территорий общего пользования), озеленение жилой застройки, участков учреждений здравоохранения, образования, других предприятий и организаций (озеленение территорий ограниченного пользования), санитарно-защитные зоны.</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2. </w:t>
      </w:r>
      <w:proofErr w:type="gramStart"/>
      <w:r w:rsidRPr="00552BA6">
        <w:rPr>
          <w:rFonts w:ascii="Times New Roman" w:eastAsia="Times New Roman" w:hAnsi="Times New Roman" w:cs="Times New Roman"/>
          <w:sz w:val="16"/>
          <w:szCs w:val="16"/>
        </w:rPr>
        <w:t>Основными типами насаждений являются: массивы, группы, газоны, цветники, различные виды посадок (аллейные, рядовые и др.).</w:t>
      </w:r>
      <w:proofErr w:type="gramEnd"/>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3. Формирование новых объектов озеленения территорий общего пользования, а также реконструкция существующих, осуществляется в соответствии с актами органов местного самоуправления и по проектам, согласованным администрацией Поселения, соответствующими муниципальными организациями и организациями, отвечающими за благоустройство Поселения.</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4. Снос и пересадка объектов озеленения территорий общего пользования осуществляется в порядке, установленном муниципальными правовыми актами администрации Поселения.</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5. При организации застройки территории Поселения необходимо обеспечивать максимальное сохранение существующего озеленения. Для этой цели следует выделять соответствующие участки озеленения на стадии проектирования и обеспечивать их охрану в процессе строительства.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6. При невозможности сохранения зеленых насаждений в проектно-сметной документации на строительство объекта должны предусматриваться необходимые средства на пересадку или восстановление насаждений, восстановление растительного грунта и травяного покрова.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7. Ответственность за сохранность зеленых насаждений возлагается: </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1) на собственников, пользователей и владельцев земельных участков;</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2) на улицах перед строениями до красных линий, на внутриквартальных участках - на руководителей жилищных управляющих организаций разных форм собственности и товариществ </w:t>
      </w:r>
      <w:r w:rsidRPr="00552BA6">
        <w:rPr>
          <w:rFonts w:ascii="Times New Roman" w:eastAsia="Times New Roman" w:hAnsi="Times New Roman" w:cs="Times New Roman"/>
          <w:sz w:val="16"/>
          <w:szCs w:val="16"/>
        </w:rPr>
        <w:lastRenderedPageBreak/>
        <w:t>собственников жилья, арендаторов строений и собственников, пользователей и владельцев земельных участков;</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3) на территориях организаций в пределах их защитных зон - на руководителей организаций;</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4) на территориях зеленых насаждений, предоставленных под застройку – на руководителей организаций и граждан, которым предоставлены земельные участки, а со дня начала работ - на руководителей подрядных организаций.</w:t>
      </w:r>
    </w:p>
    <w:p w:rsidR="00552BA6" w:rsidRPr="00552BA6" w:rsidRDefault="00552BA6" w:rsidP="008B5F7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8. За повреждение или самовольную вырубку зеленых насаждений виновные лица привлекаются к ответственности в порядке, уста</w:t>
      </w:r>
      <w:r w:rsidR="008B5F76">
        <w:rPr>
          <w:rFonts w:ascii="Times New Roman" w:eastAsia="Times New Roman" w:hAnsi="Times New Roman" w:cs="Times New Roman"/>
          <w:sz w:val="16"/>
          <w:szCs w:val="16"/>
        </w:rPr>
        <w:t>новленном законодательством РФ.</w:t>
      </w:r>
    </w:p>
    <w:p w:rsidR="00812EBF" w:rsidRDefault="00812EBF" w:rsidP="00552BA6">
      <w:pPr>
        <w:keepNext/>
        <w:spacing w:after="0" w:line="240" w:lineRule="auto"/>
        <w:jc w:val="center"/>
        <w:outlineLvl w:val="1"/>
        <w:rPr>
          <w:rFonts w:ascii="Times New Roman" w:eastAsia="Times New Roman" w:hAnsi="Times New Roman" w:cs="Times New Roman"/>
          <w:b/>
          <w:bCs/>
          <w:iCs/>
          <w:sz w:val="16"/>
          <w:szCs w:val="16"/>
        </w:rPr>
      </w:pPr>
      <w:bookmarkStart w:id="49" w:name="_Toc477775060"/>
    </w:p>
    <w:p w:rsidR="00552BA6" w:rsidRDefault="00552BA6" w:rsidP="00552BA6">
      <w:pPr>
        <w:keepNext/>
        <w:spacing w:after="0" w:line="240" w:lineRule="auto"/>
        <w:jc w:val="center"/>
        <w:outlineLvl w:val="1"/>
        <w:rPr>
          <w:rFonts w:ascii="Times New Roman" w:eastAsia="Times New Roman" w:hAnsi="Times New Roman" w:cs="Times New Roman"/>
          <w:b/>
          <w:bCs/>
          <w:iCs/>
          <w:sz w:val="16"/>
          <w:szCs w:val="16"/>
        </w:rPr>
      </w:pPr>
      <w:r w:rsidRPr="00552BA6">
        <w:rPr>
          <w:rFonts w:ascii="Times New Roman" w:eastAsia="Times New Roman" w:hAnsi="Times New Roman" w:cs="Times New Roman"/>
          <w:b/>
          <w:bCs/>
          <w:iCs/>
          <w:sz w:val="16"/>
          <w:szCs w:val="16"/>
        </w:rPr>
        <w:t>Статья 21. Общие требования к установке и эксплуатации объектов, не являющихся объектами капитального строительства</w:t>
      </w:r>
      <w:bookmarkEnd w:id="49"/>
    </w:p>
    <w:p w:rsidR="00812EBF" w:rsidRPr="00552BA6" w:rsidRDefault="00812EBF" w:rsidP="00552BA6">
      <w:pPr>
        <w:keepNext/>
        <w:spacing w:after="0" w:line="240" w:lineRule="auto"/>
        <w:jc w:val="center"/>
        <w:outlineLvl w:val="1"/>
        <w:rPr>
          <w:rFonts w:ascii="Times New Roman" w:eastAsia="Times New Roman" w:hAnsi="Times New Roman" w:cs="Times New Roman"/>
          <w:b/>
          <w:bCs/>
          <w:iCs/>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1. Настоящие требования распространяются на следующие объекты, не являющиеся объектами капитального строительства: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1) автостоянки (открытые и с навесами);</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2) контейнерные автозаправочные станции;</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3) гаражи-стоянки типа "ракушка", "мыльница", "улитка" и другие металлические тенты для хранения автомобилей;</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4) объекты торговли и услуг (киоски, палатки, павильоны, ларьки и др.);</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5) остановочные павильоны, телефонные кабины;</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6) другие объекты, не являющиеся объектами капитального строительства, за исключением рекламных конструкций и временных объектов на строительных площадках.</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2. Условиями для размещения объектов, не являющихся объектами капитального строительства, на территории Поселения являются:</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1) наличие свободной территории;</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2) согласование с заинтересованными лицами в случае, если объект, не являющийся объектом капитального строительства, непосредственно затрагивает их интересы;</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3) согласование с организациями, осуществляющими эксплуатацию сетей инженерно-технического обеспечения на размещение (установку) на данном земельном участке объекта, не являющегося объектом капитального строительства.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3. Размещение объектов, не являющихся объектами капитального строительства, ограничивается в зонах охраны объектов культурного наследия, территориях, занимаемыми зелеными насаждениями и в </w:t>
      </w:r>
      <w:proofErr w:type="spellStart"/>
      <w:r w:rsidRPr="00552BA6">
        <w:rPr>
          <w:rFonts w:ascii="Times New Roman" w:eastAsia="Times New Roman" w:hAnsi="Times New Roman" w:cs="Times New Roman"/>
          <w:sz w:val="16"/>
          <w:szCs w:val="16"/>
        </w:rPr>
        <w:t>водоохранных</w:t>
      </w:r>
      <w:proofErr w:type="spellEnd"/>
      <w:r w:rsidRPr="00552BA6">
        <w:rPr>
          <w:rFonts w:ascii="Times New Roman" w:eastAsia="Times New Roman" w:hAnsi="Times New Roman" w:cs="Times New Roman"/>
          <w:sz w:val="16"/>
          <w:szCs w:val="16"/>
        </w:rPr>
        <w:t xml:space="preserve"> зонах, на территориях, занятых подземными коммуникациями и в их охранных зонах, а также на тротуарах, проездах и других участках, где затрудняется движение пешеходов и транспорта, усложняется проведение механизированной уборки.</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4. Не разрешается размещение объектов, не являющихся объектами капитального строительства, на газонах, цветниках, детских площадках, в арках зданий, в случаях, если объект загораживает витрины торговых предприятий. Не разрешается размещение объектов, не являющихся объектами капитального строительства, ближе </w:t>
      </w:r>
      <w:smartTag w:uri="urn:schemas-microsoft-com:office:smarttags" w:element="metricconverter">
        <w:smartTagPr>
          <w:attr w:name="ProductID" w:val="15 метров"/>
        </w:smartTagPr>
        <w:r w:rsidRPr="00552BA6">
          <w:rPr>
            <w:rFonts w:ascii="Times New Roman" w:eastAsia="Times New Roman" w:hAnsi="Times New Roman" w:cs="Times New Roman"/>
            <w:sz w:val="16"/>
            <w:szCs w:val="16"/>
          </w:rPr>
          <w:t>15 метров</w:t>
        </w:r>
      </w:smartTag>
      <w:r w:rsidRPr="00552BA6">
        <w:rPr>
          <w:rFonts w:ascii="Times New Roman" w:eastAsia="Times New Roman" w:hAnsi="Times New Roman" w:cs="Times New Roman"/>
          <w:sz w:val="16"/>
          <w:szCs w:val="16"/>
        </w:rPr>
        <w:t xml:space="preserve"> от окон зданий, за исключением остановочных павильонов, а также киосков и палаток, составляющих единый комплекс с остановочными павильонами.</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5. </w:t>
      </w:r>
      <w:proofErr w:type="gramStart"/>
      <w:r w:rsidRPr="00552BA6">
        <w:rPr>
          <w:rFonts w:ascii="Times New Roman" w:eastAsia="Times New Roman" w:hAnsi="Times New Roman" w:cs="Times New Roman"/>
          <w:sz w:val="16"/>
          <w:szCs w:val="16"/>
        </w:rPr>
        <w:t>К объектам, не являющимися объектами капитального строительства, используемым для торговли и услуг, должен быть предусмотрен удобный подъезд автотранспорта для выгрузки или погрузки товаров, не создающий помех для прохода пешеходов и не пересекающий дворовые территории жилых и общественных зданий (школ, детских дошкольных учреждений, учреждений здравоохранения).</w:t>
      </w:r>
      <w:proofErr w:type="gramEnd"/>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6. Высота объектов, не являющихся объектами капитального строительства, их этажность и площадь определяются в каждом конкретном случае в соответствии с действующими нормами и правилами с обоснованием необходимости и целесообразности принимаемых решений, исходя из интересов граждан и условий их проживания, градостроительной ситуации и месторасположения.</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7. Внешний вид объектов, не являющихся объектами капитального строительства, должен отвечать современным архитектурно-художественным требованиям.</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8. Применение типовых проектов разрешается только по согласованию с администрацией, а в остальных случаях выполняются </w:t>
      </w:r>
      <w:proofErr w:type="gramStart"/>
      <w:r w:rsidRPr="00552BA6">
        <w:rPr>
          <w:rFonts w:ascii="Times New Roman" w:eastAsia="Times New Roman" w:hAnsi="Times New Roman" w:cs="Times New Roman"/>
          <w:sz w:val="16"/>
          <w:szCs w:val="16"/>
        </w:rPr>
        <w:t>индивидуальные проекты</w:t>
      </w:r>
      <w:proofErr w:type="gramEnd"/>
      <w:r w:rsidRPr="00552BA6">
        <w:rPr>
          <w:rFonts w:ascii="Times New Roman" w:eastAsia="Times New Roman" w:hAnsi="Times New Roman" w:cs="Times New Roman"/>
          <w:sz w:val="16"/>
          <w:szCs w:val="16"/>
        </w:rPr>
        <w:t xml:space="preserve"> с учетом конкретной градостроительной ситуации.</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9. В случае необходимости установки отдельных объектов, не являющихся объектами капитального строительства, предназначенных для мелкорозничной торговли, на одной площадке рекомендуется вместо набора однотипных киосков применение быстровозводимых модульных комплексов (мини-рынков, торговых рядов), выполненных из легких конструкций по </w:t>
      </w:r>
      <w:proofErr w:type="gramStart"/>
      <w:r w:rsidRPr="00552BA6">
        <w:rPr>
          <w:rFonts w:ascii="Times New Roman" w:eastAsia="Times New Roman" w:hAnsi="Times New Roman" w:cs="Times New Roman"/>
          <w:sz w:val="16"/>
          <w:szCs w:val="16"/>
        </w:rPr>
        <w:t>индивидуальным проектам</w:t>
      </w:r>
      <w:proofErr w:type="gramEnd"/>
      <w:r w:rsidRPr="00552BA6">
        <w:rPr>
          <w:rFonts w:ascii="Times New Roman" w:eastAsia="Times New Roman" w:hAnsi="Times New Roman" w:cs="Times New Roman"/>
          <w:sz w:val="16"/>
          <w:szCs w:val="16"/>
        </w:rPr>
        <w:t>. В случаях организации торговых комплексов из объектов, не являющихся объектами капитального строительства, обязательно устройство общественных туалетов.</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lastRenderedPageBreak/>
        <w:t>10. Для строительства (изготовления) объекта, не являющегося объектом капитального строительства, предназначенного для торговли и услуг, применяются любые современные материалы. Предпочтение следует отдавать легким металлическим конструкциям с остеклением из витринного стекла и облицовкой современными отделочными материалами. Допускается использование других материалов, имеющих качественную и прочную окраску, отделку.</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11. </w:t>
      </w:r>
      <w:proofErr w:type="gramStart"/>
      <w:r w:rsidRPr="00552BA6">
        <w:rPr>
          <w:rFonts w:ascii="Times New Roman" w:eastAsia="Times New Roman" w:hAnsi="Times New Roman" w:cs="Times New Roman"/>
          <w:sz w:val="16"/>
          <w:szCs w:val="16"/>
        </w:rPr>
        <w:t>В том случае, если объект, не являющийся объектом капитального строительства, был установлен до вступления в силу настоящих Правил, и его эксплуатация не соответствует порядку, установленному настоящей статьей, владельцу этого объекта необходимо осуществить модернизацию его внешнего вида: восстановление или замену конструктивных элементов, облицовки, остекления, рекламных вывесок, окраски в соответствии с настоящими Правилами.</w:t>
      </w:r>
      <w:proofErr w:type="gramEnd"/>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12. Модернизация объекта, не являющегося объектом капитального строительства, осуществляется в соответствии с проектной документацией, согласованной и утвержденной в установленном порядке.</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13. Территория, занимаемая объектами, не являющимися объектами капитального строительства, а также прилегающая территория, должны быть благоустроены в соответствии с проектом. Не допускается принятие в эксплуатацию завершенных строительством объектов, не являющихся объектами капитального строительства, без выполнения работ по благоустройству. В состав работ по благоустройству должны, как правило, входить работы по устройству тротуаров, водоотводов, освещения, малых архитектурных форм, а также работы по посадке деревьев и кустарников, устройству газонов и цветников.</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14. Киоски, павильоны, торговые ряды и другие объекты, не являющиеся объектами капитального строительства, предназначенные для торговли и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p w:rsidR="00552BA6" w:rsidRDefault="00552BA6" w:rsidP="00552BA6">
      <w:pPr>
        <w:keepNext/>
        <w:spacing w:after="0" w:line="240" w:lineRule="auto"/>
        <w:jc w:val="center"/>
        <w:outlineLvl w:val="1"/>
        <w:rPr>
          <w:rFonts w:ascii="Times New Roman" w:eastAsia="Times New Roman" w:hAnsi="Times New Roman" w:cs="Times New Roman"/>
          <w:b/>
          <w:bCs/>
          <w:iCs/>
          <w:sz w:val="16"/>
          <w:szCs w:val="16"/>
        </w:rPr>
      </w:pPr>
      <w:bookmarkStart w:id="50" w:name="_Toc477775061"/>
      <w:r w:rsidRPr="00552BA6">
        <w:rPr>
          <w:rFonts w:ascii="Times New Roman" w:eastAsia="Times New Roman" w:hAnsi="Times New Roman" w:cs="Times New Roman"/>
          <w:b/>
          <w:bCs/>
          <w:iCs/>
          <w:sz w:val="16"/>
          <w:szCs w:val="16"/>
        </w:rPr>
        <w:t>Статья 22. Состав и назначение территорий общего пользования</w:t>
      </w:r>
      <w:bookmarkEnd w:id="50"/>
    </w:p>
    <w:p w:rsidR="00812EBF" w:rsidRPr="00552BA6" w:rsidRDefault="00812EBF" w:rsidP="00552BA6">
      <w:pPr>
        <w:keepNext/>
        <w:spacing w:after="0" w:line="240" w:lineRule="auto"/>
        <w:jc w:val="center"/>
        <w:outlineLvl w:val="1"/>
        <w:rPr>
          <w:rFonts w:ascii="Times New Roman" w:eastAsia="Times New Roman" w:hAnsi="Times New Roman" w:cs="Times New Roman"/>
          <w:b/>
          <w:bCs/>
          <w:iCs/>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1. 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2. </w:t>
      </w:r>
      <w:proofErr w:type="gramStart"/>
      <w:r w:rsidRPr="00552BA6">
        <w:rPr>
          <w:rFonts w:ascii="Times New Roman" w:eastAsia="Times New Roman" w:hAnsi="Times New Roman" w:cs="Times New Roman"/>
          <w:sz w:val="16"/>
          <w:szCs w:val="16"/>
        </w:rPr>
        <w:t>Земельные участки в границах территорий, занятых парками, скверами могут быть предоставлены физическим или юридическим лицам для размещения вспомогательных строений и инфраструктуры для отдыха: фонтанов, игровых площадок, площадок для национальных игр, спортплощадок, проката игрового и спортивного инвентаря, комплексов аттракционов, игровых залов, бильярдных; помещений для игровых автоматов и компьютерных игр, интернет-кафе, танцплощадок, дискотек, летних театров и эстрад;</w:t>
      </w:r>
      <w:proofErr w:type="gramEnd"/>
      <w:r w:rsidRPr="00552BA6">
        <w:rPr>
          <w:rFonts w:ascii="Times New Roman" w:eastAsia="Times New Roman" w:hAnsi="Times New Roman" w:cs="Times New Roman"/>
          <w:sz w:val="16"/>
          <w:szCs w:val="16"/>
        </w:rPr>
        <w:t xml:space="preserve"> </w:t>
      </w:r>
      <w:proofErr w:type="gramStart"/>
      <w:r w:rsidRPr="00552BA6">
        <w:rPr>
          <w:rFonts w:ascii="Times New Roman" w:eastAsia="Times New Roman" w:hAnsi="Times New Roman" w:cs="Times New Roman"/>
          <w:sz w:val="16"/>
          <w:szCs w:val="16"/>
        </w:rPr>
        <w:t>предприятий общественного питания (кафе, летние кафе, рестораны); киосков, лоточной торговли, временных павильонов 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милиции,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proofErr w:type="gramEnd"/>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3. </w:t>
      </w:r>
      <w:proofErr w:type="gramStart"/>
      <w:r w:rsidRPr="00552BA6">
        <w:rPr>
          <w:rFonts w:ascii="Times New Roman" w:eastAsia="Times New Roman" w:hAnsi="Times New Roman" w:cs="Times New Roman"/>
          <w:sz w:val="16"/>
          <w:szCs w:val="16"/>
        </w:rPr>
        <w:t>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площадок для национальных игр, предприятий общественного питания (кафе, летние кафе, рестораны), вспомогательных сооружений набережных: причалов, иные сооружений;</w:t>
      </w:r>
      <w:proofErr w:type="gramEnd"/>
      <w:r w:rsidRPr="00552BA6">
        <w:rPr>
          <w:rFonts w:ascii="Times New Roman" w:eastAsia="Times New Roman" w:hAnsi="Times New Roman" w:cs="Times New Roman"/>
          <w:sz w:val="16"/>
          <w:szCs w:val="16"/>
        </w:rPr>
        <w:t xml:space="preserve"> пунктов оказания первой медицинской помощи, оранжерей, опорных пунктов милиции,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4. </w:t>
      </w:r>
      <w:proofErr w:type="gramStart"/>
      <w:r w:rsidRPr="00552BA6">
        <w:rPr>
          <w:rFonts w:ascii="Times New Roman" w:eastAsia="Times New Roman" w:hAnsi="Times New Roman" w:cs="Times New Roman"/>
          <w:sz w:val="16"/>
          <w:szCs w:val="16"/>
        </w:rPr>
        <w:t>Земельные участки в границах территорий, занятых бульварами,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киосков, лоточной торговли, временных павильонов розничной торговли, обслуживания и общественного питания; озеленения, малых архитектурных форм, опорных пунктов милиции, общественных туалетов, площадок для выгула собак, мемориальных комплексов и других подобных объектов.</w:t>
      </w:r>
      <w:proofErr w:type="gramEnd"/>
    </w:p>
    <w:p w:rsidR="00552BA6" w:rsidRPr="00552BA6" w:rsidRDefault="00552BA6" w:rsidP="008B5F7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5. </w:t>
      </w:r>
      <w:proofErr w:type="gramStart"/>
      <w:r w:rsidRPr="00552BA6">
        <w:rPr>
          <w:rFonts w:ascii="Times New Roman" w:eastAsia="Times New Roman" w:hAnsi="Times New Roman" w:cs="Times New Roman"/>
          <w:sz w:val="16"/>
          <w:szCs w:val="16"/>
        </w:rPr>
        <w:t xml:space="preserve">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w:t>
      </w:r>
      <w:r w:rsidRPr="00552BA6">
        <w:rPr>
          <w:rFonts w:ascii="Times New Roman" w:eastAsia="Times New Roman" w:hAnsi="Times New Roman" w:cs="Times New Roman"/>
          <w:sz w:val="16"/>
          <w:szCs w:val="16"/>
        </w:rPr>
        <w:lastRenderedPageBreak/>
        <w:t>инфраструктуры для отдыха: фонтанов, проката игрового и спортивного инвентаря; лоточной торговли, временных павильонов розничной торговли, обслуживания и общественного питания; озеленения; временных площадок, используемых для проведения культурно-массовых мероприятий;</w:t>
      </w:r>
      <w:proofErr w:type="gramEnd"/>
      <w:r w:rsidRPr="00552BA6">
        <w:rPr>
          <w:rFonts w:ascii="Times New Roman" w:eastAsia="Times New Roman" w:hAnsi="Times New Roman" w:cs="Times New Roman"/>
          <w:sz w:val="16"/>
          <w:szCs w:val="16"/>
        </w:rPr>
        <w:t xml:space="preserve"> малых архитектурных форм, опорных пунктов милиции, общественных туалетов, стоянок автомобилей, мемориальных комплек</w:t>
      </w:r>
      <w:r w:rsidR="008B5F76">
        <w:rPr>
          <w:rFonts w:ascii="Times New Roman" w:eastAsia="Times New Roman" w:hAnsi="Times New Roman" w:cs="Times New Roman"/>
          <w:sz w:val="16"/>
          <w:szCs w:val="16"/>
        </w:rPr>
        <w:t>сов и других подобных объектов.</w:t>
      </w:r>
    </w:p>
    <w:p w:rsidR="00812EBF" w:rsidRDefault="00812EBF" w:rsidP="00552BA6">
      <w:pPr>
        <w:keepNext/>
        <w:spacing w:after="0" w:line="240" w:lineRule="auto"/>
        <w:jc w:val="center"/>
        <w:outlineLvl w:val="1"/>
        <w:rPr>
          <w:rFonts w:ascii="Times New Roman" w:eastAsia="Times New Roman" w:hAnsi="Times New Roman" w:cs="Times New Roman"/>
          <w:b/>
          <w:bCs/>
          <w:iCs/>
          <w:sz w:val="16"/>
          <w:szCs w:val="16"/>
        </w:rPr>
      </w:pPr>
      <w:bookmarkStart w:id="51" w:name="_Toc477775062"/>
    </w:p>
    <w:p w:rsidR="00552BA6" w:rsidRDefault="00552BA6" w:rsidP="00552BA6">
      <w:pPr>
        <w:keepNext/>
        <w:spacing w:after="0" w:line="240" w:lineRule="auto"/>
        <w:jc w:val="center"/>
        <w:outlineLvl w:val="1"/>
        <w:rPr>
          <w:rFonts w:ascii="Times New Roman" w:eastAsia="Times New Roman" w:hAnsi="Times New Roman" w:cs="Times New Roman"/>
          <w:b/>
          <w:bCs/>
          <w:iCs/>
          <w:sz w:val="16"/>
          <w:szCs w:val="16"/>
        </w:rPr>
      </w:pPr>
      <w:r w:rsidRPr="00552BA6">
        <w:rPr>
          <w:rFonts w:ascii="Times New Roman" w:eastAsia="Times New Roman" w:hAnsi="Times New Roman" w:cs="Times New Roman"/>
          <w:b/>
          <w:bCs/>
          <w:iCs/>
          <w:sz w:val="16"/>
          <w:szCs w:val="16"/>
        </w:rPr>
        <w:t>Статья 23. Изъятие земельных участков для муниципальных нужд, резервирование земель для муниципальных нужд, установление публичных сервитутов</w:t>
      </w:r>
      <w:bookmarkEnd w:id="51"/>
    </w:p>
    <w:p w:rsidR="00812EBF" w:rsidRPr="00552BA6" w:rsidRDefault="00812EBF" w:rsidP="00552BA6">
      <w:pPr>
        <w:keepNext/>
        <w:spacing w:after="0" w:line="240" w:lineRule="auto"/>
        <w:jc w:val="center"/>
        <w:outlineLvl w:val="1"/>
        <w:rPr>
          <w:rFonts w:ascii="Times New Roman" w:eastAsia="Times New Roman" w:hAnsi="Times New Roman" w:cs="Times New Roman"/>
          <w:b/>
          <w:bCs/>
          <w:iCs/>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1. Порядок изъятия, в том числе путем выкупа, земельных участков для муниципальных нужд определяется гражданским и земельным законодательством. </w:t>
      </w:r>
      <w:hyperlink r:id="rId29" w:history="1">
        <w:r w:rsidRPr="00552BA6">
          <w:rPr>
            <w:rFonts w:ascii="Times New Roman" w:eastAsia="Times New Roman" w:hAnsi="Times New Roman" w:cs="Times New Roman"/>
            <w:sz w:val="16"/>
            <w:szCs w:val="16"/>
          </w:rPr>
          <w:t>Порядок</w:t>
        </w:r>
      </w:hyperlink>
      <w:r w:rsidRPr="00552BA6">
        <w:rPr>
          <w:rFonts w:ascii="Times New Roman" w:eastAsia="Times New Roman" w:hAnsi="Times New Roman" w:cs="Times New Roman"/>
          <w:sz w:val="16"/>
          <w:szCs w:val="16"/>
        </w:rPr>
        <w:t xml:space="preserve"> взаимодействия структурных подразделений администрации Поселения при изъятии земельных участков, в том числе путем выкупа, для муниципальных нужд Поселения устанавливается актом Думы Поселения.</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2. Резервирование земель для муниципальных нужд осуществляется в случаях, предусмотренных Земельным </w:t>
      </w:r>
      <w:hyperlink r:id="rId30" w:history="1">
        <w:r w:rsidRPr="00552BA6">
          <w:rPr>
            <w:rFonts w:ascii="Times New Roman" w:eastAsia="Times New Roman" w:hAnsi="Times New Roman" w:cs="Times New Roman"/>
            <w:sz w:val="16"/>
            <w:szCs w:val="16"/>
          </w:rPr>
          <w:t>кодексом</w:t>
        </w:r>
      </w:hyperlink>
      <w:r w:rsidRPr="00552BA6">
        <w:rPr>
          <w:rFonts w:ascii="Times New Roman" w:eastAsia="Times New Roman" w:hAnsi="Times New Roman" w:cs="Times New Roman"/>
          <w:sz w:val="16"/>
          <w:szCs w:val="16"/>
        </w:rPr>
        <w:t xml:space="preserve"> Российской Федерации. </w:t>
      </w:r>
      <w:hyperlink r:id="rId31" w:history="1">
        <w:r w:rsidRPr="00552BA6">
          <w:rPr>
            <w:rFonts w:ascii="Times New Roman" w:eastAsia="Times New Roman" w:hAnsi="Times New Roman" w:cs="Times New Roman"/>
            <w:sz w:val="16"/>
            <w:szCs w:val="16"/>
          </w:rPr>
          <w:t>Порядок</w:t>
        </w:r>
      </w:hyperlink>
      <w:r w:rsidRPr="00552BA6">
        <w:rPr>
          <w:rFonts w:ascii="Times New Roman" w:eastAsia="Times New Roman" w:hAnsi="Times New Roman" w:cs="Times New Roman"/>
          <w:sz w:val="16"/>
          <w:szCs w:val="16"/>
        </w:rPr>
        <w:t xml:space="preserve"> взаимодействия структурных подразделений администрации Поселения при резервировании земельных участков для муниципальных нужд устанавливается актом Думы Поселения.</w:t>
      </w:r>
    </w:p>
    <w:p w:rsidR="00552BA6" w:rsidRPr="00552BA6" w:rsidRDefault="00552BA6" w:rsidP="008B5F7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 xml:space="preserve">3. В случаях, если это необходимо для обеспечения интересов муниципального образования или населения Поселения в отношении земельного участка, может быть установлен публичный сервитут без изъятия соответствующего земельного участка. </w:t>
      </w:r>
      <w:hyperlink r:id="rId32" w:history="1">
        <w:r w:rsidRPr="00552BA6">
          <w:rPr>
            <w:rFonts w:ascii="Times New Roman" w:eastAsia="Times New Roman" w:hAnsi="Times New Roman" w:cs="Times New Roman"/>
            <w:sz w:val="16"/>
            <w:szCs w:val="16"/>
          </w:rPr>
          <w:t>Порядок</w:t>
        </w:r>
      </w:hyperlink>
      <w:r w:rsidRPr="00552BA6">
        <w:rPr>
          <w:rFonts w:ascii="Times New Roman" w:eastAsia="Times New Roman" w:hAnsi="Times New Roman" w:cs="Times New Roman"/>
          <w:sz w:val="16"/>
          <w:szCs w:val="16"/>
        </w:rPr>
        <w:t xml:space="preserve"> установления и прекращения публичных сервитутов на земельных участках, расположенных на территории Поселения, устанавливается действующим законодате</w:t>
      </w:r>
      <w:r w:rsidR="008B5F76">
        <w:rPr>
          <w:rFonts w:ascii="Times New Roman" w:eastAsia="Times New Roman" w:hAnsi="Times New Roman" w:cs="Times New Roman"/>
          <w:sz w:val="16"/>
          <w:szCs w:val="16"/>
        </w:rPr>
        <w:t>льством и актом Думы Поселения.</w:t>
      </w:r>
    </w:p>
    <w:p w:rsidR="00812EBF" w:rsidRDefault="00812EBF" w:rsidP="00552BA6">
      <w:pPr>
        <w:keepNext/>
        <w:spacing w:after="0" w:line="240" w:lineRule="auto"/>
        <w:jc w:val="center"/>
        <w:outlineLvl w:val="1"/>
        <w:rPr>
          <w:rFonts w:ascii="Times New Roman" w:eastAsia="Times New Roman" w:hAnsi="Times New Roman" w:cs="Times New Roman"/>
          <w:b/>
          <w:bCs/>
          <w:iCs/>
          <w:sz w:val="16"/>
          <w:szCs w:val="16"/>
        </w:rPr>
      </w:pPr>
      <w:bookmarkStart w:id="52" w:name="_Toc477775063"/>
    </w:p>
    <w:p w:rsidR="00552BA6" w:rsidRDefault="00552BA6" w:rsidP="00552BA6">
      <w:pPr>
        <w:keepNext/>
        <w:spacing w:after="0" w:line="240" w:lineRule="auto"/>
        <w:jc w:val="center"/>
        <w:outlineLvl w:val="1"/>
        <w:rPr>
          <w:rFonts w:ascii="Times New Roman" w:eastAsia="Times New Roman" w:hAnsi="Times New Roman" w:cs="Times New Roman"/>
          <w:b/>
          <w:bCs/>
          <w:iCs/>
          <w:sz w:val="16"/>
          <w:szCs w:val="16"/>
        </w:rPr>
      </w:pPr>
      <w:r w:rsidRPr="00552BA6">
        <w:rPr>
          <w:rFonts w:ascii="Times New Roman" w:eastAsia="Times New Roman" w:hAnsi="Times New Roman" w:cs="Times New Roman"/>
          <w:b/>
          <w:bCs/>
          <w:iCs/>
          <w:sz w:val="16"/>
          <w:szCs w:val="16"/>
        </w:rPr>
        <w:t>Статья 24. Контроль использования земельных участков и объектов капитального строительства</w:t>
      </w:r>
      <w:bookmarkEnd w:id="52"/>
    </w:p>
    <w:p w:rsidR="00812EBF" w:rsidRPr="00552BA6" w:rsidRDefault="00812EBF" w:rsidP="00552BA6">
      <w:pPr>
        <w:keepNext/>
        <w:spacing w:after="0" w:line="240" w:lineRule="auto"/>
        <w:jc w:val="center"/>
        <w:outlineLvl w:val="1"/>
        <w:rPr>
          <w:rFonts w:ascii="Times New Roman" w:eastAsia="Times New Roman" w:hAnsi="Times New Roman" w:cs="Times New Roman"/>
          <w:b/>
          <w:bCs/>
          <w:iCs/>
          <w:sz w:val="16"/>
          <w:szCs w:val="16"/>
        </w:rPr>
      </w:pPr>
    </w:p>
    <w:p w:rsidR="00552BA6" w:rsidRPr="00552BA6" w:rsidRDefault="00552BA6" w:rsidP="008B5F7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Контроль использования земельных участков и объектов капитального строительства осуществляется в соответствии с</w:t>
      </w:r>
      <w:r w:rsidR="008B5F76">
        <w:rPr>
          <w:rFonts w:ascii="Times New Roman" w:eastAsia="Times New Roman" w:hAnsi="Times New Roman" w:cs="Times New Roman"/>
          <w:sz w:val="16"/>
          <w:szCs w:val="16"/>
        </w:rPr>
        <w:t xml:space="preserve"> действующим законодательством.</w:t>
      </w:r>
    </w:p>
    <w:p w:rsidR="00812EBF" w:rsidRDefault="00812EBF" w:rsidP="00552BA6">
      <w:pPr>
        <w:keepNext/>
        <w:spacing w:after="0" w:line="240" w:lineRule="auto"/>
        <w:jc w:val="center"/>
        <w:outlineLvl w:val="1"/>
        <w:rPr>
          <w:rFonts w:ascii="Times New Roman" w:eastAsia="Times New Roman" w:hAnsi="Times New Roman" w:cs="Times New Roman"/>
          <w:b/>
          <w:bCs/>
          <w:iCs/>
          <w:sz w:val="16"/>
          <w:szCs w:val="16"/>
        </w:rPr>
      </w:pPr>
      <w:bookmarkStart w:id="53" w:name="_Toc477775064"/>
    </w:p>
    <w:p w:rsidR="00552BA6" w:rsidRDefault="00552BA6" w:rsidP="00552BA6">
      <w:pPr>
        <w:keepNext/>
        <w:spacing w:after="0" w:line="240" w:lineRule="auto"/>
        <w:jc w:val="center"/>
        <w:outlineLvl w:val="1"/>
        <w:rPr>
          <w:rFonts w:ascii="Times New Roman" w:eastAsia="Times New Roman" w:hAnsi="Times New Roman" w:cs="Times New Roman"/>
          <w:b/>
          <w:bCs/>
          <w:iCs/>
          <w:sz w:val="16"/>
          <w:szCs w:val="16"/>
        </w:rPr>
      </w:pPr>
      <w:r w:rsidRPr="00552BA6">
        <w:rPr>
          <w:rFonts w:ascii="Times New Roman" w:eastAsia="Times New Roman" w:hAnsi="Times New Roman" w:cs="Times New Roman"/>
          <w:b/>
          <w:bCs/>
          <w:iCs/>
          <w:sz w:val="16"/>
          <w:szCs w:val="16"/>
        </w:rPr>
        <w:t>Статья 25. Ответственность за нарушение Правил</w:t>
      </w:r>
      <w:bookmarkEnd w:id="53"/>
    </w:p>
    <w:p w:rsidR="00812EBF" w:rsidRPr="00552BA6" w:rsidRDefault="00812EBF" w:rsidP="00552BA6">
      <w:pPr>
        <w:keepNext/>
        <w:spacing w:after="0" w:line="240" w:lineRule="auto"/>
        <w:jc w:val="center"/>
        <w:outlineLvl w:val="1"/>
        <w:rPr>
          <w:rFonts w:ascii="Times New Roman" w:eastAsia="Times New Roman" w:hAnsi="Times New Roman" w:cs="Times New Roman"/>
          <w:b/>
          <w:bCs/>
          <w:iCs/>
          <w:sz w:val="16"/>
          <w:szCs w:val="16"/>
        </w:rPr>
      </w:pPr>
    </w:p>
    <w:p w:rsidR="00552BA6" w:rsidRPr="00552BA6" w:rsidRDefault="00552BA6" w:rsidP="008B5F7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За нарушение настоящих Правил физические и юридические лица, а также должностные лица, несут ответственность в соответствии с законода</w:t>
      </w:r>
      <w:r w:rsidR="008B5F76">
        <w:rPr>
          <w:rFonts w:ascii="Times New Roman" w:eastAsia="Times New Roman" w:hAnsi="Times New Roman" w:cs="Times New Roman"/>
          <w:sz w:val="16"/>
          <w:szCs w:val="16"/>
        </w:rPr>
        <w:t>тельством Российской Федерации.</w:t>
      </w:r>
    </w:p>
    <w:p w:rsidR="00812EBF" w:rsidRDefault="00812EBF" w:rsidP="00552BA6">
      <w:pPr>
        <w:keepNext/>
        <w:spacing w:after="0" w:line="240" w:lineRule="auto"/>
        <w:jc w:val="center"/>
        <w:outlineLvl w:val="1"/>
        <w:rPr>
          <w:rFonts w:ascii="Times New Roman" w:eastAsia="Times New Roman" w:hAnsi="Times New Roman" w:cs="Times New Roman"/>
          <w:b/>
          <w:bCs/>
          <w:iCs/>
          <w:sz w:val="16"/>
          <w:szCs w:val="16"/>
        </w:rPr>
      </w:pPr>
      <w:bookmarkStart w:id="54" w:name="_Toc477775065"/>
    </w:p>
    <w:p w:rsidR="00552BA6" w:rsidRDefault="00552BA6" w:rsidP="00552BA6">
      <w:pPr>
        <w:keepNext/>
        <w:spacing w:after="0" w:line="240" w:lineRule="auto"/>
        <w:jc w:val="center"/>
        <w:outlineLvl w:val="1"/>
        <w:rPr>
          <w:rFonts w:ascii="Times New Roman" w:eastAsia="Times New Roman" w:hAnsi="Times New Roman" w:cs="Times New Roman"/>
          <w:b/>
          <w:bCs/>
          <w:iCs/>
          <w:sz w:val="16"/>
          <w:szCs w:val="16"/>
        </w:rPr>
      </w:pPr>
      <w:r w:rsidRPr="00552BA6">
        <w:rPr>
          <w:rFonts w:ascii="Times New Roman" w:eastAsia="Times New Roman" w:hAnsi="Times New Roman" w:cs="Times New Roman"/>
          <w:b/>
          <w:bCs/>
          <w:iCs/>
          <w:sz w:val="16"/>
          <w:szCs w:val="16"/>
        </w:rPr>
        <w:t>Статья 26. Вступление в силу настоящих Правил</w:t>
      </w:r>
      <w:bookmarkEnd w:id="54"/>
    </w:p>
    <w:p w:rsidR="00812EBF" w:rsidRPr="00552BA6" w:rsidRDefault="00812EBF" w:rsidP="00552BA6">
      <w:pPr>
        <w:keepNext/>
        <w:spacing w:after="0" w:line="240" w:lineRule="auto"/>
        <w:jc w:val="center"/>
        <w:outlineLvl w:val="1"/>
        <w:rPr>
          <w:rFonts w:ascii="Times New Roman" w:eastAsia="Times New Roman" w:hAnsi="Times New Roman" w:cs="Times New Roman"/>
          <w:b/>
          <w:bCs/>
          <w:iCs/>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1. Настоящие Правила вступают в силу со дня их официального опубликования.</w:t>
      </w:r>
    </w:p>
    <w:p w:rsidR="008B5F76" w:rsidRDefault="00552BA6" w:rsidP="008B5F7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2. Сведения о территориальных зонах вносятся в госуда</w:t>
      </w:r>
      <w:r w:rsidR="008B5F76">
        <w:rPr>
          <w:rFonts w:ascii="Times New Roman" w:eastAsia="Times New Roman" w:hAnsi="Times New Roman" w:cs="Times New Roman"/>
          <w:sz w:val="16"/>
          <w:szCs w:val="16"/>
        </w:rPr>
        <w:t>рственный кадастр недвижимости.</w:t>
      </w:r>
      <w:bookmarkStart w:id="55" w:name="_Toc477775066"/>
    </w:p>
    <w:p w:rsidR="00812EBF" w:rsidRDefault="00812EBF" w:rsidP="008B5F76">
      <w:pPr>
        <w:spacing w:after="0" w:line="240" w:lineRule="auto"/>
        <w:ind w:firstLine="284"/>
        <w:jc w:val="both"/>
        <w:rPr>
          <w:rFonts w:ascii="Times New Roman" w:eastAsia="Times New Roman" w:hAnsi="Times New Roman" w:cs="Times New Roman"/>
          <w:b/>
          <w:bCs/>
          <w:iCs/>
          <w:sz w:val="16"/>
          <w:szCs w:val="16"/>
        </w:rPr>
      </w:pPr>
    </w:p>
    <w:p w:rsidR="00552BA6" w:rsidRDefault="00552BA6" w:rsidP="008B5F76">
      <w:pPr>
        <w:spacing w:after="0" w:line="240" w:lineRule="auto"/>
        <w:ind w:firstLine="284"/>
        <w:jc w:val="both"/>
        <w:rPr>
          <w:rFonts w:ascii="Times New Roman" w:eastAsia="Times New Roman" w:hAnsi="Times New Roman" w:cs="Times New Roman"/>
          <w:b/>
          <w:bCs/>
          <w:iCs/>
          <w:sz w:val="16"/>
          <w:szCs w:val="16"/>
        </w:rPr>
      </w:pPr>
      <w:r w:rsidRPr="00552BA6">
        <w:rPr>
          <w:rFonts w:ascii="Times New Roman" w:eastAsia="Times New Roman" w:hAnsi="Times New Roman" w:cs="Times New Roman"/>
          <w:b/>
          <w:bCs/>
          <w:iCs/>
          <w:sz w:val="16"/>
          <w:szCs w:val="16"/>
        </w:rPr>
        <w:t>Статья 27. Действие настоящих Правил по отношению к ранее возникшим правоотношениям</w:t>
      </w:r>
      <w:bookmarkEnd w:id="55"/>
    </w:p>
    <w:p w:rsidR="00812EBF" w:rsidRPr="008B5F76" w:rsidRDefault="00812EBF" w:rsidP="008B5F76">
      <w:pPr>
        <w:spacing w:after="0" w:line="240" w:lineRule="auto"/>
        <w:ind w:firstLine="284"/>
        <w:jc w:val="both"/>
        <w:rPr>
          <w:rFonts w:ascii="Times New Roman" w:eastAsia="Times New Roman" w:hAnsi="Times New Roman" w:cs="Times New Roman"/>
          <w:sz w:val="16"/>
          <w:szCs w:val="16"/>
        </w:rPr>
      </w:pPr>
    </w:p>
    <w:p w:rsid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Действие настоящих Правил не распространяется на использование земельных участков, строительство и реконструкцию объектов капитального строительства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w:t>
      </w:r>
      <w:r w:rsidR="008B5F76">
        <w:rPr>
          <w:rFonts w:ascii="Times New Roman" w:eastAsia="Times New Roman" w:hAnsi="Times New Roman" w:cs="Times New Roman"/>
          <w:sz w:val="16"/>
          <w:szCs w:val="16"/>
        </w:rPr>
        <w:t>льство и реконструкцию не истек.</w:t>
      </w:r>
    </w:p>
    <w:p w:rsidR="008B5F76" w:rsidRDefault="008B5F76" w:rsidP="00552BA6">
      <w:pPr>
        <w:spacing w:after="0" w:line="240" w:lineRule="auto"/>
        <w:ind w:firstLine="284"/>
        <w:jc w:val="both"/>
        <w:rPr>
          <w:rFonts w:ascii="Times New Roman" w:eastAsia="Times New Roman" w:hAnsi="Times New Roman" w:cs="Times New Roman"/>
          <w:sz w:val="16"/>
          <w:szCs w:val="16"/>
        </w:rPr>
      </w:pPr>
    </w:p>
    <w:p w:rsidR="008B5F76" w:rsidRPr="008B5F76" w:rsidRDefault="008B5F76" w:rsidP="008B5F76">
      <w:pPr>
        <w:spacing w:after="0" w:line="240" w:lineRule="auto"/>
        <w:ind w:firstLine="284"/>
        <w:jc w:val="center"/>
        <w:rPr>
          <w:rFonts w:ascii="Times New Roman" w:eastAsia="Times New Roman" w:hAnsi="Times New Roman" w:cs="Times New Roman"/>
          <w:b/>
          <w:sz w:val="16"/>
          <w:szCs w:val="16"/>
        </w:rPr>
      </w:pPr>
      <w:r w:rsidRPr="008B5F76">
        <w:rPr>
          <w:rFonts w:ascii="Times New Roman" w:eastAsia="Times New Roman" w:hAnsi="Times New Roman" w:cs="Times New Roman"/>
          <w:b/>
          <w:sz w:val="16"/>
          <w:szCs w:val="16"/>
        </w:rPr>
        <w:t>ЧАСТЬ ВТОРАЯ. ГРАДОСТРОИТЕЛЬНЫЕ РЕГЛАМЕНТЫ</w:t>
      </w:r>
    </w:p>
    <w:p w:rsidR="008B5F76" w:rsidRDefault="008B5F76" w:rsidP="008B5F76">
      <w:pPr>
        <w:spacing w:after="0" w:line="240" w:lineRule="auto"/>
        <w:ind w:firstLine="284"/>
        <w:jc w:val="center"/>
        <w:rPr>
          <w:rFonts w:ascii="Times New Roman" w:eastAsia="Times New Roman" w:hAnsi="Times New Roman" w:cs="Times New Roman"/>
          <w:b/>
          <w:sz w:val="16"/>
          <w:szCs w:val="16"/>
        </w:rPr>
      </w:pPr>
      <w:r w:rsidRPr="008B5F76">
        <w:rPr>
          <w:rFonts w:ascii="Times New Roman" w:eastAsia="Times New Roman" w:hAnsi="Times New Roman" w:cs="Times New Roman"/>
          <w:b/>
          <w:sz w:val="16"/>
          <w:szCs w:val="16"/>
        </w:rPr>
        <w:t>ГЛАВА VIII. ОБЩИЕ ПОЛОЖЕНИЯ О ГРАДОСТРОИТЕЛЬНЫХ РЕГЛАМЕНТАХ</w:t>
      </w:r>
    </w:p>
    <w:p w:rsidR="00812EBF" w:rsidRPr="008B5F76" w:rsidRDefault="00812EBF" w:rsidP="008B5F76">
      <w:pPr>
        <w:spacing w:after="0" w:line="240" w:lineRule="auto"/>
        <w:ind w:firstLine="284"/>
        <w:jc w:val="center"/>
        <w:rPr>
          <w:rFonts w:ascii="Times New Roman" w:eastAsia="Times New Roman" w:hAnsi="Times New Roman" w:cs="Times New Roman"/>
          <w:b/>
          <w:sz w:val="16"/>
          <w:szCs w:val="16"/>
        </w:rPr>
      </w:pP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Статья 28. Градостроительный регламент</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1. Градостроительные регламенты устанавливаются с учетом:</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1) фактического использования земельных участков и объектов капитального строительства в границах территориальной зоны;</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3) 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4) видов территориальных зон;</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5) требований охраны объектов культурного наследия, а также особо охраняемых природных территорий, иных природных объектов.</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 xml:space="preserve">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w:t>
      </w:r>
      <w:r w:rsidRPr="008B5F76">
        <w:rPr>
          <w:rFonts w:ascii="Times New Roman" w:eastAsia="Times New Roman" w:hAnsi="Times New Roman" w:cs="Times New Roman"/>
          <w:sz w:val="16"/>
          <w:szCs w:val="16"/>
        </w:rPr>
        <w:lastRenderedPageBreak/>
        <w:t>застройки и последующей эксплуатации объектов капитального строительства.</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4. Действие градостроительного регламента не распространяется на земельные участки:</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proofErr w:type="gramStart"/>
      <w:r w:rsidRPr="008B5F76">
        <w:rPr>
          <w:rFonts w:ascii="Times New Roman" w:eastAsia="Times New Roman" w:hAnsi="Times New Roman" w:cs="Times New Roman"/>
          <w:sz w:val="16"/>
          <w:szCs w:val="16"/>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8B5F76">
        <w:rPr>
          <w:rFonts w:ascii="Times New Roman" w:eastAsia="Times New Roman" w:hAnsi="Times New Roman" w:cs="Times New Roman"/>
          <w:sz w:val="16"/>
          <w:szCs w:val="16"/>
        </w:rPr>
        <w:t xml:space="preserve"> культурного наследия;</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2) в границах территорий общего пользования;</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proofErr w:type="gramStart"/>
      <w:r w:rsidRPr="008B5F76">
        <w:rPr>
          <w:rFonts w:ascii="Times New Roman" w:eastAsia="Times New Roman" w:hAnsi="Times New Roman" w:cs="Times New Roman"/>
          <w:sz w:val="16"/>
          <w:szCs w:val="16"/>
        </w:rPr>
        <w:t>3) предназначенные для размещения линейных объектов и (или) занятые линейными объектами;</w:t>
      </w:r>
      <w:proofErr w:type="gramEnd"/>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proofErr w:type="gramStart"/>
      <w:r w:rsidRPr="008B5F76">
        <w:rPr>
          <w:rFonts w:ascii="Times New Roman" w:eastAsia="Times New Roman" w:hAnsi="Times New Roman" w:cs="Times New Roman"/>
          <w:sz w:val="16"/>
          <w:szCs w:val="16"/>
        </w:rPr>
        <w:t>4) предоставленные для добычи полезных ископаемых.</w:t>
      </w:r>
      <w:proofErr w:type="gramEnd"/>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местного самоуправления в соответствии с федеральными законами. </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p>
    <w:p w:rsidR="008B5F76" w:rsidRDefault="008B5F76" w:rsidP="008B5F76">
      <w:pPr>
        <w:spacing w:after="0" w:line="240" w:lineRule="auto"/>
        <w:ind w:firstLine="284"/>
        <w:jc w:val="both"/>
        <w:rPr>
          <w:rFonts w:ascii="Times New Roman" w:eastAsia="Times New Roman" w:hAnsi="Times New Roman" w:cs="Times New Roman"/>
          <w:b/>
          <w:sz w:val="16"/>
          <w:szCs w:val="16"/>
        </w:rPr>
      </w:pPr>
      <w:r w:rsidRPr="00812EBF">
        <w:rPr>
          <w:rFonts w:ascii="Times New Roman" w:eastAsia="Times New Roman" w:hAnsi="Times New Roman" w:cs="Times New Roman"/>
          <w:b/>
          <w:sz w:val="16"/>
          <w:szCs w:val="16"/>
        </w:rPr>
        <w:t>Статья 29.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12EBF" w:rsidRPr="00812EBF" w:rsidRDefault="00812EBF" w:rsidP="008B5F76">
      <w:pPr>
        <w:spacing w:after="0" w:line="240" w:lineRule="auto"/>
        <w:ind w:firstLine="284"/>
        <w:jc w:val="both"/>
        <w:rPr>
          <w:rFonts w:ascii="Times New Roman" w:eastAsia="Times New Roman" w:hAnsi="Times New Roman" w:cs="Times New Roman"/>
          <w:b/>
          <w:sz w:val="16"/>
          <w:szCs w:val="16"/>
        </w:rPr>
      </w:pP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1) предельные (минимальные и (или) максимальные) размеры земельных участков, в том числе их площадь;</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3) предельное количество этажей или предельную высоту зданий, строений, сооружений;</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5) минимальный процент озеленения для территорий жилых кварталов, детских дошкольных и спортивных площадок для общеобразовательных учреждений среднего (полного) общего образования;</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6) показатели общей площади помещений (минимальные и/или максимальные) для вспомогательных видов разрешенного использования.</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2.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3. Границы зон с особыми условиями использования территорий, устанавливаемые в соответствии с действующим законодательством Российской Федерации, могут не совпадать с границами территориальных зон.</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p>
    <w:p w:rsidR="008B5F76" w:rsidRDefault="008B5F76" w:rsidP="008B5F76">
      <w:pPr>
        <w:spacing w:after="0" w:line="240" w:lineRule="auto"/>
        <w:ind w:firstLine="284"/>
        <w:jc w:val="both"/>
        <w:rPr>
          <w:rFonts w:ascii="Times New Roman" w:eastAsia="Times New Roman" w:hAnsi="Times New Roman" w:cs="Times New Roman"/>
          <w:b/>
          <w:sz w:val="16"/>
          <w:szCs w:val="16"/>
        </w:rPr>
      </w:pPr>
      <w:r w:rsidRPr="00812EBF">
        <w:rPr>
          <w:rFonts w:ascii="Times New Roman" w:eastAsia="Times New Roman" w:hAnsi="Times New Roman" w:cs="Times New Roman"/>
          <w:b/>
          <w:sz w:val="16"/>
          <w:szCs w:val="16"/>
        </w:rPr>
        <w:t>Статья 30. Использование земельных участков и объектов капитального строительства, не соответствующих градостроительному регламенту и красным линиям</w:t>
      </w:r>
    </w:p>
    <w:p w:rsidR="00812EBF" w:rsidRPr="00812EBF" w:rsidRDefault="00812EBF" w:rsidP="008B5F76">
      <w:pPr>
        <w:spacing w:after="0" w:line="240" w:lineRule="auto"/>
        <w:ind w:firstLine="284"/>
        <w:jc w:val="both"/>
        <w:rPr>
          <w:rFonts w:ascii="Times New Roman" w:eastAsia="Times New Roman" w:hAnsi="Times New Roman" w:cs="Times New Roman"/>
          <w:b/>
          <w:sz w:val="16"/>
          <w:szCs w:val="16"/>
        </w:rPr>
      </w:pP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 xml:space="preserve">1. Земельные участки или объекты капитального строительства, виды разрешенного использования, предельные (минимальные и (или) </w:t>
      </w:r>
      <w:r w:rsidRPr="008B5F76">
        <w:rPr>
          <w:rFonts w:ascii="Times New Roman" w:eastAsia="Times New Roman" w:hAnsi="Times New Roman" w:cs="Times New Roman"/>
          <w:sz w:val="16"/>
          <w:szCs w:val="16"/>
        </w:rPr>
        <w:lastRenderedPageBreak/>
        <w:t>максимальные) размеры и предельные параметры которых не соответствуют градостроительному регламенту, установленному настоящими Правилами, являются несоответствующими разрешенному виду использования.</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2. Земельные участки или объекты капитального строительства, указанные в пункте 1 настоящей статьи, используются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3.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4. В том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Статья 31. Виды территориальных зон</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1. Границы территориальных зон, отображаемые на карте градостроительного зонирования, их наименования устанавливаются индивидуально, с учетом:</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2) функциональных зон и параметров их планируемого развития, определенных Генеральным планом Поселения;</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3) определенных Градостроительным кодексом Российской Федерации территориальных зон;</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4) сложившейся планировки территории и существующего землепользования;</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5) планируемых изменений границ земель различных категорий;</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6) предотвращения возможности причинения вреда объектам капитального строительства, расположенным на смежных земельных участках.</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 xml:space="preserve">2. Границы территориальных зон могут устанавливаться </w:t>
      </w:r>
      <w:proofErr w:type="gramStart"/>
      <w:r w:rsidRPr="008B5F76">
        <w:rPr>
          <w:rFonts w:ascii="Times New Roman" w:eastAsia="Times New Roman" w:hAnsi="Times New Roman" w:cs="Times New Roman"/>
          <w:sz w:val="16"/>
          <w:szCs w:val="16"/>
        </w:rPr>
        <w:t>по</w:t>
      </w:r>
      <w:proofErr w:type="gramEnd"/>
      <w:r w:rsidRPr="008B5F76">
        <w:rPr>
          <w:rFonts w:ascii="Times New Roman" w:eastAsia="Times New Roman" w:hAnsi="Times New Roman" w:cs="Times New Roman"/>
          <w:sz w:val="16"/>
          <w:szCs w:val="16"/>
        </w:rPr>
        <w:t xml:space="preserve">: </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1) красным линиям;</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2) границам земельных участков;</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3) границам Поселения;</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4) естественным границам природных объектов;</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5) иным границам.</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3. На карте градостроительного зонирования Поселения отображаются следующие виды территориальных зон:</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1) жилые зоны;</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2) общественно-деловые зоны;</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3) производственные зоны;</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4) зоны инженерной и транспортной инфраструктур;</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5) зоны сельскохозяйственного использования;</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6) зоны рекреационного назначения;</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7) зоны специального назначения;</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8) зона акваторий;</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9) зона военных объектов и режимных территорий.</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p>
    <w:p w:rsidR="008B5F76" w:rsidRDefault="008B5F76" w:rsidP="008B5F76">
      <w:pPr>
        <w:spacing w:after="0" w:line="240" w:lineRule="auto"/>
        <w:ind w:firstLine="284"/>
        <w:jc w:val="both"/>
        <w:rPr>
          <w:rFonts w:ascii="Times New Roman" w:eastAsia="Times New Roman" w:hAnsi="Times New Roman" w:cs="Times New Roman"/>
          <w:b/>
          <w:sz w:val="16"/>
          <w:szCs w:val="16"/>
        </w:rPr>
      </w:pPr>
      <w:r w:rsidRPr="00812EBF">
        <w:rPr>
          <w:rFonts w:ascii="Times New Roman" w:eastAsia="Times New Roman" w:hAnsi="Times New Roman" w:cs="Times New Roman"/>
          <w:b/>
          <w:sz w:val="16"/>
          <w:szCs w:val="16"/>
        </w:rPr>
        <w:t>Статья 32. Землепользование и застройка на территориях жилых зон</w:t>
      </w:r>
    </w:p>
    <w:p w:rsidR="00812EBF" w:rsidRPr="00812EBF" w:rsidRDefault="00812EBF" w:rsidP="008B5F76">
      <w:pPr>
        <w:spacing w:after="0" w:line="240" w:lineRule="auto"/>
        <w:ind w:firstLine="284"/>
        <w:jc w:val="both"/>
        <w:rPr>
          <w:rFonts w:ascii="Times New Roman" w:eastAsia="Times New Roman" w:hAnsi="Times New Roman" w:cs="Times New Roman"/>
          <w:b/>
          <w:sz w:val="16"/>
          <w:szCs w:val="16"/>
        </w:rPr>
      </w:pP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1. Жилые зоны предназначены для застройки жилыми домами малой, средней этажности, многоэтажными жилыми домами, индивидуальными жилыми домами.</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 xml:space="preserve">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3. Объекты благоустройства придомовых территорий (проезды, площадки для временной стоянки автотранспорта, площадки для игр и занятий спортом, малые архитектурные формы и др.) относятся к основным видам разрешенного использования земельных участков и объектов капитального строительства.</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 xml:space="preserve">4. Изменение функционального назначения жилых помещений допускается в отношении помещений, расположенных на первых этажах жилых домов при условии обеспечения отдельных входов со </w:t>
      </w:r>
      <w:r w:rsidRPr="008B5F76">
        <w:rPr>
          <w:rFonts w:ascii="Times New Roman" w:eastAsia="Times New Roman" w:hAnsi="Times New Roman" w:cs="Times New Roman"/>
          <w:sz w:val="16"/>
          <w:szCs w:val="16"/>
        </w:rPr>
        <w:lastRenderedPageBreak/>
        <w:t>стороны красных линий улиц и организации загрузочных площадок. Вид функционального назначения указанных помещений устанавливается в соответствии с градостроительными регламентами.</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5. Субъекты землепользования в жилых зонах обязаны содержать придомовые (внутриквартальные) территории в порядке и чистоте, сохранять зеленые насаждения, беречь объекты благоустройства.</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6. Жилищное строительство может осуществляться как по индивидуальным, так и по образцовым (типовым) проектам, подготовленным и согласованным в установленном действующим законодательством порядке.</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7. В кварталах (микрорайонах) жилой застройки, а также при объектах, характеризующихся интенсивной посещаемостью, следует предусматривать необходимое количество автостоянок.</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8. 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p>
    <w:p w:rsidR="008B5F76" w:rsidRDefault="008B5F76" w:rsidP="008B5F76">
      <w:pPr>
        <w:spacing w:after="0" w:line="240" w:lineRule="auto"/>
        <w:ind w:firstLine="284"/>
        <w:jc w:val="both"/>
        <w:rPr>
          <w:rFonts w:ascii="Times New Roman" w:eastAsia="Times New Roman" w:hAnsi="Times New Roman" w:cs="Times New Roman"/>
          <w:b/>
          <w:sz w:val="16"/>
          <w:szCs w:val="16"/>
        </w:rPr>
      </w:pPr>
      <w:r w:rsidRPr="00812EBF">
        <w:rPr>
          <w:rFonts w:ascii="Times New Roman" w:eastAsia="Times New Roman" w:hAnsi="Times New Roman" w:cs="Times New Roman"/>
          <w:b/>
          <w:sz w:val="16"/>
          <w:szCs w:val="16"/>
        </w:rPr>
        <w:t>Статья 33. Землепользование и застройка на территориях общественно-деловых зон</w:t>
      </w:r>
    </w:p>
    <w:p w:rsidR="00812EBF" w:rsidRPr="00812EBF" w:rsidRDefault="00812EBF" w:rsidP="008B5F76">
      <w:pPr>
        <w:spacing w:after="0" w:line="240" w:lineRule="auto"/>
        <w:ind w:firstLine="284"/>
        <w:jc w:val="both"/>
        <w:rPr>
          <w:rFonts w:ascii="Times New Roman" w:eastAsia="Times New Roman" w:hAnsi="Times New Roman" w:cs="Times New Roman"/>
          <w:b/>
          <w:sz w:val="16"/>
          <w:szCs w:val="16"/>
        </w:rPr>
      </w:pP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 xml:space="preserve">1. </w:t>
      </w:r>
      <w:proofErr w:type="gramStart"/>
      <w:r w:rsidRPr="008B5F76">
        <w:rPr>
          <w:rFonts w:ascii="Times New Roman" w:eastAsia="Times New Roman" w:hAnsi="Times New Roman" w:cs="Times New Roman"/>
          <w:sz w:val="16"/>
          <w:szCs w:val="16"/>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2. 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3.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p>
    <w:p w:rsidR="008B5F76" w:rsidRDefault="008B5F76" w:rsidP="008B5F76">
      <w:pPr>
        <w:spacing w:after="0" w:line="240" w:lineRule="auto"/>
        <w:ind w:firstLine="284"/>
        <w:jc w:val="both"/>
        <w:rPr>
          <w:rFonts w:ascii="Times New Roman" w:eastAsia="Times New Roman" w:hAnsi="Times New Roman" w:cs="Times New Roman"/>
          <w:b/>
          <w:sz w:val="16"/>
          <w:szCs w:val="16"/>
        </w:rPr>
      </w:pPr>
      <w:r w:rsidRPr="00812EBF">
        <w:rPr>
          <w:rFonts w:ascii="Times New Roman" w:eastAsia="Times New Roman" w:hAnsi="Times New Roman" w:cs="Times New Roman"/>
          <w:b/>
          <w:sz w:val="16"/>
          <w:szCs w:val="16"/>
        </w:rPr>
        <w:t>Статья 34. Землепользование и застройка на территориях производственных зон, зоны инженерной и транспортной инфраструктур</w:t>
      </w:r>
    </w:p>
    <w:p w:rsidR="00812EBF" w:rsidRPr="00812EBF" w:rsidRDefault="00812EBF" w:rsidP="008B5F76">
      <w:pPr>
        <w:spacing w:after="0" w:line="240" w:lineRule="auto"/>
        <w:ind w:firstLine="284"/>
        <w:jc w:val="both"/>
        <w:rPr>
          <w:rFonts w:ascii="Times New Roman" w:eastAsia="Times New Roman" w:hAnsi="Times New Roman" w:cs="Times New Roman"/>
          <w:b/>
          <w:sz w:val="16"/>
          <w:szCs w:val="16"/>
        </w:rPr>
      </w:pP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1. Производственные зоны предназначены для размещения промышленных,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2. В санитарно-защитной зоне промышленных, коммунально-складских объектов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3. Строительство промышленных предприятий, имеющих вредные выбросы, может быть разрешено только на территориях производственных зон.</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4. На территориях производственных зон могут быть размещены объекты общественно-делового назначения (административные здания, столовая, медпункт, спортзал, магазины товаров первой необходимости и т.д.), предназначенные для обслуживания предприятий, расположенных в пределах производственной зоны.</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5. Зоны инженерной инфраструктуры предназначены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территорий, необходимых для их технического обслуживания.</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6. Размещение на территории зоны инженерной инфраструктуры объектов жилого, общественно-делового назначения, объектов образования, объектов здравоохранения не допускается.</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7. Проектирование и строительство инженерных коммуникаций осуществляется в соответствии с Генеральным планом, Схемой территориального планирования, Схемой территориального планирования Российской Федерации, строительными нормами и правилами, техническими регламентами.</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8. 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lastRenderedPageBreak/>
        <w:t>9. Владельцы коммуникаций обязаны иметь достоверную и полную документацию по принадлежащим им сетям и сооружениям и в установленные сроки передавать в администрацию Поселения документы об изменениях, связанных с их строительством и эксплуатацией (исполнительная съемка).</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10. При прокладке сетей заказчик обязан выполнить:</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1) разбивку на местности осей прокладываемых трасс инженерных коммуникаций в соответствии с рабочими чертежами;</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2) исполнительную съемку проложенных трасс инженерных коммуникаций до ввода их в эксплуатацию.</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11. Проектирование инженерных коммуникаций следует производить только на актуальной топографической основе М 1:500, выданной администрацией Поселения.</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12. Производство земляных работ, связанных с прокладкой инженерных сетей на территории Поселения, выполняется в соответствии с утвержденной проектной документацией и нормативными актами администрации Поселения.</w:t>
      </w:r>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lastRenderedPageBreak/>
        <w:t xml:space="preserve">13. </w:t>
      </w:r>
      <w:proofErr w:type="gramStart"/>
      <w:r w:rsidRPr="008B5F76">
        <w:rPr>
          <w:rFonts w:ascii="Times New Roman" w:eastAsia="Times New Roman" w:hAnsi="Times New Roman" w:cs="Times New Roman"/>
          <w:sz w:val="16"/>
          <w:szCs w:val="16"/>
        </w:rPr>
        <w:t>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воздушного и трубопроводного транспорта, а также для установления санитарных разрывов таких объектов в соответствии с требованиями технических регламентов.</w:t>
      </w:r>
      <w:proofErr w:type="gramEnd"/>
    </w:p>
    <w:p w:rsidR="008B5F76" w:rsidRPr="008B5F7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14. Размещение на территории зоны транспортной инфраструктуры объектов жилого и учебно-образовательного назначения не допускается.</w:t>
      </w:r>
    </w:p>
    <w:p w:rsidR="008B5F76" w:rsidRPr="00552BA6" w:rsidRDefault="008B5F76" w:rsidP="008B5F76">
      <w:pPr>
        <w:spacing w:after="0" w:line="240" w:lineRule="auto"/>
        <w:ind w:firstLine="284"/>
        <w:jc w:val="both"/>
        <w:rPr>
          <w:rFonts w:ascii="Times New Roman" w:eastAsia="Times New Roman" w:hAnsi="Times New Roman" w:cs="Times New Roman"/>
          <w:sz w:val="16"/>
          <w:szCs w:val="16"/>
        </w:rPr>
      </w:pPr>
      <w:r w:rsidRPr="008B5F76">
        <w:rPr>
          <w:rFonts w:ascii="Times New Roman" w:eastAsia="Times New Roman" w:hAnsi="Times New Roman" w:cs="Times New Roman"/>
          <w:sz w:val="16"/>
          <w:szCs w:val="16"/>
        </w:rPr>
        <w:t>15. Проектирование и строительство объектов транспортной инфраструктуры осуществляется в соответствии с генеральным планом, схемой территориального планирования Иркутской области, схемой территориального планирования Российской Федерации, строительными нормами и правилами, техническими регламентами.</w:t>
      </w:r>
    </w:p>
    <w:p w:rsidR="00552BA6" w:rsidRDefault="00552BA6" w:rsidP="00552BA6">
      <w:pPr>
        <w:spacing w:after="0" w:line="240" w:lineRule="auto"/>
        <w:ind w:firstLine="284"/>
        <w:jc w:val="both"/>
        <w:rPr>
          <w:rFonts w:ascii="Times New Roman" w:eastAsia="Times New Roman" w:hAnsi="Times New Roman" w:cs="Times New Roman"/>
          <w:b/>
          <w:bCs/>
          <w:kern w:val="32"/>
          <w:sz w:val="16"/>
          <w:szCs w:val="16"/>
        </w:rPr>
      </w:pPr>
      <w:bookmarkStart w:id="56" w:name="Par298"/>
      <w:bookmarkEnd w:id="56"/>
    </w:p>
    <w:p w:rsidR="008B5F76" w:rsidRDefault="008B5F76" w:rsidP="00552BA6">
      <w:pPr>
        <w:spacing w:after="0" w:line="240" w:lineRule="auto"/>
        <w:ind w:firstLine="284"/>
        <w:jc w:val="both"/>
        <w:rPr>
          <w:rFonts w:ascii="Times New Roman" w:eastAsia="Times New Roman" w:hAnsi="Times New Roman" w:cs="Times New Roman"/>
          <w:b/>
          <w:bCs/>
          <w:kern w:val="32"/>
          <w:sz w:val="16"/>
          <w:szCs w:val="16"/>
        </w:rPr>
      </w:pPr>
    </w:p>
    <w:p w:rsidR="008B5F76" w:rsidRDefault="008B5F76" w:rsidP="00552BA6">
      <w:pPr>
        <w:spacing w:after="0" w:line="240" w:lineRule="auto"/>
        <w:ind w:firstLine="284"/>
        <w:jc w:val="both"/>
        <w:rPr>
          <w:rFonts w:ascii="Times New Roman" w:eastAsia="Times New Roman" w:hAnsi="Times New Roman" w:cs="Times New Roman"/>
          <w:b/>
          <w:bCs/>
          <w:kern w:val="32"/>
          <w:sz w:val="16"/>
          <w:szCs w:val="16"/>
        </w:rPr>
      </w:pPr>
    </w:p>
    <w:p w:rsidR="008B5F76" w:rsidRPr="00552BA6" w:rsidRDefault="008B5F76" w:rsidP="00552BA6">
      <w:pPr>
        <w:spacing w:after="0" w:line="240" w:lineRule="auto"/>
        <w:ind w:firstLine="284"/>
        <w:jc w:val="both"/>
        <w:rPr>
          <w:rFonts w:ascii="Times New Roman" w:eastAsia="Times New Roman" w:hAnsi="Times New Roman" w:cs="Times New Roman"/>
          <w:sz w:val="16"/>
          <w:szCs w:val="16"/>
        </w:rPr>
      </w:pPr>
    </w:p>
    <w:p w:rsidR="00552BA6" w:rsidRDefault="00552BA6" w:rsidP="00552BA6">
      <w:pPr>
        <w:keepNext/>
        <w:spacing w:after="0" w:line="240" w:lineRule="auto"/>
        <w:jc w:val="center"/>
        <w:outlineLvl w:val="0"/>
        <w:rPr>
          <w:rFonts w:ascii="Times New Roman" w:eastAsia="Times New Roman" w:hAnsi="Times New Roman" w:cs="Times New Roman"/>
          <w:b/>
          <w:bCs/>
          <w:kern w:val="32"/>
          <w:sz w:val="16"/>
          <w:szCs w:val="16"/>
        </w:rPr>
        <w:sectPr w:rsidR="00552BA6" w:rsidSect="00552BA6">
          <w:type w:val="continuous"/>
          <w:pgSz w:w="11906" w:h="16838"/>
          <w:pgMar w:top="964" w:right="720" w:bottom="426" w:left="720" w:header="708" w:footer="708" w:gutter="0"/>
          <w:pgBorders>
            <w:top w:val="thinThickSmallGap" w:sz="24" w:space="1" w:color="auto"/>
          </w:pgBorders>
          <w:cols w:num="2" w:space="708"/>
          <w:titlePg/>
          <w:docGrid w:linePitch="360"/>
        </w:sectPr>
      </w:pPr>
      <w:bookmarkStart w:id="57" w:name="_Toc343435080"/>
      <w:bookmarkStart w:id="58" w:name="_Toc477775076"/>
    </w:p>
    <w:p w:rsidR="00812EBF" w:rsidRDefault="00812EBF" w:rsidP="00552BA6">
      <w:pPr>
        <w:keepNext/>
        <w:spacing w:after="0" w:line="240" w:lineRule="auto"/>
        <w:jc w:val="center"/>
        <w:outlineLvl w:val="0"/>
        <w:rPr>
          <w:rFonts w:ascii="Times New Roman" w:eastAsia="Times New Roman" w:hAnsi="Times New Roman" w:cs="Times New Roman"/>
          <w:b/>
          <w:bCs/>
          <w:kern w:val="32"/>
          <w:sz w:val="16"/>
          <w:szCs w:val="16"/>
        </w:rPr>
      </w:pPr>
    </w:p>
    <w:p w:rsidR="00552BA6" w:rsidRPr="00552BA6" w:rsidRDefault="00552BA6" w:rsidP="00552BA6">
      <w:pPr>
        <w:keepNext/>
        <w:spacing w:after="0" w:line="240" w:lineRule="auto"/>
        <w:jc w:val="center"/>
        <w:outlineLvl w:val="0"/>
        <w:rPr>
          <w:rFonts w:ascii="Times New Roman" w:eastAsia="Times New Roman" w:hAnsi="Times New Roman" w:cs="Times New Roman"/>
          <w:b/>
          <w:bCs/>
          <w:kern w:val="32"/>
          <w:sz w:val="16"/>
          <w:szCs w:val="16"/>
        </w:rPr>
      </w:pPr>
      <w:r w:rsidRPr="00552BA6">
        <w:rPr>
          <w:rFonts w:ascii="Times New Roman" w:eastAsia="Times New Roman" w:hAnsi="Times New Roman" w:cs="Times New Roman"/>
          <w:b/>
          <w:bCs/>
          <w:kern w:val="32"/>
          <w:sz w:val="16"/>
          <w:szCs w:val="16"/>
        </w:rPr>
        <w:t>ГЛАВА IX. ГРАДОСТРОИТЕЛЬНЫЕ РЕГЛАМЕНТЫ, УСТАНАВЛИВАЕМЫЕ ДЛЯ ТЕРРИТОРИАЛЬНЫХ ЗОН</w:t>
      </w:r>
      <w:bookmarkEnd w:id="57"/>
      <w:bookmarkEnd w:id="58"/>
    </w:p>
    <w:p w:rsidR="00552BA6" w:rsidRDefault="00552BA6" w:rsidP="00552BA6">
      <w:pPr>
        <w:keepNext/>
        <w:spacing w:after="0" w:line="240" w:lineRule="auto"/>
        <w:jc w:val="center"/>
        <w:outlineLvl w:val="1"/>
        <w:rPr>
          <w:rFonts w:ascii="Times New Roman" w:eastAsia="Times New Roman" w:hAnsi="Times New Roman" w:cs="Times New Roman"/>
          <w:b/>
          <w:bCs/>
          <w:iCs/>
          <w:sz w:val="16"/>
          <w:szCs w:val="16"/>
        </w:rPr>
      </w:pPr>
      <w:bookmarkStart w:id="59" w:name="_Toc341790107"/>
      <w:bookmarkStart w:id="60" w:name="_Toc341800765"/>
      <w:bookmarkStart w:id="61" w:name="_Toc343435081"/>
      <w:bookmarkStart w:id="62" w:name="_Toc454973364"/>
      <w:bookmarkStart w:id="63" w:name="_Toc477775077"/>
      <w:r w:rsidRPr="00552BA6">
        <w:rPr>
          <w:rFonts w:ascii="Times New Roman" w:eastAsia="Times New Roman" w:hAnsi="Times New Roman" w:cs="Times New Roman"/>
          <w:b/>
          <w:bCs/>
          <w:iCs/>
          <w:sz w:val="16"/>
          <w:szCs w:val="16"/>
        </w:rPr>
        <w:t>Статья 35. Зоны застройки индивидуальными жилыми домами (1-3 этажа) (Ж-1)</w:t>
      </w:r>
      <w:bookmarkEnd w:id="62"/>
      <w:bookmarkEnd w:id="63"/>
    </w:p>
    <w:p w:rsidR="00812EBF" w:rsidRPr="00552BA6" w:rsidRDefault="00812EBF" w:rsidP="00552BA6">
      <w:pPr>
        <w:keepNext/>
        <w:spacing w:after="0" w:line="240" w:lineRule="auto"/>
        <w:jc w:val="center"/>
        <w:outlineLvl w:val="1"/>
        <w:rPr>
          <w:rFonts w:ascii="Times New Roman" w:eastAsia="Times New Roman" w:hAnsi="Times New Roman" w:cs="Times New Roman"/>
          <w:b/>
          <w:bCs/>
          <w:iCs/>
          <w:sz w:val="16"/>
          <w:szCs w:val="16"/>
        </w:rPr>
      </w:pPr>
    </w:p>
    <w:p w:rsidR="00552BA6" w:rsidRPr="00812EBF" w:rsidRDefault="00552BA6" w:rsidP="00445530">
      <w:pPr>
        <w:pStyle w:val="af3"/>
        <w:numPr>
          <w:ilvl w:val="0"/>
          <w:numId w:val="7"/>
        </w:numPr>
        <w:rPr>
          <w:rFonts w:ascii="Times New Roman" w:hAnsi="Times New Roman" w:cs="Times New Roman"/>
          <w:sz w:val="16"/>
          <w:szCs w:val="16"/>
        </w:rPr>
      </w:pPr>
      <w:r w:rsidRPr="00812EBF">
        <w:rPr>
          <w:rFonts w:ascii="Times New Roman" w:hAnsi="Times New Roman" w:cs="Times New Roman"/>
          <w:sz w:val="16"/>
          <w:szCs w:val="16"/>
        </w:rPr>
        <w:t>Основные виды и параметры разрешённого использования земельных участков и объектов капитального строительства.</w:t>
      </w:r>
    </w:p>
    <w:p w:rsidR="00812EBF" w:rsidRPr="00812EBF" w:rsidRDefault="00812EBF" w:rsidP="00812EBF">
      <w:pPr>
        <w:pStyle w:val="af3"/>
        <w:ind w:left="644" w:firstLine="0"/>
        <w:rPr>
          <w:rFonts w:ascii="Times New Roman" w:hAnsi="Times New Roman" w:cs="Times New Roman"/>
          <w:sz w:val="16"/>
          <w:szCs w:val="16"/>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3828"/>
        <w:gridCol w:w="5045"/>
      </w:tblGrid>
      <w:tr w:rsidR="00552BA6" w:rsidRPr="00552BA6" w:rsidTr="00552BA6">
        <w:trPr>
          <w:trHeight w:val="290"/>
        </w:trPr>
        <w:tc>
          <w:tcPr>
            <w:tcW w:w="800"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Виды использования </w:t>
            </w:r>
          </w:p>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(Код)*</w:t>
            </w:r>
          </w:p>
        </w:tc>
        <w:tc>
          <w:tcPr>
            <w:tcW w:w="1812"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Параметры разрешенного строительства</w:t>
            </w:r>
          </w:p>
        </w:tc>
        <w:tc>
          <w:tcPr>
            <w:tcW w:w="2388"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Описание вида разрешенного использования земельного участка**/</w:t>
            </w:r>
            <w:r w:rsidRPr="00552BA6">
              <w:rPr>
                <w:rFonts w:ascii="Times New Roman" w:eastAsia="Times New Roman" w:hAnsi="Times New Roman" w:cs="Times New Roman"/>
                <w:i/>
                <w:sz w:val="10"/>
                <w:szCs w:val="10"/>
              </w:rPr>
              <w:t>Особые условия реализации регламента</w:t>
            </w:r>
          </w:p>
        </w:tc>
      </w:tr>
      <w:tr w:rsidR="00552BA6" w:rsidRPr="00552BA6" w:rsidTr="00211835">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Для индивидуального жилищного строительства</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(2.1)</w:t>
            </w:r>
          </w:p>
        </w:tc>
        <w:tc>
          <w:tcPr>
            <w:tcW w:w="1812" w:type="pct"/>
            <w:vMerge w:val="restar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Количество этажей – 3.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(красной линии) – 3м, при осуществлении нового строительства.</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Расстояния от границ землевладения до строений в соответствии со «СП 42.13330.2011. Свод правил. Градостроительство. Планировка и застройка городских и сельских поселений. Актуализированная редакция СНиП 2.07.01-89*»</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Высота жилого дома с мансардным завершением до конька скатной кровли - до 14м.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Высота ограждения земельных участков - до 1,8м.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60%.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Размеры земельных участков:</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для индивидуального жилищного строительства – 400-2000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 для ведения личного подсобного хозяйства – 0,04-2,5 га </w:t>
            </w:r>
          </w:p>
        </w:tc>
        <w:tc>
          <w:tcPr>
            <w:tcW w:w="2388"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552BA6" w:rsidRPr="00552BA6" w:rsidRDefault="00552BA6" w:rsidP="00552BA6">
            <w:pPr>
              <w:spacing w:after="0" w:line="240" w:lineRule="auto"/>
              <w:rPr>
                <w:rFonts w:ascii="Times New Roman" w:eastAsia="Times New Roman" w:hAnsi="Times New Roman" w:cs="Times New Roman"/>
                <w:i/>
                <w:sz w:val="10"/>
                <w:szCs w:val="10"/>
              </w:rPr>
            </w:pPr>
            <w:r w:rsidRPr="00552BA6">
              <w:rPr>
                <w:rFonts w:ascii="Times New Roman" w:eastAsia="Times New Roman" w:hAnsi="Times New Roman" w:cs="Times New Roman"/>
                <w:i/>
                <w:sz w:val="10"/>
                <w:szCs w:val="10"/>
              </w:rPr>
              <w:t>Не допускается размещение хозяйственных построек со стороны улиц, за исключением гаражей.</w:t>
            </w:r>
          </w:p>
          <w:p w:rsidR="00552BA6" w:rsidRPr="00552BA6" w:rsidRDefault="00552BA6" w:rsidP="00552BA6">
            <w:pPr>
              <w:spacing w:after="0" w:line="240" w:lineRule="auto"/>
              <w:rPr>
                <w:rFonts w:ascii="Times New Roman" w:eastAsia="Times New Roman" w:hAnsi="Times New Roman" w:cs="Times New Roman"/>
                <w:i/>
                <w:sz w:val="10"/>
                <w:szCs w:val="10"/>
              </w:rPr>
            </w:pPr>
            <w:r w:rsidRPr="00552BA6">
              <w:rPr>
                <w:rFonts w:ascii="Times New Roman" w:eastAsia="Times New Roman" w:hAnsi="Times New Roman" w:cs="Times New Roman"/>
                <w:i/>
                <w:sz w:val="10"/>
                <w:szCs w:val="1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552BA6" w:rsidRPr="00552BA6" w:rsidRDefault="00552BA6" w:rsidP="00552BA6">
            <w:pPr>
              <w:spacing w:after="0" w:line="240" w:lineRule="auto"/>
              <w:rPr>
                <w:rFonts w:ascii="Times New Roman" w:eastAsia="Times New Roman" w:hAnsi="Times New Roman" w:cs="Times New Roman"/>
                <w:i/>
                <w:sz w:val="10"/>
                <w:szCs w:val="10"/>
              </w:rPr>
            </w:pPr>
            <w:r w:rsidRPr="00552BA6">
              <w:rPr>
                <w:rFonts w:ascii="Times New Roman" w:eastAsia="Times New Roman" w:hAnsi="Times New Roman" w:cs="Times New Roman"/>
                <w:i/>
                <w:sz w:val="10"/>
                <w:szCs w:val="10"/>
              </w:rPr>
              <w:t>Запрещается складирование дров, строительных материалов, мусора и т.д. на придомовых территориях.</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i/>
                <w:sz w:val="10"/>
                <w:szCs w:val="10"/>
              </w:rPr>
              <w:t>Не допускается размещение жилой застройки в санитарно-защитных зонах, установленных в соответствии с законодательством Российской Федерации.</w:t>
            </w:r>
          </w:p>
        </w:tc>
      </w:tr>
      <w:tr w:rsidR="00552BA6" w:rsidRPr="00552BA6" w:rsidTr="00211835">
        <w:trPr>
          <w:trHeight w:val="206"/>
        </w:trPr>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Для ведения личного подсобного хозяйства</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(2.2)</w:t>
            </w:r>
          </w:p>
        </w:tc>
        <w:tc>
          <w:tcPr>
            <w:tcW w:w="1812" w:type="pct"/>
            <w:vMerge/>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
        </w:tc>
        <w:tc>
          <w:tcPr>
            <w:tcW w:w="2388"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552BA6" w:rsidRPr="00552BA6" w:rsidRDefault="00552BA6" w:rsidP="00552BA6">
            <w:pPr>
              <w:spacing w:after="0" w:line="240" w:lineRule="auto"/>
              <w:rPr>
                <w:rFonts w:ascii="Times New Roman" w:eastAsia="Times New Roman" w:hAnsi="Times New Roman" w:cs="Times New Roman"/>
                <w:i/>
                <w:sz w:val="10"/>
                <w:szCs w:val="10"/>
              </w:rPr>
            </w:pPr>
            <w:r w:rsidRPr="00552BA6">
              <w:rPr>
                <w:rFonts w:ascii="Times New Roman" w:eastAsia="Times New Roman" w:hAnsi="Times New Roman" w:cs="Times New Roman"/>
                <w:i/>
                <w:sz w:val="10"/>
                <w:szCs w:val="10"/>
              </w:rPr>
              <w:t>Не допускается размещение хозяйственных построек со стороны улиц, за исключением гаражей.</w:t>
            </w:r>
          </w:p>
          <w:p w:rsidR="00552BA6" w:rsidRPr="00552BA6" w:rsidRDefault="00552BA6" w:rsidP="00552BA6">
            <w:pPr>
              <w:spacing w:after="0" w:line="240" w:lineRule="auto"/>
              <w:rPr>
                <w:rFonts w:ascii="Times New Roman" w:eastAsia="Times New Roman" w:hAnsi="Times New Roman" w:cs="Times New Roman"/>
                <w:i/>
                <w:sz w:val="10"/>
                <w:szCs w:val="10"/>
              </w:rPr>
            </w:pPr>
            <w:r w:rsidRPr="00552BA6">
              <w:rPr>
                <w:rFonts w:ascii="Times New Roman" w:eastAsia="Times New Roman" w:hAnsi="Times New Roman" w:cs="Times New Roman"/>
                <w:i/>
                <w:sz w:val="10"/>
                <w:szCs w:val="1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i/>
                <w:sz w:val="10"/>
                <w:szCs w:val="10"/>
              </w:rPr>
              <w:t>Запрещается складирование дров, строительных материалов, мусора и т.д. на придомовых территориях</w:t>
            </w:r>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i/>
                <w:sz w:val="10"/>
                <w:szCs w:val="10"/>
              </w:rPr>
            </w:pPr>
            <w:r w:rsidRPr="00552BA6">
              <w:rPr>
                <w:rFonts w:ascii="Times New Roman" w:eastAsia="Times New Roman" w:hAnsi="Times New Roman" w:cs="Times New Roman"/>
                <w:i/>
                <w:sz w:val="10"/>
                <w:szCs w:val="10"/>
              </w:rPr>
              <w:t>Не допускается размещение жилой застройки в санитарно-защитных зонах, установленных в соответствии с законодательством Российской Федерации.</w:t>
            </w:r>
          </w:p>
        </w:tc>
      </w:tr>
      <w:tr w:rsidR="00552BA6" w:rsidRPr="00552BA6" w:rsidTr="00211835">
        <w:trPr>
          <w:trHeight w:val="206"/>
        </w:trPr>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Земельные участки (территории) общего пользования</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(12.0)</w:t>
            </w:r>
          </w:p>
        </w:tc>
        <w:tc>
          <w:tcPr>
            <w:tcW w:w="1812"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 </w:t>
            </w:r>
          </w:p>
          <w:p w:rsidR="00552BA6" w:rsidRPr="00552BA6" w:rsidRDefault="00552BA6" w:rsidP="00552BA6">
            <w:pPr>
              <w:spacing w:after="0" w:line="240" w:lineRule="auto"/>
              <w:rPr>
                <w:rFonts w:ascii="Times New Roman" w:eastAsia="Times New Roman" w:hAnsi="Times New Roman" w:cs="Times New Roman"/>
                <w:sz w:val="10"/>
                <w:szCs w:val="10"/>
              </w:rPr>
            </w:pPr>
          </w:p>
        </w:tc>
        <w:tc>
          <w:tcPr>
            <w:tcW w:w="2388"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w:t>
            </w:r>
            <w:r w:rsidRPr="00552BA6">
              <w:rPr>
                <w:rFonts w:ascii="Times New Roman" w:eastAsia="Times New Roman" w:hAnsi="Times New Roman" w:cs="Times New Roman"/>
                <w:i/>
                <w:sz w:val="10"/>
                <w:szCs w:val="10"/>
              </w:rPr>
              <w:t>строительство осуществлять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bl>
    <w:p w:rsidR="00812EBF" w:rsidRDefault="00812EBF" w:rsidP="00552BA6">
      <w:pPr>
        <w:spacing w:after="0" w:line="240" w:lineRule="auto"/>
        <w:ind w:firstLine="284"/>
        <w:jc w:val="both"/>
        <w:rPr>
          <w:rFonts w:ascii="Times New Roman" w:eastAsia="Times New Roman" w:hAnsi="Times New Roman" w:cs="Times New Roman"/>
          <w:i/>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i/>
          <w:sz w:val="16"/>
          <w:szCs w:val="16"/>
        </w:rPr>
        <w:t>2.</w:t>
      </w:r>
      <w:r w:rsidRPr="00552BA6">
        <w:rPr>
          <w:rFonts w:ascii="Times New Roman" w:eastAsia="Times New Roman" w:hAnsi="Times New Roman" w:cs="Times New Roman"/>
          <w:sz w:val="16"/>
          <w:szCs w:val="16"/>
        </w:rPr>
        <w:t xml:space="preserve"> Условно разрешённые виды и параметры использования земельных участков и объектов капитального строительства.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4136"/>
        <w:gridCol w:w="5035"/>
      </w:tblGrid>
      <w:tr w:rsidR="00552BA6" w:rsidRPr="00552BA6" w:rsidTr="00552BA6">
        <w:trPr>
          <w:trHeight w:val="280"/>
        </w:trPr>
        <w:tc>
          <w:tcPr>
            <w:tcW w:w="656"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Виды использования </w:t>
            </w:r>
          </w:p>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(Код)*</w:t>
            </w:r>
          </w:p>
        </w:tc>
        <w:tc>
          <w:tcPr>
            <w:tcW w:w="1959"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Параметры разрешенного строительства</w:t>
            </w:r>
          </w:p>
        </w:tc>
        <w:tc>
          <w:tcPr>
            <w:tcW w:w="2386"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Описание вида разрешенного использования земельного участка**/</w:t>
            </w:r>
            <w:r w:rsidRPr="00552BA6">
              <w:rPr>
                <w:rFonts w:ascii="Times New Roman" w:eastAsia="Times New Roman" w:hAnsi="Times New Roman" w:cs="Times New Roman"/>
                <w:i/>
                <w:sz w:val="10"/>
                <w:szCs w:val="10"/>
              </w:rPr>
              <w:t>Особые условия реализации регламента</w:t>
            </w:r>
          </w:p>
        </w:tc>
      </w:tr>
      <w:tr w:rsidR="00552BA6" w:rsidRPr="00552BA6" w:rsidTr="00552BA6">
        <w:trPr>
          <w:trHeight w:val="206"/>
        </w:trPr>
        <w:tc>
          <w:tcPr>
            <w:tcW w:w="65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Обслуживание жилой застройки</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(2.7)</w:t>
            </w:r>
          </w:p>
        </w:tc>
        <w:tc>
          <w:tcPr>
            <w:tcW w:w="1959"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Размеры земельных участков – 200-2000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до 2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(красной линии) – 1м.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80%</w:t>
            </w:r>
          </w:p>
        </w:tc>
        <w:tc>
          <w:tcPr>
            <w:tcW w:w="2386" w:type="pct"/>
            <w:shd w:val="clear" w:color="auto" w:fill="auto"/>
          </w:tcPr>
          <w:p w:rsidR="00552BA6" w:rsidRPr="00552BA6" w:rsidRDefault="00552BA6" w:rsidP="00552BA6">
            <w:pPr>
              <w:spacing w:after="0" w:line="240" w:lineRule="auto"/>
              <w:rPr>
                <w:rFonts w:ascii="Times New Roman" w:eastAsia="Times New Roman" w:hAnsi="Times New Roman" w:cs="Times New Roman"/>
                <w:i/>
                <w:sz w:val="10"/>
                <w:szCs w:val="10"/>
              </w:rPr>
            </w:pPr>
            <w:proofErr w:type="gramStart"/>
            <w:r w:rsidRPr="00552BA6">
              <w:rPr>
                <w:rFonts w:ascii="Times New Roman" w:eastAsia="Times New Roman" w:hAnsi="Times New Roman" w:cs="Times New Roman"/>
                <w:sz w:val="10"/>
                <w:szCs w:val="10"/>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552BA6">
                <w:rPr>
                  <w:rFonts w:ascii="Times New Roman" w:eastAsia="Times New Roman" w:hAnsi="Times New Roman" w:cs="Times New Roman"/>
                  <w:color w:val="0000FF"/>
                  <w:sz w:val="10"/>
                  <w:szCs w:val="10"/>
                  <w:u w:val="single"/>
                </w:rPr>
                <w:t>кодами 3.1</w:t>
              </w:r>
            </w:hyperlink>
            <w:r w:rsidRPr="00552BA6">
              <w:rPr>
                <w:rFonts w:ascii="Times New Roman" w:eastAsia="Times New Roman" w:hAnsi="Times New Roman" w:cs="Times New Roman"/>
                <w:sz w:val="10"/>
                <w:szCs w:val="10"/>
              </w:rPr>
              <w:t xml:space="preserve">, </w:t>
            </w:r>
            <w:hyperlink w:anchor="P184" w:history="1">
              <w:r w:rsidRPr="00552BA6">
                <w:rPr>
                  <w:rFonts w:ascii="Times New Roman" w:eastAsia="Times New Roman" w:hAnsi="Times New Roman" w:cs="Times New Roman"/>
                  <w:color w:val="0000FF"/>
                  <w:sz w:val="10"/>
                  <w:szCs w:val="10"/>
                  <w:u w:val="single"/>
                </w:rPr>
                <w:t>3.2</w:t>
              </w:r>
            </w:hyperlink>
            <w:r w:rsidRPr="00552BA6">
              <w:rPr>
                <w:rFonts w:ascii="Times New Roman" w:eastAsia="Times New Roman" w:hAnsi="Times New Roman" w:cs="Times New Roman"/>
                <w:sz w:val="10"/>
                <w:szCs w:val="10"/>
              </w:rPr>
              <w:t xml:space="preserve">, </w:t>
            </w:r>
            <w:hyperlink w:anchor="P189" w:history="1">
              <w:r w:rsidRPr="00552BA6">
                <w:rPr>
                  <w:rFonts w:ascii="Times New Roman" w:eastAsia="Times New Roman" w:hAnsi="Times New Roman" w:cs="Times New Roman"/>
                  <w:color w:val="0000FF"/>
                  <w:sz w:val="10"/>
                  <w:szCs w:val="10"/>
                  <w:u w:val="single"/>
                </w:rPr>
                <w:t>3.3</w:t>
              </w:r>
            </w:hyperlink>
            <w:r w:rsidRPr="00552BA6">
              <w:rPr>
                <w:rFonts w:ascii="Times New Roman" w:eastAsia="Times New Roman" w:hAnsi="Times New Roman" w:cs="Times New Roman"/>
                <w:sz w:val="10"/>
                <w:szCs w:val="10"/>
              </w:rPr>
              <w:t xml:space="preserve">, </w:t>
            </w:r>
            <w:hyperlink w:anchor="P193" w:history="1">
              <w:r w:rsidRPr="00552BA6">
                <w:rPr>
                  <w:rFonts w:ascii="Times New Roman" w:eastAsia="Times New Roman" w:hAnsi="Times New Roman" w:cs="Times New Roman"/>
                  <w:color w:val="0000FF"/>
                  <w:sz w:val="10"/>
                  <w:szCs w:val="10"/>
                  <w:u w:val="single"/>
                </w:rPr>
                <w:t>3.4</w:t>
              </w:r>
            </w:hyperlink>
            <w:r w:rsidRPr="00552BA6">
              <w:rPr>
                <w:rFonts w:ascii="Times New Roman" w:eastAsia="Times New Roman" w:hAnsi="Times New Roman" w:cs="Times New Roman"/>
                <w:sz w:val="10"/>
                <w:szCs w:val="10"/>
              </w:rPr>
              <w:t xml:space="preserve">, </w:t>
            </w:r>
            <w:hyperlink w:anchor="P197" w:history="1">
              <w:r w:rsidRPr="00552BA6">
                <w:rPr>
                  <w:rFonts w:ascii="Times New Roman" w:eastAsia="Times New Roman" w:hAnsi="Times New Roman" w:cs="Times New Roman"/>
                  <w:color w:val="0000FF"/>
                  <w:sz w:val="10"/>
                  <w:szCs w:val="10"/>
                  <w:u w:val="single"/>
                </w:rPr>
                <w:t>3.4.1</w:t>
              </w:r>
            </w:hyperlink>
            <w:r w:rsidRPr="00552BA6">
              <w:rPr>
                <w:rFonts w:ascii="Times New Roman" w:eastAsia="Times New Roman" w:hAnsi="Times New Roman" w:cs="Times New Roman"/>
                <w:sz w:val="10"/>
                <w:szCs w:val="10"/>
              </w:rPr>
              <w:t xml:space="preserve">, </w:t>
            </w:r>
            <w:hyperlink w:anchor="P210" w:history="1">
              <w:r w:rsidRPr="00552BA6">
                <w:rPr>
                  <w:rFonts w:ascii="Times New Roman" w:eastAsia="Times New Roman" w:hAnsi="Times New Roman" w:cs="Times New Roman"/>
                  <w:color w:val="0000FF"/>
                  <w:sz w:val="10"/>
                  <w:szCs w:val="10"/>
                  <w:u w:val="single"/>
                </w:rPr>
                <w:t>3.5.1</w:t>
              </w:r>
            </w:hyperlink>
            <w:r w:rsidRPr="00552BA6">
              <w:rPr>
                <w:rFonts w:ascii="Times New Roman" w:eastAsia="Times New Roman" w:hAnsi="Times New Roman" w:cs="Times New Roman"/>
                <w:sz w:val="10"/>
                <w:szCs w:val="10"/>
              </w:rPr>
              <w:t xml:space="preserve">, </w:t>
            </w:r>
            <w:hyperlink w:anchor="P218" w:history="1">
              <w:r w:rsidRPr="00552BA6">
                <w:rPr>
                  <w:rFonts w:ascii="Times New Roman" w:eastAsia="Times New Roman" w:hAnsi="Times New Roman" w:cs="Times New Roman"/>
                  <w:color w:val="0000FF"/>
                  <w:sz w:val="10"/>
                  <w:szCs w:val="10"/>
                  <w:u w:val="single"/>
                </w:rPr>
                <w:t>3.6</w:t>
              </w:r>
            </w:hyperlink>
            <w:r w:rsidRPr="00552BA6">
              <w:rPr>
                <w:rFonts w:ascii="Times New Roman" w:eastAsia="Times New Roman" w:hAnsi="Times New Roman" w:cs="Times New Roman"/>
                <w:sz w:val="10"/>
                <w:szCs w:val="10"/>
              </w:rPr>
              <w:t xml:space="preserve">, </w:t>
            </w:r>
            <w:hyperlink w:anchor="P224" w:history="1">
              <w:r w:rsidRPr="00552BA6">
                <w:rPr>
                  <w:rFonts w:ascii="Times New Roman" w:eastAsia="Times New Roman" w:hAnsi="Times New Roman" w:cs="Times New Roman"/>
                  <w:color w:val="0000FF"/>
                  <w:sz w:val="10"/>
                  <w:szCs w:val="10"/>
                  <w:u w:val="single"/>
                </w:rPr>
                <w:t>3.7</w:t>
              </w:r>
            </w:hyperlink>
            <w:r w:rsidRPr="00552BA6">
              <w:rPr>
                <w:rFonts w:ascii="Times New Roman" w:eastAsia="Times New Roman" w:hAnsi="Times New Roman" w:cs="Times New Roman"/>
                <w:sz w:val="10"/>
                <w:szCs w:val="10"/>
              </w:rPr>
              <w:t xml:space="preserve">, </w:t>
            </w:r>
            <w:hyperlink w:anchor="P245" w:history="1">
              <w:r w:rsidRPr="00552BA6">
                <w:rPr>
                  <w:rFonts w:ascii="Times New Roman" w:eastAsia="Times New Roman" w:hAnsi="Times New Roman" w:cs="Times New Roman"/>
                  <w:color w:val="0000FF"/>
                  <w:sz w:val="10"/>
                  <w:szCs w:val="10"/>
                  <w:u w:val="single"/>
                </w:rPr>
                <w:t>3.10.1</w:t>
              </w:r>
            </w:hyperlink>
            <w:r w:rsidRPr="00552BA6">
              <w:rPr>
                <w:rFonts w:ascii="Times New Roman" w:eastAsia="Times New Roman" w:hAnsi="Times New Roman" w:cs="Times New Roman"/>
                <w:sz w:val="10"/>
                <w:szCs w:val="10"/>
              </w:rPr>
              <w:t xml:space="preserve">, </w:t>
            </w:r>
            <w:hyperlink w:anchor="P260" w:history="1">
              <w:r w:rsidRPr="00552BA6">
                <w:rPr>
                  <w:rFonts w:ascii="Times New Roman" w:eastAsia="Times New Roman" w:hAnsi="Times New Roman" w:cs="Times New Roman"/>
                  <w:color w:val="0000FF"/>
                  <w:sz w:val="10"/>
                  <w:szCs w:val="10"/>
                  <w:u w:val="single"/>
                </w:rPr>
                <w:t>4.1</w:t>
              </w:r>
            </w:hyperlink>
            <w:r w:rsidRPr="00552BA6">
              <w:rPr>
                <w:rFonts w:ascii="Times New Roman" w:eastAsia="Times New Roman" w:hAnsi="Times New Roman" w:cs="Times New Roman"/>
                <w:sz w:val="10"/>
                <w:szCs w:val="10"/>
              </w:rPr>
              <w:t xml:space="preserve">, </w:t>
            </w:r>
            <w:hyperlink w:anchor="P269" w:history="1">
              <w:r w:rsidRPr="00552BA6">
                <w:rPr>
                  <w:rFonts w:ascii="Times New Roman" w:eastAsia="Times New Roman" w:hAnsi="Times New Roman" w:cs="Times New Roman"/>
                  <w:color w:val="0000FF"/>
                  <w:sz w:val="10"/>
                  <w:szCs w:val="10"/>
                  <w:u w:val="single"/>
                </w:rPr>
                <w:t>4.3</w:t>
              </w:r>
            </w:hyperlink>
            <w:r w:rsidRPr="00552BA6">
              <w:rPr>
                <w:rFonts w:ascii="Times New Roman" w:eastAsia="Times New Roman" w:hAnsi="Times New Roman" w:cs="Times New Roman"/>
                <w:sz w:val="10"/>
                <w:szCs w:val="10"/>
              </w:rPr>
              <w:t xml:space="preserve">, </w:t>
            </w:r>
            <w:hyperlink w:anchor="P274" w:history="1">
              <w:r w:rsidRPr="00552BA6">
                <w:rPr>
                  <w:rFonts w:ascii="Times New Roman" w:eastAsia="Times New Roman" w:hAnsi="Times New Roman" w:cs="Times New Roman"/>
                  <w:color w:val="0000FF"/>
                  <w:sz w:val="10"/>
                  <w:szCs w:val="10"/>
                  <w:u w:val="single"/>
                </w:rPr>
                <w:t>4.4</w:t>
              </w:r>
            </w:hyperlink>
            <w:r w:rsidRPr="00552BA6">
              <w:rPr>
                <w:rFonts w:ascii="Times New Roman" w:eastAsia="Times New Roman" w:hAnsi="Times New Roman" w:cs="Times New Roman"/>
                <w:sz w:val="10"/>
                <w:szCs w:val="10"/>
              </w:rPr>
              <w:t xml:space="preserve">, </w:t>
            </w:r>
            <w:hyperlink w:anchor="P280" w:history="1">
              <w:r w:rsidRPr="00552BA6">
                <w:rPr>
                  <w:rFonts w:ascii="Times New Roman" w:eastAsia="Times New Roman" w:hAnsi="Times New Roman" w:cs="Times New Roman"/>
                  <w:color w:val="0000FF"/>
                  <w:sz w:val="10"/>
                  <w:szCs w:val="10"/>
                  <w:u w:val="single"/>
                </w:rPr>
                <w:t>4.6</w:t>
              </w:r>
            </w:hyperlink>
            <w:r w:rsidRPr="00552BA6">
              <w:rPr>
                <w:rFonts w:ascii="Times New Roman" w:eastAsia="Times New Roman" w:hAnsi="Times New Roman" w:cs="Times New Roman"/>
                <w:sz w:val="10"/>
                <w:szCs w:val="10"/>
              </w:rPr>
              <w:t xml:space="preserve">, </w:t>
            </w:r>
            <w:hyperlink w:anchor="P284" w:history="1">
              <w:r w:rsidRPr="00552BA6">
                <w:rPr>
                  <w:rFonts w:ascii="Times New Roman" w:eastAsia="Times New Roman" w:hAnsi="Times New Roman" w:cs="Times New Roman"/>
                  <w:color w:val="0000FF"/>
                  <w:sz w:val="10"/>
                  <w:szCs w:val="10"/>
                  <w:u w:val="single"/>
                </w:rPr>
                <w:t>4.7</w:t>
              </w:r>
            </w:hyperlink>
            <w:r w:rsidRPr="00552BA6">
              <w:rPr>
                <w:rFonts w:ascii="Times New Roman" w:eastAsia="Times New Roman" w:hAnsi="Times New Roman" w:cs="Times New Roman"/>
                <w:sz w:val="10"/>
                <w:szCs w:val="10"/>
              </w:rPr>
              <w:t xml:space="preserve">, </w:t>
            </w:r>
            <w:hyperlink w:anchor="P292" w:history="1">
              <w:r w:rsidRPr="00552BA6">
                <w:rPr>
                  <w:rFonts w:ascii="Times New Roman" w:eastAsia="Times New Roman" w:hAnsi="Times New Roman" w:cs="Times New Roman"/>
                  <w:color w:val="0000FF"/>
                  <w:sz w:val="10"/>
                  <w:szCs w:val="10"/>
                  <w:u w:val="single"/>
                </w:rPr>
                <w:t>4.9</w:t>
              </w:r>
            </w:hyperlink>
            <w:r w:rsidRPr="00552BA6">
              <w:rPr>
                <w:rFonts w:ascii="Times New Roman" w:eastAsia="Times New Roman" w:hAnsi="Times New Roman" w:cs="Times New Roman"/>
                <w:sz w:val="10"/>
                <w:szCs w:val="10"/>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r w:rsidRPr="00552BA6">
              <w:rPr>
                <w:rFonts w:ascii="Times New Roman" w:eastAsia="Times New Roman" w:hAnsi="Times New Roman" w:cs="Times New Roman"/>
                <w:sz w:val="10"/>
                <w:szCs w:val="10"/>
              </w:rPr>
              <w:t xml:space="preserve">/ </w:t>
            </w:r>
            <w:proofErr w:type="gramStart"/>
            <w:r w:rsidRPr="00552BA6">
              <w:rPr>
                <w:rFonts w:ascii="Times New Roman" w:eastAsia="Times New Roman" w:hAnsi="Times New Roman" w:cs="Times New Roman"/>
                <w:i/>
                <w:sz w:val="10"/>
                <w:szCs w:val="10"/>
              </w:rPr>
              <w:t>Строительство осуществлять в соответствии с СП 42.13330.2011 (Актуализированная редакция СНиП 2.07.0189* «Градостроительство.</w:t>
            </w:r>
            <w:proofErr w:type="gramEnd"/>
            <w:r w:rsidRPr="00552BA6">
              <w:rPr>
                <w:rFonts w:ascii="Times New Roman" w:eastAsia="Times New Roman" w:hAnsi="Times New Roman" w:cs="Times New Roman"/>
                <w:i/>
                <w:sz w:val="10"/>
                <w:szCs w:val="10"/>
              </w:rPr>
              <w:t xml:space="preserve"> </w:t>
            </w:r>
            <w:proofErr w:type="gramStart"/>
            <w:r w:rsidRPr="00552BA6">
              <w:rPr>
                <w:rFonts w:ascii="Times New Roman" w:eastAsia="Times New Roman" w:hAnsi="Times New Roman" w:cs="Times New Roman"/>
                <w:i/>
                <w:sz w:val="10"/>
                <w:szCs w:val="10"/>
              </w:rPr>
              <w:t>Планировка и застройка городских и сельских поселений»), со строительными нормами и правилами, техническими регламентами.</w:t>
            </w:r>
            <w:proofErr w:type="gramEnd"/>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i/>
                <w:sz w:val="10"/>
                <w:szCs w:val="10"/>
              </w:rPr>
              <w:t>Не допускается размещение объектов здравоохранения, объектов учебно-образовательного назначения  в санитарно-защитных зонах, установленных в соответствии с законодательством Российской Федерации</w:t>
            </w:r>
          </w:p>
        </w:tc>
      </w:tr>
      <w:tr w:rsidR="00552BA6" w:rsidRPr="00552BA6" w:rsidTr="00552BA6">
        <w:trPr>
          <w:trHeight w:val="206"/>
        </w:trPr>
        <w:tc>
          <w:tcPr>
            <w:tcW w:w="65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Объекты гаражного назначения</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(2.7.1)</w:t>
            </w:r>
          </w:p>
        </w:tc>
        <w:tc>
          <w:tcPr>
            <w:tcW w:w="1959"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Размеры земельных участков – 20-500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Этажность – 1  этаж</w:t>
            </w:r>
            <w:proofErr w:type="gramStart"/>
            <w:r w:rsidRPr="00552BA6">
              <w:rPr>
                <w:rFonts w:ascii="Times New Roman" w:eastAsia="Times New Roman" w:hAnsi="Times New Roman" w:cs="Times New Roman"/>
                <w:sz w:val="10"/>
                <w:szCs w:val="10"/>
              </w:rPr>
              <w:t>.,</w:t>
            </w:r>
            <w:proofErr w:type="gramEnd"/>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Высота - до 3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Минимальный отступ от границы земельного участка,  максимальный процент застройки - не подлежат установлению. </w:t>
            </w:r>
          </w:p>
        </w:tc>
        <w:tc>
          <w:tcPr>
            <w:tcW w:w="238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552BA6" w:rsidRPr="00552BA6" w:rsidTr="00552BA6">
        <w:trPr>
          <w:trHeight w:val="206"/>
        </w:trPr>
        <w:tc>
          <w:tcPr>
            <w:tcW w:w="65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Ведение огородничества</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(13.1)</w:t>
            </w:r>
          </w:p>
        </w:tc>
        <w:tc>
          <w:tcPr>
            <w:tcW w:w="1959"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Размеры земельных участков – 400-5000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Высота - до 4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1м.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20 %.</w:t>
            </w:r>
          </w:p>
          <w:p w:rsidR="00552BA6" w:rsidRPr="00552BA6" w:rsidRDefault="00552BA6" w:rsidP="00552BA6">
            <w:pPr>
              <w:spacing w:after="0" w:line="240" w:lineRule="auto"/>
              <w:rPr>
                <w:rFonts w:ascii="Times New Roman" w:eastAsia="Times New Roman" w:hAnsi="Times New Roman" w:cs="Times New Roman"/>
                <w:sz w:val="10"/>
                <w:szCs w:val="10"/>
              </w:rPr>
            </w:pPr>
          </w:p>
        </w:tc>
        <w:tc>
          <w:tcPr>
            <w:tcW w:w="238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Осуществление деятельности, связанной с выращиванием ягодных, овощных, бахчевых или иных сельскохозяйственных культур и картофеля;</w:t>
            </w:r>
          </w:p>
          <w:p w:rsidR="00552BA6" w:rsidRPr="00552BA6" w:rsidRDefault="00552BA6" w:rsidP="00552BA6">
            <w:pPr>
              <w:spacing w:after="0" w:line="240" w:lineRule="auto"/>
              <w:rPr>
                <w:rFonts w:ascii="Times New Roman" w:eastAsia="Times New Roman" w:hAnsi="Times New Roman" w:cs="Times New Roman"/>
                <w:i/>
                <w:sz w:val="10"/>
                <w:szCs w:val="10"/>
              </w:rPr>
            </w:pPr>
            <w:r w:rsidRPr="00552BA6">
              <w:rPr>
                <w:rFonts w:ascii="Times New Roman" w:eastAsia="Times New Roman" w:hAnsi="Times New Roman" w:cs="Times New Roman"/>
                <w:sz w:val="10"/>
                <w:szCs w:val="10"/>
              </w:rPr>
              <w:t xml:space="preserve">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 </w:t>
            </w:r>
            <w:r w:rsidRPr="00552BA6">
              <w:rPr>
                <w:rFonts w:ascii="Times New Roman" w:eastAsia="Times New Roman" w:hAnsi="Times New Roman" w:cs="Times New Roman"/>
                <w:i/>
                <w:sz w:val="10"/>
                <w:szCs w:val="10"/>
              </w:rPr>
              <w:t>Не допускается размещение хозяйственных построек со стороны улиц, за исключением гаражей.</w:t>
            </w:r>
          </w:p>
          <w:p w:rsidR="00552BA6" w:rsidRPr="00552BA6" w:rsidRDefault="00552BA6" w:rsidP="00552BA6">
            <w:pPr>
              <w:spacing w:after="0" w:line="240" w:lineRule="auto"/>
              <w:rPr>
                <w:rFonts w:ascii="Times New Roman" w:eastAsia="Times New Roman" w:hAnsi="Times New Roman" w:cs="Times New Roman"/>
                <w:i/>
                <w:sz w:val="10"/>
                <w:szCs w:val="10"/>
              </w:rPr>
            </w:pPr>
            <w:r w:rsidRPr="00552BA6">
              <w:rPr>
                <w:rFonts w:ascii="Times New Roman" w:eastAsia="Times New Roman" w:hAnsi="Times New Roman" w:cs="Times New Roman"/>
                <w:i/>
                <w:sz w:val="10"/>
                <w:szCs w:val="1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i/>
                <w:sz w:val="10"/>
                <w:szCs w:val="10"/>
              </w:rPr>
              <w:t>Запрещается складирование дров, строительных материалов, мусора и т.д. на придомовых территориях.</w:t>
            </w:r>
          </w:p>
        </w:tc>
      </w:tr>
      <w:tr w:rsidR="00552BA6" w:rsidRPr="00552BA6" w:rsidTr="00552BA6">
        <w:trPr>
          <w:trHeight w:val="206"/>
        </w:trPr>
        <w:tc>
          <w:tcPr>
            <w:tcW w:w="65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Ведение садоводства</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(13.2)</w:t>
            </w:r>
          </w:p>
        </w:tc>
        <w:tc>
          <w:tcPr>
            <w:tcW w:w="1959"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Размеры земельных участков – 400-5000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Высота - до 4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1м.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20 %.</w:t>
            </w:r>
          </w:p>
          <w:p w:rsidR="00552BA6" w:rsidRPr="00552BA6" w:rsidRDefault="00552BA6" w:rsidP="00552BA6">
            <w:pPr>
              <w:spacing w:after="0" w:line="240" w:lineRule="auto"/>
              <w:rPr>
                <w:rFonts w:ascii="Times New Roman" w:eastAsia="Times New Roman" w:hAnsi="Times New Roman" w:cs="Times New Roman"/>
                <w:sz w:val="10"/>
                <w:szCs w:val="10"/>
              </w:rPr>
            </w:pPr>
          </w:p>
        </w:tc>
        <w:tc>
          <w:tcPr>
            <w:tcW w:w="238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размещение садового дома, предназначенного для отдыха и не подлежащего разделу на квартиры;</w:t>
            </w:r>
          </w:p>
          <w:p w:rsidR="00552BA6" w:rsidRPr="00552BA6" w:rsidRDefault="00552BA6" w:rsidP="00552BA6">
            <w:pPr>
              <w:spacing w:after="0" w:line="240" w:lineRule="auto"/>
              <w:rPr>
                <w:rFonts w:ascii="Times New Roman" w:eastAsia="Times New Roman" w:hAnsi="Times New Roman" w:cs="Times New Roman"/>
                <w:i/>
                <w:sz w:val="10"/>
                <w:szCs w:val="10"/>
              </w:rPr>
            </w:pPr>
            <w:r w:rsidRPr="00552BA6">
              <w:rPr>
                <w:rFonts w:ascii="Times New Roman" w:eastAsia="Times New Roman" w:hAnsi="Times New Roman" w:cs="Times New Roman"/>
                <w:sz w:val="10"/>
                <w:szCs w:val="10"/>
              </w:rPr>
              <w:t xml:space="preserve">размещение хозяйственных строений и сооружений./ </w:t>
            </w:r>
            <w:r w:rsidRPr="00552BA6">
              <w:rPr>
                <w:rFonts w:ascii="Times New Roman" w:eastAsia="Times New Roman" w:hAnsi="Times New Roman" w:cs="Times New Roman"/>
                <w:i/>
                <w:sz w:val="10"/>
                <w:szCs w:val="10"/>
              </w:rPr>
              <w:t>Не допускается размещение хозяйственных построек со стороны улиц, за исключением гаражей.</w:t>
            </w:r>
          </w:p>
          <w:p w:rsidR="00552BA6" w:rsidRPr="00552BA6" w:rsidRDefault="00552BA6" w:rsidP="00552BA6">
            <w:pPr>
              <w:spacing w:after="0" w:line="240" w:lineRule="auto"/>
              <w:rPr>
                <w:rFonts w:ascii="Times New Roman" w:eastAsia="Times New Roman" w:hAnsi="Times New Roman" w:cs="Times New Roman"/>
                <w:i/>
                <w:sz w:val="10"/>
                <w:szCs w:val="10"/>
              </w:rPr>
            </w:pPr>
            <w:r w:rsidRPr="00552BA6">
              <w:rPr>
                <w:rFonts w:ascii="Times New Roman" w:eastAsia="Times New Roman" w:hAnsi="Times New Roman" w:cs="Times New Roman"/>
                <w:i/>
                <w:sz w:val="10"/>
                <w:szCs w:val="1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i/>
                <w:sz w:val="10"/>
                <w:szCs w:val="10"/>
              </w:rPr>
              <w:t>Запрещается складирование дров, строительных материалов, мусора и т.д. на придомовых территориях.</w:t>
            </w:r>
          </w:p>
        </w:tc>
      </w:tr>
    </w:tbl>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i/>
          <w:sz w:val="16"/>
          <w:szCs w:val="16"/>
        </w:rPr>
        <w:t>3</w:t>
      </w:r>
      <w:r w:rsidRPr="00552BA6">
        <w:rPr>
          <w:rFonts w:ascii="Times New Roman" w:eastAsia="Times New Roman" w:hAnsi="Times New Roman" w:cs="Times New Roman"/>
          <w:sz w:val="16"/>
          <w:szCs w:val="16"/>
        </w:rPr>
        <w:t>. Вспомогательные виды и параметры разрешённого использования земельных участков и объектов капитального строительства.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4136"/>
        <w:gridCol w:w="5035"/>
      </w:tblGrid>
      <w:tr w:rsidR="00552BA6" w:rsidRPr="00552BA6" w:rsidTr="00552BA6">
        <w:trPr>
          <w:trHeight w:val="158"/>
        </w:trPr>
        <w:tc>
          <w:tcPr>
            <w:tcW w:w="656"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Виды использования </w:t>
            </w:r>
          </w:p>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(Код)*</w:t>
            </w:r>
          </w:p>
        </w:tc>
        <w:tc>
          <w:tcPr>
            <w:tcW w:w="1959"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Параметры разрешенного строительства</w:t>
            </w:r>
          </w:p>
        </w:tc>
        <w:tc>
          <w:tcPr>
            <w:tcW w:w="2386"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Описание вида разрешенного использования земельного участка**/</w:t>
            </w:r>
            <w:r w:rsidRPr="00552BA6">
              <w:rPr>
                <w:rFonts w:ascii="Times New Roman" w:eastAsia="Times New Roman" w:hAnsi="Times New Roman" w:cs="Times New Roman"/>
                <w:i/>
                <w:sz w:val="10"/>
                <w:szCs w:val="10"/>
              </w:rPr>
              <w:t>Особые условия реализации регламента</w:t>
            </w:r>
          </w:p>
        </w:tc>
      </w:tr>
      <w:tr w:rsidR="00552BA6" w:rsidRPr="00552BA6" w:rsidTr="00552BA6">
        <w:trPr>
          <w:trHeight w:val="206"/>
        </w:trPr>
        <w:tc>
          <w:tcPr>
            <w:tcW w:w="65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Коммунальное обслуживание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(3.1)</w:t>
            </w:r>
          </w:p>
        </w:tc>
        <w:tc>
          <w:tcPr>
            <w:tcW w:w="1959"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- 1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(красной линии) – 1м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Предельные размеры земельных участков, максимальный процент застройки – в соответствии с основным (условно-разрешенным) видом.</w:t>
            </w:r>
          </w:p>
          <w:p w:rsidR="00552BA6" w:rsidRPr="00552BA6" w:rsidRDefault="00552BA6" w:rsidP="00552BA6">
            <w:pPr>
              <w:spacing w:after="0" w:line="240" w:lineRule="auto"/>
              <w:rPr>
                <w:rFonts w:ascii="Times New Roman" w:eastAsia="Times New Roman" w:hAnsi="Times New Roman" w:cs="Times New Roman"/>
                <w:sz w:val="10"/>
                <w:szCs w:val="10"/>
              </w:rPr>
            </w:pPr>
          </w:p>
        </w:tc>
        <w:tc>
          <w:tcPr>
            <w:tcW w:w="238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552BA6">
              <w:rPr>
                <w:rFonts w:ascii="Times New Roman" w:eastAsia="Times New Roman" w:hAnsi="Times New Roman" w:cs="Times New Roman"/>
                <w:sz w:val="10"/>
                <w:szCs w:val="10"/>
              </w:rPr>
              <w:t xml:space="preserve"> зданий или помещений, предназначенных для приема физических и юридических лиц в связи с предоставлением им коммунальных услуг)/ </w:t>
            </w:r>
            <w:r w:rsidRPr="00552BA6">
              <w:rPr>
                <w:rFonts w:ascii="Times New Roman" w:eastAsia="Times New Roman" w:hAnsi="Times New Roman" w:cs="Times New Roman"/>
                <w:i/>
                <w:sz w:val="10"/>
                <w:szCs w:val="10"/>
              </w:rPr>
              <w:t xml:space="preserve">Строительство осуществлять в соответствии с СП 42.13330.2011 (Актуализированная редакция СНиП 2.07.0189* «Градостроительство. </w:t>
            </w:r>
            <w:proofErr w:type="gramStart"/>
            <w:r w:rsidRPr="00552BA6">
              <w:rPr>
                <w:rFonts w:ascii="Times New Roman" w:eastAsia="Times New Roman" w:hAnsi="Times New Roman" w:cs="Times New Roman"/>
                <w:i/>
                <w:sz w:val="10"/>
                <w:szCs w:val="10"/>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552BA6">
              <w:rPr>
                <w:rFonts w:ascii="Times New Roman" w:eastAsia="Times New Roman" w:hAnsi="Times New Roman" w:cs="Times New Roman"/>
                <w:sz w:val="10"/>
                <w:szCs w:val="10"/>
              </w:rPr>
              <w:t>.</w:t>
            </w:r>
            <w:proofErr w:type="gramEnd"/>
          </w:p>
        </w:tc>
      </w:tr>
      <w:tr w:rsidR="00552BA6" w:rsidRPr="00552BA6" w:rsidTr="00552BA6">
        <w:trPr>
          <w:trHeight w:val="206"/>
        </w:trPr>
        <w:tc>
          <w:tcPr>
            <w:tcW w:w="65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Объекты гаражного назначения</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(2.7.1)</w:t>
            </w:r>
          </w:p>
        </w:tc>
        <w:tc>
          <w:tcPr>
            <w:tcW w:w="1959"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Высота - до 3м.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(красной линии) – 1м.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tc>
        <w:tc>
          <w:tcPr>
            <w:tcW w:w="238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bl>
    <w:p w:rsidR="00552BA6" w:rsidRPr="00552BA6" w:rsidRDefault="00552BA6" w:rsidP="00552BA6">
      <w:pPr>
        <w:spacing w:after="0" w:line="240" w:lineRule="auto"/>
        <w:ind w:firstLine="284"/>
        <w:jc w:val="both"/>
        <w:rPr>
          <w:rFonts w:ascii="Times New Roman" w:eastAsia="Times New Roman" w:hAnsi="Times New Roman" w:cs="Times New Roman"/>
          <w:b/>
          <w:sz w:val="16"/>
          <w:szCs w:val="16"/>
        </w:rPr>
      </w:pPr>
    </w:p>
    <w:p w:rsidR="00812EBF" w:rsidRDefault="00812EBF" w:rsidP="00552BA6">
      <w:pPr>
        <w:keepNext/>
        <w:spacing w:after="0" w:line="240" w:lineRule="auto"/>
        <w:jc w:val="center"/>
        <w:outlineLvl w:val="1"/>
        <w:rPr>
          <w:rFonts w:ascii="Times New Roman" w:eastAsia="Times New Roman" w:hAnsi="Times New Roman" w:cs="Times New Roman"/>
          <w:b/>
          <w:bCs/>
          <w:iCs/>
          <w:sz w:val="16"/>
          <w:szCs w:val="16"/>
        </w:rPr>
      </w:pPr>
      <w:bookmarkStart w:id="64" w:name="_Toc454973365"/>
      <w:bookmarkStart w:id="65" w:name="_Toc477775078"/>
    </w:p>
    <w:p w:rsidR="00552BA6" w:rsidRDefault="00552BA6" w:rsidP="00552BA6">
      <w:pPr>
        <w:keepNext/>
        <w:spacing w:after="0" w:line="240" w:lineRule="auto"/>
        <w:jc w:val="center"/>
        <w:outlineLvl w:val="1"/>
        <w:rPr>
          <w:rFonts w:ascii="Times New Roman" w:eastAsia="Times New Roman" w:hAnsi="Times New Roman" w:cs="Times New Roman"/>
          <w:b/>
          <w:bCs/>
          <w:iCs/>
          <w:sz w:val="16"/>
          <w:szCs w:val="16"/>
        </w:rPr>
      </w:pPr>
      <w:r w:rsidRPr="00552BA6">
        <w:rPr>
          <w:rFonts w:ascii="Times New Roman" w:eastAsia="Times New Roman" w:hAnsi="Times New Roman" w:cs="Times New Roman"/>
          <w:b/>
          <w:bCs/>
          <w:iCs/>
          <w:sz w:val="16"/>
          <w:szCs w:val="16"/>
        </w:rPr>
        <w:t>Статья 36. Зона размещения объектов дошкольного образования (Д)</w:t>
      </w:r>
      <w:bookmarkEnd w:id="64"/>
      <w:bookmarkEnd w:id="65"/>
    </w:p>
    <w:p w:rsidR="00812EBF" w:rsidRPr="00552BA6" w:rsidRDefault="00812EBF" w:rsidP="00552BA6">
      <w:pPr>
        <w:keepNext/>
        <w:spacing w:after="0" w:line="240" w:lineRule="auto"/>
        <w:jc w:val="center"/>
        <w:outlineLvl w:val="1"/>
        <w:rPr>
          <w:rFonts w:ascii="Times New Roman" w:eastAsia="Times New Roman" w:hAnsi="Times New Roman" w:cs="Times New Roman"/>
          <w:b/>
          <w:bCs/>
          <w:iCs/>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i/>
          <w:sz w:val="16"/>
          <w:szCs w:val="16"/>
        </w:rPr>
        <w:t>1.</w:t>
      </w:r>
      <w:r w:rsidRPr="00552BA6">
        <w:rPr>
          <w:rFonts w:ascii="Times New Roman" w:eastAsia="Times New Roman" w:hAnsi="Times New Roman" w:cs="Times New Roman"/>
          <w:sz w:val="16"/>
          <w:szCs w:val="16"/>
        </w:rPr>
        <w:t xml:space="preserve"> Основные виды и параметры разрешённого использования земельных участков и объектов капитального строительства.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134"/>
        <w:gridCol w:w="5164"/>
      </w:tblGrid>
      <w:tr w:rsidR="00552BA6" w:rsidRPr="00552BA6" w:rsidTr="008B5F76">
        <w:trPr>
          <w:trHeight w:val="276"/>
        </w:trPr>
        <w:tc>
          <w:tcPr>
            <w:tcW w:w="648"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Виды использования </w:t>
            </w:r>
          </w:p>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(Код)*</w:t>
            </w:r>
          </w:p>
        </w:tc>
        <w:tc>
          <w:tcPr>
            <w:tcW w:w="1935"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Параметры разрешенного строительства</w:t>
            </w:r>
          </w:p>
        </w:tc>
        <w:tc>
          <w:tcPr>
            <w:tcW w:w="2417"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Описание вида разрешенного использования земельного участка**/</w:t>
            </w:r>
            <w:r w:rsidRPr="00552BA6">
              <w:rPr>
                <w:rFonts w:ascii="Times New Roman" w:eastAsia="Times New Roman" w:hAnsi="Times New Roman" w:cs="Times New Roman"/>
                <w:i/>
                <w:sz w:val="10"/>
                <w:szCs w:val="10"/>
              </w:rPr>
              <w:t>Особые условия реализации регламента</w:t>
            </w:r>
          </w:p>
        </w:tc>
      </w:tr>
      <w:tr w:rsidR="00552BA6" w:rsidRPr="00552BA6" w:rsidTr="00552BA6">
        <w:tc>
          <w:tcPr>
            <w:tcW w:w="648"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Дошкольное, начальное и среднее общее образование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(3.5.1)</w:t>
            </w:r>
          </w:p>
        </w:tc>
        <w:tc>
          <w:tcPr>
            <w:tcW w:w="1935"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до 3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процент спортивно-игровых площадок - 20.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процент озеленения – 50.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w:t>
            </w:r>
            <w:proofErr w:type="gramStart"/>
            <w:r w:rsidRPr="00552BA6">
              <w:rPr>
                <w:rFonts w:ascii="Times New Roman" w:eastAsia="Times New Roman" w:hAnsi="Times New Roman" w:cs="Times New Roman"/>
                <w:sz w:val="10"/>
                <w:szCs w:val="10"/>
              </w:rPr>
              <w:t>а–</w:t>
            </w:r>
            <w:proofErr w:type="gramEnd"/>
            <w:r w:rsidRPr="00552BA6">
              <w:rPr>
                <w:rFonts w:ascii="Times New Roman" w:eastAsia="Times New Roman" w:hAnsi="Times New Roman" w:cs="Times New Roman"/>
                <w:sz w:val="10"/>
                <w:szCs w:val="10"/>
              </w:rPr>
              <w:t xml:space="preserve"> от 5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Территория участка ограждается забором высотой – от 1,2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застройки-50%;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Размеры земельных участков:</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 500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Максимальный – 20 000 кв. м, </w:t>
            </w:r>
          </w:p>
        </w:tc>
        <w:tc>
          <w:tcPr>
            <w:tcW w:w="2417" w:type="pct"/>
            <w:shd w:val="clear" w:color="auto" w:fill="auto"/>
          </w:tcPr>
          <w:p w:rsidR="00552BA6" w:rsidRPr="00552BA6" w:rsidRDefault="00552BA6" w:rsidP="00552BA6">
            <w:pPr>
              <w:spacing w:after="0" w:line="240" w:lineRule="auto"/>
              <w:rPr>
                <w:rFonts w:ascii="Times New Roman" w:eastAsia="Times New Roman" w:hAnsi="Times New Roman" w:cs="Times New Roman"/>
                <w:i/>
                <w:sz w:val="10"/>
                <w:szCs w:val="10"/>
              </w:rPr>
            </w:pPr>
            <w:proofErr w:type="gramStart"/>
            <w:r w:rsidRPr="00552BA6">
              <w:rPr>
                <w:rFonts w:ascii="Times New Roman" w:eastAsia="Times New Roman" w:hAnsi="Times New Roman" w:cs="Times New Roman"/>
                <w:sz w:val="10"/>
                <w:szCs w:val="1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 </w:t>
            </w:r>
            <w:proofErr w:type="gramEnd"/>
          </w:p>
          <w:p w:rsidR="00552BA6" w:rsidRPr="00552BA6" w:rsidRDefault="00552BA6" w:rsidP="00552BA6">
            <w:pPr>
              <w:spacing w:after="0" w:line="240" w:lineRule="auto"/>
              <w:rPr>
                <w:rFonts w:ascii="Times New Roman" w:eastAsia="Times New Roman" w:hAnsi="Times New Roman" w:cs="Times New Roman"/>
                <w:i/>
                <w:sz w:val="10"/>
                <w:szCs w:val="10"/>
              </w:rPr>
            </w:pPr>
            <w:r w:rsidRPr="00552BA6">
              <w:rPr>
                <w:rFonts w:ascii="Times New Roman" w:eastAsia="Times New Roman" w:hAnsi="Times New Roman" w:cs="Times New Roman"/>
                <w:i/>
                <w:sz w:val="10"/>
                <w:szCs w:val="10"/>
              </w:rPr>
              <w:t xml:space="preserve">Не допускается размещение объектов учебно-образовательного назначения в санитарно-защитных зонах, установленных в соответствии с законодательством Российской Федерации. </w:t>
            </w:r>
          </w:p>
          <w:p w:rsidR="00552BA6" w:rsidRPr="00552BA6" w:rsidRDefault="00552BA6" w:rsidP="00552BA6">
            <w:pPr>
              <w:spacing w:after="0" w:line="240" w:lineRule="auto"/>
              <w:rPr>
                <w:rFonts w:ascii="Times New Roman" w:eastAsia="Times New Roman" w:hAnsi="Times New Roman" w:cs="Times New Roman"/>
                <w:i/>
                <w:sz w:val="10"/>
                <w:szCs w:val="10"/>
              </w:rPr>
            </w:pPr>
            <w:proofErr w:type="gramStart"/>
            <w:r w:rsidRPr="00552BA6">
              <w:rPr>
                <w:rFonts w:ascii="Times New Roman" w:eastAsia="Times New Roman" w:hAnsi="Times New Roman" w:cs="Times New Roman"/>
                <w:i/>
                <w:sz w:val="10"/>
                <w:szCs w:val="10"/>
              </w:rPr>
              <w:t>Строительство осуществлять в соответствии со СП 42.13330.2011 (Актуализированная редакция СНиП 2.07.0189* «Градостроительство.</w:t>
            </w:r>
            <w:proofErr w:type="gramEnd"/>
            <w:r w:rsidRPr="00552BA6">
              <w:rPr>
                <w:rFonts w:ascii="Times New Roman" w:eastAsia="Times New Roman" w:hAnsi="Times New Roman" w:cs="Times New Roman"/>
                <w:i/>
                <w:sz w:val="10"/>
                <w:szCs w:val="10"/>
              </w:rPr>
              <w:t xml:space="preserve"> </w:t>
            </w:r>
            <w:proofErr w:type="gramStart"/>
            <w:r w:rsidRPr="00552BA6">
              <w:rPr>
                <w:rFonts w:ascii="Times New Roman" w:eastAsia="Times New Roman" w:hAnsi="Times New Roman" w:cs="Times New Roman"/>
                <w:i/>
                <w:sz w:val="10"/>
                <w:szCs w:val="10"/>
              </w:rPr>
              <w:t>Планировка и застройка городских и сельских поселений»), СП 3231 « Санитарные правила устройства и содержания детских дошкольных учреждений»,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552BA6" w:rsidRPr="00552BA6" w:rsidRDefault="00552BA6" w:rsidP="00552BA6">
            <w:pPr>
              <w:spacing w:after="0" w:line="240" w:lineRule="auto"/>
              <w:rPr>
                <w:rFonts w:ascii="Times New Roman" w:eastAsia="Times New Roman" w:hAnsi="Times New Roman" w:cs="Times New Roman"/>
                <w:i/>
                <w:sz w:val="10"/>
                <w:szCs w:val="10"/>
              </w:rPr>
            </w:pPr>
            <w:r w:rsidRPr="00552BA6">
              <w:rPr>
                <w:rFonts w:ascii="Times New Roman" w:eastAsia="Times New Roman" w:hAnsi="Times New Roman" w:cs="Times New Roman"/>
                <w:i/>
                <w:sz w:val="10"/>
                <w:szCs w:val="10"/>
              </w:rPr>
              <w:t>Земельный участок объекта основного вида использования неделим.</w:t>
            </w:r>
          </w:p>
          <w:p w:rsidR="00552BA6" w:rsidRPr="00552BA6" w:rsidRDefault="00552BA6" w:rsidP="00552BA6">
            <w:pPr>
              <w:spacing w:after="0" w:line="240" w:lineRule="auto"/>
              <w:rPr>
                <w:rFonts w:ascii="Times New Roman" w:eastAsia="Times New Roman" w:hAnsi="Times New Roman" w:cs="Times New Roman"/>
                <w:i/>
                <w:sz w:val="10"/>
                <w:szCs w:val="10"/>
              </w:rPr>
            </w:pPr>
            <w:r w:rsidRPr="00552BA6">
              <w:rPr>
                <w:rFonts w:ascii="Times New Roman" w:eastAsia="Times New Roman" w:hAnsi="Times New Roman" w:cs="Times New Roman"/>
                <w:i/>
                <w:sz w:val="10"/>
                <w:szCs w:val="10"/>
              </w:rPr>
              <w:t>Перепрофилирование объектов недопустимо.</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i/>
                <w:sz w:val="10"/>
                <w:szCs w:val="10"/>
              </w:rPr>
              <w:t>Проектирование объекта общеобразовательного  назначения допускается в комплексе с отдельно-стоящими, встроено-пристроенными спортивными залами, бассейном, объектами инженерно-технического и административного назначения, необходимых для обеспечения объектов общеобразовательного обеспечения.</w:t>
            </w:r>
          </w:p>
        </w:tc>
      </w:tr>
    </w:tbl>
    <w:p w:rsidR="00552BA6" w:rsidRPr="00552BA6" w:rsidRDefault="00552BA6" w:rsidP="00552BA6">
      <w:pPr>
        <w:spacing w:after="0" w:line="240" w:lineRule="auto"/>
        <w:ind w:firstLine="284"/>
        <w:jc w:val="both"/>
        <w:rPr>
          <w:rFonts w:ascii="Times New Roman" w:eastAsia="Times New Roman" w:hAnsi="Times New Roman" w:cs="Times New Roman"/>
          <w:b/>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i/>
          <w:sz w:val="16"/>
          <w:szCs w:val="16"/>
        </w:rPr>
        <w:t>2.</w:t>
      </w:r>
      <w:r w:rsidRPr="00552BA6">
        <w:rPr>
          <w:rFonts w:ascii="Times New Roman" w:eastAsia="Times New Roman" w:hAnsi="Times New Roman" w:cs="Times New Roman"/>
          <w:sz w:val="16"/>
          <w:szCs w:val="16"/>
        </w:rPr>
        <w:t xml:space="preserve"> Условно разрешённые виды и параметры использования земельных участков и объектов капитального строительства: </w:t>
      </w:r>
      <w:r w:rsidRPr="00552BA6">
        <w:rPr>
          <w:rFonts w:ascii="Times New Roman" w:eastAsia="Times New Roman" w:hAnsi="Times New Roman" w:cs="Times New Roman"/>
          <w:i/>
          <w:sz w:val="16"/>
          <w:szCs w:val="16"/>
        </w:rPr>
        <w:t>нет.</w:t>
      </w:r>
    </w:p>
    <w:p w:rsidR="00552BA6" w:rsidRPr="00552BA6" w:rsidRDefault="00552BA6" w:rsidP="00552BA6">
      <w:pPr>
        <w:spacing w:after="0" w:line="240" w:lineRule="auto"/>
        <w:ind w:firstLine="284"/>
        <w:jc w:val="both"/>
        <w:rPr>
          <w:rFonts w:ascii="Times New Roman" w:eastAsia="Times New Roman" w:hAnsi="Times New Roman" w:cs="Times New Roman"/>
          <w:b/>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i/>
          <w:sz w:val="16"/>
          <w:szCs w:val="16"/>
        </w:rPr>
        <w:t>3</w:t>
      </w:r>
      <w:r w:rsidRPr="00552BA6">
        <w:rPr>
          <w:rFonts w:ascii="Times New Roman" w:eastAsia="Times New Roman" w:hAnsi="Times New Roman" w:cs="Times New Roman"/>
          <w:sz w:val="16"/>
          <w:szCs w:val="16"/>
        </w:rPr>
        <w:t>. Вспомогательные виды и параметры разрешённого использования земельных участков и объектов капитального строительства.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4136"/>
        <w:gridCol w:w="5035"/>
      </w:tblGrid>
      <w:tr w:rsidR="00552BA6" w:rsidRPr="00552BA6" w:rsidTr="00552BA6">
        <w:trPr>
          <w:trHeight w:val="158"/>
        </w:trPr>
        <w:tc>
          <w:tcPr>
            <w:tcW w:w="656"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Виды использования </w:t>
            </w:r>
          </w:p>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(Код)*</w:t>
            </w:r>
          </w:p>
        </w:tc>
        <w:tc>
          <w:tcPr>
            <w:tcW w:w="1959"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Параметры разрешенного строительства</w:t>
            </w:r>
          </w:p>
        </w:tc>
        <w:tc>
          <w:tcPr>
            <w:tcW w:w="2386"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Описание вида разрешенного использования земельного участка**/</w:t>
            </w:r>
            <w:r w:rsidRPr="00552BA6">
              <w:rPr>
                <w:rFonts w:ascii="Times New Roman" w:eastAsia="Times New Roman" w:hAnsi="Times New Roman" w:cs="Times New Roman"/>
                <w:i/>
                <w:sz w:val="10"/>
                <w:szCs w:val="10"/>
              </w:rPr>
              <w:t>Особые условия реализации регламента</w:t>
            </w:r>
          </w:p>
        </w:tc>
      </w:tr>
      <w:tr w:rsidR="00552BA6" w:rsidRPr="00552BA6" w:rsidTr="00552BA6">
        <w:trPr>
          <w:trHeight w:val="206"/>
        </w:trPr>
        <w:tc>
          <w:tcPr>
            <w:tcW w:w="65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Коммунальное обслуживание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(3.1)</w:t>
            </w:r>
          </w:p>
        </w:tc>
        <w:tc>
          <w:tcPr>
            <w:tcW w:w="1959"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- 1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1м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Предельные размеры земельных участков, максимальный процент застройки – в соответствии с основным видом разрешенного использования.</w:t>
            </w:r>
          </w:p>
          <w:p w:rsidR="00552BA6" w:rsidRPr="00552BA6" w:rsidRDefault="00552BA6" w:rsidP="00552BA6">
            <w:pPr>
              <w:spacing w:after="0" w:line="240" w:lineRule="auto"/>
              <w:rPr>
                <w:rFonts w:ascii="Times New Roman" w:eastAsia="Times New Roman" w:hAnsi="Times New Roman" w:cs="Times New Roman"/>
                <w:sz w:val="10"/>
                <w:szCs w:val="10"/>
              </w:rPr>
            </w:pPr>
          </w:p>
        </w:tc>
        <w:tc>
          <w:tcPr>
            <w:tcW w:w="238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552BA6">
              <w:rPr>
                <w:rFonts w:ascii="Times New Roman" w:eastAsia="Times New Roman" w:hAnsi="Times New Roman" w:cs="Times New Roman"/>
                <w:sz w:val="10"/>
                <w:szCs w:val="10"/>
              </w:rPr>
              <w:t xml:space="preserve"> зданий или помещений, предназначенных для приема физических и юридических лиц в связи с предоставлением им коммунальных услуг)/ </w:t>
            </w:r>
            <w:r w:rsidRPr="00552BA6">
              <w:rPr>
                <w:rFonts w:ascii="Times New Roman" w:eastAsia="Times New Roman" w:hAnsi="Times New Roman" w:cs="Times New Roman"/>
                <w:i/>
                <w:sz w:val="10"/>
                <w:szCs w:val="10"/>
              </w:rPr>
              <w:t xml:space="preserve">Строительство осуществлять в соответствии с СП 42.13330.2011 (Актуализированная редакция СНиП 2.07.0189* «Градостроительство. </w:t>
            </w:r>
            <w:proofErr w:type="gramStart"/>
            <w:r w:rsidRPr="00552BA6">
              <w:rPr>
                <w:rFonts w:ascii="Times New Roman" w:eastAsia="Times New Roman" w:hAnsi="Times New Roman" w:cs="Times New Roman"/>
                <w:i/>
                <w:sz w:val="10"/>
                <w:szCs w:val="10"/>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roofErr w:type="gramEnd"/>
          </w:p>
        </w:tc>
      </w:tr>
    </w:tbl>
    <w:p w:rsidR="00552BA6" w:rsidRPr="00552BA6" w:rsidRDefault="00552BA6" w:rsidP="00552BA6">
      <w:pPr>
        <w:spacing w:after="0" w:line="240" w:lineRule="auto"/>
        <w:jc w:val="both"/>
        <w:rPr>
          <w:rFonts w:ascii="Times New Roman" w:eastAsia="Times New Roman" w:hAnsi="Times New Roman" w:cs="Times New Roman"/>
          <w:b/>
          <w:sz w:val="16"/>
          <w:szCs w:val="16"/>
        </w:rPr>
      </w:pPr>
    </w:p>
    <w:p w:rsidR="00552BA6" w:rsidRDefault="00552BA6" w:rsidP="00552BA6">
      <w:pPr>
        <w:keepNext/>
        <w:spacing w:after="0" w:line="240" w:lineRule="auto"/>
        <w:jc w:val="center"/>
        <w:outlineLvl w:val="1"/>
        <w:rPr>
          <w:rFonts w:ascii="Times New Roman" w:eastAsia="Times New Roman" w:hAnsi="Times New Roman" w:cs="Times New Roman"/>
          <w:b/>
          <w:bCs/>
          <w:iCs/>
          <w:sz w:val="16"/>
          <w:szCs w:val="16"/>
        </w:rPr>
      </w:pPr>
      <w:bookmarkStart w:id="66" w:name="_Toc454973366"/>
      <w:bookmarkStart w:id="67" w:name="_Toc477775079"/>
      <w:r w:rsidRPr="00552BA6">
        <w:rPr>
          <w:rFonts w:ascii="Times New Roman" w:eastAsia="Times New Roman" w:hAnsi="Times New Roman" w:cs="Times New Roman"/>
          <w:b/>
          <w:bCs/>
          <w:iCs/>
          <w:sz w:val="16"/>
          <w:szCs w:val="16"/>
        </w:rPr>
        <w:t>Статья 37. Зона размещения объектов школьного и дополнительного образования (ШД)</w:t>
      </w:r>
      <w:bookmarkEnd w:id="66"/>
      <w:bookmarkEnd w:id="67"/>
    </w:p>
    <w:p w:rsidR="00812EBF" w:rsidRPr="00552BA6" w:rsidRDefault="00812EBF" w:rsidP="00552BA6">
      <w:pPr>
        <w:keepNext/>
        <w:spacing w:after="0" w:line="240" w:lineRule="auto"/>
        <w:jc w:val="center"/>
        <w:outlineLvl w:val="1"/>
        <w:rPr>
          <w:rFonts w:ascii="Times New Roman" w:eastAsia="Times New Roman" w:hAnsi="Times New Roman" w:cs="Times New Roman"/>
          <w:b/>
          <w:bCs/>
          <w:iCs/>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i/>
          <w:sz w:val="16"/>
          <w:szCs w:val="16"/>
        </w:rPr>
        <w:t>1.</w:t>
      </w:r>
      <w:r w:rsidRPr="00552BA6">
        <w:rPr>
          <w:rFonts w:ascii="Times New Roman" w:eastAsia="Times New Roman" w:hAnsi="Times New Roman" w:cs="Times New Roman"/>
          <w:sz w:val="16"/>
          <w:szCs w:val="16"/>
        </w:rPr>
        <w:t xml:space="preserve"> Основные виды и параметры разрешённого использования земельных участков и объектов капитального строительства.</w:t>
      </w:r>
    </w:p>
    <w:p w:rsidR="00552BA6" w:rsidRPr="00552BA6" w:rsidRDefault="00552BA6" w:rsidP="00552BA6">
      <w:pPr>
        <w:spacing w:after="0" w:line="240" w:lineRule="auto"/>
        <w:ind w:firstLine="284"/>
        <w:jc w:val="both"/>
        <w:rPr>
          <w:rFonts w:ascii="Times New Roman" w:eastAsia="Times New Roman" w:hAnsi="Times New Roman" w:cs="Times New Roman"/>
          <w:b/>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4134"/>
        <w:gridCol w:w="5037"/>
      </w:tblGrid>
      <w:tr w:rsidR="00552BA6" w:rsidRPr="00552BA6" w:rsidTr="00552BA6">
        <w:trPr>
          <w:trHeight w:val="70"/>
        </w:trPr>
        <w:tc>
          <w:tcPr>
            <w:tcW w:w="656"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Виды использования </w:t>
            </w:r>
          </w:p>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(Код)*</w:t>
            </w:r>
          </w:p>
        </w:tc>
        <w:tc>
          <w:tcPr>
            <w:tcW w:w="1958"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Параметры разрешенного строительства</w:t>
            </w:r>
          </w:p>
        </w:tc>
        <w:tc>
          <w:tcPr>
            <w:tcW w:w="2387"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Описание вида разрешенного использования земельного участка**/</w:t>
            </w:r>
            <w:r w:rsidRPr="00552BA6">
              <w:rPr>
                <w:rFonts w:ascii="Times New Roman" w:eastAsia="Times New Roman" w:hAnsi="Times New Roman" w:cs="Times New Roman"/>
                <w:i/>
                <w:sz w:val="10"/>
                <w:szCs w:val="10"/>
              </w:rPr>
              <w:t>Особые условия реализации регламента</w:t>
            </w:r>
          </w:p>
        </w:tc>
      </w:tr>
      <w:tr w:rsidR="00552BA6" w:rsidRPr="00552BA6" w:rsidTr="00552BA6">
        <w:tc>
          <w:tcPr>
            <w:tcW w:w="65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Образование и просвещение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(3.5)</w:t>
            </w:r>
          </w:p>
        </w:tc>
        <w:tc>
          <w:tcPr>
            <w:tcW w:w="1958"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до 4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процент спортивно-игровых площадок - 20.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земельного участка - 50.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процент озеленения – 30.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3 м, от красной линии – от 5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Территория участка ограждается забором высотой – от 1,2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застройки-60%;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Размеры земельных участков:</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 500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 30 000 кв. м.</w:t>
            </w:r>
          </w:p>
        </w:tc>
        <w:tc>
          <w:tcPr>
            <w:tcW w:w="238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552BA6">
              <w:rPr>
                <w:rFonts w:ascii="Times New Roman" w:eastAsia="Times New Roman" w:hAnsi="Times New Roman" w:cs="Times New Roman"/>
                <w:sz w:val="10"/>
                <w:szCs w:val="10"/>
              </w:rPr>
              <w:t xml:space="preserve"> Содержание данного вида разрешенного использования включает в себя содержание видов разрешенного использования с </w:t>
            </w:r>
            <w:hyperlink w:anchor="P210" w:history="1">
              <w:r w:rsidRPr="00552BA6">
                <w:rPr>
                  <w:rFonts w:ascii="Times New Roman" w:eastAsia="Times New Roman" w:hAnsi="Times New Roman" w:cs="Times New Roman"/>
                  <w:color w:val="0000FF"/>
                  <w:sz w:val="10"/>
                  <w:szCs w:val="10"/>
                  <w:u w:val="single"/>
                </w:rPr>
                <w:t>кодами 3.5.1</w:t>
              </w:r>
            </w:hyperlink>
            <w:r w:rsidRPr="00552BA6">
              <w:rPr>
                <w:rFonts w:ascii="Times New Roman" w:eastAsia="Times New Roman" w:hAnsi="Times New Roman" w:cs="Times New Roman"/>
                <w:sz w:val="10"/>
                <w:szCs w:val="10"/>
              </w:rPr>
              <w:t xml:space="preserve"> - </w:t>
            </w:r>
            <w:hyperlink w:anchor="P214" w:history="1">
              <w:r w:rsidRPr="00552BA6">
                <w:rPr>
                  <w:rFonts w:ascii="Times New Roman" w:eastAsia="Times New Roman" w:hAnsi="Times New Roman" w:cs="Times New Roman"/>
                  <w:color w:val="0000FF"/>
                  <w:sz w:val="10"/>
                  <w:szCs w:val="10"/>
                  <w:u w:val="single"/>
                </w:rPr>
                <w:t>3.5.2</w:t>
              </w:r>
            </w:hyperlink>
            <w:r w:rsidRPr="00552BA6">
              <w:rPr>
                <w:rFonts w:ascii="Times New Roman" w:eastAsia="Times New Roman" w:hAnsi="Times New Roman" w:cs="Times New Roman"/>
                <w:sz w:val="10"/>
                <w:szCs w:val="10"/>
              </w:rPr>
              <w:t xml:space="preserve"> /</w:t>
            </w:r>
          </w:p>
          <w:p w:rsidR="00552BA6" w:rsidRPr="00552BA6" w:rsidRDefault="00552BA6" w:rsidP="00552BA6">
            <w:pPr>
              <w:spacing w:after="0" w:line="240" w:lineRule="auto"/>
              <w:rPr>
                <w:rFonts w:ascii="Times New Roman" w:eastAsia="Times New Roman" w:hAnsi="Times New Roman" w:cs="Times New Roman"/>
                <w:i/>
                <w:sz w:val="10"/>
                <w:szCs w:val="10"/>
              </w:rPr>
            </w:pPr>
            <w:r w:rsidRPr="00552BA6">
              <w:rPr>
                <w:rFonts w:ascii="Times New Roman" w:eastAsia="Times New Roman" w:hAnsi="Times New Roman" w:cs="Times New Roman"/>
                <w:i/>
                <w:sz w:val="10"/>
                <w:szCs w:val="10"/>
              </w:rPr>
              <w:t>Не допускается размещение объектов школьного и дополнительного образования в санитарно-защитных зонах, установленных в соответствии с законодательством Российской Федерации.</w:t>
            </w:r>
          </w:p>
          <w:p w:rsidR="00552BA6" w:rsidRPr="00552BA6" w:rsidRDefault="00552BA6" w:rsidP="00552BA6">
            <w:pPr>
              <w:spacing w:after="0" w:line="240" w:lineRule="auto"/>
              <w:rPr>
                <w:rFonts w:ascii="Times New Roman" w:eastAsia="Times New Roman" w:hAnsi="Times New Roman" w:cs="Times New Roman"/>
                <w:i/>
                <w:sz w:val="10"/>
                <w:szCs w:val="10"/>
              </w:rPr>
            </w:pPr>
            <w:proofErr w:type="gramStart"/>
            <w:r w:rsidRPr="00552BA6">
              <w:rPr>
                <w:rFonts w:ascii="Times New Roman" w:eastAsia="Times New Roman" w:hAnsi="Times New Roman" w:cs="Times New Roman"/>
                <w:i/>
                <w:sz w:val="10"/>
                <w:szCs w:val="10"/>
              </w:rPr>
              <w:t>Строительство осуществлять в соответствии со СП 42.13330.2011 (Актуализированная редакция СНиП 2.07.0189* «Градостроительство.</w:t>
            </w:r>
            <w:proofErr w:type="gramEnd"/>
            <w:r w:rsidRPr="00552BA6">
              <w:rPr>
                <w:rFonts w:ascii="Times New Roman" w:eastAsia="Times New Roman" w:hAnsi="Times New Roman" w:cs="Times New Roman"/>
                <w:i/>
                <w:sz w:val="10"/>
                <w:szCs w:val="10"/>
              </w:rPr>
              <w:t xml:space="preserve"> </w:t>
            </w:r>
            <w:proofErr w:type="gramStart"/>
            <w:r w:rsidRPr="00552BA6">
              <w:rPr>
                <w:rFonts w:ascii="Times New Roman" w:eastAsia="Times New Roman" w:hAnsi="Times New Roman" w:cs="Times New Roman"/>
                <w:i/>
                <w:sz w:val="10"/>
                <w:szCs w:val="10"/>
              </w:rPr>
              <w:t>Планировка и застройка городских и сельских поселений»), СП 3231 « Санитарные правила устройства и содержания детских дошкольных учреждений»,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552BA6" w:rsidRPr="00552BA6" w:rsidRDefault="00552BA6" w:rsidP="00552BA6">
            <w:pPr>
              <w:spacing w:after="0" w:line="240" w:lineRule="auto"/>
              <w:rPr>
                <w:rFonts w:ascii="Times New Roman" w:eastAsia="Times New Roman" w:hAnsi="Times New Roman" w:cs="Times New Roman"/>
                <w:i/>
                <w:sz w:val="10"/>
                <w:szCs w:val="10"/>
              </w:rPr>
            </w:pPr>
            <w:r w:rsidRPr="00552BA6">
              <w:rPr>
                <w:rFonts w:ascii="Times New Roman" w:eastAsia="Times New Roman" w:hAnsi="Times New Roman" w:cs="Times New Roman"/>
                <w:i/>
                <w:sz w:val="10"/>
                <w:szCs w:val="10"/>
              </w:rPr>
              <w:t>Земельный участок объекта основного вида использования неделим.</w:t>
            </w:r>
          </w:p>
          <w:p w:rsidR="00552BA6" w:rsidRPr="00552BA6" w:rsidRDefault="00552BA6" w:rsidP="00552BA6">
            <w:pPr>
              <w:spacing w:after="0" w:line="240" w:lineRule="auto"/>
              <w:rPr>
                <w:rFonts w:ascii="Times New Roman" w:eastAsia="Times New Roman" w:hAnsi="Times New Roman" w:cs="Times New Roman"/>
                <w:i/>
                <w:sz w:val="10"/>
                <w:szCs w:val="10"/>
              </w:rPr>
            </w:pPr>
            <w:r w:rsidRPr="00552BA6">
              <w:rPr>
                <w:rFonts w:ascii="Times New Roman" w:eastAsia="Times New Roman" w:hAnsi="Times New Roman" w:cs="Times New Roman"/>
                <w:i/>
                <w:sz w:val="10"/>
                <w:szCs w:val="10"/>
              </w:rPr>
              <w:t>Перепрофилирование объектов недопустимо.</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i/>
                <w:sz w:val="10"/>
                <w:szCs w:val="10"/>
              </w:rPr>
              <w:t>Проектирование объекта общеобразовательного  назначения допускается в комплексе с отдельно-стоящими, встроено-пристроенными спортивными залами, бассейном, объектами инженерно-технического и административного назначения, необходимых для обеспечения объектов общеобразовательного обеспечения.</w:t>
            </w:r>
          </w:p>
        </w:tc>
      </w:tr>
    </w:tbl>
    <w:p w:rsidR="00552BA6" w:rsidRPr="00552BA6" w:rsidRDefault="00552BA6" w:rsidP="00552BA6">
      <w:pPr>
        <w:spacing w:after="0" w:line="240" w:lineRule="auto"/>
        <w:ind w:firstLine="284"/>
        <w:jc w:val="both"/>
        <w:rPr>
          <w:rFonts w:ascii="Times New Roman" w:eastAsia="Times New Roman" w:hAnsi="Times New Roman" w:cs="Times New Roman"/>
          <w:b/>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i/>
          <w:sz w:val="16"/>
          <w:szCs w:val="16"/>
        </w:rPr>
        <w:t>2.</w:t>
      </w:r>
      <w:r w:rsidRPr="00552BA6">
        <w:rPr>
          <w:rFonts w:ascii="Times New Roman" w:eastAsia="Times New Roman" w:hAnsi="Times New Roman" w:cs="Times New Roman"/>
          <w:sz w:val="16"/>
          <w:szCs w:val="16"/>
        </w:rPr>
        <w:t xml:space="preserve"> Условно разрешённые виды и параметры использования земельных участков и объектов капитального строительства: </w:t>
      </w:r>
      <w:r w:rsidRPr="00552BA6">
        <w:rPr>
          <w:rFonts w:ascii="Times New Roman" w:eastAsia="Times New Roman" w:hAnsi="Times New Roman" w:cs="Times New Roman"/>
          <w:i/>
          <w:sz w:val="16"/>
          <w:szCs w:val="16"/>
        </w:rPr>
        <w:t>нет.</w:t>
      </w:r>
    </w:p>
    <w:p w:rsidR="00552BA6" w:rsidRPr="00552BA6" w:rsidRDefault="00552BA6" w:rsidP="00552BA6">
      <w:pPr>
        <w:spacing w:after="0" w:line="240" w:lineRule="auto"/>
        <w:ind w:firstLine="284"/>
        <w:jc w:val="both"/>
        <w:rPr>
          <w:rFonts w:ascii="Times New Roman" w:eastAsia="Times New Roman" w:hAnsi="Times New Roman" w:cs="Times New Roman"/>
          <w:b/>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i/>
          <w:sz w:val="16"/>
          <w:szCs w:val="16"/>
        </w:rPr>
        <w:t>3</w:t>
      </w:r>
      <w:r w:rsidRPr="00552BA6">
        <w:rPr>
          <w:rFonts w:ascii="Times New Roman" w:eastAsia="Times New Roman" w:hAnsi="Times New Roman" w:cs="Times New Roman"/>
          <w:sz w:val="16"/>
          <w:szCs w:val="16"/>
        </w:rPr>
        <w:t>. Вспомогательные виды и параметры разрешённого использования земельных участков и объектов капитального строительства.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4136"/>
        <w:gridCol w:w="5035"/>
      </w:tblGrid>
      <w:tr w:rsidR="00552BA6" w:rsidRPr="00552BA6" w:rsidTr="00552BA6">
        <w:trPr>
          <w:trHeight w:val="158"/>
        </w:trPr>
        <w:tc>
          <w:tcPr>
            <w:tcW w:w="656"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Виды использования </w:t>
            </w:r>
          </w:p>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(Код)*</w:t>
            </w:r>
          </w:p>
        </w:tc>
        <w:tc>
          <w:tcPr>
            <w:tcW w:w="1959"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Параметры разрешенного строительства</w:t>
            </w:r>
          </w:p>
        </w:tc>
        <w:tc>
          <w:tcPr>
            <w:tcW w:w="2386"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Описание вида разрешенного использования земельного участка**/</w:t>
            </w:r>
            <w:r w:rsidRPr="00552BA6">
              <w:rPr>
                <w:rFonts w:ascii="Times New Roman" w:eastAsia="Times New Roman" w:hAnsi="Times New Roman" w:cs="Times New Roman"/>
                <w:i/>
                <w:sz w:val="10"/>
                <w:szCs w:val="10"/>
              </w:rPr>
              <w:t>Особые условия реализации регламента</w:t>
            </w:r>
          </w:p>
        </w:tc>
      </w:tr>
      <w:tr w:rsidR="00552BA6" w:rsidRPr="00552BA6" w:rsidTr="00552BA6">
        <w:trPr>
          <w:trHeight w:val="206"/>
        </w:trPr>
        <w:tc>
          <w:tcPr>
            <w:tcW w:w="65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Коммунальное обслуживание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(3.1)</w:t>
            </w:r>
          </w:p>
        </w:tc>
        <w:tc>
          <w:tcPr>
            <w:tcW w:w="1959"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- 1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–3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Предельные размеры земельных участков, максимальный процент застройки – в соответствии с основным видом разрешенного использования.</w:t>
            </w:r>
          </w:p>
          <w:p w:rsidR="00552BA6" w:rsidRPr="00552BA6" w:rsidRDefault="00552BA6" w:rsidP="00552BA6">
            <w:pPr>
              <w:spacing w:after="0" w:line="240" w:lineRule="auto"/>
              <w:rPr>
                <w:rFonts w:ascii="Times New Roman" w:eastAsia="Times New Roman" w:hAnsi="Times New Roman" w:cs="Times New Roman"/>
                <w:sz w:val="10"/>
                <w:szCs w:val="10"/>
              </w:rPr>
            </w:pPr>
          </w:p>
        </w:tc>
        <w:tc>
          <w:tcPr>
            <w:tcW w:w="238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552BA6">
              <w:rPr>
                <w:rFonts w:ascii="Times New Roman" w:eastAsia="Times New Roman" w:hAnsi="Times New Roman" w:cs="Times New Roman"/>
                <w:sz w:val="10"/>
                <w:szCs w:val="10"/>
              </w:rPr>
              <w:t xml:space="preserve"> зданий или помещений, предназначенных для приема физических и юридических лиц в связи с предоставлением им коммунальных услуг)/ </w:t>
            </w:r>
            <w:r w:rsidRPr="00552BA6">
              <w:rPr>
                <w:rFonts w:ascii="Times New Roman" w:eastAsia="Times New Roman" w:hAnsi="Times New Roman" w:cs="Times New Roman"/>
                <w:i/>
                <w:sz w:val="10"/>
                <w:szCs w:val="10"/>
              </w:rPr>
              <w:t xml:space="preserve">Строительство осуществлять в соответствии с СП 42.13330.2011 (Актуализированная редакция СНиП 2.07.0189* «Градостроительство. </w:t>
            </w:r>
            <w:proofErr w:type="gramStart"/>
            <w:r w:rsidRPr="00552BA6">
              <w:rPr>
                <w:rFonts w:ascii="Times New Roman" w:eastAsia="Times New Roman" w:hAnsi="Times New Roman" w:cs="Times New Roman"/>
                <w:i/>
                <w:sz w:val="10"/>
                <w:szCs w:val="10"/>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552BA6">
              <w:rPr>
                <w:rFonts w:ascii="Times New Roman" w:eastAsia="Times New Roman" w:hAnsi="Times New Roman" w:cs="Times New Roman"/>
                <w:sz w:val="10"/>
                <w:szCs w:val="10"/>
              </w:rPr>
              <w:t>.</w:t>
            </w:r>
            <w:proofErr w:type="gramEnd"/>
          </w:p>
        </w:tc>
      </w:tr>
      <w:tr w:rsidR="00552BA6" w:rsidRPr="00552BA6" w:rsidTr="00552BA6">
        <w:trPr>
          <w:trHeight w:val="206"/>
        </w:trPr>
        <w:tc>
          <w:tcPr>
            <w:tcW w:w="65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Спорт</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(5.1)</w:t>
            </w:r>
          </w:p>
        </w:tc>
        <w:tc>
          <w:tcPr>
            <w:tcW w:w="1959"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Этажность – до 2 этажей</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3 м. от красной линии – от 5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Для открытых спортивных площадок отступ – 20 м.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Предельные размеры земельных участков, максимальный процент застройки – в соответствии с основным видом разрешенного использования</w:t>
            </w:r>
          </w:p>
        </w:tc>
        <w:tc>
          <w:tcPr>
            <w:tcW w:w="238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tc>
      </w:tr>
      <w:tr w:rsidR="00552BA6" w:rsidRPr="00552BA6" w:rsidTr="00552BA6">
        <w:trPr>
          <w:trHeight w:val="206"/>
        </w:trPr>
        <w:tc>
          <w:tcPr>
            <w:tcW w:w="65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Обслуживание автотранспорта</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(4.9)</w:t>
            </w:r>
          </w:p>
        </w:tc>
        <w:tc>
          <w:tcPr>
            <w:tcW w:w="1959"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Высота - до 5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Отступ от границ земельного участка – не менее 1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Расстояние от площадок до окон – не менее 10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Предельные размеры земельных участков, максимальный процент застройки – в соответствии с основным видом разрешенного использования</w:t>
            </w:r>
          </w:p>
        </w:tc>
        <w:tc>
          <w:tcPr>
            <w:tcW w:w="238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552BA6">
                <w:rPr>
                  <w:rFonts w:ascii="Times New Roman" w:eastAsia="Times New Roman" w:hAnsi="Times New Roman" w:cs="Times New Roman"/>
                  <w:color w:val="0000FF"/>
                  <w:sz w:val="10"/>
                  <w:szCs w:val="10"/>
                  <w:u w:val="single"/>
                </w:rPr>
                <w:t>коде 2.7.1</w:t>
              </w:r>
              <w:proofErr w:type="gramStart"/>
            </w:hyperlink>
            <w:r w:rsidRPr="00552BA6">
              <w:rPr>
                <w:rFonts w:ascii="Times New Roman" w:eastAsia="Times New Roman" w:hAnsi="Times New Roman" w:cs="Times New Roman"/>
                <w:sz w:val="10"/>
                <w:szCs w:val="10"/>
              </w:rPr>
              <w:t xml:space="preserve">/ </w:t>
            </w:r>
            <w:r w:rsidRPr="00552BA6">
              <w:rPr>
                <w:rFonts w:ascii="Times New Roman" w:eastAsia="Times New Roman" w:hAnsi="Times New Roman" w:cs="Times New Roman"/>
                <w:i/>
                <w:sz w:val="10"/>
                <w:szCs w:val="10"/>
              </w:rPr>
              <w:t>П</w:t>
            </w:r>
            <w:proofErr w:type="gramEnd"/>
            <w:r w:rsidRPr="00552BA6">
              <w:rPr>
                <w:rFonts w:ascii="Times New Roman" w:eastAsia="Times New Roman" w:hAnsi="Times New Roman" w:cs="Times New Roman"/>
                <w:i/>
                <w:sz w:val="10"/>
                <w:szCs w:val="10"/>
              </w:rPr>
              <w:t>ри проектировании</w:t>
            </w:r>
            <w:r w:rsidRPr="00552BA6">
              <w:rPr>
                <w:rFonts w:ascii="Times New Roman" w:eastAsia="Times New Roman" w:hAnsi="Times New Roman" w:cs="Times New Roman"/>
                <w:sz w:val="10"/>
                <w:szCs w:val="10"/>
              </w:rPr>
              <w:t xml:space="preserve"> </w:t>
            </w:r>
            <w:r w:rsidRPr="00552BA6">
              <w:rPr>
                <w:rFonts w:ascii="Times New Roman" w:eastAsia="Times New Roman" w:hAnsi="Times New Roman" w:cs="Times New Roman"/>
                <w:i/>
                <w:sz w:val="10"/>
                <w:szCs w:val="1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bl>
    <w:p w:rsidR="00552BA6" w:rsidRPr="00552BA6" w:rsidRDefault="00552BA6" w:rsidP="00552BA6">
      <w:pPr>
        <w:spacing w:after="0" w:line="240" w:lineRule="auto"/>
        <w:ind w:firstLine="284"/>
        <w:jc w:val="both"/>
        <w:rPr>
          <w:rFonts w:ascii="Times New Roman" w:eastAsia="Times New Roman" w:hAnsi="Times New Roman" w:cs="Times New Roman"/>
          <w:b/>
          <w:sz w:val="16"/>
          <w:szCs w:val="16"/>
        </w:rPr>
      </w:pPr>
    </w:p>
    <w:p w:rsidR="00552BA6" w:rsidRDefault="00552BA6" w:rsidP="00552BA6">
      <w:pPr>
        <w:keepNext/>
        <w:spacing w:after="0" w:line="240" w:lineRule="auto"/>
        <w:jc w:val="center"/>
        <w:outlineLvl w:val="1"/>
        <w:rPr>
          <w:rFonts w:ascii="Times New Roman" w:eastAsia="Times New Roman" w:hAnsi="Times New Roman" w:cs="Times New Roman"/>
          <w:b/>
          <w:bCs/>
          <w:iCs/>
          <w:sz w:val="16"/>
          <w:szCs w:val="16"/>
        </w:rPr>
      </w:pPr>
      <w:bookmarkStart w:id="68" w:name="_Toc341273531"/>
      <w:bookmarkStart w:id="69" w:name="_Toc341801457"/>
      <w:bookmarkStart w:id="70" w:name="_Toc454973367"/>
      <w:bookmarkStart w:id="71" w:name="_Toc477775080"/>
      <w:r w:rsidRPr="00552BA6">
        <w:rPr>
          <w:rFonts w:ascii="Times New Roman" w:eastAsia="Times New Roman" w:hAnsi="Times New Roman" w:cs="Times New Roman"/>
          <w:b/>
          <w:bCs/>
          <w:iCs/>
          <w:sz w:val="16"/>
          <w:szCs w:val="16"/>
        </w:rPr>
        <w:t>Статья 38. Зона делового, общественного и коммерческого назначения (ОД-1)</w:t>
      </w:r>
      <w:bookmarkEnd w:id="68"/>
      <w:bookmarkEnd w:id="69"/>
      <w:bookmarkEnd w:id="70"/>
      <w:bookmarkEnd w:id="71"/>
    </w:p>
    <w:p w:rsidR="00812EBF" w:rsidRPr="00552BA6" w:rsidRDefault="00812EBF" w:rsidP="00552BA6">
      <w:pPr>
        <w:keepNext/>
        <w:spacing w:after="0" w:line="240" w:lineRule="auto"/>
        <w:jc w:val="center"/>
        <w:outlineLvl w:val="1"/>
        <w:rPr>
          <w:rFonts w:ascii="Times New Roman" w:eastAsia="Times New Roman" w:hAnsi="Times New Roman" w:cs="Times New Roman"/>
          <w:b/>
          <w:bCs/>
          <w:iCs/>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i/>
          <w:sz w:val="16"/>
          <w:szCs w:val="16"/>
        </w:rPr>
        <w:t>1.</w:t>
      </w:r>
      <w:r w:rsidRPr="00552BA6">
        <w:rPr>
          <w:rFonts w:ascii="Times New Roman" w:eastAsia="Times New Roman" w:hAnsi="Times New Roman" w:cs="Times New Roman"/>
          <w:sz w:val="16"/>
          <w:szCs w:val="16"/>
        </w:rPr>
        <w:t xml:space="preserve"> Основные виды и параметры разрешённого использования земельных участков и объектов капитального строительства.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134"/>
        <w:gridCol w:w="5164"/>
      </w:tblGrid>
      <w:tr w:rsidR="00552BA6" w:rsidRPr="00552BA6" w:rsidTr="008B5F76">
        <w:trPr>
          <w:trHeight w:val="224"/>
        </w:trPr>
        <w:tc>
          <w:tcPr>
            <w:tcW w:w="648"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Виды использования </w:t>
            </w:r>
          </w:p>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(Код)*</w:t>
            </w:r>
          </w:p>
        </w:tc>
        <w:tc>
          <w:tcPr>
            <w:tcW w:w="1935"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Параметры разрешенного строительства</w:t>
            </w:r>
          </w:p>
        </w:tc>
        <w:tc>
          <w:tcPr>
            <w:tcW w:w="2417"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Описание вида разрешенного использования земельного участка**/</w:t>
            </w:r>
            <w:r w:rsidRPr="00552BA6">
              <w:rPr>
                <w:rFonts w:ascii="Times New Roman" w:eastAsia="Times New Roman" w:hAnsi="Times New Roman" w:cs="Times New Roman"/>
                <w:i/>
                <w:sz w:val="10"/>
                <w:szCs w:val="10"/>
              </w:rPr>
              <w:t>Особые условия реализации регламента</w:t>
            </w:r>
          </w:p>
        </w:tc>
      </w:tr>
      <w:tr w:rsidR="00552BA6" w:rsidRPr="00552BA6" w:rsidTr="00552BA6">
        <w:tc>
          <w:tcPr>
            <w:tcW w:w="648"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Предпринимательство</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(4.0).</w:t>
            </w:r>
          </w:p>
        </w:tc>
        <w:tc>
          <w:tcPr>
            <w:tcW w:w="1935"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Размеры земельных участков:</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  400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 10 000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до 3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1 м, от красной линии – от 3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80.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Минимальный процент озеленения – 10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Максимальная высота оград – </w:t>
            </w:r>
            <w:smartTag w:uri="urn:schemas-microsoft-com:office:smarttags" w:element="metricconverter">
              <w:smartTagPr>
                <w:attr w:name="ProductID" w:val="1,5 м"/>
              </w:smartTagPr>
              <w:r w:rsidRPr="00552BA6">
                <w:rPr>
                  <w:rFonts w:ascii="Times New Roman" w:eastAsia="Times New Roman" w:hAnsi="Times New Roman" w:cs="Times New Roman"/>
                  <w:sz w:val="10"/>
                  <w:szCs w:val="10"/>
                </w:rPr>
                <w:t xml:space="preserve">1,5 м </w:t>
              </w:r>
            </w:smartTag>
            <w:r w:rsidRPr="00552BA6">
              <w:rPr>
                <w:rFonts w:ascii="Times New Roman" w:eastAsia="Times New Roman" w:hAnsi="Times New Roman" w:cs="Times New Roman"/>
                <w:sz w:val="10"/>
                <w:szCs w:val="10"/>
              </w:rPr>
              <w:t>при новом строительстве.</w:t>
            </w:r>
          </w:p>
        </w:tc>
        <w:tc>
          <w:tcPr>
            <w:tcW w:w="241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260" w:history="1">
              <w:r w:rsidRPr="00552BA6">
                <w:rPr>
                  <w:rFonts w:ascii="Times New Roman" w:eastAsia="Times New Roman" w:hAnsi="Times New Roman" w:cs="Times New Roman"/>
                  <w:color w:val="0000FF"/>
                  <w:sz w:val="10"/>
                  <w:szCs w:val="10"/>
                  <w:u w:val="single"/>
                </w:rPr>
                <w:t>кодами 4.1</w:t>
              </w:r>
            </w:hyperlink>
            <w:r w:rsidRPr="00552BA6">
              <w:rPr>
                <w:rFonts w:ascii="Times New Roman" w:eastAsia="Times New Roman" w:hAnsi="Times New Roman" w:cs="Times New Roman"/>
                <w:sz w:val="10"/>
                <w:szCs w:val="10"/>
              </w:rPr>
              <w:t xml:space="preserve"> - </w:t>
            </w:r>
            <w:hyperlink w:anchor="P303" w:history="1">
              <w:r w:rsidRPr="00552BA6">
                <w:rPr>
                  <w:rFonts w:ascii="Times New Roman" w:eastAsia="Times New Roman" w:hAnsi="Times New Roman" w:cs="Times New Roman"/>
                  <w:color w:val="0000FF"/>
                  <w:sz w:val="10"/>
                  <w:szCs w:val="10"/>
                  <w:u w:val="single"/>
                </w:rPr>
                <w:t>4.10</w:t>
              </w:r>
            </w:hyperlink>
            <w:r w:rsidRPr="00552BA6">
              <w:rPr>
                <w:rFonts w:ascii="Times New Roman" w:eastAsia="Times New Roman" w:hAnsi="Times New Roman" w:cs="Times New Roman"/>
                <w:sz w:val="10"/>
                <w:szCs w:val="10"/>
              </w:rPr>
              <w:t xml:space="preserve"> / </w:t>
            </w:r>
            <w:r w:rsidRPr="00552BA6">
              <w:rPr>
                <w:rFonts w:ascii="Times New Roman" w:eastAsia="Times New Roman" w:hAnsi="Times New Roman" w:cs="Times New Roman"/>
                <w:i/>
                <w:sz w:val="10"/>
                <w:szCs w:val="10"/>
              </w:rPr>
              <w:t>Строительство осуществлять в соответствии с СП 42.13330.2011 (Актуализированная редакция СНиП 2.07.0189* «Градостроительство.</w:t>
            </w:r>
            <w:proofErr w:type="gramEnd"/>
            <w:r w:rsidRPr="00552BA6">
              <w:rPr>
                <w:rFonts w:ascii="Times New Roman" w:eastAsia="Times New Roman" w:hAnsi="Times New Roman" w:cs="Times New Roman"/>
                <w:i/>
                <w:sz w:val="10"/>
                <w:szCs w:val="10"/>
              </w:rPr>
              <w:t xml:space="preserve"> </w:t>
            </w:r>
            <w:proofErr w:type="gramStart"/>
            <w:r w:rsidRPr="00552BA6">
              <w:rPr>
                <w:rFonts w:ascii="Times New Roman" w:eastAsia="Times New Roman" w:hAnsi="Times New Roman" w:cs="Times New Roman"/>
                <w:i/>
                <w:sz w:val="10"/>
                <w:szCs w:val="10"/>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552BA6">
              <w:rPr>
                <w:rFonts w:ascii="Times New Roman" w:eastAsia="Times New Roman" w:hAnsi="Times New Roman" w:cs="Times New Roman"/>
                <w:sz w:val="10"/>
                <w:szCs w:val="10"/>
              </w:rPr>
              <w:t xml:space="preserve"> </w:t>
            </w:r>
            <w:r w:rsidRPr="00552BA6">
              <w:rPr>
                <w:rFonts w:ascii="Times New Roman" w:eastAsia="Times New Roman" w:hAnsi="Times New Roman" w:cs="Times New Roman"/>
                <w:i/>
                <w:sz w:val="10"/>
                <w:szCs w:val="10"/>
              </w:rPr>
              <w:t>региональными и местными нормативами градостроительного проектирования.</w:t>
            </w:r>
            <w:proofErr w:type="gramEnd"/>
          </w:p>
        </w:tc>
      </w:tr>
      <w:tr w:rsidR="00552BA6" w:rsidRPr="00552BA6" w:rsidTr="00552BA6">
        <w:tc>
          <w:tcPr>
            <w:tcW w:w="648"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Общественное управление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(3.8)</w:t>
            </w:r>
          </w:p>
        </w:tc>
        <w:tc>
          <w:tcPr>
            <w:tcW w:w="1935"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Размеры земельных участков:</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  400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 10 000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до 3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lastRenderedPageBreak/>
              <w:t>Максимальный процент застройки – 80.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Минимальный процент озеленения – 10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Максимальная высота оград – </w:t>
            </w:r>
            <w:smartTag w:uri="urn:schemas-microsoft-com:office:smarttags" w:element="metricconverter">
              <w:smartTagPr>
                <w:attr w:name="ProductID" w:val="1,5 м"/>
              </w:smartTagPr>
              <w:r w:rsidRPr="00552BA6">
                <w:rPr>
                  <w:rFonts w:ascii="Times New Roman" w:eastAsia="Times New Roman" w:hAnsi="Times New Roman" w:cs="Times New Roman"/>
                  <w:sz w:val="10"/>
                  <w:szCs w:val="10"/>
                </w:rPr>
                <w:t xml:space="preserve">1,5 м </w:t>
              </w:r>
            </w:smartTag>
            <w:r w:rsidRPr="00552BA6">
              <w:rPr>
                <w:rFonts w:ascii="Times New Roman" w:eastAsia="Times New Roman" w:hAnsi="Times New Roman" w:cs="Times New Roman"/>
                <w:sz w:val="10"/>
                <w:szCs w:val="10"/>
              </w:rPr>
              <w:t>при новом строительстве.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Минимальный отступ от границы земельного участка – 1 м, от красной линии – от 3 м. </w:t>
            </w:r>
          </w:p>
          <w:p w:rsidR="00552BA6" w:rsidRPr="00552BA6" w:rsidRDefault="00552BA6" w:rsidP="00552BA6">
            <w:pPr>
              <w:spacing w:after="0" w:line="240" w:lineRule="auto"/>
              <w:rPr>
                <w:rFonts w:ascii="Times New Roman" w:eastAsia="Times New Roman" w:hAnsi="Times New Roman" w:cs="Times New Roman"/>
                <w:sz w:val="10"/>
                <w:szCs w:val="10"/>
              </w:rPr>
            </w:pPr>
          </w:p>
        </w:tc>
        <w:tc>
          <w:tcPr>
            <w:tcW w:w="241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lastRenderedPageBreak/>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размещение объектов капитального строительства, предназначенных для размещения органов управления </w:t>
            </w:r>
            <w:r w:rsidRPr="00552BA6">
              <w:rPr>
                <w:rFonts w:ascii="Times New Roman" w:eastAsia="Times New Roman" w:hAnsi="Times New Roman" w:cs="Times New Roman"/>
                <w:sz w:val="10"/>
                <w:szCs w:val="10"/>
              </w:rPr>
              <w:lastRenderedPageBreak/>
              <w:t>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 xml:space="preserve">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 </w:t>
            </w:r>
            <w:r w:rsidRPr="00552BA6">
              <w:rPr>
                <w:rFonts w:ascii="Times New Roman" w:eastAsia="Times New Roman" w:hAnsi="Times New Roman" w:cs="Times New Roman"/>
                <w:i/>
                <w:sz w:val="10"/>
                <w:szCs w:val="10"/>
              </w:rPr>
              <w:t>Строительство осуществлять в соответствии с СП 42.13330.2011 (Актуализированная редакция СНиП 2.07.0189* «Градостроительство.</w:t>
            </w:r>
            <w:proofErr w:type="gramEnd"/>
            <w:r w:rsidRPr="00552BA6">
              <w:rPr>
                <w:rFonts w:ascii="Times New Roman" w:eastAsia="Times New Roman" w:hAnsi="Times New Roman" w:cs="Times New Roman"/>
                <w:i/>
                <w:sz w:val="10"/>
                <w:szCs w:val="10"/>
              </w:rPr>
              <w:t xml:space="preserve"> </w:t>
            </w:r>
            <w:proofErr w:type="gramStart"/>
            <w:r w:rsidRPr="00552BA6">
              <w:rPr>
                <w:rFonts w:ascii="Times New Roman" w:eastAsia="Times New Roman" w:hAnsi="Times New Roman" w:cs="Times New Roman"/>
                <w:i/>
                <w:sz w:val="10"/>
                <w:szCs w:val="10"/>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552BA6">
              <w:rPr>
                <w:rFonts w:ascii="Times New Roman" w:eastAsia="Times New Roman" w:hAnsi="Times New Roman" w:cs="Times New Roman"/>
                <w:sz w:val="10"/>
                <w:szCs w:val="10"/>
              </w:rPr>
              <w:t xml:space="preserve"> </w:t>
            </w:r>
            <w:r w:rsidRPr="00552BA6">
              <w:rPr>
                <w:rFonts w:ascii="Times New Roman" w:eastAsia="Times New Roman" w:hAnsi="Times New Roman" w:cs="Times New Roman"/>
                <w:i/>
                <w:sz w:val="10"/>
                <w:szCs w:val="10"/>
              </w:rPr>
              <w:t>региональными и местными нормативами градостроительного проектирования.</w:t>
            </w:r>
            <w:proofErr w:type="gramEnd"/>
          </w:p>
        </w:tc>
      </w:tr>
    </w:tbl>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i/>
          <w:sz w:val="16"/>
          <w:szCs w:val="16"/>
        </w:rPr>
        <w:t>2.</w:t>
      </w:r>
      <w:r w:rsidRPr="00552BA6">
        <w:rPr>
          <w:rFonts w:ascii="Times New Roman" w:eastAsia="Times New Roman" w:hAnsi="Times New Roman" w:cs="Times New Roman"/>
          <w:sz w:val="16"/>
          <w:szCs w:val="16"/>
        </w:rPr>
        <w:t xml:space="preserve"> Условно разрешённые виды и параметры использования земельных участков и объектов капитального строительства.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4136"/>
        <w:gridCol w:w="5035"/>
      </w:tblGrid>
      <w:tr w:rsidR="00552BA6" w:rsidRPr="00552BA6" w:rsidTr="008B5F76">
        <w:trPr>
          <w:trHeight w:val="166"/>
        </w:trPr>
        <w:tc>
          <w:tcPr>
            <w:tcW w:w="656"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Виды использования </w:t>
            </w:r>
          </w:p>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(Код)*</w:t>
            </w:r>
          </w:p>
        </w:tc>
        <w:tc>
          <w:tcPr>
            <w:tcW w:w="1959"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Параметры разрешенного строительства</w:t>
            </w:r>
          </w:p>
        </w:tc>
        <w:tc>
          <w:tcPr>
            <w:tcW w:w="2386"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Описание вида разрешенного использования земельного участка**/</w:t>
            </w:r>
            <w:r w:rsidRPr="00552BA6">
              <w:rPr>
                <w:rFonts w:ascii="Times New Roman" w:eastAsia="Times New Roman" w:hAnsi="Times New Roman" w:cs="Times New Roman"/>
                <w:i/>
                <w:sz w:val="10"/>
                <w:szCs w:val="10"/>
              </w:rPr>
              <w:t>Особые условия реализации регламента</w:t>
            </w:r>
          </w:p>
        </w:tc>
      </w:tr>
      <w:tr w:rsidR="00552BA6" w:rsidRPr="00552BA6" w:rsidTr="00552BA6">
        <w:trPr>
          <w:trHeight w:val="206"/>
        </w:trPr>
        <w:tc>
          <w:tcPr>
            <w:tcW w:w="65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Социальное обслуживание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(3.2)</w:t>
            </w:r>
          </w:p>
        </w:tc>
        <w:tc>
          <w:tcPr>
            <w:tcW w:w="1959"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Размеры земельных участков:</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  400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 10 000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до 3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–80.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Минимальный процент озеленения – 10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Максимальная высота оград – </w:t>
            </w:r>
            <w:smartTag w:uri="urn:schemas-microsoft-com:office:smarttags" w:element="metricconverter">
              <w:smartTagPr>
                <w:attr w:name="ProductID" w:val="1,5 м"/>
              </w:smartTagPr>
              <w:r w:rsidRPr="00552BA6">
                <w:rPr>
                  <w:rFonts w:ascii="Times New Roman" w:eastAsia="Times New Roman" w:hAnsi="Times New Roman" w:cs="Times New Roman"/>
                  <w:sz w:val="10"/>
                  <w:szCs w:val="10"/>
                </w:rPr>
                <w:t xml:space="preserve">1,5 м </w:t>
              </w:r>
            </w:smartTag>
            <w:r w:rsidRPr="00552BA6">
              <w:rPr>
                <w:rFonts w:ascii="Times New Roman" w:eastAsia="Times New Roman" w:hAnsi="Times New Roman" w:cs="Times New Roman"/>
                <w:sz w:val="10"/>
                <w:szCs w:val="10"/>
              </w:rPr>
              <w:t>при новом строительстве.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Минимальный отступ от границы земельного участка – 1 м, от красной линии – от 3 м. </w:t>
            </w:r>
          </w:p>
          <w:p w:rsidR="00552BA6" w:rsidRPr="00552BA6" w:rsidRDefault="00552BA6" w:rsidP="00552BA6">
            <w:pPr>
              <w:spacing w:after="0" w:line="240" w:lineRule="auto"/>
              <w:rPr>
                <w:rFonts w:ascii="Times New Roman" w:eastAsia="Times New Roman" w:hAnsi="Times New Roman" w:cs="Times New Roman"/>
                <w:sz w:val="10"/>
                <w:szCs w:val="10"/>
              </w:rPr>
            </w:pPr>
          </w:p>
        </w:tc>
        <w:tc>
          <w:tcPr>
            <w:tcW w:w="238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размещение объектов капитального строительства для размещения отделений почты и телеграфа;</w:t>
            </w:r>
          </w:p>
          <w:p w:rsidR="00552BA6" w:rsidRPr="00552BA6" w:rsidRDefault="00552BA6" w:rsidP="00552BA6">
            <w:pPr>
              <w:spacing w:after="0" w:line="240" w:lineRule="auto"/>
              <w:rPr>
                <w:rFonts w:ascii="Times New Roman" w:eastAsia="Times New Roman" w:hAnsi="Times New Roman" w:cs="Times New Roman"/>
                <w:i/>
                <w:sz w:val="10"/>
                <w:szCs w:val="10"/>
              </w:rPr>
            </w:pPr>
            <w:r w:rsidRPr="00552BA6">
              <w:rPr>
                <w:rFonts w:ascii="Times New Roman" w:eastAsia="Times New Roman" w:hAnsi="Times New Roman" w:cs="Times New Roman"/>
                <w:sz w:val="10"/>
                <w:szCs w:val="10"/>
              </w:rPr>
              <w:t xml:space="preserve">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roofErr w:type="gramStart"/>
            <w:r w:rsidRPr="00552BA6">
              <w:rPr>
                <w:rFonts w:ascii="Times New Roman" w:eastAsia="Times New Roman" w:hAnsi="Times New Roman" w:cs="Times New Roman"/>
                <w:i/>
                <w:sz w:val="10"/>
                <w:szCs w:val="10"/>
              </w:rPr>
              <w:t>Строительство осуществлять в соответствии с СП 42.13330.2011 (Актуализированная редакция СНиП 2.07.0189* «Градостроительство.</w:t>
            </w:r>
            <w:proofErr w:type="gramEnd"/>
            <w:r w:rsidRPr="00552BA6">
              <w:rPr>
                <w:rFonts w:ascii="Times New Roman" w:eastAsia="Times New Roman" w:hAnsi="Times New Roman" w:cs="Times New Roman"/>
                <w:i/>
                <w:sz w:val="10"/>
                <w:szCs w:val="10"/>
              </w:rPr>
              <w:t xml:space="preserve"> </w:t>
            </w:r>
            <w:proofErr w:type="gramStart"/>
            <w:r w:rsidRPr="00552BA6">
              <w:rPr>
                <w:rFonts w:ascii="Times New Roman" w:eastAsia="Times New Roman" w:hAnsi="Times New Roman" w:cs="Times New Roman"/>
                <w:i/>
                <w:sz w:val="10"/>
                <w:szCs w:val="10"/>
              </w:rPr>
              <w:t>Планировка и застройка городских и сельских поселений»), со строительными нормами и правилами, техническими регламентами,</w:t>
            </w:r>
            <w:r w:rsidRPr="00552BA6">
              <w:rPr>
                <w:rFonts w:ascii="Times New Roman" w:eastAsia="Times New Roman" w:hAnsi="Times New Roman" w:cs="Times New Roman"/>
                <w:sz w:val="10"/>
                <w:szCs w:val="10"/>
              </w:rPr>
              <w:t xml:space="preserve"> </w:t>
            </w:r>
            <w:r w:rsidRPr="00552BA6">
              <w:rPr>
                <w:rFonts w:ascii="Times New Roman" w:eastAsia="Times New Roman" w:hAnsi="Times New Roman" w:cs="Times New Roman"/>
                <w:i/>
                <w:sz w:val="10"/>
                <w:szCs w:val="10"/>
              </w:rPr>
              <w:t>региональными и местными нормативами градостроительного проектирования..</w:t>
            </w:r>
            <w:proofErr w:type="gramEnd"/>
          </w:p>
        </w:tc>
      </w:tr>
      <w:tr w:rsidR="00552BA6" w:rsidRPr="00552BA6" w:rsidTr="00552BA6">
        <w:trPr>
          <w:trHeight w:val="206"/>
        </w:trPr>
        <w:tc>
          <w:tcPr>
            <w:tcW w:w="65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Бытовое обслуживание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(3.3)</w:t>
            </w:r>
          </w:p>
        </w:tc>
        <w:tc>
          <w:tcPr>
            <w:tcW w:w="1959"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Размеры земельных участков:</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  400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 10 000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до 3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80.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Минимальный процент озеленения – 10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Максимальная высота оград – </w:t>
            </w:r>
            <w:smartTag w:uri="urn:schemas-microsoft-com:office:smarttags" w:element="metricconverter">
              <w:smartTagPr>
                <w:attr w:name="ProductID" w:val="1,5 м"/>
              </w:smartTagPr>
              <w:r w:rsidRPr="00552BA6">
                <w:rPr>
                  <w:rFonts w:ascii="Times New Roman" w:eastAsia="Times New Roman" w:hAnsi="Times New Roman" w:cs="Times New Roman"/>
                  <w:sz w:val="10"/>
                  <w:szCs w:val="10"/>
                </w:rPr>
                <w:t xml:space="preserve">1,5 м </w:t>
              </w:r>
            </w:smartTag>
            <w:r w:rsidRPr="00552BA6">
              <w:rPr>
                <w:rFonts w:ascii="Times New Roman" w:eastAsia="Times New Roman" w:hAnsi="Times New Roman" w:cs="Times New Roman"/>
                <w:sz w:val="10"/>
                <w:szCs w:val="10"/>
              </w:rPr>
              <w:t>при новом строительстве.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Минимальный отступ от границы земельного участка – 1 м, от красной линии – от 3 м.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Расстояние от земельного участка до окон жилых домов не менее – 10 м</w:t>
            </w:r>
          </w:p>
        </w:tc>
        <w:tc>
          <w:tcPr>
            <w:tcW w:w="238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r w:rsidRPr="00552BA6">
              <w:rPr>
                <w:rFonts w:ascii="Times New Roman" w:eastAsia="Times New Roman" w:hAnsi="Times New Roman" w:cs="Times New Roman"/>
                <w:i/>
                <w:sz w:val="10"/>
                <w:szCs w:val="10"/>
              </w:rPr>
              <w:t>Строительство осуществлять в соответствии с СП 42.13330.2011 (Актуализированная редакция СНиП 2.07.0189* «Градостроительство.</w:t>
            </w:r>
            <w:proofErr w:type="gramEnd"/>
            <w:r w:rsidRPr="00552BA6">
              <w:rPr>
                <w:rFonts w:ascii="Times New Roman" w:eastAsia="Times New Roman" w:hAnsi="Times New Roman" w:cs="Times New Roman"/>
                <w:i/>
                <w:sz w:val="10"/>
                <w:szCs w:val="10"/>
              </w:rPr>
              <w:t xml:space="preserve"> </w:t>
            </w:r>
            <w:proofErr w:type="gramStart"/>
            <w:r w:rsidRPr="00552BA6">
              <w:rPr>
                <w:rFonts w:ascii="Times New Roman" w:eastAsia="Times New Roman" w:hAnsi="Times New Roman" w:cs="Times New Roman"/>
                <w:i/>
                <w:sz w:val="10"/>
                <w:szCs w:val="10"/>
              </w:rPr>
              <w:t>Планировка и застройка городских и сельских поселений»), со строительными нормами и правилами, техническими регламентами,</w:t>
            </w:r>
            <w:r w:rsidRPr="00552BA6">
              <w:rPr>
                <w:rFonts w:ascii="Times New Roman" w:eastAsia="Times New Roman" w:hAnsi="Times New Roman" w:cs="Times New Roman"/>
                <w:sz w:val="10"/>
                <w:szCs w:val="10"/>
              </w:rPr>
              <w:t xml:space="preserve"> </w:t>
            </w:r>
            <w:r w:rsidRPr="00552BA6">
              <w:rPr>
                <w:rFonts w:ascii="Times New Roman" w:eastAsia="Times New Roman" w:hAnsi="Times New Roman" w:cs="Times New Roman"/>
                <w:i/>
                <w:sz w:val="10"/>
                <w:szCs w:val="10"/>
              </w:rPr>
              <w:t>региональными и местными нормативами градостроительного проектирования.</w:t>
            </w:r>
            <w:r w:rsidRPr="00552BA6">
              <w:rPr>
                <w:rFonts w:ascii="Times New Roman" w:eastAsia="Times New Roman" w:hAnsi="Times New Roman" w:cs="Times New Roman"/>
                <w:sz w:val="10"/>
                <w:szCs w:val="10"/>
              </w:rPr>
              <w:t xml:space="preserve"> </w:t>
            </w:r>
            <w:proofErr w:type="gramEnd"/>
          </w:p>
        </w:tc>
      </w:tr>
      <w:tr w:rsidR="00552BA6" w:rsidRPr="00552BA6" w:rsidTr="00552BA6">
        <w:trPr>
          <w:trHeight w:val="206"/>
        </w:trPr>
        <w:tc>
          <w:tcPr>
            <w:tcW w:w="65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Культурное развитие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(3.6)</w:t>
            </w:r>
          </w:p>
        </w:tc>
        <w:tc>
          <w:tcPr>
            <w:tcW w:w="1959"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Размеры земельных участков:</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  400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 10 000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до 3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80.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Минимальный процент озеленения – 10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Максимальная высота оград – </w:t>
            </w:r>
            <w:smartTag w:uri="urn:schemas-microsoft-com:office:smarttags" w:element="metricconverter">
              <w:smartTagPr>
                <w:attr w:name="ProductID" w:val="1,5 м"/>
              </w:smartTagPr>
              <w:r w:rsidRPr="00552BA6">
                <w:rPr>
                  <w:rFonts w:ascii="Times New Roman" w:eastAsia="Times New Roman" w:hAnsi="Times New Roman" w:cs="Times New Roman"/>
                  <w:sz w:val="10"/>
                  <w:szCs w:val="10"/>
                </w:rPr>
                <w:t xml:space="preserve">1,5 м </w:t>
              </w:r>
            </w:smartTag>
            <w:r w:rsidRPr="00552BA6">
              <w:rPr>
                <w:rFonts w:ascii="Times New Roman" w:eastAsia="Times New Roman" w:hAnsi="Times New Roman" w:cs="Times New Roman"/>
                <w:sz w:val="10"/>
                <w:szCs w:val="10"/>
              </w:rPr>
              <w:t>при новом строительстве.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Минимальный отступ от границы земельного участка – 1 м, от красной линии – от 3 м. </w:t>
            </w:r>
          </w:p>
          <w:p w:rsidR="00552BA6" w:rsidRPr="00552BA6" w:rsidRDefault="00552BA6" w:rsidP="00552BA6">
            <w:pPr>
              <w:spacing w:after="0" w:line="240" w:lineRule="auto"/>
              <w:rPr>
                <w:rFonts w:ascii="Times New Roman" w:eastAsia="Times New Roman" w:hAnsi="Times New Roman" w:cs="Times New Roman"/>
                <w:sz w:val="10"/>
                <w:szCs w:val="10"/>
              </w:rPr>
            </w:pPr>
          </w:p>
        </w:tc>
        <w:tc>
          <w:tcPr>
            <w:tcW w:w="238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устройство площадок для празднеств и гуляний;</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размещение зданий и сооружений для размещения цирков, зверинцев, зоопарков, океанариумов./ </w:t>
            </w:r>
            <w:proofErr w:type="gramStart"/>
            <w:r w:rsidRPr="00552BA6">
              <w:rPr>
                <w:rFonts w:ascii="Times New Roman" w:eastAsia="Times New Roman" w:hAnsi="Times New Roman" w:cs="Times New Roman"/>
                <w:i/>
                <w:sz w:val="10"/>
                <w:szCs w:val="10"/>
              </w:rPr>
              <w:t>Строительство осуществлять в соответствии с СП 42.13330.2011 (Актуализированная редакция СНиП 2.07.0189* «Градостроительство.</w:t>
            </w:r>
            <w:proofErr w:type="gramEnd"/>
            <w:r w:rsidRPr="00552BA6">
              <w:rPr>
                <w:rFonts w:ascii="Times New Roman" w:eastAsia="Times New Roman" w:hAnsi="Times New Roman" w:cs="Times New Roman"/>
                <w:i/>
                <w:sz w:val="10"/>
                <w:szCs w:val="10"/>
              </w:rPr>
              <w:t xml:space="preserve"> </w:t>
            </w:r>
            <w:proofErr w:type="gramStart"/>
            <w:r w:rsidRPr="00552BA6">
              <w:rPr>
                <w:rFonts w:ascii="Times New Roman" w:eastAsia="Times New Roman" w:hAnsi="Times New Roman" w:cs="Times New Roman"/>
                <w:i/>
                <w:sz w:val="10"/>
                <w:szCs w:val="10"/>
              </w:rPr>
              <w:t>Планировка и застройка городских и сельских поселений»), со строительными нормами и правилами, техническими регламентами,</w:t>
            </w:r>
            <w:r w:rsidRPr="00552BA6">
              <w:rPr>
                <w:rFonts w:ascii="Times New Roman" w:eastAsia="Times New Roman" w:hAnsi="Times New Roman" w:cs="Times New Roman"/>
                <w:sz w:val="10"/>
                <w:szCs w:val="10"/>
              </w:rPr>
              <w:t xml:space="preserve"> </w:t>
            </w:r>
            <w:r w:rsidRPr="00552BA6">
              <w:rPr>
                <w:rFonts w:ascii="Times New Roman" w:eastAsia="Times New Roman" w:hAnsi="Times New Roman" w:cs="Times New Roman"/>
                <w:i/>
                <w:sz w:val="10"/>
                <w:szCs w:val="10"/>
              </w:rPr>
              <w:t>региональными и местными нормативами градостроительного проектирования.</w:t>
            </w:r>
            <w:proofErr w:type="gramEnd"/>
          </w:p>
        </w:tc>
      </w:tr>
      <w:tr w:rsidR="00552BA6" w:rsidRPr="00552BA6" w:rsidTr="00552BA6">
        <w:trPr>
          <w:trHeight w:val="206"/>
        </w:trPr>
        <w:tc>
          <w:tcPr>
            <w:tcW w:w="65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Религиозное использование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(3.7)</w:t>
            </w:r>
          </w:p>
        </w:tc>
        <w:tc>
          <w:tcPr>
            <w:tcW w:w="1959"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Размеры земельных участков:</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  200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 10 000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Высота – до 10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до 3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80.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Минимальный процент озеленения – 10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Максимальная высота оград – </w:t>
            </w:r>
            <w:smartTag w:uri="urn:schemas-microsoft-com:office:smarttags" w:element="metricconverter">
              <w:smartTagPr>
                <w:attr w:name="ProductID" w:val="1,5 м"/>
              </w:smartTagPr>
              <w:r w:rsidRPr="00552BA6">
                <w:rPr>
                  <w:rFonts w:ascii="Times New Roman" w:eastAsia="Times New Roman" w:hAnsi="Times New Roman" w:cs="Times New Roman"/>
                  <w:sz w:val="10"/>
                  <w:szCs w:val="10"/>
                </w:rPr>
                <w:t xml:space="preserve">1,5 м </w:t>
              </w:r>
            </w:smartTag>
            <w:r w:rsidRPr="00552BA6">
              <w:rPr>
                <w:rFonts w:ascii="Times New Roman" w:eastAsia="Times New Roman" w:hAnsi="Times New Roman" w:cs="Times New Roman"/>
                <w:sz w:val="10"/>
                <w:szCs w:val="10"/>
              </w:rPr>
              <w:t>при новом строительстве.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Минимальный отступ от границы земельного участка – 1 м, от красной линии – от 3 м. </w:t>
            </w:r>
          </w:p>
          <w:p w:rsidR="00552BA6" w:rsidRPr="00552BA6" w:rsidRDefault="00552BA6" w:rsidP="00552BA6">
            <w:pPr>
              <w:spacing w:after="0" w:line="240" w:lineRule="auto"/>
              <w:rPr>
                <w:rFonts w:ascii="Times New Roman" w:eastAsia="Times New Roman" w:hAnsi="Times New Roman" w:cs="Times New Roman"/>
                <w:sz w:val="10"/>
                <w:szCs w:val="10"/>
              </w:rPr>
            </w:pPr>
          </w:p>
        </w:tc>
        <w:tc>
          <w:tcPr>
            <w:tcW w:w="238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 </w:t>
            </w:r>
            <w:proofErr w:type="gramStart"/>
            <w:r w:rsidRPr="00552BA6">
              <w:rPr>
                <w:rFonts w:ascii="Times New Roman" w:eastAsia="Times New Roman" w:hAnsi="Times New Roman" w:cs="Times New Roman"/>
                <w:i/>
                <w:sz w:val="10"/>
                <w:szCs w:val="10"/>
              </w:rPr>
              <w:t>Строительство осуществлять в соответствии с СП 42.13330.2011 (Актуализированная редакция СНиП 2.07.0189* «Градостроительство.</w:t>
            </w:r>
            <w:proofErr w:type="gramEnd"/>
            <w:r w:rsidRPr="00552BA6">
              <w:rPr>
                <w:rFonts w:ascii="Times New Roman" w:eastAsia="Times New Roman" w:hAnsi="Times New Roman" w:cs="Times New Roman"/>
                <w:i/>
                <w:sz w:val="10"/>
                <w:szCs w:val="10"/>
              </w:rPr>
              <w:t xml:space="preserve"> </w:t>
            </w:r>
            <w:proofErr w:type="gramStart"/>
            <w:r w:rsidRPr="00552BA6">
              <w:rPr>
                <w:rFonts w:ascii="Times New Roman" w:eastAsia="Times New Roman" w:hAnsi="Times New Roman" w:cs="Times New Roman"/>
                <w:i/>
                <w:sz w:val="10"/>
                <w:szCs w:val="10"/>
              </w:rPr>
              <w:t>Планировка и застройка городских и сельских поселений»), со строительными нормами и правилами, техническими регламента,</w:t>
            </w:r>
            <w:r w:rsidRPr="00552BA6">
              <w:rPr>
                <w:rFonts w:ascii="Times New Roman" w:eastAsia="Times New Roman" w:hAnsi="Times New Roman" w:cs="Times New Roman"/>
                <w:sz w:val="10"/>
                <w:szCs w:val="10"/>
              </w:rPr>
              <w:t xml:space="preserve"> </w:t>
            </w:r>
            <w:r w:rsidRPr="00552BA6">
              <w:rPr>
                <w:rFonts w:ascii="Times New Roman" w:eastAsia="Times New Roman" w:hAnsi="Times New Roman" w:cs="Times New Roman"/>
                <w:i/>
                <w:sz w:val="10"/>
                <w:szCs w:val="10"/>
              </w:rPr>
              <w:t>региональными и местными нормативами градостроительного проектирования.</w:t>
            </w:r>
            <w:proofErr w:type="gramEnd"/>
          </w:p>
        </w:tc>
      </w:tr>
    </w:tbl>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i/>
          <w:sz w:val="16"/>
          <w:szCs w:val="16"/>
        </w:rPr>
        <w:t>3</w:t>
      </w:r>
      <w:r w:rsidRPr="00552BA6">
        <w:rPr>
          <w:rFonts w:ascii="Times New Roman" w:eastAsia="Times New Roman" w:hAnsi="Times New Roman" w:cs="Times New Roman"/>
          <w:sz w:val="16"/>
          <w:szCs w:val="16"/>
        </w:rPr>
        <w:t>. Вспомогательные виды и параметры разрешённого использования земельных участков и объектов капитального строительства.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4136"/>
        <w:gridCol w:w="5035"/>
      </w:tblGrid>
      <w:tr w:rsidR="00552BA6" w:rsidRPr="00552BA6" w:rsidTr="00552BA6">
        <w:trPr>
          <w:trHeight w:val="158"/>
        </w:trPr>
        <w:tc>
          <w:tcPr>
            <w:tcW w:w="656"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Виды использования </w:t>
            </w:r>
          </w:p>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(Код)*</w:t>
            </w:r>
          </w:p>
        </w:tc>
        <w:tc>
          <w:tcPr>
            <w:tcW w:w="1959"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Параметры разрешенного строительства</w:t>
            </w:r>
          </w:p>
        </w:tc>
        <w:tc>
          <w:tcPr>
            <w:tcW w:w="2386"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Описание вида разрешенного использования земельного участка**/</w:t>
            </w:r>
            <w:r w:rsidRPr="00552BA6">
              <w:rPr>
                <w:rFonts w:ascii="Times New Roman" w:eastAsia="Times New Roman" w:hAnsi="Times New Roman" w:cs="Times New Roman"/>
                <w:i/>
                <w:sz w:val="10"/>
                <w:szCs w:val="10"/>
              </w:rPr>
              <w:t>Особые условия реализации регламента</w:t>
            </w:r>
          </w:p>
        </w:tc>
      </w:tr>
      <w:tr w:rsidR="00552BA6" w:rsidRPr="00552BA6" w:rsidTr="00552BA6">
        <w:trPr>
          <w:trHeight w:val="206"/>
        </w:trPr>
        <w:tc>
          <w:tcPr>
            <w:tcW w:w="65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Коммунальное обслуживание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(3.1)</w:t>
            </w:r>
          </w:p>
        </w:tc>
        <w:tc>
          <w:tcPr>
            <w:tcW w:w="1959"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- 1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1 м, от красной линии – от 3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552BA6" w:rsidRPr="00552BA6" w:rsidRDefault="00552BA6" w:rsidP="00552BA6">
            <w:pPr>
              <w:spacing w:after="0" w:line="240" w:lineRule="auto"/>
              <w:rPr>
                <w:rFonts w:ascii="Times New Roman" w:eastAsia="Times New Roman" w:hAnsi="Times New Roman" w:cs="Times New Roman"/>
                <w:sz w:val="10"/>
                <w:szCs w:val="10"/>
              </w:rPr>
            </w:pPr>
          </w:p>
        </w:tc>
        <w:tc>
          <w:tcPr>
            <w:tcW w:w="238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552BA6">
              <w:rPr>
                <w:rFonts w:ascii="Times New Roman" w:eastAsia="Times New Roman" w:hAnsi="Times New Roman" w:cs="Times New Roman"/>
                <w:sz w:val="10"/>
                <w:szCs w:val="10"/>
              </w:rPr>
              <w:t xml:space="preserve"> зданий или помещений, предназначенных для приема физических и юридических лиц в связи с предоставлением им коммунальных услуг)/ </w:t>
            </w:r>
            <w:r w:rsidRPr="00552BA6">
              <w:rPr>
                <w:rFonts w:ascii="Times New Roman" w:eastAsia="Times New Roman" w:hAnsi="Times New Roman" w:cs="Times New Roman"/>
                <w:i/>
                <w:sz w:val="10"/>
                <w:szCs w:val="10"/>
              </w:rPr>
              <w:t xml:space="preserve">Строительство осуществлять в соответствии с СП 42.13330.2011 (Актуализированная редакция СНиП 2.07.0189* «Градостроительство. </w:t>
            </w:r>
            <w:proofErr w:type="gramStart"/>
            <w:r w:rsidRPr="00552BA6">
              <w:rPr>
                <w:rFonts w:ascii="Times New Roman" w:eastAsia="Times New Roman" w:hAnsi="Times New Roman" w:cs="Times New Roman"/>
                <w:i/>
                <w:sz w:val="10"/>
                <w:szCs w:val="10"/>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552BA6">
              <w:rPr>
                <w:rFonts w:ascii="Times New Roman" w:eastAsia="Times New Roman" w:hAnsi="Times New Roman" w:cs="Times New Roman"/>
                <w:sz w:val="10"/>
                <w:szCs w:val="10"/>
              </w:rPr>
              <w:t>.</w:t>
            </w:r>
            <w:proofErr w:type="gramEnd"/>
          </w:p>
        </w:tc>
      </w:tr>
      <w:tr w:rsidR="00552BA6" w:rsidRPr="00552BA6" w:rsidTr="00552BA6">
        <w:trPr>
          <w:trHeight w:val="206"/>
        </w:trPr>
        <w:tc>
          <w:tcPr>
            <w:tcW w:w="65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Обслуживание автотранспорта</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(4.9)</w:t>
            </w:r>
          </w:p>
        </w:tc>
        <w:tc>
          <w:tcPr>
            <w:tcW w:w="1959"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Площадь земельного участка для стоянки автомобильного транспорта:</w:t>
            </w:r>
          </w:p>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 xml:space="preserve">- для предприятия общественного питания, коммунально-бытового, социального обслуживания – минимальный 200 </w:t>
            </w:r>
            <w:proofErr w:type="spellStart"/>
            <w:r w:rsidRPr="00552BA6">
              <w:rPr>
                <w:rFonts w:ascii="Times New Roman" w:eastAsia="Times New Roman" w:hAnsi="Times New Roman" w:cs="Times New Roman"/>
                <w:sz w:val="10"/>
                <w:szCs w:val="10"/>
              </w:rPr>
              <w:t>кв.м</w:t>
            </w:r>
            <w:proofErr w:type="spellEnd"/>
            <w:r w:rsidRPr="00552BA6">
              <w:rPr>
                <w:rFonts w:ascii="Times New Roman" w:eastAsia="Times New Roman" w:hAnsi="Times New Roman" w:cs="Times New Roman"/>
                <w:sz w:val="10"/>
                <w:szCs w:val="10"/>
              </w:rPr>
              <w:t xml:space="preserve">.; максимальный – 300 </w:t>
            </w:r>
            <w:proofErr w:type="spellStart"/>
            <w:r w:rsidRPr="00552BA6">
              <w:rPr>
                <w:rFonts w:ascii="Times New Roman" w:eastAsia="Times New Roman" w:hAnsi="Times New Roman" w:cs="Times New Roman"/>
                <w:sz w:val="10"/>
                <w:szCs w:val="10"/>
              </w:rPr>
              <w:t>кв.м</w:t>
            </w:r>
            <w:proofErr w:type="spellEnd"/>
            <w:r w:rsidRPr="00552BA6">
              <w:rPr>
                <w:rFonts w:ascii="Times New Roman" w:eastAsia="Times New Roman" w:hAnsi="Times New Roman" w:cs="Times New Roman"/>
                <w:sz w:val="10"/>
                <w:szCs w:val="10"/>
              </w:rPr>
              <w:t>.;</w:t>
            </w:r>
            <w:proofErr w:type="gramEnd"/>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 для предприятий бытового обслуживания - </w:t>
            </w:r>
            <w:proofErr w:type="gramStart"/>
            <w:r w:rsidRPr="00552BA6">
              <w:rPr>
                <w:rFonts w:ascii="Times New Roman" w:eastAsia="Times New Roman" w:hAnsi="Times New Roman" w:cs="Times New Roman"/>
                <w:sz w:val="10"/>
                <w:szCs w:val="10"/>
              </w:rPr>
              <w:t>минимальный</w:t>
            </w:r>
            <w:proofErr w:type="gramEnd"/>
            <w:r w:rsidRPr="00552BA6">
              <w:rPr>
                <w:rFonts w:ascii="Times New Roman" w:eastAsia="Times New Roman" w:hAnsi="Times New Roman" w:cs="Times New Roman"/>
                <w:sz w:val="10"/>
                <w:szCs w:val="10"/>
              </w:rPr>
              <w:t xml:space="preserve"> - 50 </w:t>
            </w:r>
            <w:proofErr w:type="spellStart"/>
            <w:r w:rsidRPr="00552BA6">
              <w:rPr>
                <w:rFonts w:ascii="Times New Roman" w:eastAsia="Times New Roman" w:hAnsi="Times New Roman" w:cs="Times New Roman"/>
                <w:sz w:val="10"/>
                <w:szCs w:val="10"/>
              </w:rPr>
              <w:t>кв.м</w:t>
            </w:r>
            <w:proofErr w:type="spellEnd"/>
            <w:r w:rsidRPr="00552BA6">
              <w:rPr>
                <w:rFonts w:ascii="Times New Roman" w:eastAsia="Times New Roman" w:hAnsi="Times New Roman" w:cs="Times New Roman"/>
                <w:sz w:val="10"/>
                <w:szCs w:val="10"/>
              </w:rPr>
              <w:t xml:space="preserve">.; максимальный – 100 </w:t>
            </w:r>
            <w:proofErr w:type="spellStart"/>
            <w:r w:rsidRPr="00552BA6">
              <w:rPr>
                <w:rFonts w:ascii="Times New Roman" w:eastAsia="Times New Roman" w:hAnsi="Times New Roman" w:cs="Times New Roman"/>
                <w:sz w:val="10"/>
                <w:szCs w:val="10"/>
              </w:rPr>
              <w:t>кв.м</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 для учреждений управления – </w:t>
            </w:r>
            <w:proofErr w:type="gramStart"/>
            <w:r w:rsidRPr="00552BA6">
              <w:rPr>
                <w:rFonts w:ascii="Times New Roman" w:eastAsia="Times New Roman" w:hAnsi="Times New Roman" w:cs="Times New Roman"/>
                <w:sz w:val="10"/>
                <w:szCs w:val="10"/>
              </w:rPr>
              <w:t>максимальный</w:t>
            </w:r>
            <w:proofErr w:type="gramEnd"/>
            <w:r w:rsidRPr="00552BA6">
              <w:rPr>
                <w:rFonts w:ascii="Times New Roman" w:eastAsia="Times New Roman" w:hAnsi="Times New Roman" w:cs="Times New Roman"/>
                <w:sz w:val="10"/>
                <w:szCs w:val="10"/>
              </w:rPr>
              <w:t xml:space="preserve"> – 300 </w:t>
            </w:r>
            <w:proofErr w:type="spellStart"/>
            <w:r w:rsidRPr="00552BA6">
              <w:rPr>
                <w:rFonts w:ascii="Times New Roman" w:eastAsia="Times New Roman" w:hAnsi="Times New Roman" w:cs="Times New Roman"/>
                <w:sz w:val="10"/>
                <w:szCs w:val="10"/>
              </w:rPr>
              <w:t>кв.м</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 xml:space="preserve">- для спортивных сооружений – минимальный – 100 </w:t>
            </w:r>
            <w:proofErr w:type="spellStart"/>
            <w:r w:rsidRPr="00552BA6">
              <w:rPr>
                <w:rFonts w:ascii="Times New Roman" w:eastAsia="Times New Roman" w:hAnsi="Times New Roman" w:cs="Times New Roman"/>
                <w:sz w:val="10"/>
                <w:szCs w:val="10"/>
              </w:rPr>
              <w:t>кв.м</w:t>
            </w:r>
            <w:proofErr w:type="spellEnd"/>
            <w:r w:rsidRPr="00552BA6">
              <w:rPr>
                <w:rFonts w:ascii="Times New Roman" w:eastAsia="Times New Roman" w:hAnsi="Times New Roman" w:cs="Times New Roman"/>
                <w:sz w:val="10"/>
                <w:szCs w:val="10"/>
              </w:rPr>
              <w:t xml:space="preserve">., максимальный – 300 </w:t>
            </w:r>
            <w:proofErr w:type="spellStart"/>
            <w:r w:rsidRPr="00552BA6">
              <w:rPr>
                <w:rFonts w:ascii="Times New Roman" w:eastAsia="Times New Roman" w:hAnsi="Times New Roman" w:cs="Times New Roman"/>
                <w:sz w:val="10"/>
                <w:szCs w:val="10"/>
              </w:rPr>
              <w:t>кв.м</w:t>
            </w:r>
            <w:proofErr w:type="spellEnd"/>
            <w:r w:rsidRPr="00552BA6">
              <w:rPr>
                <w:rFonts w:ascii="Times New Roman" w:eastAsia="Times New Roman" w:hAnsi="Times New Roman" w:cs="Times New Roman"/>
                <w:sz w:val="10"/>
                <w:szCs w:val="10"/>
              </w:rPr>
              <w:t>.;</w:t>
            </w:r>
            <w:proofErr w:type="gramEnd"/>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 для клубных – 900 </w:t>
            </w:r>
            <w:proofErr w:type="spellStart"/>
            <w:r w:rsidRPr="00552BA6">
              <w:rPr>
                <w:rFonts w:ascii="Times New Roman" w:eastAsia="Times New Roman" w:hAnsi="Times New Roman" w:cs="Times New Roman"/>
                <w:sz w:val="10"/>
                <w:szCs w:val="10"/>
              </w:rPr>
              <w:t>кв.м</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Высота - до 5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Отступ от границ земельного участка – не менее 1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Расстояние от площадок до окон – не менее 10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в соответствии с основным (условно разрешенным) видом разрешенного использования.</w:t>
            </w:r>
          </w:p>
        </w:tc>
        <w:tc>
          <w:tcPr>
            <w:tcW w:w="238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552BA6">
                <w:rPr>
                  <w:rFonts w:ascii="Times New Roman" w:eastAsia="Times New Roman" w:hAnsi="Times New Roman" w:cs="Times New Roman"/>
                  <w:color w:val="0000FF"/>
                  <w:sz w:val="10"/>
                  <w:szCs w:val="10"/>
                  <w:u w:val="single"/>
                </w:rPr>
                <w:t>коде 2.7.1</w:t>
              </w:r>
              <w:proofErr w:type="gramStart"/>
            </w:hyperlink>
            <w:r w:rsidRPr="00552BA6">
              <w:rPr>
                <w:rFonts w:ascii="Times New Roman" w:eastAsia="Times New Roman" w:hAnsi="Times New Roman" w:cs="Times New Roman"/>
                <w:sz w:val="10"/>
                <w:szCs w:val="10"/>
              </w:rPr>
              <w:t xml:space="preserve">/ </w:t>
            </w:r>
            <w:r w:rsidRPr="00552BA6">
              <w:rPr>
                <w:rFonts w:ascii="Times New Roman" w:eastAsia="Times New Roman" w:hAnsi="Times New Roman" w:cs="Times New Roman"/>
                <w:i/>
                <w:sz w:val="10"/>
                <w:szCs w:val="10"/>
              </w:rPr>
              <w:t>П</w:t>
            </w:r>
            <w:proofErr w:type="gramEnd"/>
            <w:r w:rsidRPr="00552BA6">
              <w:rPr>
                <w:rFonts w:ascii="Times New Roman" w:eastAsia="Times New Roman" w:hAnsi="Times New Roman" w:cs="Times New Roman"/>
                <w:i/>
                <w:sz w:val="10"/>
                <w:szCs w:val="10"/>
              </w:rPr>
              <w:t>ри проектировании</w:t>
            </w:r>
            <w:r w:rsidRPr="00552BA6">
              <w:rPr>
                <w:rFonts w:ascii="Times New Roman" w:eastAsia="Times New Roman" w:hAnsi="Times New Roman" w:cs="Times New Roman"/>
                <w:sz w:val="10"/>
                <w:szCs w:val="10"/>
              </w:rPr>
              <w:t xml:space="preserve"> </w:t>
            </w:r>
            <w:r w:rsidRPr="00552BA6">
              <w:rPr>
                <w:rFonts w:ascii="Times New Roman" w:eastAsia="Times New Roman" w:hAnsi="Times New Roman" w:cs="Times New Roman"/>
                <w:i/>
                <w:sz w:val="10"/>
                <w:szCs w:val="1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bl>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p w:rsidR="00552BA6" w:rsidRPr="00552BA6" w:rsidRDefault="00552BA6" w:rsidP="00552BA6">
      <w:pPr>
        <w:keepNext/>
        <w:spacing w:after="0" w:line="240" w:lineRule="auto"/>
        <w:jc w:val="center"/>
        <w:outlineLvl w:val="1"/>
        <w:rPr>
          <w:rFonts w:ascii="Times New Roman" w:eastAsia="Times New Roman" w:hAnsi="Times New Roman" w:cs="Times New Roman"/>
          <w:b/>
          <w:bCs/>
          <w:iCs/>
          <w:sz w:val="16"/>
          <w:szCs w:val="16"/>
        </w:rPr>
      </w:pPr>
      <w:bookmarkStart w:id="72" w:name="_Toc454973368"/>
      <w:bookmarkStart w:id="73" w:name="_Toc477775081"/>
      <w:r w:rsidRPr="00552BA6">
        <w:rPr>
          <w:rFonts w:ascii="Times New Roman" w:eastAsia="Times New Roman" w:hAnsi="Times New Roman" w:cs="Times New Roman"/>
          <w:b/>
          <w:bCs/>
          <w:iCs/>
          <w:sz w:val="16"/>
          <w:szCs w:val="16"/>
        </w:rPr>
        <w:t>Статья 39. Зона размещения объектов социального, гостиничного и коммунально-бытового назначения (ОД-2)</w:t>
      </w:r>
      <w:bookmarkEnd w:id="72"/>
      <w:bookmarkEnd w:id="73"/>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i/>
          <w:sz w:val="16"/>
          <w:szCs w:val="16"/>
        </w:rPr>
        <w:t>1</w:t>
      </w:r>
      <w:r w:rsidRPr="00552BA6">
        <w:rPr>
          <w:rFonts w:ascii="Times New Roman" w:eastAsia="Times New Roman" w:hAnsi="Times New Roman" w:cs="Times New Roman"/>
          <w:sz w:val="16"/>
          <w:szCs w:val="16"/>
        </w:rPr>
        <w:t>. Основные виды и параметры разрешённого использования земельных участков и объектов капитального строительства.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134"/>
        <w:gridCol w:w="5164"/>
      </w:tblGrid>
      <w:tr w:rsidR="00552BA6" w:rsidRPr="00552BA6" w:rsidTr="00552BA6">
        <w:trPr>
          <w:trHeight w:val="213"/>
        </w:trPr>
        <w:tc>
          <w:tcPr>
            <w:tcW w:w="648"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Виды использования </w:t>
            </w:r>
          </w:p>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(Код)*</w:t>
            </w:r>
          </w:p>
        </w:tc>
        <w:tc>
          <w:tcPr>
            <w:tcW w:w="1935"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Параметры разрешенного строительства</w:t>
            </w:r>
          </w:p>
        </w:tc>
        <w:tc>
          <w:tcPr>
            <w:tcW w:w="2417"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Описание вида разрешенного использования земельного участка**/</w:t>
            </w:r>
            <w:r w:rsidRPr="00552BA6">
              <w:rPr>
                <w:rFonts w:ascii="Times New Roman" w:eastAsia="Times New Roman" w:hAnsi="Times New Roman" w:cs="Times New Roman"/>
                <w:i/>
                <w:sz w:val="10"/>
                <w:szCs w:val="10"/>
              </w:rPr>
              <w:t>Особые условия реализации регламента</w:t>
            </w:r>
          </w:p>
        </w:tc>
      </w:tr>
      <w:tr w:rsidR="00552BA6" w:rsidRPr="00552BA6" w:rsidTr="00552BA6">
        <w:tc>
          <w:tcPr>
            <w:tcW w:w="648"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Социальное обслуживание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(3.2)</w:t>
            </w:r>
          </w:p>
        </w:tc>
        <w:tc>
          <w:tcPr>
            <w:tcW w:w="1935"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до 3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Максимальный размер земельного участка – 5000 </w:t>
            </w:r>
            <w:proofErr w:type="spellStart"/>
            <w:r w:rsidRPr="00552BA6">
              <w:rPr>
                <w:rFonts w:ascii="Times New Roman" w:eastAsia="Times New Roman" w:hAnsi="Times New Roman" w:cs="Times New Roman"/>
                <w:sz w:val="10"/>
                <w:szCs w:val="10"/>
              </w:rPr>
              <w:t>кв.м</w:t>
            </w:r>
            <w:proofErr w:type="spellEnd"/>
            <w:r w:rsidRPr="00552BA6">
              <w:rPr>
                <w:rFonts w:ascii="Times New Roman" w:eastAsia="Times New Roman" w:hAnsi="Times New Roman" w:cs="Times New Roman"/>
                <w:sz w:val="10"/>
                <w:szCs w:val="10"/>
              </w:rPr>
              <w:t xml:space="preserve">., минимальный - 200 </w:t>
            </w:r>
            <w:proofErr w:type="spellStart"/>
            <w:r w:rsidRPr="00552BA6">
              <w:rPr>
                <w:rFonts w:ascii="Times New Roman" w:eastAsia="Times New Roman" w:hAnsi="Times New Roman" w:cs="Times New Roman"/>
                <w:sz w:val="10"/>
                <w:szCs w:val="10"/>
              </w:rPr>
              <w:t>кв.м</w:t>
            </w:r>
            <w:proofErr w:type="spellEnd"/>
            <w:r w:rsidRPr="00552BA6">
              <w:rPr>
                <w:rFonts w:ascii="Times New Roman" w:eastAsia="Times New Roman" w:hAnsi="Times New Roman" w:cs="Times New Roman"/>
                <w:sz w:val="10"/>
                <w:szCs w:val="10"/>
              </w:rPr>
              <w:t xml:space="preserve">.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80.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Минимальный процент озеленения – 10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Максимальная высота оград – </w:t>
            </w:r>
            <w:smartTag w:uri="urn:schemas-microsoft-com:office:smarttags" w:element="metricconverter">
              <w:smartTagPr>
                <w:attr w:name="ProductID" w:val="1,5 м"/>
              </w:smartTagPr>
              <w:r w:rsidRPr="00552BA6">
                <w:rPr>
                  <w:rFonts w:ascii="Times New Roman" w:eastAsia="Times New Roman" w:hAnsi="Times New Roman" w:cs="Times New Roman"/>
                  <w:sz w:val="10"/>
                  <w:szCs w:val="10"/>
                </w:rPr>
                <w:t xml:space="preserve">1,5 м </w:t>
              </w:r>
            </w:smartTag>
            <w:r w:rsidRPr="00552BA6">
              <w:rPr>
                <w:rFonts w:ascii="Times New Roman" w:eastAsia="Times New Roman" w:hAnsi="Times New Roman" w:cs="Times New Roman"/>
                <w:sz w:val="10"/>
                <w:szCs w:val="10"/>
              </w:rPr>
              <w:t>при новом строительстве.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1 м, от красной линии – от 3 м</w:t>
            </w:r>
            <w:proofErr w:type="gramStart"/>
            <w:r w:rsidRPr="00552BA6">
              <w:rPr>
                <w:rFonts w:ascii="Times New Roman" w:eastAsia="Times New Roman" w:hAnsi="Times New Roman" w:cs="Times New Roman"/>
                <w:sz w:val="10"/>
                <w:szCs w:val="10"/>
              </w:rPr>
              <w:t xml:space="preserve">.. </w:t>
            </w:r>
            <w:proofErr w:type="gramEnd"/>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w:t>
            </w:r>
          </w:p>
        </w:tc>
        <w:tc>
          <w:tcPr>
            <w:tcW w:w="241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размещение объектов капитального строительства для размещения отделений почты и телеграфа;</w:t>
            </w:r>
          </w:p>
          <w:p w:rsidR="00552BA6" w:rsidRPr="00552BA6" w:rsidRDefault="00552BA6" w:rsidP="00552BA6">
            <w:pPr>
              <w:spacing w:after="0" w:line="240" w:lineRule="auto"/>
              <w:rPr>
                <w:rFonts w:ascii="Times New Roman" w:eastAsia="Times New Roman" w:hAnsi="Times New Roman" w:cs="Times New Roman"/>
                <w:i/>
                <w:sz w:val="10"/>
                <w:szCs w:val="10"/>
              </w:rPr>
            </w:pPr>
            <w:r w:rsidRPr="00552BA6">
              <w:rPr>
                <w:rFonts w:ascii="Times New Roman" w:eastAsia="Times New Roman" w:hAnsi="Times New Roman" w:cs="Times New Roman"/>
                <w:sz w:val="10"/>
                <w:szCs w:val="10"/>
              </w:rPr>
              <w:t xml:space="preserve">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roofErr w:type="gramStart"/>
            <w:r w:rsidRPr="00552BA6">
              <w:rPr>
                <w:rFonts w:ascii="Times New Roman" w:eastAsia="Times New Roman" w:hAnsi="Times New Roman" w:cs="Times New Roman"/>
                <w:i/>
                <w:sz w:val="10"/>
                <w:szCs w:val="10"/>
              </w:rPr>
              <w:t>Строительство осуществлять в соответствии с СП 42.13330.2011 (Актуализированная редакция СНиП 2.07.0189* «Градостроительство.</w:t>
            </w:r>
            <w:proofErr w:type="gramEnd"/>
            <w:r w:rsidRPr="00552BA6">
              <w:rPr>
                <w:rFonts w:ascii="Times New Roman" w:eastAsia="Times New Roman" w:hAnsi="Times New Roman" w:cs="Times New Roman"/>
                <w:i/>
                <w:sz w:val="10"/>
                <w:szCs w:val="10"/>
              </w:rPr>
              <w:t xml:space="preserve"> </w:t>
            </w:r>
            <w:proofErr w:type="gramStart"/>
            <w:r w:rsidRPr="00552BA6">
              <w:rPr>
                <w:rFonts w:ascii="Times New Roman" w:eastAsia="Times New Roman" w:hAnsi="Times New Roman" w:cs="Times New Roman"/>
                <w:i/>
                <w:sz w:val="10"/>
                <w:szCs w:val="10"/>
              </w:rPr>
              <w:t>Планировка и застройка городских и сельских поселений»), со строительными нормами и правилами, техническими регламентами,</w:t>
            </w:r>
            <w:r w:rsidRPr="00552BA6">
              <w:rPr>
                <w:rFonts w:ascii="Times New Roman" w:eastAsia="Times New Roman" w:hAnsi="Times New Roman" w:cs="Times New Roman"/>
                <w:sz w:val="10"/>
                <w:szCs w:val="10"/>
              </w:rPr>
              <w:t xml:space="preserve"> </w:t>
            </w:r>
            <w:r w:rsidRPr="00552BA6">
              <w:rPr>
                <w:rFonts w:ascii="Times New Roman" w:eastAsia="Times New Roman" w:hAnsi="Times New Roman" w:cs="Times New Roman"/>
                <w:i/>
                <w:sz w:val="10"/>
                <w:szCs w:val="10"/>
              </w:rPr>
              <w:t>региональными и местными нормативами градостроительного проектирования.</w:t>
            </w:r>
            <w:proofErr w:type="gramEnd"/>
          </w:p>
        </w:tc>
      </w:tr>
      <w:tr w:rsidR="00552BA6" w:rsidRPr="00552BA6" w:rsidTr="00552BA6">
        <w:tc>
          <w:tcPr>
            <w:tcW w:w="648"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Бытовое обслуживание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(3.3)</w:t>
            </w:r>
          </w:p>
        </w:tc>
        <w:tc>
          <w:tcPr>
            <w:tcW w:w="1935"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до 2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Максимальный размер земельного участка – 5000 </w:t>
            </w:r>
            <w:proofErr w:type="spellStart"/>
            <w:r w:rsidRPr="00552BA6">
              <w:rPr>
                <w:rFonts w:ascii="Times New Roman" w:eastAsia="Times New Roman" w:hAnsi="Times New Roman" w:cs="Times New Roman"/>
                <w:sz w:val="10"/>
                <w:szCs w:val="10"/>
              </w:rPr>
              <w:t>кв.м</w:t>
            </w:r>
            <w:proofErr w:type="spellEnd"/>
            <w:r w:rsidRPr="00552BA6">
              <w:rPr>
                <w:rFonts w:ascii="Times New Roman" w:eastAsia="Times New Roman" w:hAnsi="Times New Roman" w:cs="Times New Roman"/>
                <w:sz w:val="10"/>
                <w:szCs w:val="10"/>
              </w:rPr>
              <w:t xml:space="preserve">., минимальный - 200 </w:t>
            </w:r>
            <w:proofErr w:type="spellStart"/>
            <w:r w:rsidRPr="00552BA6">
              <w:rPr>
                <w:rFonts w:ascii="Times New Roman" w:eastAsia="Times New Roman" w:hAnsi="Times New Roman" w:cs="Times New Roman"/>
                <w:sz w:val="10"/>
                <w:szCs w:val="10"/>
              </w:rPr>
              <w:t>кв.м</w:t>
            </w:r>
            <w:proofErr w:type="spellEnd"/>
            <w:r w:rsidRPr="00552BA6">
              <w:rPr>
                <w:rFonts w:ascii="Times New Roman" w:eastAsia="Times New Roman" w:hAnsi="Times New Roman" w:cs="Times New Roman"/>
                <w:sz w:val="10"/>
                <w:szCs w:val="10"/>
              </w:rPr>
              <w:t xml:space="preserve">.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80.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Минимальный процент озеленения – 10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Максимальная высота оград – </w:t>
            </w:r>
            <w:smartTag w:uri="urn:schemas-microsoft-com:office:smarttags" w:element="metricconverter">
              <w:smartTagPr>
                <w:attr w:name="ProductID" w:val="1,5 м"/>
              </w:smartTagPr>
              <w:r w:rsidRPr="00552BA6">
                <w:rPr>
                  <w:rFonts w:ascii="Times New Roman" w:eastAsia="Times New Roman" w:hAnsi="Times New Roman" w:cs="Times New Roman"/>
                  <w:sz w:val="10"/>
                  <w:szCs w:val="10"/>
                </w:rPr>
                <w:t xml:space="preserve">1,5 м </w:t>
              </w:r>
            </w:smartTag>
            <w:r w:rsidRPr="00552BA6">
              <w:rPr>
                <w:rFonts w:ascii="Times New Roman" w:eastAsia="Times New Roman" w:hAnsi="Times New Roman" w:cs="Times New Roman"/>
                <w:sz w:val="10"/>
                <w:szCs w:val="10"/>
              </w:rPr>
              <w:t>при новом строительстве.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Расстояние от земельного участка до окон</w:t>
            </w:r>
            <w:r w:rsidRPr="00552BA6">
              <w:rPr>
                <w:rFonts w:ascii="Times New Roman" w:eastAsia="Times New Roman" w:hAnsi="Times New Roman" w:cs="Times New Roman"/>
                <w:sz w:val="10"/>
                <w:szCs w:val="10"/>
              </w:rPr>
              <w:br/>
              <w:t>жилых домов не менее – 10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1 м, от красной линии – от 3 м.</w:t>
            </w:r>
          </w:p>
        </w:tc>
        <w:tc>
          <w:tcPr>
            <w:tcW w:w="241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r w:rsidRPr="00552BA6">
              <w:rPr>
                <w:rFonts w:ascii="Times New Roman" w:eastAsia="Times New Roman" w:hAnsi="Times New Roman" w:cs="Times New Roman"/>
                <w:i/>
                <w:sz w:val="10"/>
                <w:szCs w:val="10"/>
              </w:rPr>
              <w:t>Строительство осуществлять в соответствии с СП 42.13330.2011 (Актуализированная редакция СНиП 2.07.0189* «Градостроительство.</w:t>
            </w:r>
            <w:proofErr w:type="gramEnd"/>
            <w:r w:rsidRPr="00552BA6">
              <w:rPr>
                <w:rFonts w:ascii="Times New Roman" w:eastAsia="Times New Roman" w:hAnsi="Times New Roman" w:cs="Times New Roman"/>
                <w:i/>
                <w:sz w:val="10"/>
                <w:szCs w:val="10"/>
              </w:rPr>
              <w:t xml:space="preserve"> </w:t>
            </w:r>
            <w:proofErr w:type="gramStart"/>
            <w:r w:rsidRPr="00552BA6">
              <w:rPr>
                <w:rFonts w:ascii="Times New Roman" w:eastAsia="Times New Roman" w:hAnsi="Times New Roman" w:cs="Times New Roman"/>
                <w:i/>
                <w:sz w:val="10"/>
                <w:szCs w:val="10"/>
              </w:rPr>
              <w:t>Планировка и застройка городских и сельских поселений»), со строительными нормами и правилами, техническими регламентами,</w:t>
            </w:r>
            <w:r w:rsidRPr="00552BA6">
              <w:rPr>
                <w:rFonts w:ascii="Times New Roman" w:eastAsia="Times New Roman" w:hAnsi="Times New Roman" w:cs="Times New Roman"/>
                <w:sz w:val="10"/>
                <w:szCs w:val="10"/>
              </w:rPr>
              <w:t xml:space="preserve"> </w:t>
            </w:r>
            <w:r w:rsidRPr="00552BA6">
              <w:rPr>
                <w:rFonts w:ascii="Times New Roman" w:eastAsia="Times New Roman" w:hAnsi="Times New Roman" w:cs="Times New Roman"/>
                <w:i/>
                <w:sz w:val="10"/>
                <w:szCs w:val="10"/>
              </w:rPr>
              <w:t>региональными и местными нормативами градостроительного проектирования.</w:t>
            </w:r>
            <w:r w:rsidRPr="00552BA6">
              <w:rPr>
                <w:rFonts w:ascii="Times New Roman" w:eastAsia="Times New Roman" w:hAnsi="Times New Roman" w:cs="Times New Roman"/>
                <w:sz w:val="10"/>
                <w:szCs w:val="10"/>
              </w:rPr>
              <w:t xml:space="preserve"> </w:t>
            </w:r>
            <w:proofErr w:type="gramEnd"/>
          </w:p>
        </w:tc>
      </w:tr>
      <w:tr w:rsidR="00552BA6" w:rsidRPr="00552BA6" w:rsidTr="00552BA6">
        <w:tc>
          <w:tcPr>
            <w:tcW w:w="648"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Культурное развитие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(3.6)</w:t>
            </w:r>
          </w:p>
        </w:tc>
        <w:tc>
          <w:tcPr>
            <w:tcW w:w="1935"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до 3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Максимальный размер земельного участка – 5000 </w:t>
            </w:r>
            <w:proofErr w:type="spellStart"/>
            <w:r w:rsidRPr="00552BA6">
              <w:rPr>
                <w:rFonts w:ascii="Times New Roman" w:eastAsia="Times New Roman" w:hAnsi="Times New Roman" w:cs="Times New Roman"/>
                <w:sz w:val="10"/>
                <w:szCs w:val="10"/>
              </w:rPr>
              <w:t>кв.м</w:t>
            </w:r>
            <w:proofErr w:type="spellEnd"/>
            <w:r w:rsidRPr="00552BA6">
              <w:rPr>
                <w:rFonts w:ascii="Times New Roman" w:eastAsia="Times New Roman" w:hAnsi="Times New Roman" w:cs="Times New Roman"/>
                <w:sz w:val="10"/>
                <w:szCs w:val="10"/>
              </w:rPr>
              <w:t xml:space="preserve">., минимальный - 200 </w:t>
            </w:r>
            <w:proofErr w:type="spellStart"/>
            <w:r w:rsidRPr="00552BA6">
              <w:rPr>
                <w:rFonts w:ascii="Times New Roman" w:eastAsia="Times New Roman" w:hAnsi="Times New Roman" w:cs="Times New Roman"/>
                <w:sz w:val="10"/>
                <w:szCs w:val="10"/>
              </w:rPr>
              <w:t>кв.м</w:t>
            </w:r>
            <w:proofErr w:type="spellEnd"/>
            <w:r w:rsidRPr="00552BA6">
              <w:rPr>
                <w:rFonts w:ascii="Times New Roman" w:eastAsia="Times New Roman" w:hAnsi="Times New Roman" w:cs="Times New Roman"/>
                <w:sz w:val="10"/>
                <w:szCs w:val="10"/>
              </w:rPr>
              <w:t xml:space="preserve">.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80.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Минимальный процент озеленения – 10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Максимальная высота оград – </w:t>
            </w:r>
            <w:smartTag w:uri="urn:schemas-microsoft-com:office:smarttags" w:element="metricconverter">
              <w:smartTagPr>
                <w:attr w:name="ProductID" w:val="1,5 м"/>
              </w:smartTagPr>
              <w:r w:rsidRPr="00552BA6">
                <w:rPr>
                  <w:rFonts w:ascii="Times New Roman" w:eastAsia="Times New Roman" w:hAnsi="Times New Roman" w:cs="Times New Roman"/>
                  <w:sz w:val="10"/>
                  <w:szCs w:val="10"/>
                </w:rPr>
                <w:t xml:space="preserve">1,5 м </w:t>
              </w:r>
            </w:smartTag>
            <w:r w:rsidRPr="00552BA6">
              <w:rPr>
                <w:rFonts w:ascii="Times New Roman" w:eastAsia="Times New Roman" w:hAnsi="Times New Roman" w:cs="Times New Roman"/>
                <w:sz w:val="10"/>
                <w:szCs w:val="10"/>
              </w:rPr>
              <w:t>при новом строительстве.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1 м, от красной линии – от 3 м.</w:t>
            </w:r>
          </w:p>
        </w:tc>
        <w:tc>
          <w:tcPr>
            <w:tcW w:w="241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устройство площадок для празднеств и гуляний;</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размещение зданий и сооружений для размещения цирков, зверинцев, зоопарков, океанариумов./ </w:t>
            </w:r>
            <w:proofErr w:type="gramStart"/>
            <w:r w:rsidRPr="00552BA6">
              <w:rPr>
                <w:rFonts w:ascii="Times New Roman" w:eastAsia="Times New Roman" w:hAnsi="Times New Roman" w:cs="Times New Roman"/>
                <w:i/>
                <w:sz w:val="10"/>
                <w:szCs w:val="10"/>
              </w:rPr>
              <w:t>Строительство осуществлять в соответствии с СП 42.13330.2011 (Актуализированная редакция СНиП 2.07.0189* «Градостроительство.</w:t>
            </w:r>
            <w:proofErr w:type="gramEnd"/>
            <w:r w:rsidRPr="00552BA6">
              <w:rPr>
                <w:rFonts w:ascii="Times New Roman" w:eastAsia="Times New Roman" w:hAnsi="Times New Roman" w:cs="Times New Roman"/>
                <w:i/>
                <w:sz w:val="10"/>
                <w:szCs w:val="10"/>
              </w:rPr>
              <w:t xml:space="preserve"> </w:t>
            </w:r>
            <w:proofErr w:type="gramStart"/>
            <w:r w:rsidRPr="00552BA6">
              <w:rPr>
                <w:rFonts w:ascii="Times New Roman" w:eastAsia="Times New Roman" w:hAnsi="Times New Roman" w:cs="Times New Roman"/>
                <w:i/>
                <w:sz w:val="10"/>
                <w:szCs w:val="10"/>
              </w:rPr>
              <w:t>Планировка и застройка городских и сельских поселений»), со строительными нормами и правилами, техническими регламентами,</w:t>
            </w:r>
            <w:r w:rsidRPr="00552BA6">
              <w:rPr>
                <w:rFonts w:ascii="Times New Roman" w:eastAsia="Times New Roman" w:hAnsi="Times New Roman" w:cs="Times New Roman"/>
                <w:sz w:val="10"/>
                <w:szCs w:val="10"/>
              </w:rPr>
              <w:t xml:space="preserve"> </w:t>
            </w:r>
            <w:r w:rsidRPr="00552BA6">
              <w:rPr>
                <w:rFonts w:ascii="Times New Roman" w:eastAsia="Times New Roman" w:hAnsi="Times New Roman" w:cs="Times New Roman"/>
                <w:i/>
                <w:sz w:val="10"/>
                <w:szCs w:val="10"/>
              </w:rPr>
              <w:t>региональными и местными нормативами градостроительного проектирования.</w:t>
            </w:r>
            <w:proofErr w:type="gramEnd"/>
          </w:p>
        </w:tc>
      </w:tr>
      <w:tr w:rsidR="00552BA6" w:rsidRPr="00552BA6" w:rsidTr="00552BA6">
        <w:tc>
          <w:tcPr>
            <w:tcW w:w="648"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Гостиничное обслуживание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(4.7)</w:t>
            </w:r>
          </w:p>
        </w:tc>
        <w:tc>
          <w:tcPr>
            <w:tcW w:w="1935"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до 3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Максимальный размер земельного участка – 5000 </w:t>
            </w:r>
            <w:proofErr w:type="spellStart"/>
            <w:r w:rsidRPr="00552BA6">
              <w:rPr>
                <w:rFonts w:ascii="Times New Roman" w:eastAsia="Times New Roman" w:hAnsi="Times New Roman" w:cs="Times New Roman"/>
                <w:sz w:val="10"/>
                <w:szCs w:val="10"/>
              </w:rPr>
              <w:t>кв.м</w:t>
            </w:r>
            <w:proofErr w:type="spellEnd"/>
            <w:r w:rsidRPr="00552BA6">
              <w:rPr>
                <w:rFonts w:ascii="Times New Roman" w:eastAsia="Times New Roman" w:hAnsi="Times New Roman" w:cs="Times New Roman"/>
                <w:sz w:val="10"/>
                <w:szCs w:val="10"/>
              </w:rPr>
              <w:t xml:space="preserve">., минимальный - 200 </w:t>
            </w:r>
            <w:proofErr w:type="spellStart"/>
            <w:r w:rsidRPr="00552BA6">
              <w:rPr>
                <w:rFonts w:ascii="Times New Roman" w:eastAsia="Times New Roman" w:hAnsi="Times New Roman" w:cs="Times New Roman"/>
                <w:sz w:val="10"/>
                <w:szCs w:val="10"/>
              </w:rPr>
              <w:t>кв.м</w:t>
            </w:r>
            <w:proofErr w:type="spellEnd"/>
            <w:r w:rsidRPr="00552BA6">
              <w:rPr>
                <w:rFonts w:ascii="Times New Roman" w:eastAsia="Times New Roman" w:hAnsi="Times New Roman" w:cs="Times New Roman"/>
                <w:sz w:val="10"/>
                <w:szCs w:val="10"/>
              </w:rPr>
              <w:t xml:space="preserve">.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80.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Минимальный процент озеленения – 30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Максимальная высота оград – </w:t>
            </w:r>
            <w:smartTag w:uri="urn:schemas-microsoft-com:office:smarttags" w:element="metricconverter">
              <w:smartTagPr>
                <w:attr w:name="ProductID" w:val="1,5 м"/>
              </w:smartTagPr>
              <w:r w:rsidRPr="00552BA6">
                <w:rPr>
                  <w:rFonts w:ascii="Times New Roman" w:eastAsia="Times New Roman" w:hAnsi="Times New Roman" w:cs="Times New Roman"/>
                  <w:sz w:val="10"/>
                  <w:szCs w:val="10"/>
                </w:rPr>
                <w:t xml:space="preserve">1,5 м </w:t>
              </w:r>
            </w:smartTag>
            <w:r w:rsidRPr="00552BA6">
              <w:rPr>
                <w:rFonts w:ascii="Times New Roman" w:eastAsia="Times New Roman" w:hAnsi="Times New Roman" w:cs="Times New Roman"/>
                <w:sz w:val="10"/>
                <w:szCs w:val="10"/>
              </w:rPr>
              <w:t>при новом строительстве.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1 м, от красной линии – от 3 м.</w:t>
            </w:r>
          </w:p>
        </w:tc>
        <w:tc>
          <w:tcPr>
            <w:tcW w:w="241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r w:rsidRPr="00552BA6">
              <w:rPr>
                <w:rFonts w:ascii="Times New Roman" w:eastAsia="Times New Roman" w:hAnsi="Times New Roman" w:cs="Times New Roman"/>
                <w:i/>
                <w:sz w:val="10"/>
                <w:szCs w:val="10"/>
              </w:rPr>
              <w:t xml:space="preserve"> Строительство осуществлять в соответствии с СП 42.13330.2011 (Актуализированная редакция СНиП 2.07.0189* «Градостроительство.</w:t>
            </w:r>
            <w:proofErr w:type="gramEnd"/>
            <w:r w:rsidRPr="00552BA6">
              <w:rPr>
                <w:rFonts w:ascii="Times New Roman" w:eastAsia="Times New Roman" w:hAnsi="Times New Roman" w:cs="Times New Roman"/>
                <w:i/>
                <w:sz w:val="10"/>
                <w:szCs w:val="10"/>
              </w:rPr>
              <w:t xml:space="preserve"> </w:t>
            </w:r>
            <w:proofErr w:type="gramStart"/>
            <w:r w:rsidRPr="00552BA6">
              <w:rPr>
                <w:rFonts w:ascii="Times New Roman" w:eastAsia="Times New Roman" w:hAnsi="Times New Roman" w:cs="Times New Roman"/>
                <w:i/>
                <w:sz w:val="10"/>
                <w:szCs w:val="10"/>
              </w:rPr>
              <w:t>Планировка и застройка городских и сельских поселений»), со строительными нормами и правилами, техническими регламентами,</w:t>
            </w:r>
            <w:r w:rsidRPr="00552BA6">
              <w:rPr>
                <w:rFonts w:ascii="Times New Roman" w:eastAsia="Times New Roman" w:hAnsi="Times New Roman" w:cs="Times New Roman"/>
                <w:sz w:val="10"/>
                <w:szCs w:val="10"/>
              </w:rPr>
              <w:t xml:space="preserve"> </w:t>
            </w:r>
            <w:r w:rsidRPr="00552BA6">
              <w:rPr>
                <w:rFonts w:ascii="Times New Roman" w:eastAsia="Times New Roman" w:hAnsi="Times New Roman" w:cs="Times New Roman"/>
                <w:i/>
                <w:sz w:val="10"/>
                <w:szCs w:val="10"/>
              </w:rPr>
              <w:t>региональными и местными нормативами градостроительного проектирования.</w:t>
            </w:r>
            <w:proofErr w:type="gramEnd"/>
          </w:p>
        </w:tc>
      </w:tr>
    </w:tbl>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i/>
          <w:sz w:val="16"/>
          <w:szCs w:val="16"/>
        </w:rPr>
        <w:lastRenderedPageBreak/>
        <w:t>2.</w:t>
      </w:r>
      <w:r w:rsidRPr="00552BA6">
        <w:rPr>
          <w:rFonts w:ascii="Times New Roman" w:eastAsia="Times New Roman" w:hAnsi="Times New Roman" w:cs="Times New Roman"/>
          <w:sz w:val="16"/>
          <w:szCs w:val="16"/>
        </w:rPr>
        <w:t xml:space="preserve"> Условно разрешённые виды и параметры использования земельных участков и объектов капитального строительства.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4123"/>
        <w:gridCol w:w="5037"/>
      </w:tblGrid>
      <w:tr w:rsidR="00552BA6" w:rsidRPr="00552BA6" w:rsidTr="00552BA6">
        <w:trPr>
          <w:trHeight w:val="252"/>
        </w:trPr>
        <w:tc>
          <w:tcPr>
            <w:tcW w:w="661"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Виды использования </w:t>
            </w:r>
          </w:p>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(Код)*</w:t>
            </w:r>
          </w:p>
        </w:tc>
        <w:tc>
          <w:tcPr>
            <w:tcW w:w="1953"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Параметры разрешенного строительства</w:t>
            </w:r>
          </w:p>
        </w:tc>
        <w:tc>
          <w:tcPr>
            <w:tcW w:w="2386"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Описание вида разрешенного использования земельного участка**/</w:t>
            </w:r>
            <w:r w:rsidRPr="00552BA6">
              <w:rPr>
                <w:rFonts w:ascii="Times New Roman" w:eastAsia="Times New Roman" w:hAnsi="Times New Roman" w:cs="Times New Roman"/>
                <w:i/>
                <w:sz w:val="10"/>
                <w:szCs w:val="10"/>
              </w:rPr>
              <w:t>Особые условия реализации регламента</w:t>
            </w:r>
          </w:p>
        </w:tc>
      </w:tr>
      <w:tr w:rsidR="00552BA6" w:rsidRPr="00552BA6" w:rsidTr="00552BA6">
        <w:trPr>
          <w:trHeight w:val="206"/>
        </w:trPr>
        <w:tc>
          <w:tcPr>
            <w:tcW w:w="661"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Деловое управление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(4.1)</w:t>
            </w:r>
          </w:p>
        </w:tc>
        <w:tc>
          <w:tcPr>
            <w:tcW w:w="1953"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Размеры земельных участков:</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  200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 5 000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до 3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80.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Минимальный процент озеленения – 10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Максимальная высота оград – </w:t>
            </w:r>
            <w:smartTag w:uri="urn:schemas-microsoft-com:office:smarttags" w:element="metricconverter">
              <w:smartTagPr>
                <w:attr w:name="ProductID" w:val="1,5 м"/>
              </w:smartTagPr>
              <w:r w:rsidRPr="00552BA6">
                <w:rPr>
                  <w:rFonts w:ascii="Times New Roman" w:eastAsia="Times New Roman" w:hAnsi="Times New Roman" w:cs="Times New Roman"/>
                  <w:sz w:val="10"/>
                  <w:szCs w:val="10"/>
                </w:rPr>
                <w:t xml:space="preserve">1,5 м </w:t>
              </w:r>
            </w:smartTag>
            <w:r w:rsidRPr="00552BA6">
              <w:rPr>
                <w:rFonts w:ascii="Times New Roman" w:eastAsia="Times New Roman" w:hAnsi="Times New Roman" w:cs="Times New Roman"/>
                <w:sz w:val="10"/>
                <w:szCs w:val="10"/>
              </w:rPr>
              <w:t>при новом строительстве.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1</w:t>
            </w:r>
            <w:r w:rsidR="008B5F76">
              <w:rPr>
                <w:rFonts w:ascii="Times New Roman" w:eastAsia="Times New Roman" w:hAnsi="Times New Roman" w:cs="Times New Roman"/>
                <w:sz w:val="10"/>
                <w:szCs w:val="10"/>
              </w:rPr>
              <w:t xml:space="preserve"> м, от красной линии – от 3 м. </w:t>
            </w:r>
          </w:p>
        </w:tc>
        <w:tc>
          <w:tcPr>
            <w:tcW w:w="2386" w:type="pct"/>
            <w:shd w:val="clear" w:color="auto" w:fill="auto"/>
          </w:tcPr>
          <w:p w:rsidR="00552BA6" w:rsidRPr="00552BA6" w:rsidRDefault="00552BA6" w:rsidP="00552BA6">
            <w:pPr>
              <w:spacing w:after="0" w:line="240" w:lineRule="auto"/>
              <w:rPr>
                <w:rFonts w:ascii="Times New Roman" w:eastAsia="Times New Roman" w:hAnsi="Times New Roman" w:cs="Times New Roman"/>
                <w:i/>
                <w:sz w:val="10"/>
                <w:szCs w:val="10"/>
              </w:rPr>
            </w:pPr>
            <w:r w:rsidRPr="00552BA6">
              <w:rPr>
                <w:rFonts w:ascii="Times New Roman" w:eastAsia="Times New Roman" w:hAnsi="Times New Roman" w:cs="Times New Roman"/>
                <w:sz w:val="10"/>
                <w:szCs w:val="1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roofErr w:type="gramStart"/>
            <w:r w:rsidRPr="00552BA6">
              <w:rPr>
                <w:rFonts w:ascii="Times New Roman" w:eastAsia="Times New Roman" w:hAnsi="Times New Roman" w:cs="Times New Roman"/>
                <w:i/>
                <w:sz w:val="10"/>
                <w:szCs w:val="10"/>
              </w:rPr>
              <w:t>Строительство осуществлять в соответствии с СП 42.13330.2011 (Актуализированная редакция СНиП 2.07.0189* «Градостроительство.</w:t>
            </w:r>
            <w:proofErr w:type="gramEnd"/>
            <w:r w:rsidRPr="00552BA6">
              <w:rPr>
                <w:rFonts w:ascii="Times New Roman" w:eastAsia="Times New Roman" w:hAnsi="Times New Roman" w:cs="Times New Roman"/>
                <w:i/>
                <w:sz w:val="10"/>
                <w:szCs w:val="10"/>
              </w:rPr>
              <w:t xml:space="preserve"> </w:t>
            </w:r>
            <w:proofErr w:type="gramStart"/>
            <w:r w:rsidRPr="00552BA6">
              <w:rPr>
                <w:rFonts w:ascii="Times New Roman" w:eastAsia="Times New Roman" w:hAnsi="Times New Roman" w:cs="Times New Roman"/>
                <w:i/>
                <w:sz w:val="10"/>
                <w:szCs w:val="10"/>
              </w:rPr>
              <w:t>Планировка и застройка городских и сельских поселений»), со строительными нормами и правилами, техническими регламентами,</w:t>
            </w:r>
            <w:r w:rsidRPr="00552BA6">
              <w:rPr>
                <w:rFonts w:ascii="Times New Roman" w:eastAsia="Times New Roman" w:hAnsi="Times New Roman" w:cs="Times New Roman"/>
                <w:sz w:val="10"/>
                <w:szCs w:val="10"/>
              </w:rPr>
              <w:t xml:space="preserve"> </w:t>
            </w:r>
            <w:r w:rsidRPr="00552BA6">
              <w:rPr>
                <w:rFonts w:ascii="Times New Roman" w:eastAsia="Times New Roman" w:hAnsi="Times New Roman" w:cs="Times New Roman"/>
                <w:i/>
                <w:sz w:val="10"/>
                <w:szCs w:val="10"/>
              </w:rPr>
              <w:t>региональными и местными нормативами градостроительного проектирования.</w:t>
            </w:r>
            <w:proofErr w:type="gramEnd"/>
          </w:p>
        </w:tc>
      </w:tr>
      <w:tr w:rsidR="00552BA6" w:rsidRPr="00552BA6" w:rsidTr="00552BA6">
        <w:trPr>
          <w:trHeight w:val="206"/>
        </w:trPr>
        <w:tc>
          <w:tcPr>
            <w:tcW w:w="661"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Общественное управление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(3.8)</w:t>
            </w:r>
          </w:p>
        </w:tc>
        <w:tc>
          <w:tcPr>
            <w:tcW w:w="1953"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Размеры земельных участков:</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  200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 5 000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до 3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80.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Минимальный процент озеленения – 10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Максимальная высота оград – </w:t>
            </w:r>
            <w:smartTag w:uri="urn:schemas-microsoft-com:office:smarttags" w:element="metricconverter">
              <w:smartTagPr>
                <w:attr w:name="ProductID" w:val="1,5 м"/>
              </w:smartTagPr>
              <w:r w:rsidRPr="00552BA6">
                <w:rPr>
                  <w:rFonts w:ascii="Times New Roman" w:eastAsia="Times New Roman" w:hAnsi="Times New Roman" w:cs="Times New Roman"/>
                  <w:sz w:val="10"/>
                  <w:szCs w:val="10"/>
                </w:rPr>
                <w:t xml:space="preserve">1,5 м </w:t>
              </w:r>
            </w:smartTag>
            <w:r w:rsidRPr="00552BA6">
              <w:rPr>
                <w:rFonts w:ascii="Times New Roman" w:eastAsia="Times New Roman" w:hAnsi="Times New Roman" w:cs="Times New Roman"/>
                <w:sz w:val="10"/>
                <w:szCs w:val="10"/>
              </w:rPr>
              <w:t>при новом строительстве.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Минимальный отступ от границы земельного участка – 1 м, от красной линии – от 3 м. </w:t>
            </w:r>
          </w:p>
          <w:p w:rsidR="00552BA6" w:rsidRPr="00552BA6" w:rsidRDefault="00552BA6" w:rsidP="00552BA6">
            <w:pPr>
              <w:spacing w:after="0" w:line="240" w:lineRule="auto"/>
              <w:rPr>
                <w:rFonts w:ascii="Times New Roman" w:eastAsia="Times New Roman" w:hAnsi="Times New Roman" w:cs="Times New Roman"/>
                <w:sz w:val="10"/>
                <w:szCs w:val="10"/>
              </w:rPr>
            </w:pPr>
          </w:p>
        </w:tc>
        <w:tc>
          <w:tcPr>
            <w:tcW w:w="238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 xml:space="preserve">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 </w:t>
            </w:r>
            <w:r w:rsidRPr="00552BA6">
              <w:rPr>
                <w:rFonts w:ascii="Times New Roman" w:eastAsia="Times New Roman" w:hAnsi="Times New Roman" w:cs="Times New Roman"/>
                <w:i/>
                <w:sz w:val="10"/>
                <w:szCs w:val="10"/>
              </w:rPr>
              <w:t>Строительство осуществлять в соответствии с СП 42.13330.2011 (Актуализированная редакция СНиП 2.07.0189* «Градостроительство.</w:t>
            </w:r>
            <w:proofErr w:type="gramEnd"/>
            <w:r w:rsidRPr="00552BA6">
              <w:rPr>
                <w:rFonts w:ascii="Times New Roman" w:eastAsia="Times New Roman" w:hAnsi="Times New Roman" w:cs="Times New Roman"/>
                <w:i/>
                <w:sz w:val="10"/>
                <w:szCs w:val="10"/>
              </w:rPr>
              <w:t xml:space="preserve"> </w:t>
            </w:r>
            <w:proofErr w:type="gramStart"/>
            <w:r w:rsidRPr="00552BA6">
              <w:rPr>
                <w:rFonts w:ascii="Times New Roman" w:eastAsia="Times New Roman" w:hAnsi="Times New Roman" w:cs="Times New Roman"/>
                <w:i/>
                <w:sz w:val="10"/>
                <w:szCs w:val="10"/>
              </w:rPr>
              <w:t>Планировка и застройка городских и сельских поселений»), со строительными нормами и правилами, техническими регламентами, региональными и местными нормативами градостроительного проектирования, по утвержденному проекту планировки, проекту межевания территории</w:t>
            </w:r>
            <w:proofErr w:type="gramEnd"/>
          </w:p>
        </w:tc>
      </w:tr>
      <w:tr w:rsidR="00552BA6" w:rsidRPr="00552BA6" w:rsidTr="00552BA6">
        <w:trPr>
          <w:trHeight w:val="206"/>
        </w:trPr>
        <w:tc>
          <w:tcPr>
            <w:tcW w:w="661"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Здравоохранение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(3.4)</w:t>
            </w:r>
          </w:p>
        </w:tc>
        <w:tc>
          <w:tcPr>
            <w:tcW w:w="1953"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Размеры земельных участков:</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  400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 20 000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до 3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Высота до 15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80.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Минимальный процент озеленения – 30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Максимальная высота оград – </w:t>
            </w:r>
            <w:smartTag w:uri="urn:schemas-microsoft-com:office:smarttags" w:element="metricconverter">
              <w:smartTagPr>
                <w:attr w:name="ProductID" w:val="1,5 м"/>
              </w:smartTagPr>
              <w:r w:rsidRPr="00552BA6">
                <w:rPr>
                  <w:rFonts w:ascii="Times New Roman" w:eastAsia="Times New Roman" w:hAnsi="Times New Roman" w:cs="Times New Roman"/>
                  <w:sz w:val="10"/>
                  <w:szCs w:val="10"/>
                </w:rPr>
                <w:t xml:space="preserve">1,5 м </w:t>
              </w:r>
            </w:smartTag>
            <w:r w:rsidRPr="00552BA6">
              <w:rPr>
                <w:rFonts w:ascii="Times New Roman" w:eastAsia="Times New Roman" w:hAnsi="Times New Roman" w:cs="Times New Roman"/>
                <w:sz w:val="10"/>
                <w:szCs w:val="10"/>
              </w:rPr>
              <w:t>при новом строительстве.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5 м.</w:t>
            </w:r>
          </w:p>
        </w:tc>
        <w:tc>
          <w:tcPr>
            <w:tcW w:w="238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552BA6">
                <w:rPr>
                  <w:rFonts w:ascii="Times New Roman" w:eastAsia="Times New Roman" w:hAnsi="Times New Roman" w:cs="Times New Roman"/>
                  <w:color w:val="0000FF"/>
                  <w:sz w:val="10"/>
                  <w:szCs w:val="10"/>
                  <w:u w:val="single"/>
                </w:rPr>
                <w:t>кодами 3.4.1</w:t>
              </w:r>
            </w:hyperlink>
            <w:r w:rsidRPr="00552BA6">
              <w:rPr>
                <w:rFonts w:ascii="Times New Roman" w:eastAsia="Times New Roman" w:hAnsi="Times New Roman" w:cs="Times New Roman"/>
                <w:sz w:val="10"/>
                <w:szCs w:val="10"/>
              </w:rPr>
              <w:t xml:space="preserve"> - </w:t>
            </w:r>
            <w:hyperlink w:anchor="P201" w:history="1">
              <w:r w:rsidRPr="00552BA6">
                <w:rPr>
                  <w:rFonts w:ascii="Times New Roman" w:eastAsia="Times New Roman" w:hAnsi="Times New Roman" w:cs="Times New Roman"/>
                  <w:color w:val="0000FF"/>
                  <w:sz w:val="10"/>
                  <w:szCs w:val="10"/>
                  <w:u w:val="single"/>
                </w:rPr>
                <w:t>3.4.2</w:t>
              </w:r>
            </w:hyperlink>
            <w:r w:rsidRPr="00552BA6">
              <w:rPr>
                <w:rFonts w:ascii="Times New Roman" w:eastAsia="Times New Roman" w:hAnsi="Times New Roman" w:cs="Times New Roman"/>
                <w:sz w:val="10"/>
                <w:szCs w:val="10"/>
              </w:rPr>
              <w:t xml:space="preserve">./ </w:t>
            </w:r>
            <w:r w:rsidRPr="00552BA6">
              <w:rPr>
                <w:rFonts w:ascii="Times New Roman" w:eastAsia="Times New Roman" w:hAnsi="Times New Roman" w:cs="Times New Roman"/>
                <w:i/>
                <w:sz w:val="10"/>
                <w:szCs w:val="10"/>
              </w:rPr>
              <w:t xml:space="preserve">Не допускается размещение объектов здравоохранения в санитарно-защитных зонах, установленных в соответствии с законодательством Российской Федерации. </w:t>
            </w:r>
            <w:proofErr w:type="gramStart"/>
            <w:r w:rsidRPr="00552BA6">
              <w:rPr>
                <w:rFonts w:ascii="Times New Roman" w:eastAsia="Times New Roman" w:hAnsi="Times New Roman" w:cs="Times New Roman"/>
                <w:i/>
                <w:sz w:val="10"/>
                <w:szCs w:val="10"/>
              </w:rPr>
              <w:t>Строительство осуществлять в соответствии с СП 42.13330.2011 (Актуализированная редакция СНиП 2.07.0189* «Градостроительство.</w:t>
            </w:r>
            <w:proofErr w:type="gramEnd"/>
            <w:r w:rsidRPr="00552BA6">
              <w:rPr>
                <w:rFonts w:ascii="Times New Roman" w:eastAsia="Times New Roman" w:hAnsi="Times New Roman" w:cs="Times New Roman"/>
                <w:i/>
                <w:sz w:val="10"/>
                <w:szCs w:val="10"/>
              </w:rPr>
              <w:t xml:space="preserve"> Планировка и застройка городских и сельских поселений»), со строительными нормами и правилами, техническими регламентами</w:t>
            </w:r>
            <w:proofErr w:type="gramStart"/>
            <w:r w:rsidRPr="00552BA6">
              <w:rPr>
                <w:rFonts w:ascii="Times New Roman" w:eastAsia="Times New Roman" w:hAnsi="Times New Roman" w:cs="Times New Roman"/>
                <w:i/>
                <w:sz w:val="10"/>
                <w:szCs w:val="10"/>
              </w:rPr>
              <w:t>.</w:t>
            </w:r>
            <w:proofErr w:type="gramEnd"/>
            <w:r w:rsidRPr="00552BA6">
              <w:rPr>
                <w:rFonts w:ascii="Times New Roman" w:eastAsia="Times New Roman" w:hAnsi="Times New Roman" w:cs="Times New Roman"/>
                <w:i/>
                <w:sz w:val="10"/>
                <w:szCs w:val="10"/>
              </w:rPr>
              <w:t xml:space="preserve"> </w:t>
            </w:r>
            <w:proofErr w:type="gramStart"/>
            <w:r w:rsidRPr="00552BA6">
              <w:rPr>
                <w:rFonts w:ascii="Times New Roman" w:eastAsia="Times New Roman" w:hAnsi="Times New Roman" w:cs="Times New Roman"/>
                <w:i/>
                <w:sz w:val="10"/>
                <w:szCs w:val="10"/>
              </w:rPr>
              <w:t>р</w:t>
            </w:r>
            <w:proofErr w:type="gramEnd"/>
            <w:r w:rsidRPr="00552BA6">
              <w:rPr>
                <w:rFonts w:ascii="Times New Roman" w:eastAsia="Times New Roman" w:hAnsi="Times New Roman" w:cs="Times New Roman"/>
                <w:i/>
                <w:sz w:val="10"/>
                <w:szCs w:val="10"/>
              </w:rPr>
              <w:t>егиональными и местными нормативами градостроительного проектирования.</w:t>
            </w:r>
          </w:p>
        </w:tc>
      </w:tr>
      <w:tr w:rsidR="00552BA6" w:rsidRPr="00552BA6" w:rsidTr="00552BA6">
        <w:trPr>
          <w:trHeight w:val="206"/>
        </w:trPr>
        <w:tc>
          <w:tcPr>
            <w:tcW w:w="661"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Магазины</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(4.4)</w:t>
            </w:r>
          </w:p>
        </w:tc>
        <w:tc>
          <w:tcPr>
            <w:tcW w:w="1953"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Размеры земельных участков:</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  200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 5 000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до 2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Минимальный отступ от границы земельного участка – 1 м, от красной линии – от 3 м.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80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w:t>
            </w:r>
            <w:r w:rsidR="008B5F76">
              <w:rPr>
                <w:rFonts w:ascii="Times New Roman" w:eastAsia="Times New Roman" w:hAnsi="Times New Roman" w:cs="Times New Roman"/>
                <w:sz w:val="10"/>
                <w:szCs w:val="10"/>
              </w:rPr>
              <w:t>мальный процент озеленения – 10</w:t>
            </w:r>
          </w:p>
        </w:tc>
        <w:tc>
          <w:tcPr>
            <w:tcW w:w="238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 xml:space="preserve">Размещение объектов капитального строительства, предназначенных для продажи товаров, торговая площадь которых составляет до 5000 кв. м./ </w:t>
            </w:r>
            <w:r w:rsidRPr="00552BA6">
              <w:rPr>
                <w:rFonts w:ascii="Times New Roman" w:eastAsia="Times New Roman" w:hAnsi="Times New Roman" w:cs="Times New Roman"/>
                <w:i/>
                <w:sz w:val="10"/>
                <w:szCs w:val="10"/>
              </w:rPr>
              <w:t>Строительство осуществлять в соответствии с СП 42.13330.2011 (Актуализированная редакция СНиП 2.07.0189* «Градостроительство.</w:t>
            </w:r>
            <w:proofErr w:type="gramEnd"/>
            <w:r w:rsidRPr="00552BA6">
              <w:rPr>
                <w:rFonts w:ascii="Times New Roman" w:eastAsia="Times New Roman" w:hAnsi="Times New Roman" w:cs="Times New Roman"/>
                <w:i/>
                <w:sz w:val="10"/>
                <w:szCs w:val="10"/>
              </w:rPr>
              <w:t xml:space="preserve"> Планировка и застройка городских и сельских поселений»), со строительными нормами и правилами, техническими регламентам</w:t>
            </w:r>
            <w:proofErr w:type="gramStart"/>
            <w:r w:rsidRPr="00552BA6">
              <w:rPr>
                <w:rFonts w:ascii="Times New Roman" w:eastAsia="Times New Roman" w:hAnsi="Times New Roman" w:cs="Times New Roman"/>
                <w:i/>
                <w:sz w:val="10"/>
                <w:szCs w:val="10"/>
              </w:rPr>
              <w:t>.</w:t>
            </w:r>
            <w:proofErr w:type="gramEnd"/>
            <w:r w:rsidRPr="00552BA6">
              <w:rPr>
                <w:rFonts w:ascii="Times New Roman" w:eastAsia="Times New Roman" w:hAnsi="Times New Roman" w:cs="Times New Roman"/>
                <w:i/>
                <w:sz w:val="10"/>
                <w:szCs w:val="10"/>
              </w:rPr>
              <w:t xml:space="preserve"> </w:t>
            </w:r>
            <w:proofErr w:type="gramStart"/>
            <w:r w:rsidRPr="00552BA6">
              <w:rPr>
                <w:rFonts w:ascii="Times New Roman" w:eastAsia="Times New Roman" w:hAnsi="Times New Roman" w:cs="Times New Roman"/>
                <w:i/>
                <w:sz w:val="10"/>
                <w:szCs w:val="10"/>
              </w:rPr>
              <w:t>р</w:t>
            </w:r>
            <w:proofErr w:type="gramEnd"/>
            <w:r w:rsidRPr="00552BA6">
              <w:rPr>
                <w:rFonts w:ascii="Times New Roman" w:eastAsia="Times New Roman" w:hAnsi="Times New Roman" w:cs="Times New Roman"/>
                <w:i/>
                <w:sz w:val="10"/>
                <w:szCs w:val="10"/>
              </w:rPr>
              <w:t>егиональными и местными нормативами градостроительного проектирования.</w:t>
            </w:r>
          </w:p>
        </w:tc>
      </w:tr>
      <w:tr w:rsidR="00552BA6" w:rsidRPr="00552BA6" w:rsidTr="00552BA6">
        <w:trPr>
          <w:trHeight w:val="206"/>
        </w:trPr>
        <w:tc>
          <w:tcPr>
            <w:tcW w:w="661"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Общественное питание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(4.6)</w:t>
            </w:r>
          </w:p>
        </w:tc>
        <w:tc>
          <w:tcPr>
            <w:tcW w:w="1953"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Размеры земельных участков:</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  200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 5 000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до 2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Минимальный отступ от границы земельного участка – 1 м, от красной линии – от 3 м.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80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w:t>
            </w:r>
            <w:r w:rsidR="008B5F76">
              <w:rPr>
                <w:rFonts w:ascii="Times New Roman" w:eastAsia="Times New Roman" w:hAnsi="Times New Roman" w:cs="Times New Roman"/>
                <w:sz w:val="10"/>
                <w:szCs w:val="10"/>
              </w:rPr>
              <w:t>мальный процент озеленения – 10</w:t>
            </w:r>
          </w:p>
        </w:tc>
        <w:tc>
          <w:tcPr>
            <w:tcW w:w="238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r w:rsidRPr="00552BA6">
              <w:rPr>
                <w:rFonts w:ascii="Times New Roman" w:eastAsia="Times New Roman" w:hAnsi="Times New Roman" w:cs="Times New Roman"/>
                <w:i/>
                <w:sz w:val="10"/>
                <w:szCs w:val="10"/>
              </w:rPr>
              <w:t>Строительство осуществлять в соответствии с СП 42.13330.2011 (Актуализированная редакция СНиП 2.07.0189* «Градостроительство.</w:t>
            </w:r>
            <w:proofErr w:type="gramEnd"/>
            <w:r w:rsidRPr="00552BA6">
              <w:rPr>
                <w:rFonts w:ascii="Times New Roman" w:eastAsia="Times New Roman" w:hAnsi="Times New Roman" w:cs="Times New Roman"/>
                <w:i/>
                <w:sz w:val="10"/>
                <w:szCs w:val="10"/>
              </w:rPr>
              <w:t xml:space="preserve"> Планировка и застройка городских и сельских поселений»), со строительными нормами и правилами, техническими регламентам</w:t>
            </w:r>
            <w:proofErr w:type="gramStart"/>
            <w:r w:rsidRPr="00552BA6">
              <w:rPr>
                <w:rFonts w:ascii="Times New Roman" w:eastAsia="Times New Roman" w:hAnsi="Times New Roman" w:cs="Times New Roman"/>
                <w:i/>
                <w:sz w:val="10"/>
                <w:szCs w:val="10"/>
              </w:rPr>
              <w:t>.</w:t>
            </w:r>
            <w:proofErr w:type="gramEnd"/>
            <w:r w:rsidRPr="00552BA6">
              <w:rPr>
                <w:rFonts w:ascii="Times New Roman" w:eastAsia="Times New Roman" w:hAnsi="Times New Roman" w:cs="Times New Roman"/>
                <w:i/>
                <w:sz w:val="10"/>
                <w:szCs w:val="10"/>
              </w:rPr>
              <w:t xml:space="preserve"> </w:t>
            </w:r>
            <w:proofErr w:type="gramStart"/>
            <w:r w:rsidRPr="00552BA6">
              <w:rPr>
                <w:rFonts w:ascii="Times New Roman" w:eastAsia="Times New Roman" w:hAnsi="Times New Roman" w:cs="Times New Roman"/>
                <w:i/>
                <w:sz w:val="10"/>
                <w:szCs w:val="10"/>
              </w:rPr>
              <w:t>р</w:t>
            </w:r>
            <w:proofErr w:type="gramEnd"/>
            <w:r w:rsidRPr="00552BA6">
              <w:rPr>
                <w:rFonts w:ascii="Times New Roman" w:eastAsia="Times New Roman" w:hAnsi="Times New Roman" w:cs="Times New Roman"/>
                <w:i/>
                <w:sz w:val="10"/>
                <w:szCs w:val="10"/>
              </w:rPr>
              <w:t>егиональными и местными нормативами градостроительного проектирования.</w:t>
            </w:r>
          </w:p>
        </w:tc>
      </w:tr>
    </w:tbl>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bookmarkStart w:id="74" w:name="_Toc454973369"/>
      <w:r w:rsidRPr="00552BA6">
        <w:rPr>
          <w:rFonts w:ascii="Times New Roman" w:eastAsia="Times New Roman" w:hAnsi="Times New Roman" w:cs="Times New Roman"/>
          <w:i/>
          <w:sz w:val="16"/>
          <w:szCs w:val="16"/>
        </w:rPr>
        <w:t>3</w:t>
      </w:r>
      <w:r w:rsidRPr="00552BA6">
        <w:rPr>
          <w:rFonts w:ascii="Times New Roman" w:eastAsia="Times New Roman" w:hAnsi="Times New Roman" w:cs="Times New Roman"/>
          <w:sz w:val="16"/>
          <w:szCs w:val="16"/>
        </w:rPr>
        <w:t>. Вспомогательные виды и параметры разрешённого использования земельных участков и объектов капитального строительства.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4136"/>
        <w:gridCol w:w="5035"/>
      </w:tblGrid>
      <w:tr w:rsidR="00552BA6" w:rsidRPr="00552BA6" w:rsidTr="00552BA6">
        <w:trPr>
          <w:trHeight w:val="158"/>
        </w:trPr>
        <w:tc>
          <w:tcPr>
            <w:tcW w:w="656"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Виды использования </w:t>
            </w:r>
          </w:p>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(Код)*</w:t>
            </w:r>
          </w:p>
        </w:tc>
        <w:tc>
          <w:tcPr>
            <w:tcW w:w="1959"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Параметры разрешенного строительства</w:t>
            </w:r>
          </w:p>
        </w:tc>
        <w:tc>
          <w:tcPr>
            <w:tcW w:w="2386"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Описание вида разрешенного использования земельного участка**/</w:t>
            </w:r>
            <w:r w:rsidRPr="00552BA6">
              <w:rPr>
                <w:rFonts w:ascii="Times New Roman" w:eastAsia="Times New Roman" w:hAnsi="Times New Roman" w:cs="Times New Roman"/>
                <w:i/>
                <w:sz w:val="10"/>
                <w:szCs w:val="10"/>
              </w:rPr>
              <w:t>Особые условия реализации регламента</w:t>
            </w:r>
          </w:p>
        </w:tc>
      </w:tr>
      <w:tr w:rsidR="00552BA6" w:rsidRPr="00552BA6" w:rsidTr="00552BA6">
        <w:trPr>
          <w:trHeight w:val="206"/>
        </w:trPr>
        <w:tc>
          <w:tcPr>
            <w:tcW w:w="65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Коммунальное обслуживание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(3.1)</w:t>
            </w:r>
          </w:p>
        </w:tc>
        <w:tc>
          <w:tcPr>
            <w:tcW w:w="1959"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- 1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1 м, от красной линии – от 3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552BA6" w:rsidRPr="00552BA6" w:rsidRDefault="00552BA6" w:rsidP="00552BA6">
            <w:pPr>
              <w:spacing w:after="0" w:line="240" w:lineRule="auto"/>
              <w:rPr>
                <w:rFonts w:ascii="Times New Roman" w:eastAsia="Times New Roman" w:hAnsi="Times New Roman" w:cs="Times New Roman"/>
                <w:sz w:val="10"/>
                <w:szCs w:val="10"/>
              </w:rPr>
            </w:pPr>
          </w:p>
        </w:tc>
        <w:tc>
          <w:tcPr>
            <w:tcW w:w="238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552BA6">
              <w:rPr>
                <w:rFonts w:ascii="Times New Roman" w:eastAsia="Times New Roman" w:hAnsi="Times New Roman" w:cs="Times New Roman"/>
                <w:sz w:val="10"/>
                <w:szCs w:val="10"/>
              </w:rPr>
              <w:t xml:space="preserve"> зданий или помещений, предназначенных для приема физических и юридических лиц в связи с предоставлением им коммунальных услуг)/ </w:t>
            </w:r>
            <w:r w:rsidRPr="00552BA6">
              <w:rPr>
                <w:rFonts w:ascii="Times New Roman" w:eastAsia="Times New Roman" w:hAnsi="Times New Roman" w:cs="Times New Roman"/>
                <w:i/>
                <w:sz w:val="10"/>
                <w:szCs w:val="10"/>
              </w:rPr>
              <w:t xml:space="preserve">Строительство осуществлять в соответствии с СП 42.13330.2011 (Актуализированная редакция СНиП 2.07.0189* «Градостроительство. </w:t>
            </w:r>
            <w:proofErr w:type="gramStart"/>
            <w:r w:rsidRPr="00552BA6">
              <w:rPr>
                <w:rFonts w:ascii="Times New Roman" w:eastAsia="Times New Roman" w:hAnsi="Times New Roman" w:cs="Times New Roman"/>
                <w:i/>
                <w:sz w:val="10"/>
                <w:szCs w:val="10"/>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552BA6">
              <w:rPr>
                <w:rFonts w:ascii="Times New Roman" w:eastAsia="Times New Roman" w:hAnsi="Times New Roman" w:cs="Times New Roman"/>
                <w:sz w:val="10"/>
                <w:szCs w:val="10"/>
              </w:rPr>
              <w:t>.</w:t>
            </w:r>
            <w:proofErr w:type="gramEnd"/>
          </w:p>
        </w:tc>
      </w:tr>
      <w:tr w:rsidR="00552BA6" w:rsidRPr="00552BA6" w:rsidTr="00552BA6">
        <w:trPr>
          <w:trHeight w:val="206"/>
        </w:trPr>
        <w:tc>
          <w:tcPr>
            <w:tcW w:w="65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Обслуживание автотранспорта</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(4.9)</w:t>
            </w:r>
          </w:p>
        </w:tc>
        <w:tc>
          <w:tcPr>
            <w:tcW w:w="1959"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Высота – до 5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1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Расстояние от пл</w:t>
            </w:r>
            <w:r w:rsidR="008B5F76">
              <w:rPr>
                <w:rFonts w:ascii="Times New Roman" w:eastAsia="Times New Roman" w:hAnsi="Times New Roman" w:cs="Times New Roman"/>
                <w:sz w:val="10"/>
                <w:szCs w:val="10"/>
              </w:rPr>
              <w:t>ощадок до окон – не менее 10 м.</w:t>
            </w:r>
          </w:p>
        </w:tc>
        <w:tc>
          <w:tcPr>
            <w:tcW w:w="238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552BA6">
                <w:rPr>
                  <w:rFonts w:ascii="Times New Roman" w:eastAsia="Times New Roman" w:hAnsi="Times New Roman" w:cs="Times New Roman"/>
                  <w:color w:val="0000FF"/>
                  <w:sz w:val="10"/>
                  <w:szCs w:val="10"/>
                  <w:u w:val="single"/>
                </w:rPr>
                <w:t>коде 2.7.1</w:t>
              </w:r>
              <w:proofErr w:type="gramStart"/>
            </w:hyperlink>
            <w:r w:rsidRPr="00552BA6">
              <w:rPr>
                <w:rFonts w:ascii="Times New Roman" w:eastAsia="Times New Roman" w:hAnsi="Times New Roman" w:cs="Times New Roman"/>
                <w:sz w:val="10"/>
                <w:szCs w:val="10"/>
              </w:rPr>
              <w:t xml:space="preserve">/ </w:t>
            </w:r>
            <w:r w:rsidRPr="00552BA6">
              <w:rPr>
                <w:rFonts w:ascii="Times New Roman" w:eastAsia="Times New Roman" w:hAnsi="Times New Roman" w:cs="Times New Roman"/>
                <w:i/>
                <w:sz w:val="10"/>
                <w:szCs w:val="10"/>
              </w:rPr>
              <w:t>П</w:t>
            </w:r>
            <w:proofErr w:type="gramEnd"/>
            <w:r w:rsidRPr="00552BA6">
              <w:rPr>
                <w:rFonts w:ascii="Times New Roman" w:eastAsia="Times New Roman" w:hAnsi="Times New Roman" w:cs="Times New Roman"/>
                <w:i/>
                <w:sz w:val="10"/>
                <w:szCs w:val="10"/>
              </w:rPr>
              <w:t>ри проектировании</w:t>
            </w:r>
            <w:r w:rsidRPr="00552BA6">
              <w:rPr>
                <w:rFonts w:ascii="Times New Roman" w:eastAsia="Times New Roman" w:hAnsi="Times New Roman" w:cs="Times New Roman"/>
                <w:sz w:val="10"/>
                <w:szCs w:val="10"/>
              </w:rPr>
              <w:t xml:space="preserve"> </w:t>
            </w:r>
            <w:r w:rsidRPr="00552BA6">
              <w:rPr>
                <w:rFonts w:ascii="Times New Roman" w:eastAsia="Times New Roman" w:hAnsi="Times New Roman" w:cs="Times New Roman"/>
                <w:i/>
                <w:sz w:val="10"/>
                <w:szCs w:val="1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bl>
    <w:p w:rsidR="00552BA6" w:rsidRPr="00552BA6" w:rsidRDefault="00552BA6" w:rsidP="00552BA6">
      <w:pPr>
        <w:keepNext/>
        <w:spacing w:after="0" w:line="240" w:lineRule="auto"/>
        <w:jc w:val="center"/>
        <w:outlineLvl w:val="1"/>
        <w:rPr>
          <w:rFonts w:ascii="Times New Roman" w:eastAsia="Times New Roman" w:hAnsi="Times New Roman" w:cs="Times New Roman"/>
          <w:b/>
          <w:bCs/>
          <w:iCs/>
          <w:sz w:val="16"/>
          <w:szCs w:val="16"/>
        </w:rPr>
      </w:pPr>
    </w:p>
    <w:p w:rsidR="00552BA6" w:rsidRDefault="00552BA6" w:rsidP="00552BA6">
      <w:pPr>
        <w:keepNext/>
        <w:spacing w:after="0" w:line="240" w:lineRule="auto"/>
        <w:jc w:val="center"/>
        <w:outlineLvl w:val="1"/>
        <w:rPr>
          <w:rFonts w:ascii="Times New Roman" w:eastAsia="Times New Roman" w:hAnsi="Times New Roman" w:cs="Times New Roman"/>
          <w:b/>
          <w:bCs/>
          <w:iCs/>
          <w:sz w:val="16"/>
          <w:szCs w:val="16"/>
        </w:rPr>
      </w:pPr>
      <w:bookmarkStart w:id="75" w:name="_Toc477775082"/>
      <w:r w:rsidRPr="00552BA6">
        <w:rPr>
          <w:rFonts w:ascii="Times New Roman" w:eastAsia="Times New Roman" w:hAnsi="Times New Roman" w:cs="Times New Roman"/>
          <w:b/>
          <w:bCs/>
          <w:iCs/>
          <w:sz w:val="16"/>
          <w:szCs w:val="16"/>
        </w:rPr>
        <w:t>Статья 40. Зона размещения объектов здравоохранения и санаторно-курортного лечения (ОД-4)</w:t>
      </w:r>
      <w:bookmarkEnd w:id="74"/>
      <w:bookmarkEnd w:id="75"/>
    </w:p>
    <w:p w:rsidR="00812EBF" w:rsidRPr="00552BA6" w:rsidRDefault="00812EBF" w:rsidP="00552BA6">
      <w:pPr>
        <w:keepNext/>
        <w:spacing w:after="0" w:line="240" w:lineRule="auto"/>
        <w:jc w:val="center"/>
        <w:outlineLvl w:val="1"/>
        <w:rPr>
          <w:rFonts w:ascii="Times New Roman" w:eastAsia="Times New Roman" w:hAnsi="Times New Roman" w:cs="Times New Roman"/>
          <w:b/>
          <w:bCs/>
          <w:iCs/>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i/>
          <w:sz w:val="16"/>
          <w:szCs w:val="16"/>
        </w:rPr>
        <w:t>1</w:t>
      </w:r>
      <w:r w:rsidRPr="00552BA6">
        <w:rPr>
          <w:rFonts w:ascii="Times New Roman" w:eastAsia="Times New Roman" w:hAnsi="Times New Roman" w:cs="Times New Roman"/>
          <w:sz w:val="16"/>
          <w:szCs w:val="16"/>
        </w:rPr>
        <w:t>. Основные виды и параметры разрешённого использования земельных участков и объектов капитального строительства.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134"/>
        <w:gridCol w:w="5164"/>
      </w:tblGrid>
      <w:tr w:rsidR="00552BA6" w:rsidRPr="00552BA6" w:rsidTr="008B5F76">
        <w:trPr>
          <w:trHeight w:val="231"/>
        </w:trPr>
        <w:tc>
          <w:tcPr>
            <w:tcW w:w="648"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Виды использования </w:t>
            </w:r>
          </w:p>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(Код)*</w:t>
            </w:r>
          </w:p>
        </w:tc>
        <w:tc>
          <w:tcPr>
            <w:tcW w:w="1935"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Параметры разрешенного строительства</w:t>
            </w:r>
          </w:p>
        </w:tc>
        <w:tc>
          <w:tcPr>
            <w:tcW w:w="2417"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Описание вида разрешенного использования земельного участка**/</w:t>
            </w:r>
            <w:r w:rsidRPr="00552BA6">
              <w:rPr>
                <w:rFonts w:ascii="Times New Roman" w:eastAsia="Times New Roman" w:hAnsi="Times New Roman" w:cs="Times New Roman"/>
                <w:i/>
                <w:sz w:val="10"/>
                <w:szCs w:val="10"/>
              </w:rPr>
              <w:t>Особые условия реализации регламента</w:t>
            </w:r>
          </w:p>
        </w:tc>
      </w:tr>
      <w:tr w:rsidR="00552BA6" w:rsidRPr="00552BA6" w:rsidTr="00552BA6">
        <w:tc>
          <w:tcPr>
            <w:tcW w:w="648"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Здравоохранение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(3.4)</w:t>
            </w:r>
          </w:p>
        </w:tc>
        <w:tc>
          <w:tcPr>
            <w:tcW w:w="1935"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Размеры земельных участков:</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  500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 100 000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до 3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Высота до 15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80.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Минимальный процент озеленения – 20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Максимальная высота оград – </w:t>
            </w:r>
            <w:smartTag w:uri="urn:schemas-microsoft-com:office:smarttags" w:element="metricconverter">
              <w:smartTagPr>
                <w:attr w:name="ProductID" w:val="1,5 м"/>
              </w:smartTagPr>
              <w:r w:rsidRPr="00552BA6">
                <w:rPr>
                  <w:rFonts w:ascii="Times New Roman" w:eastAsia="Times New Roman" w:hAnsi="Times New Roman" w:cs="Times New Roman"/>
                  <w:sz w:val="10"/>
                  <w:szCs w:val="10"/>
                </w:rPr>
                <w:t xml:space="preserve">1,5 м </w:t>
              </w:r>
            </w:smartTag>
            <w:r w:rsidRPr="00552BA6">
              <w:rPr>
                <w:rFonts w:ascii="Times New Roman" w:eastAsia="Times New Roman" w:hAnsi="Times New Roman" w:cs="Times New Roman"/>
                <w:sz w:val="10"/>
                <w:szCs w:val="10"/>
              </w:rPr>
              <w:t>при новом строительстве.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5 м.</w:t>
            </w:r>
          </w:p>
        </w:tc>
        <w:tc>
          <w:tcPr>
            <w:tcW w:w="241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552BA6">
                <w:rPr>
                  <w:rFonts w:ascii="Times New Roman" w:eastAsia="Times New Roman" w:hAnsi="Times New Roman" w:cs="Times New Roman"/>
                  <w:color w:val="0000FF"/>
                  <w:sz w:val="10"/>
                  <w:szCs w:val="10"/>
                  <w:u w:val="single"/>
                </w:rPr>
                <w:t>кодами 3.4.1</w:t>
              </w:r>
            </w:hyperlink>
            <w:r w:rsidRPr="00552BA6">
              <w:rPr>
                <w:rFonts w:ascii="Times New Roman" w:eastAsia="Times New Roman" w:hAnsi="Times New Roman" w:cs="Times New Roman"/>
                <w:sz w:val="10"/>
                <w:szCs w:val="10"/>
              </w:rPr>
              <w:t xml:space="preserve"> - </w:t>
            </w:r>
            <w:hyperlink w:anchor="P201" w:history="1">
              <w:r w:rsidRPr="00552BA6">
                <w:rPr>
                  <w:rFonts w:ascii="Times New Roman" w:eastAsia="Times New Roman" w:hAnsi="Times New Roman" w:cs="Times New Roman"/>
                  <w:color w:val="0000FF"/>
                  <w:sz w:val="10"/>
                  <w:szCs w:val="10"/>
                  <w:u w:val="single"/>
                </w:rPr>
                <w:t>3.4.2</w:t>
              </w:r>
            </w:hyperlink>
            <w:r w:rsidRPr="00552BA6">
              <w:rPr>
                <w:rFonts w:ascii="Times New Roman" w:eastAsia="Times New Roman" w:hAnsi="Times New Roman" w:cs="Times New Roman"/>
                <w:sz w:val="10"/>
                <w:szCs w:val="10"/>
              </w:rPr>
              <w:t xml:space="preserve">./ </w:t>
            </w:r>
            <w:r w:rsidRPr="00552BA6">
              <w:rPr>
                <w:rFonts w:ascii="Times New Roman" w:eastAsia="Times New Roman" w:hAnsi="Times New Roman" w:cs="Times New Roman"/>
                <w:i/>
                <w:sz w:val="10"/>
                <w:szCs w:val="10"/>
              </w:rPr>
              <w:t xml:space="preserve">Не допускается размещение объектов здравоохранения в санитарно-защитных зонах, установленных в соответствии с законодательством Российской Федерации. </w:t>
            </w:r>
            <w:proofErr w:type="gramStart"/>
            <w:r w:rsidRPr="00552BA6">
              <w:rPr>
                <w:rFonts w:ascii="Times New Roman" w:eastAsia="Times New Roman" w:hAnsi="Times New Roman" w:cs="Times New Roman"/>
                <w:i/>
                <w:sz w:val="10"/>
                <w:szCs w:val="10"/>
              </w:rPr>
              <w:t>Строительство осуществлять в соответствии с СП 42.13330.2011 (Актуализированная редакция СНиП 2.07.0189* «Градостроительство.</w:t>
            </w:r>
            <w:proofErr w:type="gramEnd"/>
            <w:r w:rsidRPr="00552BA6">
              <w:rPr>
                <w:rFonts w:ascii="Times New Roman" w:eastAsia="Times New Roman" w:hAnsi="Times New Roman" w:cs="Times New Roman"/>
                <w:i/>
                <w:sz w:val="10"/>
                <w:szCs w:val="10"/>
              </w:rPr>
              <w:t xml:space="preserve"> </w:t>
            </w:r>
            <w:proofErr w:type="gramStart"/>
            <w:r w:rsidRPr="00552BA6">
              <w:rPr>
                <w:rFonts w:ascii="Times New Roman" w:eastAsia="Times New Roman" w:hAnsi="Times New Roman" w:cs="Times New Roman"/>
                <w:i/>
                <w:sz w:val="10"/>
                <w:szCs w:val="10"/>
              </w:rPr>
              <w:t>Планировка и застройка городских и сельских поселений»), со строительными нормами и правилами, техническими регламентами.</w:t>
            </w:r>
            <w:proofErr w:type="gramEnd"/>
            <w:r w:rsidRPr="00552BA6">
              <w:rPr>
                <w:rFonts w:ascii="Times New Roman" w:eastAsia="Times New Roman" w:hAnsi="Times New Roman" w:cs="Times New Roman"/>
                <w:sz w:val="10"/>
                <w:szCs w:val="10"/>
              </w:rPr>
              <w:t xml:space="preserve"> </w:t>
            </w:r>
            <w:r w:rsidRPr="00552BA6">
              <w:rPr>
                <w:rFonts w:ascii="Times New Roman" w:eastAsia="Times New Roman" w:hAnsi="Times New Roman" w:cs="Times New Roman"/>
                <w:i/>
                <w:sz w:val="10"/>
                <w:szCs w:val="10"/>
              </w:rPr>
              <w:t>Недопустимо перепрофилирование объектов.</w:t>
            </w:r>
          </w:p>
        </w:tc>
      </w:tr>
      <w:tr w:rsidR="00552BA6" w:rsidRPr="00552BA6" w:rsidTr="00552BA6">
        <w:tc>
          <w:tcPr>
            <w:tcW w:w="648"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Санаторная деятельность</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(9.2.1)</w:t>
            </w:r>
          </w:p>
        </w:tc>
        <w:tc>
          <w:tcPr>
            <w:tcW w:w="1935"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Размеры земельных участков:</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  500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 100 000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до 3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Высота до 15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80.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Минимальный процент озеленения – 20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Максимальная высота оград – </w:t>
            </w:r>
            <w:smartTag w:uri="urn:schemas-microsoft-com:office:smarttags" w:element="metricconverter">
              <w:smartTagPr>
                <w:attr w:name="ProductID" w:val="1,5 м"/>
              </w:smartTagPr>
              <w:r w:rsidRPr="00552BA6">
                <w:rPr>
                  <w:rFonts w:ascii="Times New Roman" w:eastAsia="Times New Roman" w:hAnsi="Times New Roman" w:cs="Times New Roman"/>
                  <w:sz w:val="10"/>
                  <w:szCs w:val="10"/>
                </w:rPr>
                <w:t xml:space="preserve">1,5 м </w:t>
              </w:r>
            </w:smartTag>
            <w:r w:rsidRPr="00552BA6">
              <w:rPr>
                <w:rFonts w:ascii="Times New Roman" w:eastAsia="Times New Roman" w:hAnsi="Times New Roman" w:cs="Times New Roman"/>
                <w:sz w:val="10"/>
                <w:szCs w:val="10"/>
              </w:rPr>
              <w:t>при новом строительстве.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5 м.</w:t>
            </w:r>
          </w:p>
        </w:tc>
        <w:tc>
          <w:tcPr>
            <w:tcW w:w="241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Размещение санаториев и профилакториев, обеспечивающих оказание услуги по лечению и оздоровлению населения;</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обустройство лечебно-оздоровительных местностей (пляжи, бюветы, места добычи целебной грязи);</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размещение лечебно-оздоровительных лагерей</w:t>
            </w:r>
            <w:proofErr w:type="gramStart"/>
            <w:r w:rsidRPr="00552BA6">
              <w:rPr>
                <w:rFonts w:ascii="Times New Roman" w:eastAsia="Times New Roman" w:hAnsi="Times New Roman" w:cs="Times New Roman"/>
                <w:sz w:val="10"/>
                <w:szCs w:val="10"/>
              </w:rPr>
              <w:t xml:space="preserve"> / </w:t>
            </w:r>
            <w:r w:rsidRPr="00552BA6">
              <w:rPr>
                <w:rFonts w:ascii="Times New Roman" w:eastAsia="Times New Roman" w:hAnsi="Times New Roman" w:cs="Times New Roman"/>
                <w:i/>
                <w:sz w:val="10"/>
                <w:szCs w:val="10"/>
              </w:rPr>
              <w:t>Н</w:t>
            </w:r>
            <w:proofErr w:type="gramEnd"/>
            <w:r w:rsidRPr="00552BA6">
              <w:rPr>
                <w:rFonts w:ascii="Times New Roman" w:eastAsia="Times New Roman" w:hAnsi="Times New Roman" w:cs="Times New Roman"/>
                <w:i/>
                <w:sz w:val="10"/>
                <w:szCs w:val="10"/>
              </w:rPr>
              <w:t xml:space="preserve">е допускается размещение объектов здравоохранения в санитарно-защитных зонах, установленных в соответствии с законодательством Российской Федерации. </w:t>
            </w:r>
            <w:proofErr w:type="gramStart"/>
            <w:r w:rsidRPr="00552BA6">
              <w:rPr>
                <w:rFonts w:ascii="Times New Roman" w:eastAsia="Times New Roman" w:hAnsi="Times New Roman" w:cs="Times New Roman"/>
                <w:i/>
                <w:sz w:val="10"/>
                <w:szCs w:val="10"/>
              </w:rPr>
              <w:t>Строительство осуществлять в соответствии с СП 42.13330.2011 (Актуализированная редакция СНиП 2.07.0189* «Градостроительство.</w:t>
            </w:r>
            <w:proofErr w:type="gramEnd"/>
            <w:r w:rsidRPr="00552BA6">
              <w:rPr>
                <w:rFonts w:ascii="Times New Roman" w:eastAsia="Times New Roman" w:hAnsi="Times New Roman" w:cs="Times New Roman"/>
                <w:i/>
                <w:sz w:val="10"/>
                <w:szCs w:val="10"/>
              </w:rPr>
              <w:t xml:space="preserve"> </w:t>
            </w:r>
            <w:proofErr w:type="gramStart"/>
            <w:r w:rsidRPr="00552BA6">
              <w:rPr>
                <w:rFonts w:ascii="Times New Roman" w:eastAsia="Times New Roman" w:hAnsi="Times New Roman" w:cs="Times New Roman"/>
                <w:i/>
                <w:sz w:val="10"/>
                <w:szCs w:val="10"/>
              </w:rPr>
              <w:t>Планировка и застройка городских и сельских поселений»), со строительными нормами и правилами, техническими регламентами.</w:t>
            </w:r>
            <w:proofErr w:type="gramEnd"/>
          </w:p>
        </w:tc>
      </w:tr>
      <w:tr w:rsidR="00552BA6" w:rsidRPr="00552BA6" w:rsidTr="00552BA6">
        <w:tc>
          <w:tcPr>
            <w:tcW w:w="648"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Спорт</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(5.1)</w:t>
            </w:r>
          </w:p>
        </w:tc>
        <w:tc>
          <w:tcPr>
            <w:tcW w:w="1935"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Размеры земельных участков:</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  400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 10 000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до 3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Высота до 15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50.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Минимальный процент озеленения – 30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Максимальная высота оград – </w:t>
            </w:r>
            <w:smartTag w:uri="urn:schemas-microsoft-com:office:smarttags" w:element="metricconverter">
              <w:smartTagPr>
                <w:attr w:name="ProductID" w:val="1,5 м"/>
              </w:smartTagPr>
              <w:r w:rsidRPr="00552BA6">
                <w:rPr>
                  <w:rFonts w:ascii="Times New Roman" w:eastAsia="Times New Roman" w:hAnsi="Times New Roman" w:cs="Times New Roman"/>
                  <w:sz w:val="10"/>
                  <w:szCs w:val="10"/>
                </w:rPr>
                <w:t xml:space="preserve">1,5 м </w:t>
              </w:r>
            </w:smartTag>
            <w:r w:rsidRPr="00552BA6">
              <w:rPr>
                <w:rFonts w:ascii="Times New Roman" w:eastAsia="Times New Roman" w:hAnsi="Times New Roman" w:cs="Times New Roman"/>
                <w:sz w:val="10"/>
                <w:szCs w:val="10"/>
              </w:rPr>
              <w:t>при новом строительстве.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5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Для открытых спортивных площадок отступ – 20 м.</w:t>
            </w:r>
          </w:p>
        </w:tc>
        <w:tc>
          <w:tcPr>
            <w:tcW w:w="241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tc>
      </w:tr>
    </w:tbl>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i/>
          <w:sz w:val="16"/>
          <w:szCs w:val="16"/>
        </w:rPr>
        <w:t>2.</w:t>
      </w:r>
      <w:r w:rsidRPr="00552BA6">
        <w:rPr>
          <w:rFonts w:ascii="Times New Roman" w:eastAsia="Times New Roman" w:hAnsi="Times New Roman" w:cs="Times New Roman"/>
          <w:sz w:val="16"/>
          <w:szCs w:val="16"/>
        </w:rPr>
        <w:t xml:space="preserve"> Условно разрешённые виды и параметры использования земельных участков и объектов капитального строительства</w:t>
      </w:r>
      <w:proofErr w:type="gramStart"/>
      <w:r w:rsidRPr="00552BA6">
        <w:rPr>
          <w:rFonts w:ascii="Times New Roman" w:eastAsia="Times New Roman" w:hAnsi="Times New Roman" w:cs="Times New Roman"/>
          <w:sz w:val="16"/>
          <w:szCs w:val="16"/>
        </w:rPr>
        <w:t>.</w:t>
      </w:r>
      <w:proofErr w:type="gramEnd"/>
      <w:r w:rsidRPr="00552BA6">
        <w:rPr>
          <w:rFonts w:ascii="Times New Roman" w:eastAsia="Times New Roman" w:hAnsi="Times New Roman" w:cs="Times New Roman"/>
          <w:sz w:val="16"/>
          <w:szCs w:val="16"/>
        </w:rPr>
        <w:t xml:space="preserve"> </w:t>
      </w:r>
      <w:proofErr w:type="gramStart"/>
      <w:r w:rsidRPr="00552BA6">
        <w:rPr>
          <w:rFonts w:ascii="Times New Roman" w:eastAsia="Times New Roman" w:hAnsi="Times New Roman" w:cs="Times New Roman"/>
          <w:sz w:val="16"/>
          <w:szCs w:val="16"/>
        </w:rPr>
        <w:t>н</w:t>
      </w:r>
      <w:proofErr w:type="gramEnd"/>
      <w:r w:rsidRPr="00552BA6">
        <w:rPr>
          <w:rFonts w:ascii="Times New Roman" w:eastAsia="Times New Roman" w:hAnsi="Times New Roman" w:cs="Times New Roman"/>
          <w:sz w:val="16"/>
          <w:szCs w:val="16"/>
        </w:rPr>
        <w:t>ет</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i/>
          <w:sz w:val="16"/>
          <w:szCs w:val="16"/>
        </w:rPr>
        <w:t>3</w:t>
      </w:r>
      <w:r w:rsidRPr="00552BA6">
        <w:rPr>
          <w:rFonts w:ascii="Times New Roman" w:eastAsia="Times New Roman" w:hAnsi="Times New Roman" w:cs="Times New Roman"/>
          <w:sz w:val="16"/>
          <w:szCs w:val="16"/>
        </w:rPr>
        <w:t>. Вспомогательные виды и параметры разрешённого использования земельных участков и объектов капитального строительства.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3825"/>
        <w:gridCol w:w="5346"/>
      </w:tblGrid>
      <w:tr w:rsidR="00552BA6" w:rsidRPr="00552BA6" w:rsidTr="00552BA6">
        <w:trPr>
          <w:trHeight w:val="158"/>
        </w:trPr>
        <w:tc>
          <w:tcPr>
            <w:tcW w:w="656"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Виды использования </w:t>
            </w:r>
          </w:p>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(Код)*</w:t>
            </w:r>
          </w:p>
        </w:tc>
        <w:tc>
          <w:tcPr>
            <w:tcW w:w="1812"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Параметры разрешенного строительства</w:t>
            </w:r>
          </w:p>
        </w:tc>
        <w:tc>
          <w:tcPr>
            <w:tcW w:w="2532"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Описание вида разрешенного использования земельного участка**/</w:t>
            </w:r>
            <w:r w:rsidRPr="00552BA6">
              <w:rPr>
                <w:rFonts w:ascii="Times New Roman" w:eastAsia="Times New Roman" w:hAnsi="Times New Roman" w:cs="Times New Roman"/>
                <w:i/>
                <w:sz w:val="10"/>
                <w:szCs w:val="10"/>
              </w:rPr>
              <w:t>Особые условия реализации регламента</w:t>
            </w:r>
          </w:p>
        </w:tc>
      </w:tr>
      <w:tr w:rsidR="00552BA6" w:rsidRPr="00552BA6" w:rsidTr="00552BA6">
        <w:trPr>
          <w:trHeight w:val="206"/>
        </w:trPr>
        <w:tc>
          <w:tcPr>
            <w:tcW w:w="65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Коммунальное обслуживание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(3.1)</w:t>
            </w:r>
          </w:p>
        </w:tc>
        <w:tc>
          <w:tcPr>
            <w:tcW w:w="1812"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- 1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1 м, от красной линии – от 3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Предельные размеры земельных участков, максимальный процент застройки – в соответствии с основным видом разрешенного использования.</w:t>
            </w:r>
          </w:p>
        </w:tc>
        <w:tc>
          <w:tcPr>
            <w:tcW w:w="2532"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552BA6">
              <w:rPr>
                <w:rFonts w:ascii="Times New Roman" w:eastAsia="Times New Roman" w:hAnsi="Times New Roman" w:cs="Times New Roman"/>
                <w:sz w:val="10"/>
                <w:szCs w:val="10"/>
              </w:rPr>
              <w:t xml:space="preserve"> зданий или помещений, предназначенных для приема физических и юридических лиц в связи с предоставлением им коммунальных услуг)/ </w:t>
            </w:r>
            <w:r w:rsidRPr="00552BA6">
              <w:rPr>
                <w:rFonts w:ascii="Times New Roman" w:eastAsia="Times New Roman" w:hAnsi="Times New Roman" w:cs="Times New Roman"/>
                <w:i/>
                <w:sz w:val="10"/>
                <w:szCs w:val="10"/>
              </w:rPr>
              <w:t xml:space="preserve">Строительство осуществлять в соответствии с СП 42.13330.2011 (Актуализированная редакция СНиП 2.07.0189* «Градостроительство. </w:t>
            </w:r>
            <w:proofErr w:type="gramStart"/>
            <w:r w:rsidRPr="00552BA6">
              <w:rPr>
                <w:rFonts w:ascii="Times New Roman" w:eastAsia="Times New Roman" w:hAnsi="Times New Roman" w:cs="Times New Roman"/>
                <w:i/>
                <w:sz w:val="10"/>
                <w:szCs w:val="10"/>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552BA6">
              <w:rPr>
                <w:rFonts w:ascii="Times New Roman" w:eastAsia="Times New Roman" w:hAnsi="Times New Roman" w:cs="Times New Roman"/>
                <w:sz w:val="10"/>
                <w:szCs w:val="10"/>
              </w:rPr>
              <w:t>.</w:t>
            </w:r>
            <w:proofErr w:type="gramEnd"/>
          </w:p>
        </w:tc>
      </w:tr>
      <w:tr w:rsidR="00552BA6" w:rsidRPr="00552BA6" w:rsidTr="00552BA6">
        <w:trPr>
          <w:trHeight w:val="206"/>
        </w:trPr>
        <w:tc>
          <w:tcPr>
            <w:tcW w:w="65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lastRenderedPageBreak/>
              <w:t>Обслуживание автотранспорта</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(4.9)</w:t>
            </w:r>
          </w:p>
        </w:tc>
        <w:tc>
          <w:tcPr>
            <w:tcW w:w="1812"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Высота – до 5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1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Предельные размеры земельных участков, максимальный процент застройки – в соответствии с основным видом разрешенного использования.</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Расстояние от пл</w:t>
            </w:r>
            <w:r w:rsidR="008B5F76">
              <w:rPr>
                <w:rFonts w:ascii="Times New Roman" w:eastAsia="Times New Roman" w:hAnsi="Times New Roman" w:cs="Times New Roman"/>
                <w:sz w:val="10"/>
                <w:szCs w:val="10"/>
              </w:rPr>
              <w:t>ощадок до окон – не менее 10 м.</w:t>
            </w:r>
          </w:p>
        </w:tc>
        <w:tc>
          <w:tcPr>
            <w:tcW w:w="2532"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552BA6">
                <w:rPr>
                  <w:rFonts w:ascii="Times New Roman" w:eastAsia="Times New Roman" w:hAnsi="Times New Roman" w:cs="Times New Roman"/>
                  <w:color w:val="0000FF"/>
                  <w:sz w:val="10"/>
                  <w:szCs w:val="10"/>
                  <w:u w:val="single"/>
                </w:rPr>
                <w:t>коде 2.7.1</w:t>
              </w:r>
              <w:proofErr w:type="gramStart"/>
            </w:hyperlink>
            <w:r w:rsidRPr="00552BA6">
              <w:rPr>
                <w:rFonts w:ascii="Times New Roman" w:eastAsia="Times New Roman" w:hAnsi="Times New Roman" w:cs="Times New Roman"/>
                <w:sz w:val="10"/>
                <w:szCs w:val="10"/>
              </w:rPr>
              <w:t xml:space="preserve">/ </w:t>
            </w:r>
            <w:r w:rsidRPr="00552BA6">
              <w:rPr>
                <w:rFonts w:ascii="Times New Roman" w:eastAsia="Times New Roman" w:hAnsi="Times New Roman" w:cs="Times New Roman"/>
                <w:i/>
                <w:sz w:val="10"/>
                <w:szCs w:val="10"/>
              </w:rPr>
              <w:t>П</w:t>
            </w:r>
            <w:proofErr w:type="gramEnd"/>
            <w:r w:rsidRPr="00552BA6">
              <w:rPr>
                <w:rFonts w:ascii="Times New Roman" w:eastAsia="Times New Roman" w:hAnsi="Times New Roman" w:cs="Times New Roman"/>
                <w:i/>
                <w:sz w:val="10"/>
                <w:szCs w:val="10"/>
              </w:rPr>
              <w:t>ри проектировании</w:t>
            </w:r>
            <w:r w:rsidRPr="00552BA6">
              <w:rPr>
                <w:rFonts w:ascii="Times New Roman" w:eastAsia="Times New Roman" w:hAnsi="Times New Roman" w:cs="Times New Roman"/>
                <w:sz w:val="10"/>
                <w:szCs w:val="10"/>
              </w:rPr>
              <w:t xml:space="preserve"> </w:t>
            </w:r>
            <w:r w:rsidRPr="00552BA6">
              <w:rPr>
                <w:rFonts w:ascii="Times New Roman" w:eastAsia="Times New Roman" w:hAnsi="Times New Roman" w:cs="Times New Roman"/>
                <w:i/>
                <w:sz w:val="10"/>
                <w:szCs w:val="1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bl>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p w:rsidR="00812EBF" w:rsidRDefault="00812EBF" w:rsidP="00552BA6">
      <w:pPr>
        <w:keepNext/>
        <w:spacing w:after="0" w:line="240" w:lineRule="auto"/>
        <w:jc w:val="center"/>
        <w:outlineLvl w:val="1"/>
        <w:rPr>
          <w:rFonts w:ascii="Times New Roman" w:eastAsia="Times New Roman" w:hAnsi="Times New Roman" w:cs="Times New Roman"/>
          <w:b/>
          <w:bCs/>
          <w:iCs/>
          <w:sz w:val="16"/>
          <w:szCs w:val="16"/>
        </w:rPr>
      </w:pPr>
      <w:bookmarkStart w:id="76" w:name="_Toc454973370"/>
      <w:bookmarkStart w:id="77" w:name="_Toc477775083"/>
    </w:p>
    <w:p w:rsidR="00812EBF" w:rsidRDefault="00812EBF" w:rsidP="00812EBF">
      <w:pPr>
        <w:keepNext/>
        <w:spacing w:after="0" w:line="240" w:lineRule="auto"/>
        <w:outlineLvl w:val="1"/>
        <w:rPr>
          <w:rFonts w:ascii="Times New Roman" w:eastAsia="Times New Roman" w:hAnsi="Times New Roman" w:cs="Times New Roman"/>
          <w:b/>
          <w:bCs/>
          <w:iCs/>
          <w:sz w:val="16"/>
          <w:szCs w:val="16"/>
        </w:rPr>
      </w:pPr>
    </w:p>
    <w:p w:rsidR="00552BA6" w:rsidRDefault="00552BA6" w:rsidP="00552BA6">
      <w:pPr>
        <w:keepNext/>
        <w:spacing w:after="0" w:line="240" w:lineRule="auto"/>
        <w:jc w:val="center"/>
        <w:outlineLvl w:val="1"/>
        <w:rPr>
          <w:rFonts w:ascii="Times New Roman" w:eastAsia="Times New Roman" w:hAnsi="Times New Roman" w:cs="Times New Roman"/>
          <w:b/>
          <w:bCs/>
          <w:iCs/>
          <w:sz w:val="16"/>
          <w:szCs w:val="16"/>
        </w:rPr>
      </w:pPr>
      <w:r w:rsidRPr="00552BA6">
        <w:rPr>
          <w:rFonts w:ascii="Times New Roman" w:eastAsia="Times New Roman" w:hAnsi="Times New Roman" w:cs="Times New Roman"/>
          <w:b/>
          <w:bCs/>
          <w:iCs/>
          <w:sz w:val="16"/>
          <w:szCs w:val="16"/>
        </w:rPr>
        <w:t>Статья 41. Зона размещения объектов культуры и культовых зданий (ОД-7)</w:t>
      </w:r>
      <w:bookmarkEnd w:id="76"/>
      <w:bookmarkEnd w:id="77"/>
    </w:p>
    <w:p w:rsidR="00812EBF" w:rsidRPr="00552BA6" w:rsidRDefault="00812EBF" w:rsidP="00552BA6">
      <w:pPr>
        <w:keepNext/>
        <w:spacing w:after="0" w:line="240" w:lineRule="auto"/>
        <w:jc w:val="center"/>
        <w:outlineLvl w:val="1"/>
        <w:rPr>
          <w:rFonts w:ascii="Times New Roman" w:eastAsia="Times New Roman" w:hAnsi="Times New Roman" w:cs="Times New Roman"/>
          <w:b/>
          <w:bCs/>
          <w:iCs/>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i/>
          <w:sz w:val="16"/>
          <w:szCs w:val="16"/>
        </w:rPr>
        <w:t>1</w:t>
      </w:r>
      <w:r w:rsidRPr="00552BA6">
        <w:rPr>
          <w:rFonts w:ascii="Times New Roman" w:eastAsia="Times New Roman" w:hAnsi="Times New Roman" w:cs="Times New Roman"/>
          <w:sz w:val="16"/>
          <w:szCs w:val="16"/>
        </w:rPr>
        <w:t>. Основные виды и параметры разрешённого использования земельных участков и объектов капитального строительства.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3826"/>
        <w:gridCol w:w="5471"/>
      </w:tblGrid>
      <w:tr w:rsidR="00552BA6" w:rsidRPr="00552BA6" w:rsidTr="008B5F76">
        <w:trPr>
          <w:trHeight w:val="148"/>
        </w:trPr>
        <w:tc>
          <w:tcPr>
            <w:tcW w:w="648"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Виды использования </w:t>
            </w:r>
          </w:p>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(Код)*</w:t>
            </w:r>
          </w:p>
        </w:tc>
        <w:tc>
          <w:tcPr>
            <w:tcW w:w="1791"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Параметры разрешенного строительства</w:t>
            </w:r>
          </w:p>
        </w:tc>
        <w:tc>
          <w:tcPr>
            <w:tcW w:w="2561"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Описание вида разрешенного использования земельного участка**/</w:t>
            </w:r>
            <w:r w:rsidRPr="00552BA6">
              <w:rPr>
                <w:rFonts w:ascii="Times New Roman" w:eastAsia="Times New Roman" w:hAnsi="Times New Roman" w:cs="Times New Roman"/>
                <w:i/>
                <w:sz w:val="10"/>
                <w:szCs w:val="10"/>
              </w:rPr>
              <w:t>Особые условия реализации регламента</w:t>
            </w:r>
          </w:p>
        </w:tc>
      </w:tr>
      <w:tr w:rsidR="00552BA6" w:rsidRPr="00552BA6" w:rsidTr="00552BA6">
        <w:tc>
          <w:tcPr>
            <w:tcW w:w="648"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Религиозное использование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(3.7)</w:t>
            </w:r>
          </w:p>
        </w:tc>
        <w:tc>
          <w:tcPr>
            <w:tcW w:w="1791" w:type="pct"/>
            <w:vMerge w:val="restar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Размеры земельных участков:</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  500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 10 000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Высота до 20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80.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Минимальный процент озеленения – 10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Максимальная высота оград – </w:t>
            </w:r>
            <w:smartTag w:uri="urn:schemas-microsoft-com:office:smarttags" w:element="metricconverter">
              <w:smartTagPr>
                <w:attr w:name="ProductID" w:val="1,5 м"/>
              </w:smartTagPr>
              <w:r w:rsidRPr="00552BA6">
                <w:rPr>
                  <w:rFonts w:ascii="Times New Roman" w:eastAsia="Times New Roman" w:hAnsi="Times New Roman" w:cs="Times New Roman"/>
                  <w:sz w:val="10"/>
                  <w:szCs w:val="10"/>
                </w:rPr>
                <w:t xml:space="preserve">1,5 м </w:t>
              </w:r>
            </w:smartTag>
            <w:r w:rsidRPr="00552BA6">
              <w:rPr>
                <w:rFonts w:ascii="Times New Roman" w:eastAsia="Times New Roman" w:hAnsi="Times New Roman" w:cs="Times New Roman"/>
                <w:sz w:val="10"/>
                <w:szCs w:val="10"/>
              </w:rPr>
              <w:t>при новом строительстве.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1 м, от красной линии – от 3 м</w:t>
            </w:r>
            <w:proofErr w:type="gramStart"/>
            <w:r w:rsidRPr="00552BA6">
              <w:rPr>
                <w:rFonts w:ascii="Times New Roman" w:eastAsia="Times New Roman" w:hAnsi="Times New Roman" w:cs="Times New Roman"/>
                <w:sz w:val="10"/>
                <w:szCs w:val="10"/>
              </w:rPr>
              <w:t>..</w:t>
            </w:r>
            <w:proofErr w:type="gramEnd"/>
          </w:p>
          <w:p w:rsidR="00552BA6" w:rsidRPr="00552BA6" w:rsidRDefault="00552BA6" w:rsidP="00552BA6">
            <w:pPr>
              <w:spacing w:after="0" w:line="240" w:lineRule="auto"/>
              <w:rPr>
                <w:rFonts w:ascii="Times New Roman" w:eastAsia="Times New Roman" w:hAnsi="Times New Roman" w:cs="Times New Roman"/>
                <w:sz w:val="10"/>
                <w:szCs w:val="10"/>
              </w:rPr>
            </w:pPr>
          </w:p>
        </w:tc>
        <w:tc>
          <w:tcPr>
            <w:tcW w:w="2561"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552BA6" w:rsidRPr="00552BA6" w:rsidRDefault="00552BA6" w:rsidP="00552BA6">
            <w:pPr>
              <w:spacing w:after="0" w:line="240" w:lineRule="auto"/>
              <w:jc w:val="both"/>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 /</w:t>
            </w:r>
            <w:r w:rsidRPr="00552BA6">
              <w:rPr>
                <w:rFonts w:ascii="Times New Roman" w:eastAsia="Times New Roman" w:hAnsi="Times New Roman" w:cs="Times New Roman"/>
                <w:i/>
                <w:sz w:val="10"/>
                <w:szCs w:val="10"/>
              </w:rPr>
              <w:t>Строительство осуществлять в соответствии с СП 42.13330.2011 (Актуализированная редакция СНиП 2.07.0189* «Градостроительство.</w:t>
            </w:r>
            <w:proofErr w:type="gramEnd"/>
            <w:r w:rsidRPr="00552BA6">
              <w:rPr>
                <w:rFonts w:ascii="Times New Roman" w:eastAsia="Times New Roman" w:hAnsi="Times New Roman" w:cs="Times New Roman"/>
                <w:i/>
                <w:sz w:val="10"/>
                <w:szCs w:val="10"/>
              </w:rPr>
              <w:t xml:space="preserve"> </w:t>
            </w:r>
            <w:proofErr w:type="gramStart"/>
            <w:r w:rsidRPr="00552BA6">
              <w:rPr>
                <w:rFonts w:ascii="Times New Roman" w:eastAsia="Times New Roman" w:hAnsi="Times New Roman" w:cs="Times New Roman"/>
                <w:i/>
                <w:sz w:val="10"/>
                <w:szCs w:val="10"/>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roofErr w:type="gramEnd"/>
          </w:p>
        </w:tc>
      </w:tr>
      <w:tr w:rsidR="00552BA6" w:rsidRPr="00552BA6" w:rsidTr="00552BA6">
        <w:tc>
          <w:tcPr>
            <w:tcW w:w="648"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Культурное развитие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(3.6)</w:t>
            </w:r>
          </w:p>
        </w:tc>
        <w:tc>
          <w:tcPr>
            <w:tcW w:w="1791" w:type="pct"/>
            <w:vMerge/>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
        </w:tc>
        <w:tc>
          <w:tcPr>
            <w:tcW w:w="2561"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устройство площадок для празднеств и гуляний;</w:t>
            </w:r>
          </w:p>
          <w:p w:rsidR="00552BA6" w:rsidRPr="00552BA6" w:rsidRDefault="00552BA6" w:rsidP="00552BA6">
            <w:pPr>
              <w:spacing w:after="0" w:line="240" w:lineRule="auto"/>
              <w:jc w:val="both"/>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размещение зданий и сооружений для размещения цирков, зверинцев, зоопарков, океанариумов /</w:t>
            </w:r>
            <w:r w:rsidRPr="00552BA6">
              <w:rPr>
                <w:rFonts w:ascii="Times New Roman" w:eastAsia="Times New Roman" w:hAnsi="Times New Roman" w:cs="Times New Roman"/>
                <w:i/>
                <w:sz w:val="10"/>
                <w:szCs w:val="10"/>
              </w:rPr>
              <w:t>Строительство осуществлять в соответствии с СП 42.13330.2011 (Актуализированная редакция СНиП 2.07.0189* «Градостроительство.</w:t>
            </w:r>
            <w:proofErr w:type="gramEnd"/>
            <w:r w:rsidRPr="00552BA6">
              <w:rPr>
                <w:rFonts w:ascii="Times New Roman" w:eastAsia="Times New Roman" w:hAnsi="Times New Roman" w:cs="Times New Roman"/>
                <w:i/>
                <w:sz w:val="10"/>
                <w:szCs w:val="10"/>
              </w:rPr>
              <w:t xml:space="preserve"> </w:t>
            </w:r>
            <w:proofErr w:type="gramStart"/>
            <w:r w:rsidRPr="00552BA6">
              <w:rPr>
                <w:rFonts w:ascii="Times New Roman" w:eastAsia="Times New Roman" w:hAnsi="Times New Roman" w:cs="Times New Roman"/>
                <w:i/>
                <w:sz w:val="10"/>
                <w:szCs w:val="10"/>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roofErr w:type="gramEnd"/>
          </w:p>
        </w:tc>
      </w:tr>
    </w:tbl>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p w:rsidR="00552BA6" w:rsidRDefault="00552BA6" w:rsidP="00552BA6">
      <w:pPr>
        <w:spacing w:after="0" w:line="240" w:lineRule="auto"/>
        <w:ind w:firstLine="284"/>
        <w:jc w:val="both"/>
        <w:rPr>
          <w:rFonts w:ascii="Times New Roman" w:eastAsia="Times New Roman" w:hAnsi="Times New Roman" w:cs="Times New Roman"/>
          <w:i/>
          <w:sz w:val="16"/>
          <w:szCs w:val="16"/>
        </w:rPr>
      </w:pPr>
      <w:r w:rsidRPr="00552BA6">
        <w:rPr>
          <w:rFonts w:ascii="Times New Roman" w:eastAsia="Times New Roman" w:hAnsi="Times New Roman" w:cs="Times New Roman"/>
          <w:i/>
          <w:sz w:val="16"/>
          <w:szCs w:val="16"/>
        </w:rPr>
        <w:t>2</w:t>
      </w:r>
      <w:r w:rsidRPr="00552BA6">
        <w:rPr>
          <w:rFonts w:ascii="Times New Roman" w:eastAsia="Times New Roman" w:hAnsi="Times New Roman" w:cs="Times New Roman"/>
          <w:sz w:val="16"/>
          <w:szCs w:val="16"/>
        </w:rPr>
        <w:t xml:space="preserve">. Условно разрешённые виды и параметры использования земельных участков и объектов капитального строительства: </w:t>
      </w:r>
      <w:r w:rsidRPr="00552BA6">
        <w:rPr>
          <w:rFonts w:ascii="Times New Roman" w:eastAsia="Times New Roman" w:hAnsi="Times New Roman" w:cs="Times New Roman"/>
          <w:i/>
          <w:sz w:val="16"/>
          <w:szCs w:val="16"/>
        </w:rPr>
        <w:t>нет.</w:t>
      </w:r>
    </w:p>
    <w:p w:rsidR="00812EBF" w:rsidRPr="00552BA6" w:rsidRDefault="00812EBF" w:rsidP="00552BA6">
      <w:pPr>
        <w:spacing w:after="0" w:line="240" w:lineRule="auto"/>
        <w:ind w:firstLine="284"/>
        <w:jc w:val="both"/>
        <w:rPr>
          <w:rFonts w:ascii="Times New Roman" w:eastAsia="Times New Roman" w:hAnsi="Times New Roman" w:cs="Times New Roman"/>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bookmarkStart w:id="78" w:name="_Toc341273533"/>
      <w:bookmarkStart w:id="79" w:name="_Toc341800770"/>
      <w:r w:rsidRPr="00552BA6">
        <w:rPr>
          <w:rFonts w:ascii="Times New Roman" w:eastAsia="Times New Roman" w:hAnsi="Times New Roman" w:cs="Times New Roman"/>
          <w:i/>
          <w:sz w:val="16"/>
          <w:szCs w:val="16"/>
        </w:rPr>
        <w:t>3</w:t>
      </w:r>
      <w:r w:rsidRPr="00552BA6">
        <w:rPr>
          <w:rFonts w:ascii="Times New Roman" w:eastAsia="Times New Roman" w:hAnsi="Times New Roman" w:cs="Times New Roman"/>
          <w:sz w:val="16"/>
          <w:szCs w:val="16"/>
        </w:rPr>
        <w:t>. Вспомогательные виды и параметры разрешённого использования земельных участков и объектов капитального строительства.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3825"/>
        <w:gridCol w:w="5346"/>
      </w:tblGrid>
      <w:tr w:rsidR="00552BA6" w:rsidRPr="00552BA6" w:rsidTr="00552BA6">
        <w:trPr>
          <w:trHeight w:val="158"/>
        </w:trPr>
        <w:tc>
          <w:tcPr>
            <w:tcW w:w="656"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Виды использования </w:t>
            </w:r>
          </w:p>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(Код)*</w:t>
            </w:r>
          </w:p>
        </w:tc>
        <w:tc>
          <w:tcPr>
            <w:tcW w:w="1812"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Параметры разрешенного строительства</w:t>
            </w:r>
          </w:p>
        </w:tc>
        <w:tc>
          <w:tcPr>
            <w:tcW w:w="2532"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Описание вида разрешенного использования земельного участка**/</w:t>
            </w:r>
            <w:r w:rsidRPr="00552BA6">
              <w:rPr>
                <w:rFonts w:ascii="Times New Roman" w:eastAsia="Times New Roman" w:hAnsi="Times New Roman" w:cs="Times New Roman"/>
                <w:i/>
                <w:sz w:val="10"/>
                <w:szCs w:val="10"/>
              </w:rPr>
              <w:t>Особые условия реализации регламента</w:t>
            </w:r>
          </w:p>
        </w:tc>
      </w:tr>
      <w:tr w:rsidR="00552BA6" w:rsidRPr="00552BA6" w:rsidTr="00552BA6">
        <w:trPr>
          <w:trHeight w:val="206"/>
        </w:trPr>
        <w:tc>
          <w:tcPr>
            <w:tcW w:w="65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Коммунальное обслуживание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(3.1)</w:t>
            </w:r>
          </w:p>
        </w:tc>
        <w:tc>
          <w:tcPr>
            <w:tcW w:w="1812"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- 1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1 м, от красной линии – от 3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Предельные размеры земельных участков, максимальный процент застройки – в соответствии с основным видом разрешенного использования.</w:t>
            </w:r>
          </w:p>
        </w:tc>
        <w:tc>
          <w:tcPr>
            <w:tcW w:w="2532"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552BA6">
              <w:rPr>
                <w:rFonts w:ascii="Times New Roman" w:eastAsia="Times New Roman" w:hAnsi="Times New Roman" w:cs="Times New Roman"/>
                <w:sz w:val="10"/>
                <w:szCs w:val="10"/>
              </w:rPr>
              <w:t xml:space="preserve"> зданий или помещений, предназначенных для приема физических и юридических лиц в связи с предоставлением им коммунальных услуг)/ </w:t>
            </w:r>
            <w:r w:rsidRPr="00552BA6">
              <w:rPr>
                <w:rFonts w:ascii="Times New Roman" w:eastAsia="Times New Roman" w:hAnsi="Times New Roman" w:cs="Times New Roman"/>
                <w:i/>
                <w:sz w:val="10"/>
                <w:szCs w:val="10"/>
              </w:rPr>
              <w:t xml:space="preserve">Строительство осуществлять в соответствии с СП 42.13330.2011 (Актуализированная редакция СНиП 2.07.0189* «Градостроительство. </w:t>
            </w:r>
            <w:proofErr w:type="gramStart"/>
            <w:r w:rsidRPr="00552BA6">
              <w:rPr>
                <w:rFonts w:ascii="Times New Roman" w:eastAsia="Times New Roman" w:hAnsi="Times New Roman" w:cs="Times New Roman"/>
                <w:i/>
                <w:sz w:val="10"/>
                <w:szCs w:val="10"/>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552BA6">
              <w:rPr>
                <w:rFonts w:ascii="Times New Roman" w:eastAsia="Times New Roman" w:hAnsi="Times New Roman" w:cs="Times New Roman"/>
                <w:sz w:val="10"/>
                <w:szCs w:val="10"/>
              </w:rPr>
              <w:t>.</w:t>
            </w:r>
            <w:proofErr w:type="gramEnd"/>
          </w:p>
        </w:tc>
      </w:tr>
      <w:tr w:rsidR="00552BA6" w:rsidRPr="00552BA6" w:rsidTr="00552BA6">
        <w:trPr>
          <w:trHeight w:val="206"/>
        </w:trPr>
        <w:tc>
          <w:tcPr>
            <w:tcW w:w="65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Обслуживание автотранспорта</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(4.9)</w:t>
            </w:r>
          </w:p>
        </w:tc>
        <w:tc>
          <w:tcPr>
            <w:tcW w:w="1812"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Высота – до 5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1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Предельные размеры земельных участков, максимальный процент застройки – в соответствии с основным видом разрешенного использования.</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Расстояние от пл</w:t>
            </w:r>
            <w:r w:rsidR="008B5F76">
              <w:rPr>
                <w:rFonts w:ascii="Times New Roman" w:eastAsia="Times New Roman" w:hAnsi="Times New Roman" w:cs="Times New Roman"/>
                <w:sz w:val="10"/>
                <w:szCs w:val="10"/>
              </w:rPr>
              <w:t>ощадок до окон – не менее 10 м.</w:t>
            </w:r>
          </w:p>
        </w:tc>
        <w:tc>
          <w:tcPr>
            <w:tcW w:w="2532"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552BA6">
                <w:rPr>
                  <w:rFonts w:ascii="Times New Roman" w:eastAsia="Times New Roman" w:hAnsi="Times New Roman" w:cs="Times New Roman"/>
                  <w:color w:val="0000FF"/>
                  <w:sz w:val="10"/>
                  <w:szCs w:val="10"/>
                  <w:u w:val="single"/>
                </w:rPr>
                <w:t>коде 2.7.1</w:t>
              </w:r>
              <w:proofErr w:type="gramStart"/>
            </w:hyperlink>
            <w:r w:rsidRPr="00552BA6">
              <w:rPr>
                <w:rFonts w:ascii="Times New Roman" w:eastAsia="Times New Roman" w:hAnsi="Times New Roman" w:cs="Times New Roman"/>
                <w:sz w:val="10"/>
                <w:szCs w:val="10"/>
              </w:rPr>
              <w:t xml:space="preserve">/ </w:t>
            </w:r>
            <w:r w:rsidRPr="00552BA6">
              <w:rPr>
                <w:rFonts w:ascii="Times New Roman" w:eastAsia="Times New Roman" w:hAnsi="Times New Roman" w:cs="Times New Roman"/>
                <w:i/>
                <w:sz w:val="10"/>
                <w:szCs w:val="10"/>
              </w:rPr>
              <w:t>П</w:t>
            </w:r>
            <w:proofErr w:type="gramEnd"/>
            <w:r w:rsidRPr="00552BA6">
              <w:rPr>
                <w:rFonts w:ascii="Times New Roman" w:eastAsia="Times New Roman" w:hAnsi="Times New Roman" w:cs="Times New Roman"/>
                <w:i/>
                <w:sz w:val="10"/>
                <w:szCs w:val="10"/>
              </w:rPr>
              <w:t>ри проектировании</w:t>
            </w:r>
            <w:r w:rsidRPr="00552BA6">
              <w:rPr>
                <w:rFonts w:ascii="Times New Roman" w:eastAsia="Times New Roman" w:hAnsi="Times New Roman" w:cs="Times New Roman"/>
                <w:sz w:val="10"/>
                <w:szCs w:val="10"/>
              </w:rPr>
              <w:t xml:space="preserve"> </w:t>
            </w:r>
            <w:r w:rsidRPr="00552BA6">
              <w:rPr>
                <w:rFonts w:ascii="Times New Roman" w:eastAsia="Times New Roman" w:hAnsi="Times New Roman" w:cs="Times New Roman"/>
                <w:i/>
                <w:sz w:val="10"/>
                <w:szCs w:val="1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bl>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p w:rsidR="00552BA6" w:rsidRDefault="00552BA6" w:rsidP="00552BA6">
      <w:pPr>
        <w:keepNext/>
        <w:spacing w:after="0" w:line="240" w:lineRule="auto"/>
        <w:jc w:val="center"/>
        <w:outlineLvl w:val="1"/>
        <w:rPr>
          <w:rFonts w:ascii="Times New Roman" w:eastAsia="Times New Roman" w:hAnsi="Times New Roman" w:cs="Times New Roman"/>
          <w:b/>
          <w:bCs/>
          <w:iCs/>
          <w:sz w:val="16"/>
          <w:szCs w:val="16"/>
        </w:rPr>
      </w:pPr>
      <w:bookmarkStart w:id="80" w:name="_Toc454973371"/>
      <w:bookmarkStart w:id="81" w:name="_Toc477775084"/>
      <w:r w:rsidRPr="00552BA6">
        <w:rPr>
          <w:rFonts w:ascii="Times New Roman" w:eastAsia="Times New Roman" w:hAnsi="Times New Roman" w:cs="Times New Roman"/>
          <w:b/>
          <w:bCs/>
          <w:iCs/>
          <w:sz w:val="16"/>
          <w:szCs w:val="16"/>
        </w:rPr>
        <w:t>Статья 42. Зона размещения производственных объектов 1, 2, 3 класса опасности (ПК-1)</w:t>
      </w:r>
      <w:bookmarkEnd w:id="78"/>
      <w:bookmarkEnd w:id="79"/>
      <w:bookmarkEnd w:id="80"/>
      <w:bookmarkEnd w:id="81"/>
    </w:p>
    <w:p w:rsidR="00812EBF" w:rsidRPr="00552BA6" w:rsidRDefault="00812EBF" w:rsidP="00552BA6">
      <w:pPr>
        <w:keepNext/>
        <w:spacing w:after="0" w:line="240" w:lineRule="auto"/>
        <w:jc w:val="center"/>
        <w:outlineLvl w:val="1"/>
        <w:rPr>
          <w:rFonts w:ascii="Times New Roman" w:eastAsia="Times New Roman" w:hAnsi="Times New Roman" w:cs="Times New Roman"/>
          <w:b/>
          <w:bCs/>
          <w:iCs/>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i/>
          <w:sz w:val="16"/>
          <w:szCs w:val="16"/>
        </w:rPr>
        <w:t>1</w:t>
      </w:r>
      <w:r w:rsidRPr="00552BA6">
        <w:rPr>
          <w:rFonts w:ascii="Times New Roman" w:eastAsia="Times New Roman" w:hAnsi="Times New Roman" w:cs="Times New Roman"/>
          <w:sz w:val="16"/>
          <w:szCs w:val="16"/>
        </w:rPr>
        <w:t>. Основные виды и параметры разрешённого использования земельных участков и объектов капитального строительства.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134"/>
        <w:gridCol w:w="5164"/>
      </w:tblGrid>
      <w:tr w:rsidR="00552BA6" w:rsidRPr="00552BA6" w:rsidTr="00552BA6">
        <w:trPr>
          <w:trHeight w:val="267"/>
        </w:trPr>
        <w:tc>
          <w:tcPr>
            <w:tcW w:w="648"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Виды использования </w:t>
            </w:r>
          </w:p>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(Код)*</w:t>
            </w:r>
          </w:p>
        </w:tc>
        <w:tc>
          <w:tcPr>
            <w:tcW w:w="1935"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Параметры разрешенного строительства</w:t>
            </w:r>
          </w:p>
        </w:tc>
        <w:tc>
          <w:tcPr>
            <w:tcW w:w="2417"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Описание вида разрешенного использования земельного участка**/</w:t>
            </w:r>
            <w:r w:rsidRPr="00552BA6">
              <w:rPr>
                <w:rFonts w:ascii="Times New Roman" w:eastAsia="Times New Roman" w:hAnsi="Times New Roman" w:cs="Times New Roman"/>
                <w:i/>
                <w:sz w:val="10"/>
                <w:szCs w:val="10"/>
              </w:rPr>
              <w:t>Особые условия реализации регламента</w:t>
            </w:r>
          </w:p>
        </w:tc>
      </w:tr>
      <w:tr w:rsidR="00552BA6" w:rsidRPr="00552BA6" w:rsidTr="00552BA6">
        <w:tc>
          <w:tcPr>
            <w:tcW w:w="648"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Пищевая промышленность</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(6.4)</w:t>
            </w:r>
          </w:p>
        </w:tc>
        <w:tc>
          <w:tcPr>
            <w:tcW w:w="1935"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Размеры земельных участков:</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  500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 20 000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до 4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Высота  - 20 м.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3 м, от красной линии – от 5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80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процент озеленения – 10</w:t>
            </w:r>
          </w:p>
        </w:tc>
        <w:tc>
          <w:tcPr>
            <w:tcW w:w="2417" w:type="pct"/>
            <w:shd w:val="clear" w:color="auto" w:fill="auto"/>
          </w:tcPr>
          <w:p w:rsidR="00552BA6" w:rsidRPr="00552BA6" w:rsidRDefault="00552BA6" w:rsidP="00552BA6">
            <w:pPr>
              <w:spacing w:after="0" w:line="240" w:lineRule="auto"/>
              <w:rPr>
                <w:rFonts w:ascii="Times New Roman" w:eastAsia="Times New Roman" w:hAnsi="Times New Roman" w:cs="Times New Roman"/>
                <w:i/>
                <w:sz w:val="10"/>
                <w:szCs w:val="10"/>
              </w:rPr>
            </w:pPr>
            <w:proofErr w:type="gramStart"/>
            <w:r w:rsidRPr="00552BA6">
              <w:rPr>
                <w:rFonts w:ascii="Times New Roman" w:eastAsia="Times New Roman" w:hAnsi="Times New Roman" w:cs="Times New Roman"/>
                <w:sz w:val="10"/>
                <w:szCs w:val="10"/>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 </w:t>
            </w:r>
            <w:r w:rsidRPr="00552BA6">
              <w:rPr>
                <w:rFonts w:ascii="Times New Roman" w:eastAsia="Times New Roman" w:hAnsi="Times New Roman" w:cs="Times New Roman"/>
                <w:i/>
                <w:sz w:val="10"/>
                <w:szCs w:val="10"/>
              </w:rPr>
              <w:t>Максимальный класс опасности объектов капитального строительства, размещаемых на территории земельных участков - (по классификации СанПиН 2.2.1/2.1.1.1200-03) при обеспечении определенного проектом размера санитарно-защитной зоны.</w:t>
            </w:r>
            <w:proofErr w:type="gramEnd"/>
            <w:r w:rsidRPr="00552BA6">
              <w:rPr>
                <w:rFonts w:ascii="Times New Roman" w:eastAsia="Times New Roman" w:hAnsi="Times New Roman" w:cs="Times New Roman"/>
                <w:sz w:val="10"/>
                <w:szCs w:val="10"/>
              </w:rPr>
              <w:t xml:space="preserve"> </w:t>
            </w:r>
            <w:r w:rsidRPr="00552BA6">
              <w:rPr>
                <w:rFonts w:ascii="Times New Roman" w:eastAsia="Times New Roman" w:hAnsi="Times New Roman" w:cs="Times New Roman"/>
                <w:i/>
                <w:sz w:val="10"/>
                <w:szCs w:val="10"/>
              </w:rPr>
              <w:t>Предусмотреть мероприятия по отводу и очистке сточных вод</w:t>
            </w:r>
          </w:p>
          <w:p w:rsidR="00552BA6" w:rsidRPr="00552BA6" w:rsidRDefault="00552BA6" w:rsidP="00552BA6">
            <w:pPr>
              <w:spacing w:after="0" w:line="240" w:lineRule="auto"/>
              <w:rPr>
                <w:rFonts w:ascii="Times New Roman" w:eastAsia="Times New Roman" w:hAnsi="Times New Roman" w:cs="Times New Roman"/>
                <w:sz w:val="10"/>
                <w:szCs w:val="10"/>
              </w:rPr>
            </w:pPr>
          </w:p>
        </w:tc>
      </w:tr>
      <w:tr w:rsidR="00552BA6" w:rsidRPr="00552BA6" w:rsidTr="00552BA6">
        <w:tc>
          <w:tcPr>
            <w:tcW w:w="648"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Строительная промышленность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(6.6)</w:t>
            </w:r>
          </w:p>
        </w:tc>
        <w:tc>
          <w:tcPr>
            <w:tcW w:w="1935"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Размеры земельных участков:</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  500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 20 000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до 4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Высота  - 20 м.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3 м, от красной линии – от 5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80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процент озеленения – 10</w:t>
            </w:r>
          </w:p>
        </w:tc>
        <w:tc>
          <w:tcPr>
            <w:tcW w:w="241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r w:rsidRPr="00552BA6">
              <w:rPr>
                <w:rFonts w:ascii="Times New Roman" w:eastAsia="Times New Roman" w:hAnsi="Times New Roman" w:cs="Times New Roman"/>
                <w:vanish/>
                <w:sz w:val="10"/>
                <w:szCs w:val="10"/>
              </w:rPr>
              <w:t>.</w:t>
            </w:r>
            <w:r w:rsidRPr="00552BA6">
              <w:rPr>
                <w:rFonts w:ascii="Times New Roman" w:eastAsia="Times New Roman" w:hAnsi="Times New Roman" w:cs="Times New Roman"/>
                <w:i/>
                <w:sz w:val="10"/>
                <w:szCs w:val="10"/>
              </w:rPr>
              <w:t xml:space="preserve"> Максимальный класс опасности объектов капитального строительства, размещаемых на территории земельных участков - (по классификации СанПиН 2.2.1/2.1.1.1200-03) при обеспечении определенного проектом размера санитарно-защитной зоны.</w:t>
            </w:r>
            <w:proofErr w:type="gramEnd"/>
            <w:r w:rsidRPr="00552BA6">
              <w:rPr>
                <w:rFonts w:ascii="Times New Roman" w:eastAsia="Times New Roman" w:hAnsi="Times New Roman" w:cs="Times New Roman"/>
                <w:i/>
                <w:sz w:val="10"/>
                <w:szCs w:val="10"/>
              </w:rPr>
              <w:t xml:space="preserve"> Предусмотреть мероприятия по отводу и очистке сточных вод</w:t>
            </w:r>
          </w:p>
        </w:tc>
      </w:tr>
    </w:tbl>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i/>
          <w:sz w:val="16"/>
          <w:szCs w:val="16"/>
        </w:rPr>
        <w:t>2</w:t>
      </w:r>
      <w:r w:rsidRPr="00552BA6">
        <w:rPr>
          <w:rFonts w:ascii="Times New Roman" w:eastAsia="Times New Roman" w:hAnsi="Times New Roman" w:cs="Times New Roman"/>
          <w:sz w:val="16"/>
          <w:szCs w:val="16"/>
        </w:rPr>
        <w:t>. Условно разрешённые виды и параметры использования земельных участков и объектов капитального строительства.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134"/>
        <w:gridCol w:w="5164"/>
      </w:tblGrid>
      <w:tr w:rsidR="00552BA6" w:rsidRPr="00552BA6" w:rsidTr="00552BA6">
        <w:trPr>
          <w:trHeight w:val="216"/>
        </w:trPr>
        <w:tc>
          <w:tcPr>
            <w:tcW w:w="648"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Виды использования </w:t>
            </w:r>
          </w:p>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(Код)*</w:t>
            </w:r>
          </w:p>
        </w:tc>
        <w:tc>
          <w:tcPr>
            <w:tcW w:w="1935"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Параметры разрешенного строительства</w:t>
            </w:r>
          </w:p>
        </w:tc>
        <w:tc>
          <w:tcPr>
            <w:tcW w:w="2417"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Описание вида разрешенного использования земельного участка**/</w:t>
            </w:r>
            <w:r w:rsidRPr="00552BA6">
              <w:rPr>
                <w:rFonts w:ascii="Times New Roman" w:eastAsia="Times New Roman" w:hAnsi="Times New Roman" w:cs="Times New Roman"/>
                <w:i/>
                <w:sz w:val="10"/>
                <w:szCs w:val="10"/>
              </w:rPr>
              <w:t>Особые условия реализации регламента</w:t>
            </w:r>
          </w:p>
        </w:tc>
      </w:tr>
      <w:tr w:rsidR="00552BA6" w:rsidRPr="00552BA6" w:rsidTr="00552BA6">
        <w:trPr>
          <w:trHeight w:val="206"/>
        </w:trPr>
        <w:tc>
          <w:tcPr>
            <w:tcW w:w="648" w:type="pct"/>
            <w:shd w:val="clear" w:color="auto" w:fill="auto"/>
          </w:tcPr>
          <w:p w:rsidR="00552BA6" w:rsidRPr="00552BA6" w:rsidRDefault="00552BA6" w:rsidP="00552BA6">
            <w:pPr>
              <w:spacing w:after="0" w:line="240" w:lineRule="auto"/>
              <w:jc w:val="both"/>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Склады</w:t>
            </w:r>
          </w:p>
          <w:p w:rsidR="00552BA6" w:rsidRPr="00552BA6" w:rsidRDefault="00552BA6" w:rsidP="00552BA6">
            <w:pPr>
              <w:spacing w:after="0" w:line="240" w:lineRule="auto"/>
              <w:jc w:val="both"/>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(6.9)</w:t>
            </w:r>
          </w:p>
        </w:tc>
        <w:tc>
          <w:tcPr>
            <w:tcW w:w="1935"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Размеры земельных участков:</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  500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 10 000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Высота  - 15 м.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5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60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процент озеленения – 10</w:t>
            </w:r>
          </w:p>
        </w:tc>
        <w:tc>
          <w:tcPr>
            <w:tcW w:w="2417" w:type="pct"/>
            <w:shd w:val="clear" w:color="auto" w:fill="auto"/>
          </w:tcPr>
          <w:p w:rsidR="00552BA6" w:rsidRPr="00552BA6" w:rsidRDefault="00552BA6" w:rsidP="00552BA6">
            <w:pPr>
              <w:spacing w:after="0" w:line="240" w:lineRule="auto"/>
              <w:jc w:val="both"/>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552BA6" w:rsidRPr="00552BA6" w:rsidTr="00552BA6">
        <w:trPr>
          <w:trHeight w:val="206"/>
        </w:trPr>
        <w:tc>
          <w:tcPr>
            <w:tcW w:w="648"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Магазины</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(4.4)</w:t>
            </w:r>
          </w:p>
        </w:tc>
        <w:tc>
          <w:tcPr>
            <w:tcW w:w="1935"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Размеры земельных участков:</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  400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 5 000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до 2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1 м, от красной линии – от 3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80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процент озеленения – 10</w:t>
            </w:r>
          </w:p>
        </w:tc>
        <w:tc>
          <w:tcPr>
            <w:tcW w:w="241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 xml:space="preserve">Размещение объектов капитального строительства, предназначенных для продажи товаров, торговая площадь которых составляет до 5000 кв. м./ </w:t>
            </w:r>
            <w:r w:rsidRPr="00552BA6">
              <w:rPr>
                <w:rFonts w:ascii="Times New Roman" w:eastAsia="Times New Roman" w:hAnsi="Times New Roman" w:cs="Times New Roman"/>
                <w:i/>
                <w:sz w:val="10"/>
                <w:szCs w:val="10"/>
              </w:rPr>
              <w:t>Строительство осуществлять в соответствии с СП 42.13330.2011 (Актуализированная редакция СНиП 2.07.0189* «Градостроительство.</w:t>
            </w:r>
            <w:proofErr w:type="gramEnd"/>
            <w:r w:rsidRPr="00552BA6">
              <w:rPr>
                <w:rFonts w:ascii="Times New Roman" w:eastAsia="Times New Roman" w:hAnsi="Times New Roman" w:cs="Times New Roman"/>
                <w:i/>
                <w:sz w:val="10"/>
                <w:szCs w:val="10"/>
              </w:rPr>
              <w:t xml:space="preserve"> </w:t>
            </w:r>
            <w:proofErr w:type="gramStart"/>
            <w:r w:rsidRPr="00552BA6">
              <w:rPr>
                <w:rFonts w:ascii="Times New Roman" w:eastAsia="Times New Roman" w:hAnsi="Times New Roman" w:cs="Times New Roman"/>
                <w:i/>
                <w:sz w:val="10"/>
                <w:szCs w:val="10"/>
              </w:rPr>
              <w:t>Планировка и застройка городских и сельских поселений»), со строительными нормами и правилами, техническими регламентам.</w:t>
            </w:r>
            <w:proofErr w:type="gramEnd"/>
          </w:p>
        </w:tc>
      </w:tr>
      <w:tr w:rsidR="00552BA6" w:rsidRPr="00552BA6" w:rsidTr="00552BA6">
        <w:trPr>
          <w:trHeight w:val="206"/>
        </w:trPr>
        <w:tc>
          <w:tcPr>
            <w:tcW w:w="648"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Деловое управление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(4.1)</w:t>
            </w:r>
          </w:p>
        </w:tc>
        <w:tc>
          <w:tcPr>
            <w:tcW w:w="1935"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Размеры земельных участков:</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  400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 5 000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до 3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80.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Минимальный процент озеленения – 10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3 м.</w:t>
            </w:r>
          </w:p>
        </w:tc>
        <w:tc>
          <w:tcPr>
            <w:tcW w:w="2417" w:type="pct"/>
            <w:shd w:val="clear" w:color="auto" w:fill="auto"/>
          </w:tcPr>
          <w:p w:rsidR="00552BA6" w:rsidRPr="00552BA6" w:rsidRDefault="00552BA6" w:rsidP="00552BA6">
            <w:pPr>
              <w:spacing w:after="0" w:line="240" w:lineRule="auto"/>
              <w:rPr>
                <w:rFonts w:ascii="Times New Roman" w:eastAsia="Times New Roman" w:hAnsi="Times New Roman" w:cs="Times New Roman"/>
                <w:i/>
                <w:sz w:val="10"/>
                <w:szCs w:val="10"/>
              </w:rPr>
            </w:pPr>
            <w:r w:rsidRPr="00552BA6">
              <w:rPr>
                <w:rFonts w:ascii="Times New Roman" w:eastAsia="Times New Roman" w:hAnsi="Times New Roman" w:cs="Times New Roman"/>
                <w:sz w:val="10"/>
                <w:szCs w:val="1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roofErr w:type="gramStart"/>
            <w:r w:rsidRPr="00552BA6">
              <w:rPr>
                <w:rFonts w:ascii="Times New Roman" w:eastAsia="Times New Roman" w:hAnsi="Times New Roman" w:cs="Times New Roman"/>
                <w:i/>
                <w:sz w:val="10"/>
                <w:szCs w:val="10"/>
              </w:rPr>
              <w:t>Строительство осуществлять в соответствии с СП 42.13330.2011 (Актуализированная редакция СНиП 2.07.0189* «Градостроительство.</w:t>
            </w:r>
            <w:proofErr w:type="gramEnd"/>
            <w:r w:rsidRPr="00552BA6">
              <w:rPr>
                <w:rFonts w:ascii="Times New Roman" w:eastAsia="Times New Roman" w:hAnsi="Times New Roman" w:cs="Times New Roman"/>
                <w:i/>
                <w:sz w:val="10"/>
                <w:szCs w:val="10"/>
              </w:rPr>
              <w:t xml:space="preserve"> </w:t>
            </w:r>
            <w:proofErr w:type="gramStart"/>
            <w:r w:rsidRPr="00552BA6">
              <w:rPr>
                <w:rFonts w:ascii="Times New Roman" w:eastAsia="Times New Roman" w:hAnsi="Times New Roman" w:cs="Times New Roman"/>
                <w:i/>
                <w:sz w:val="10"/>
                <w:szCs w:val="10"/>
              </w:rPr>
              <w:t>Планировка и застройка городских и сельских поселений»), со строительными нормами и правилами, техническими регламентами.</w:t>
            </w:r>
            <w:proofErr w:type="gramEnd"/>
          </w:p>
        </w:tc>
      </w:tr>
    </w:tbl>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i/>
          <w:sz w:val="16"/>
          <w:szCs w:val="16"/>
        </w:rPr>
        <w:t>3</w:t>
      </w:r>
      <w:r w:rsidRPr="00552BA6">
        <w:rPr>
          <w:rFonts w:ascii="Times New Roman" w:eastAsia="Times New Roman" w:hAnsi="Times New Roman" w:cs="Times New Roman"/>
          <w:sz w:val="16"/>
          <w:szCs w:val="16"/>
        </w:rPr>
        <w:t>. Вспомогательные виды и параметры разрешённого использования земельных участков и объектов капитального строительства.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4136"/>
        <w:gridCol w:w="5035"/>
      </w:tblGrid>
      <w:tr w:rsidR="00552BA6" w:rsidRPr="00552BA6" w:rsidTr="00552BA6">
        <w:trPr>
          <w:trHeight w:val="158"/>
        </w:trPr>
        <w:tc>
          <w:tcPr>
            <w:tcW w:w="656"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Виды использования </w:t>
            </w:r>
          </w:p>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(Код)*</w:t>
            </w:r>
          </w:p>
        </w:tc>
        <w:tc>
          <w:tcPr>
            <w:tcW w:w="1959"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Параметры разрешенного строительства</w:t>
            </w:r>
          </w:p>
        </w:tc>
        <w:tc>
          <w:tcPr>
            <w:tcW w:w="2386"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Описание вида разрешенного использования земельного участка**/</w:t>
            </w:r>
            <w:r w:rsidRPr="00552BA6">
              <w:rPr>
                <w:rFonts w:ascii="Times New Roman" w:eastAsia="Times New Roman" w:hAnsi="Times New Roman" w:cs="Times New Roman"/>
                <w:i/>
                <w:sz w:val="10"/>
                <w:szCs w:val="10"/>
              </w:rPr>
              <w:t>Особые условия реализации регламента</w:t>
            </w:r>
          </w:p>
        </w:tc>
      </w:tr>
      <w:tr w:rsidR="00552BA6" w:rsidRPr="00552BA6" w:rsidTr="00552BA6">
        <w:trPr>
          <w:trHeight w:val="206"/>
        </w:trPr>
        <w:tc>
          <w:tcPr>
            <w:tcW w:w="65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Коммунальное обслуживание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(3.1)</w:t>
            </w:r>
          </w:p>
        </w:tc>
        <w:tc>
          <w:tcPr>
            <w:tcW w:w="1959"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- 1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1 м, от красной линии – от 3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552BA6" w:rsidRPr="00552BA6" w:rsidRDefault="00552BA6" w:rsidP="00552BA6">
            <w:pPr>
              <w:spacing w:after="0" w:line="240" w:lineRule="auto"/>
              <w:rPr>
                <w:rFonts w:ascii="Times New Roman" w:eastAsia="Times New Roman" w:hAnsi="Times New Roman" w:cs="Times New Roman"/>
                <w:sz w:val="10"/>
                <w:szCs w:val="10"/>
              </w:rPr>
            </w:pPr>
          </w:p>
        </w:tc>
        <w:tc>
          <w:tcPr>
            <w:tcW w:w="238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552BA6">
              <w:rPr>
                <w:rFonts w:ascii="Times New Roman" w:eastAsia="Times New Roman" w:hAnsi="Times New Roman" w:cs="Times New Roman"/>
                <w:sz w:val="10"/>
                <w:szCs w:val="10"/>
              </w:rPr>
              <w:t xml:space="preserve"> зданий или помещений, предназначенных для приема физических и юридических лиц в связи с предоставлением им коммунальных услуг)/ </w:t>
            </w:r>
            <w:r w:rsidRPr="00552BA6">
              <w:rPr>
                <w:rFonts w:ascii="Times New Roman" w:eastAsia="Times New Roman" w:hAnsi="Times New Roman" w:cs="Times New Roman"/>
                <w:i/>
                <w:sz w:val="10"/>
                <w:szCs w:val="10"/>
              </w:rPr>
              <w:t xml:space="preserve">Строительство осуществлять в соответствии с СП 42.13330.2011 (Актуализированная редакция СНиП 2.07.0189* </w:t>
            </w:r>
            <w:r w:rsidRPr="00552BA6">
              <w:rPr>
                <w:rFonts w:ascii="Times New Roman" w:eastAsia="Times New Roman" w:hAnsi="Times New Roman" w:cs="Times New Roman"/>
                <w:i/>
                <w:sz w:val="10"/>
                <w:szCs w:val="10"/>
              </w:rPr>
              <w:lastRenderedPageBreak/>
              <w:t xml:space="preserve">«Градостроительство. </w:t>
            </w:r>
            <w:proofErr w:type="gramStart"/>
            <w:r w:rsidRPr="00552BA6">
              <w:rPr>
                <w:rFonts w:ascii="Times New Roman" w:eastAsia="Times New Roman" w:hAnsi="Times New Roman" w:cs="Times New Roman"/>
                <w:i/>
                <w:sz w:val="10"/>
                <w:szCs w:val="10"/>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552BA6">
              <w:rPr>
                <w:rFonts w:ascii="Times New Roman" w:eastAsia="Times New Roman" w:hAnsi="Times New Roman" w:cs="Times New Roman"/>
                <w:sz w:val="10"/>
                <w:szCs w:val="10"/>
              </w:rPr>
              <w:t>.</w:t>
            </w:r>
            <w:proofErr w:type="gramEnd"/>
          </w:p>
        </w:tc>
      </w:tr>
      <w:tr w:rsidR="00552BA6" w:rsidRPr="00552BA6" w:rsidTr="00552BA6">
        <w:trPr>
          <w:trHeight w:val="206"/>
        </w:trPr>
        <w:tc>
          <w:tcPr>
            <w:tcW w:w="65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lastRenderedPageBreak/>
              <w:t>Обслуживание автотранспорта</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(4.9)</w:t>
            </w:r>
          </w:p>
        </w:tc>
        <w:tc>
          <w:tcPr>
            <w:tcW w:w="1959"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Высота – до 5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1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Расстояние от площадок до окон – не менее 10 м.</w:t>
            </w:r>
          </w:p>
        </w:tc>
        <w:tc>
          <w:tcPr>
            <w:tcW w:w="238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552BA6">
                <w:rPr>
                  <w:rFonts w:ascii="Times New Roman" w:eastAsia="Times New Roman" w:hAnsi="Times New Roman" w:cs="Times New Roman"/>
                  <w:color w:val="0000FF"/>
                  <w:sz w:val="10"/>
                  <w:szCs w:val="10"/>
                  <w:u w:val="single"/>
                </w:rPr>
                <w:t>коде 2.7.1</w:t>
              </w:r>
              <w:proofErr w:type="gramStart"/>
            </w:hyperlink>
            <w:r w:rsidRPr="00552BA6">
              <w:rPr>
                <w:rFonts w:ascii="Times New Roman" w:eastAsia="Times New Roman" w:hAnsi="Times New Roman" w:cs="Times New Roman"/>
                <w:sz w:val="10"/>
                <w:szCs w:val="10"/>
              </w:rPr>
              <w:t xml:space="preserve">/ </w:t>
            </w:r>
            <w:r w:rsidRPr="00552BA6">
              <w:rPr>
                <w:rFonts w:ascii="Times New Roman" w:eastAsia="Times New Roman" w:hAnsi="Times New Roman" w:cs="Times New Roman"/>
                <w:i/>
                <w:sz w:val="10"/>
                <w:szCs w:val="10"/>
              </w:rPr>
              <w:t>П</w:t>
            </w:r>
            <w:proofErr w:type="gramEnd"/>
            <w:r w:rsidRPr="00552BA6">
              <w:rPr>
                <w:rFonts w:ascii="Times New Roman" w:eastAsia="Times New Roman" w:hAnsi="Times New Roman" w:cs="Times New Roman"/>
                <w:i/>
                <w:sz w:val="10"/>
                <w:szCs w:val="10"/>
              </w:rPr>
              <w:t>ри проектировании</w:t>
            </w:r>
            <w:r w:rsidRPr="00552BA6">
              <w:rPr>
                <w:rFonts w:ascii="Times New Roman" w:eastAsia="Times New Roman" w:hAnsi="Times New Roman" w:cs="Times New Roman"/>
                <w:sz w:val="10"/>
                <w:szCs w:val="10"/>
              </w:rPr>
              <w:t xml:space="preserve"> </w:t>
            </w:r>
            <w:r w:rsidRPr="00552BA6">
              <w:rPr>
                <w:rFonts w:ascii="Times New Roman" w:eastAsia="Times New Roman" w:hAnsi="Times New Roman" w:cs="Times New Roman"/>
                <w:i/>
                <w:sz w:val="10"/>
                <w:szCs w:val="1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r w:rsidR="00552BA6" w:rsidRPr="00552BA6" w:rsidTr="00552BA6">
        <w:trPr>
          <w:trHeight w:val="206"/>
        </w:trPr>
        <w:tc>
          <w:tcPr>
            <w:tcW w:w="656" w:type="pct"/>
            <w:shd w:val="clear" w:color="auto" w:fill="auto"/>
          </w:tcPr>
          <w:p w:rsidR="00552BA6" w:rsidRPr="00552BA6" w:rsidRDefault="00552BA6" w:rsidP="00552BA6">
            <w:pPr>
              <w:spacing w:after="0" w:line="240" w:lineRule="auto"/>
              <w:jc w:val="both"/>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Склады</w:t>
            </w:r>
          </w:p>
          <w:p w:rsidR="00552BA6" w:rsidRPr="00552BA6" w:rsidRDefault="00552BA6" w:rsidP="00552BA6">
            <w:pPr>
              <w:spacing w:after="0" w:line="240" w:lineRule="auto"/>
              <w:jc w:val="both"/>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(6.9)</w:t>
            </w:r>
          </w:p>
        </w:tc>
        <w:tc>
          <w:tcPr>
            <w:tcW w:w="1959"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Высота  - 15 м.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(красной линии) – 5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60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процент озеленения – 10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Предельные размеры земельных участков – в соответствии с основным (условно-разрешенным) видом разрешенного использования.</w:t>
            </w:r>
          </w:p>
        </w:tc>
        <w:tc>
          <w:tcPr>
            <w:tcW w:w="2386" w:type="pct"/>
            <w:shd w:val="clear" w:color="auto" w:fill="auto"/>
          </w:tcPr>
          <w:p w:rsidR="00552BA6" w:rsidRPr="00552BA6" w:rsidRDefault="00552BA6" w:rsidP="00552BA6">
            <w:pPr>
              <w:spacing w:after="0" w:line="240" w:lineRule="auto"/>
              <w:jc w:val="both"/>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p w:rsidR="00812EBF" w:rsidRDefault="00812EBF" w:rsidP="00552BA6">
      <w:pPr>
        <w:keepNext/>
        <w:spacing w:after="0" w:line="240" w:lineRule="auto"/>
        <w:jc w:val="center"/>
        <w:outlineLvl w:val="1"/>
        <w:rPr>
          <w:rFonts w:ascii="Times New Roman" w:eastAsia="Times New Roman" w:hAnsi="Times New Roman" w:cs="Times New Roman"/>
          <w:b/>
          <w:bCs/>
          <w:iCs/>
          <w:sz w:val="16"/>
          <w:szCs w:val="16"/>
        </w:rPr>
      </w:pPr>
      <w:bookmarkStart w:id="82" w:name="_Toc341273534"/>
      <w:bookmarkStart w:id="83" w:name="_Toc341800771"/>
      <w:bookmarkStart w:id="84" w:name="_Toc454973372"/>
      <w:bookmarkStart w:id="85" w:name="_Toc477775085"/>
    </w:p>
    <w:p w:rsidR="00552BA6" w:rsidRDefault="00552BA6" w:rsidP="00552BA6">
      <w:pPr>
        <w:keepNext/>
        <w:spacing w:after="0" w:line="240" w:lineRule="auto"/>
        <w:jc w:val="center"/>
        <w:outlineLvl w:val="1"/>
        <w:rPr>
          <w:rFonts w:ascii="Times New Roman" w:eastAsia="Times New Roman" w:hAnsi="Times New Roman" w:cs="Times New Roman"/>
          <w:b/>
          <w:bCs/>
          <w:iCs/>
          <w:sz w:val="16"/>
          <w:szCs w:val="16"/>
        </w:rPr>
      </w:pPr>
      <w:r w:rsidRPr="00552BA6">
        <w:rPr>
          <w:rFonts w:ascii="Times New Roman" w:eastAsia="Times New Roman" w:hAnsi="Times New Roman" w:cs="Times New Roman"/>
          <w:b/>
          <w:bCs/>
          <w:iCs/>
          <w:sz w:val="16"/>
          <w:szCs w:val="16"/>
        </w:rPr>
        <w:t>Статья 43. Зона размещения производственных объектов 4, 5 класса опасности (ПК-2)</w:t>
      </w:r>
      <w:bookmarkEnd w:id="82"/>
      <w:bookmarkEnd w:id="83"/>
      <w:bookmarkEnd w:id="84"/>
      <w:bookmarkEnd w:id="85"/>
    </w:p>
    <w:p w:rsidR="00812EBF" w:rsidRPr="00552BA6" w:rsidRDefault="00812EBF" w:rsidP="00552BA6">
      <w:pPr>
        <w:keepNext/>
        <w:spacing w:after="0" w:line="240" w:lineRule="auto"/>
        <w:jc w:val="center"/>
        <w:outlineLvl w:val="1"/>
        <w:rPr>
          <w:rFonts w:ascii="Times New Roman" w:eastAsia="Times New Roman" w:hAnsi="Times New Roman" w:cs="Times New Roman"/>
          <w:b/>
          <w:bCs/>
          <w:iCs/>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i/>
          <w:sz w:val="16"/>
          <w:szCs w:val="16"/>
        </w:rPr>
        <w:t>1</w:t>
      </w:r>
      <w:r w:rsidRPr="00552BA6">
        <w:rPr>
          <w:rFonts w:ascii="Times New Roman" w:eastAsia="Times New Roman" w:hAnsi="Times New Roman" w:cs="Times New Roman"/>
          <w:sz w:val="16"/>
          <w:szCs w:val="16"/>
        </w:rPr>
        <w:t>. Основные виды и параметры разрешённого использования земельных участков и объектов капитального строительства.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3260"/>
        <w:gridCol w:w="5911"/>
      </w:tblGrid>
      <w:tr w:rsidR="00552BA6" w:rsidRPr="00552BA6" w:rsidTr="00552BA6">
        <w:trPr>
          <w:trHeight w:val="267"/>
        </w:trPr>
        <w:tc>
          <w:tcPr>
            <w:tcW w:w="656"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Виды использования </w:t>
            </w:r>
          </w:p>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(Код)*</w:t>
            </w:r>
          </w:p>
        </w:tc>
        <w:tc>
          <w:tcPr>
            <w:tcW w:w="1544"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Параметры разрешенного строительства</w:t>
            </w:r>
          </w:p>
        </w:tc>
        <w:tc>
          <w:tcPr>
            <w:tcW w:w="2800"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Описание вида разрешенного использования земельного участка**/</w:t>
            </w:r>
            <w:r w:rsidRPr="00552BA6">
              <w:rPr>
                <w:rFonts w:ascii="Times New Roman" w:eastAsia="Times New Roman" w:hAnsi="Times New Roman" w:cs="Times New Roman"/>
                <w:i/>
                <w:sz w:val="10"/>
                <w:szCs w:val="10"/>
              </w:rPr>
              <w:t>Особые условия реализации регламента</w:t>
            </w:r>
          </w:p>
        </w:tc>
      </w:tr>
      <w:tr w:rsidR="00552BA6" w:rsidRPr="00552BA6" w:rsidTr="00552BA6">
        <w:tc>
          <w:tcPr>
            <w:tcW w:w="65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Пищевая промышленность</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(6.4)</w:t>
            </w:r>
          </w:p>
        </w:tc>
        <w:tc>
          <w:tcPr>
            <w:tcW w:w="1544"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Размеры земельных участков:</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  500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 50 000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до 4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Высота  - 20 м.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5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80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процент озеленения – 10</w:t>
            </w:r>
          </w:p>
        </w:tc>
        <w:tc>
          <w:tcPr>
            <w:tcW w:w="2800" w:type="pct"/>
            <w:shd w:val="clear" w:color="auto" w:fill="auto"/>
          </w:tcPr>
          <w:p w:rsidR="00552BA6" w:rsidRPr="00552BA6" w:rsidRDefault="00552BA6" w:rsidP="00552BA6">
            <w:pPr>
              <w:spacing w:after="0" w:line="240" w:lineRule="auto"/>
              <w:rPr>
                <w:rFonts w:ascii="Times New Roman" w:eastAsia="Times New Roman" w:hAnsi="Times New Roman" w:cs="Times New Roman"/>
                <w:i/>
                <w:sz w:val="10"/>
                <w:szCs w:val="10"/>
              </w:rPr>
            </w:pPr>
            <w:proofErr w:type="gramStart"/>
            <w:r w:rsidRPr="00552BA6">
              <w:rPr>
                <w:rFonts w:ascii="Times New Roman" w:eastAsia="Times New Roman" w:hAnsi="Times New Roman" w:cs="Times New Roman"/>
                <w:sz w:val="10"/>
                <w:szCs w:val="10"/>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 </w:t>
            </w:r>
            <w:r w:rsidRPr="00552BA6">
              <w:rPr>
                <w:rFonts w:ascii="Times New Roman" w:eastAsia="Times New Roman" w:hAnsi="Times New Roman" w:cs="Times New Roman"/>
                <w:i/>
                <w:sz w:val="10"/>
                <w:szCs w:val="10"/>
              </w:rPr>
              <w:t>Максимальный класс опасности объектов капитального строительства, размещаемых на территории земельных участков - (по классификации СанПиН 2.2.1/2.1.1.1200-03) при обеспечении определенного проектом размера санитарно-защитной зоны.</w:t>
            </w:r>
            <w:proofErr w:type="gramEnd"/>
            <w:r w:rsidRPr="00552BA6">
              <w:rPr>
                <w:rFonts w:ascii="Times New Roman" w:eastAsia="Times New Roman" w:hAnsi="Times New Roman" w:cs="Times New Roman"/>
                <w:sz w:val="10"/>
                <w:szCs w:val="10"/>
              </w:rPr>
              <w:t xml:space="preserve"> </w:t>
            </w:r>
            <w:r w:rsidRPr="00552BA6">
              <w:rPr>
                <w:rFonts w:ascii="Times New Roman" w:eastAsia="Times New Roman" w:hAnsi="Times New Roman" w:cs="Times New Roman"/>
                <w:i/>
                <w:sz w:val="10"/>
                <w:szCs w:val="10"/>
              </w:rPr>
              <w:t>Предусмотреть мероприятия по отводу и очистке сточных вод.</w:t>
            </w:r>
          </w:p>
        </w:tc>
      </w:tr>
      <w:tr w:rsidR="00552BA6" w:rsidRPr="00552BA6" w:rsidTr="00552BA6">
        <w:tc>
          <w:tcPr>
            <w:tcW w:w="65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Строительная промышленность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(6.6)</w:t>
            </w:r>
          </w:p>
        </w:tc>
        <w:tc>
          <w:tcPr>
            <w:tcW w:w="1544"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Размеры земельных участков:</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  500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 50 000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до 4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Высота  - 20 м.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5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80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процент озеленения – 10</w:t>
            </w:r>
          </w:p>
        </w:tc>
        <w:tc>
          <w:tcPr>
            <w:tcW w:w="2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r w:rsidRPr="00552BA6">
              <w:rPr>
                <w:rFonts w:ascii="Times New Roman" w:eastAsia="Times New Roman" w:hAnsi="Times New Roman" w:cs="Times New Roman"/>
                <w:vanish/>
                <w:sz w:val="10"/>
                <w:szCs w:val="10"/>
              </w:rPr>
              <w:t>.</w:t>
            </w:r>
            <w:r w:rsidRPr="00552BA6">
              <w:rPr>
                <w:rFonts w:ascii="Times New Roman" w:eastAsia="Times New Roman" w:hAnsi="Times New Roman" w:cs="Times New Roman"/>
                <w:i/>
                <w:sz w:val="10"/>
                <w:szCs w:val="10"/>
              </w:rPr>
              <w:t xml:space="preserve"> Максимальный класс опасности объектов капитального строительства, размещаемых на территории земельных участков - (по классификации СанПиН 2.2.1/2.1.1.1200-03) при обеспечении определенного проектом размера санитарно-защитной зоны.</w:t>
            </w:r>
            <w:proofErr w:type="gramEnd"/>
            <w:r w:rsidRPr="00552BA6">
              <w:rPr>
                <w:rFonts w:ascii="Times New Roman" w:eastAsia="Times New Roman" w:hAnsi="Times New Roman" w:cs="Times New Roman"/>
                <w:i/>
                <w:sz w:val="10"/>
                <w:szCs w:val="10"/>
              </w:rPr>
              <w:t xml:space="preserve"> Предусмотреть мероприятия по отводу и очистке сточных вод.</w:t>
            </w:r>
          </w:p>
        </w:tc>
      </w:tr>
      <w:tr w:rsidR="00552BA6" w:rsidRPr="00552BA6" w:rsidTr="00552BA6">
        <w:tc>
          <w:tcPr>
            <w:tcW w:w="65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Тяжелая промышленность</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(6.2)</w:t>
            </w:r>
          </w:p>
        </w:tc>
        <w:tc>
          <w:tcPr>
            <w:tcW w:w="1544"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Размеры земельных участков:</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  1000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 50 000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до 4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Высота  - 20 м.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5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80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процент озеленения – 10</w:t>
            </w:r>
          </w:p>
        </w:tc>
        <w:tc>
          <w:tcPr>
            <w:tcW w:w="2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r w:rsidRPr="00552BA6">
              <w:rPr>
                <w:rFonts w:ascii="Times New Roman" w:eastAsia="Times New Roman" w:hAnsi="Times New Roman" w:cs="Times New Roman"/>
                <w:vanish/>
                <w:sz w:val="10"/>
                <w:szCs w:val="10"/>
              </w:rPr>
              <w:t>.</w:t>
            </w:r>
            <w:r w:rsidRPr="00552BA6">
              <w:rPr>
                <w:rFonts w:ascii="Times New Roman" w:eastAsia="Times New Roman" w:hAnsi="Times New Roman" w:cs="Times New Roman"/>
                <w:i/>
                <w:sz w:val="10"/>
                <w:szCs w:val="10"/>
              </w:rPr>
              <w:t xml:space="preserve"> Максимальный класс опасности объектов капитального строительства, размещаемых на территории земельных участков - (по</w:t>
            </w:r>
            <w:proofErr w:type="gramEnd"/>
            <w:r w:rsidRPr="00552BA6">
              <w:rPr>
                <w:rFonts w:ascii="Times New Roman" w:eastAsia="Times New Roman" w:hAnsi="Times New Roman" w:cs="Times New Roman"/>
                <w:i/>
                <w:sz w:val="10"/>
                <w:szCs w:val="10"/>
              </w:rPr>
              <w:t xml:space="preserve"> классификации СанПиН 2.2.1/2.1.1.1200-03) при обеспечении определенного проектом размера санитарно-защитной зоны. Предусмотреть мероприятия по отводу и очистке сточных вод</w:t>
            </w:r>
          </w:p>
        </w:tc>
      </w:tr>
    </w:tbl>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i/>
          <w:sz w:val="16"/>
          <w:szCs w:val="16"/>
        </w:rPr>
        <w:t>2</w:t>
      </w:r>
      <w:r w:rsidRPr="00552BA6">
        <w:rPr>
          <w:rFonts w:ascii="Times New Roman" w:eastAsia="Times New Roman" w:hAnsi="Times New Roman" w:cs="Times New Roman"/>
          <w:sz w:val="16"/>
          <w:szCs w:val="16"/>
        </w:rPr>
        <w:t>. Условно разрешённые виды и параметры использования земельных участков и объектов капитального строительства.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3260"/>
        <w:gridCol w:w="5911"/>
      </w:tblGrid>
      <w:tr w:rsidR="00552BA6" w:rsidRPr="00552BA6" w:rsidTr="008B5F76">
        <w:trPr>
          <w:trHeight w:val="201"/>
        </w:trPr>
        <w:tc>
          <w:tcPr>
            <w:tcW w:w="656"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Виды использования </w:t>
            </w:r>
          </w:p>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(Код)*</w:t>
            </w:r>
          </w:p>
        </w:tc>
        <w:tc>
          <w:tcPr>
            <w:tcW w:w="1544"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Параметры разрешенного строительства</w:t>
            </w:r>
          </w:p>
        </w:tc>
        <w:tc>
          <w:tcPr>
            <w:tcW w:w="2800"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Описание вида разрешенного использования земельного участка**/</w:t>
            </w:r>
            <w:r w:rsidRPr="00552BA6">
              <w:rPr>
                <w:rFonts w:ascii="Times New Roman" w:eastAsia="Times New Roman" w:hAnsi="Times New Roman" w:cs="Times New Roman"/>
                <w:i/>
                <w:sz w:val="10"/>
                <w:szCs w:val="10"/>
              </w:rPr>
              <w:t>Особые условия реализации регламента</w:t>
            </w:r>
          </w:p>
        </w:tc>
      </w:tr>
      <w:tr w:rsidR="00552BA6" w:rsidRPr="00552BA6" w:rsidTr="00552BA6">
        <w:trPr>
          <w:trHeight w:val="206"/>
        </w:trPr>
        <w:tc>
          <w:tcPr>
            <w:tcW w:w="656" w:type="pct"/>
            <w:shd w:val="clear" w:color="auto" w:fill="auto"/>
          </w:tcPr>
          <w:p w:rsidR="00552BA6" w:rsidRPr="00552BA6" w:rsidRDefault="00552BA6" w:rsidP="00552BA6">
            <w:pPr>
              <w:spacing w:after="0" w:line="240" w:lineRule="auto"/>
              <w:jc w:val="both"/>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Склады</w:t>
            </w:r>
          </w:p>
          <w:p w:rsidR="00552BA6" w:rsidRPr="00552BA6" w:rsidRDefault="00552BA6" w:rsidP="00552BA6">
            <w:pPr>
              <w:spacing w:after="0" w:line="240" w:lineRule="auto"/>
              <w:jc w:val="both"/>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(6.9)</w:t>
            </w:r>
          </w:p>
        </w:tc>
        <w:tc>
          <w:tcPr>
            <w:tcW w:w="1544"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Размеры земельных участков:</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  500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 10 000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Высота  - 15 м.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5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60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процент озеленения – 10</w:t>
            </w:r>
          </w:p>
        </w:tc>
        <w:tc>
          <w:tcPr>
            <w:tcW w:w="2800" w:type="pct"/>
            <w:shd w:val="clear" w:color="auto" w:fill="auto"/>
          </w:tcPr>
          <w:p w:rsidR="00552BA6" w:rsidRPr="00552BA6" w:rsidRDefault="00552BA6" w:rsidP="00552BA6">
            <w:pPr>
              <w:spacing w:after="0" w:line="240" w:lineRule="auto"/>
              <w:jc w:val="both"/>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552BA6" w:rsidRPr="00552BA6" w:rsidTr="00552BA6">
        <w:trPr>
          <w:trHeight w:val="206"/>
        </w:trPr>
        <w:tc>
          <w:tcPr>
            <w:tcW w:w="65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Деловое управление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(4.1)</w:t>
            </w:r>
          </w:p>
        </w:tc>
        <w:tc>
          <w:tcPr>
            <w:tcW w:w="1544"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Размеры земельных участков:</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  500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 5 000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до 3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80.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Минимальный процент озеленения – 10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w:t>
            </w:r>
            <w:r w:rsidR="008B5F76">
              <w:rPr>
                <w:rFonts w:ascii="Times New Roman" w:eastAsia="Times New Roman" w:hAnsi="Times New Roman" w:cs="Times New Roman"/>
                <w:sz w:val="10"/>
                <w:szCs w:val="10"/>
              </w:rPr>
              <w:t xml:space="preserve">аницы земельного участка– 3 м. </w:t>
            </w:r>
          </w:p>
        </w:tc>
        <w:tc>
          <w:tcPr>
            <w:tcW w:w="2800" w:type="pct"/>
            <w:shd w:val="clear" w:color="auto" w:fill="auto"/>
          </w:tcPr>
          <w:p w:rsidR="00552BA6" w:rsidRPr="00552BA6" w:rsidRDefault="00552BA6" w:rsidP="00552BA6">
            <w:pPr>
              <w:spacing w:after="0" w:line="240" w:lineRule="auto"/>
              <w:rPr>
                <w:rFonts w:ascii="Times New Roman" w:eastAsia="Times New Roman" w:hAnsi="Times New Roman" w:cs="Times New Roman"/>
                <w:i/>
                <w:sz w:val="10"/>
                <w:szCs w:val="10"/>
              </w:rPr>
            </w:pPr>
            <w:r w:rsidRPr="00552BA6">
              <w:rPr>
                <w:rFonts w:ascii="Times New Roman" w:eastAsia="Times New Roman" w:hAnsi="Times New Roman" w:cs="Times New Roman"/>
                <w:sz w:val="10"/>
                <w:szCs w:val="1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roofErr w:type="gramStart"/>
            <w:r w:rsidRPr="00552BA6">
              <w:rPr>
                <w:rFonts w:ascii="Times New Roman" w:eastAsia="Times New Roman" w:hAnsi="Times New Roman" w:cs="Times New Roman"/>
                <w:i/>
                <w:sz w:val="10"/>
                <w:szCs w:val="10"/>
              </w:rPr>
              <w:t>Строительство осуществлять в соответствии с СП 42.13330.2011 (Актуализированная редакция СНиП 2.07.0189* «Градостроительство.</w:t>
            </w:r>
            <w:proofErr w:type="gramEnd"/>
            <w:r w:rsidRPr="00552BA6">
              <w:rPr>
                <w:rFonts w:ascii="Times New Roman" w:eastAsia="Times New Roman" w:hAnsi="Times New Roman" w:cs="Times New Roman"/>
                <w:i/>
                <w:sz w:val="10"/>
                <w:szCs w:val="10"/>
              </w:rPr>
              <w:t xml:space="preserve"> </w:t>
            </w:r>
            <w:proofErr w:type="gramStart"/>
            <w:r w:rsidRPr="00552BA6">
              <w:rPr>
                <w:rFonts w:ascii="Times New Roman" w:eastAsia="Times New Roman" w:hAnsi="Times New Roman" w:cs="Times New Roman"/>
                <w:i/>
                <w:sz w:val="10"/>
                <w:szCs w:val="10"/>
              </w:rPr>
              <w:t>Планировка и застройка городских и сельских поселений»), со строительными нормами и правилами, техническими регламентами.</w:t>
            </w:r>
            <w:proofErr w:type="gramEnd"/>
          </w:p>
        </w:tc>
      </w:tr>
    </w:tbl>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i/>
          <w:sz w:val="16"/>
          <w:szCs w:val="16"/>
        </w:rPr>
        <w:t>3</w:t>
      </w:r>
      <w:r w:rsidRPr="00552BA6">
        <w:rPr>
          <w:rFonts w:ascii="Times New Roman" w:eastAsia="Times New Roman" w:hAnsi="Times New Roman" w:cs="Times New Roman"/>
          <w:sz w:val="16"/>
          <w:szCs w:val="16"/>
        </w:rPr>
        <w:t>. Вспомогательные виды и параметры разрешённого использования земельных участков и объектов капитального строительства.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3830"/>
        <w:gridCol w:w="5037"/>
      </w:tblGrid>
      <w:tr w:rsidR="00552BA6" w:rsidRPr="00552BA6" w:rsidTr="00211835">
        <w:trPr>
          <w:trHeight w:val="158"/>
        </w:trPr>
        <w:tc>
          <w:tcPr>
            <w:tcW w:w="800"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Виды использования </w:t>
            </w:r>
          </w:p>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(Код)*</w:t>
            </w:r>
          </w:p>
        </w:tc>
        <w:tc>
          <w:tcPr>
            <w:tcW w:w="1814"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Параметры разрешенного строительства</w:t>
            </w:r>
          </w:p>
        </w:tc>
        <w:tc>
          <w:tcPr>
            <w:tcW w:w="2386"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Описание вида разрешенного использования земельного участка**/</w:t>
            </w:r>
            <w:r w:rsidRPr="00552BA6">
              <w:rPr>
                <w:rFonts w:ascii="Times New Roman" w:eastAsia="Times New Roman" w:hAnsi="Times New Roman" w:cs="Times New Roman"/>
                <w:i/>
                <w:sz w:val="10"/>
                <w:szCs w:val="10"/>
              </w:rPr>
              <w:t>Особые условия реализации регламента</w:t>
            </w:r>
          </w:p>
        </w:tc>
      </w:tr>
      <w:tr w:rsidR="00552BA6" w:rsidRPr="00552BA6" w:rsidTr="00211835">
        <w:trPr>
          <w:trHeight w:val="206"/>
        </w:trPr>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Коммунальное обслуживание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(3.1)</w:t>
            </w:r>
          </w:p>
        </w:tc>
        <w:tc>
          <w:tcPr>
            <w:tcW w:w="1814"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- 1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1 м, от красной линии – от 3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552BA6" w:rsidRPr="00552BA6" w:rsidRDefault="00552BA6" w:rsidP="00552BA6">
            <w:pPr>
              <w:spacing w:after="0" w:line="240" w:lineRule="auto"/>
              <w:rPr>
                <w:rFonts w:ascii="Times New Roman" w:eastAsia="Times New Roman" w:hAnsi="Times New Roman" w:cs="Times New Roman"/>
                <w:sz w:val="10"/>
                <w:szCs w:val="10"/>
              </w:rPr>
            </w:pPr>
          </w:p>
        </w:tc>
        <w:tc>
          <w:tcPr>
            <w:tcW w:w="238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552BA6">
              <w:rPr>
                <w:rFonts w:ascii="Times New Roman" w:eastAsia="Times New Roman" w:hAnsi="Times New Roman" w:cs="Times New Roman"/>
                <w:sz w:val="10"/>
                <w:szCs w:val="10"/>
              </w:rPr>
              <w:t xml:space="preserve"> зданий или помещений, предназначенных для приема физических и юридических лиц в связи с предоставлением им коммунальных услуг)/ </w:t>
            </w:r>
            <w:r w:rsidRPr="00552BA6">
              <w:rPr>
                <w:rFonts w:ascii="Times New Roman" w:eastAsia="Times New Roman" w:hAnsi="Times New Roman" w:cs="Times New Roman"/>
                <w:i/>
                <w:sz w:val="10"/>
                <w:szCs w:val="10"/>
              </w:rPr>
              <w:t xml:space="preserve">Строительство осуществлять в соответствии с СП 42.13330.2011 (Актуализированная редакция СНиП 2.07.0189* «Градостроительство. </w:t>
            </w:r>
            <w:proofErr w:type="gramStart"/>
            <w:r w:rsidRPr="00552BA6">
              <w:rPr>
                <w:rFonts w:ascii="Times New Roman" w:eastAsia="Times New Roman" w:hAnsi="Times New Roman" w:cs="Times New Roman"/>
                <w:i/>
                <w:sz w:val="10"/>
                <w:szCs w:val="10"/>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552BA6">
              <w:rPr>
                <w:rFonts w:ascii="Times New Roman" w:eastAsia="Times New Roman" w:hAnsi="Times New Roman" w:cs="Times New Roman"/>
                <w:sz w:val="10"/>
                <w:szCs w:val="10"/>
              </w:rPr>
              <w:t>.</w:t>
            </w:r>
            <w:proofErr w:type="gramEnd"/>
          </w:p>
        </w:tc>
      </w:tr>
      <w:tr w:rsidR="00552BA6" w:rsidRPr="00552BA6" w:rsidTr="00211835">
        <w:trPr>
          <w:trHeight w:val="206"/>
        </w:trPr>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Обслуживание автотранспорта</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(4.9)</w:t>
            </w:r>
          </w:p>
        </w:tc>
        <w:tc>
          <w:tcPr>
            <w:tcW w:w="1814"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Высота – до 5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1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Предельные размеры земельных участков, максимальный процент застройки – в соответствии с основным (условно-разрешенным) ви</w:t>
            </w:r>
            <w:r w:rsidR="008B5F76">
              <w:rPr>
                <w:rFonts w:ascii="Times New Roman" w:eastAsia="Times New Roman" w:hAnsi="Times New Roman" w:cs="Times New Roman"/>
                <w:sz w:val="10"/>
                <w:szCs w:val="10"/>
              </w:rPr>
              <w:t>дом разрешенного использования.</w:t>
            </w:r>
          </w:p>
        </w:tc>
        <w:tc>
          <w:tcPr>
            <w:tcW w:w="238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552BA6">
                <w:rPr>
                  <w:rFonts w:ascii="Times New Roman" w:eastAsia="Times New Roman" w:hAnsi="Times New Roman" w:cs="Times New Roman"/>
                  <w:color w:val="0000FF"/>
                  <w:sz w:val="10"/>
                  <w:szCs w:val="10"/>
                  <w:u w:val="single"/>
                </w:rPr>
                <w:t>коде 2.7.1</w:t>
              </w:r>
              <w:proofErr w:type="gramStart"/>
            </w:hyperlink>
            <w:r w:rsidRPr="00552BA6">
              <w:rPr>
                <w:rFonts w:ascii="Times New Roman" w:eastAsia="Times New Roman" w:hAnsi="Times New Roman" w:cs="Times New Roman"/>
                <w:sz w:val="10"/>
                <w:szCs w:val="10"/>
              </w:rPr>
              <w:t xml:space="preserve">/ </w:t>
            </w:r>
            <w:r w:rsidRPr="00552BA6">
              <w:rPr>
                <w:rFonts w:ascii="Times New Roman" w:eastAsia="Times New Roman" w:hAnsi="Times New Roman" w:cs="Times New Roman"/>
                <w:i/>
                <w:sz w:val="10"/>
                <w:szCs w:val="10"/>
              </w:rPr>
              <w:t>П</w:t>
            </w:r>
            <w:proofErr w:type="gramEnd"/>
            <w:r w:rsidRPr="00552BA6">
              <w:rPr>
                <w:rFonts w:ascii="Times New Roman" w:eastAsia="Times New Roman" w:hAnsi="Times New Roman" w:cs="Times New Roman"/>
                <w:i/>
                <w:sz w:val="10"/>
                <w:szCs w:val="10"/>
              </w:rPr>
              <w:t>ри проектировании</w:t>
            </w:r>
            <w:r w:rsidRPr="00552BA6">
              <w:rPr>
                <w:rFonts w:ascii="Times New Roman" w:eastAsia="Times New Roman" w:hAnsi="Times New Roman" w:cs="Times New Roman"/>
                <w:sz w:val="10"/>
                <w:szCs w:val="10"/>
              </w:rPr>
              <w:t xml:space="preserve"> </w:t>
            </w:r>
            <w:r w:rsidRPr="00552BA6">
              <w:rPr>
                <w:rFonts w:ascii="Times New Roman" w:eastAsia="Times New Roman" w:hAnsi="Times New Roman" w:cs="Times New Roman"/>
                <w:i/>
                <w:sz w:val="10"/>
                <w:szCs w:val="1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r w:rsidR="00552BA6" w:rsidRPr="00552BA6" w:rsidTr="00211835">
        <w:trPr>
          <w:trHeight w:val="206"/>
        </w:trPr>
        <w:tc>
          <w:tcPr>
            <w:tcW w:w="800" w:type="pct"/>
            <w:shd w:val="clear" w:color="auto" w:fill="auto"/>
          </w:tcPr>
          <w:p w:rsidR="00552BA6" w:rsidRPr="00552BA6" w:rsidRDefault="00552BA6" w:rsidP="00552BA6">
            <w:pPr>
              <w:spacing w:after="0" w:line="240" w:lineRule="auto"/>
              <w:jc w:val="both"/>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Склады</w:t>
            </w:r>
          </w:p>
          <w:p w:rsidR="00552BA6" w:rsidRPr="00552BA6" w:rsidRDefault="00552BA6" w:rsidP="00552BA6">
            <w:pPr>
              <w:spacing w:after="0" w:line="240" w:lineRule="auto"/>
              <w:jc w:val="both"/>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(6.9)</w:t>
            </w:r>
          </w:p>
        </w:tc>
        <w:tc>
          <w:tcPr>
            <w:tcW w:w="1814"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Высота  - 15 м.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5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60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процент озеленения – 10</w:t>
            </w:r>
          </w:p>
          <w:p w:rsidR="00552BA6" w:rsidRPr="00552BA6" w:rsidRDefault="00552BA6" w:rsidP="008B5F7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Предельные размеры земельных участков – в соответствии с основным (условно-разрешенным) ви</w:t>
            </w:r>
            <w:r w:rsidR="008B5F76">
              <w:rPr>
                <w:rFonts w:ascii="Times New Roman" w:eastAsia="Times New Roman" w:hAnsi="Times New Roman" w:cs="Times New Roman"/>
                <w:sz w:val="10"/>
                <w:szCs w:val="10"/>
              </w:rPr>
              <w:t>дом разрешенного использования.</w:t>
            </w:r>
          </w:p>
        </w:tc>
        <w:tc>
          <w:tcPr>
            <w:tcW w:w="2386" w:type="pct"/>
            <w:shd w:val="clear" w:color="auto" w:fill="auto"/>
          </w:tcPr>
          <w:p w:rsidR="00552BA6" w:rsidRPr="00552BA6" w:rsidRDefault="00552BA6" w:rsidP="00552BA6">
            <w:pPr>
              <w:spacing w:after="0" w:line="240" w:lineRule="auto"/>
              <w:jc w:val="both"/>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p w:rsidR="00552BA6" w:rsidRDefault="00552BA6" w:rsidP="00552BA6">
      <w:pPr>
        <w:keepNext/>
        <w:spacing w:after="0" w:line="240" w:lineRule="auto"/>
        <w:jc w:val="center"/>
        <w:outlineLvl w:val="1"/>
        <w:rPr>
          <w:rFonts w:ascii="Times New Roman" w:eastAsia="Times New Roman" w:hAnsi="Times New Roman" w:cs="Times New Roman"/>
          <w:b/>
          <w:bCs/>
          <w:iCs/>
          <w:sz w:val="16"/>
          <w:szCs w:val="16"/>
        </w:rPr>
      </w:pPr>
      <w:bookmarkStart w:id="86" w:name="_Toc341273535"/>
      <w:bookmarkStart w:id="87" w:name="_Toc341800772"/>
      <w:bookmarkStart w:id="88" w:name="_Toc454973373"/>
      <w:bookmarkStart w:id="89" w:name="_Toc477775086"/>
      <w:r w:rsidRPr="00552BA6">
        <w:rPr>
          <w:rFonts w:ascii="Times New Roman" w:eastAsia="Times New Roman" w:hAnsi="Times New Roman" w:cs="Times New Roman"/>
          <w:b/>
          <w:bCs/>
          <w:iCs/>
          <w:sz w:val="16"/>
          <w:szCs w:val="16"/>
        </w:rPr>
        <w:t>Статья 44. Зона размещения коммунальных и складских объектов (ПК-3)</w:t>
      </w:r>
      <w:bookmarkEnd w:id="86"/>
      <w:bookmarkEnd w:id="87"/>
      <w:bookmarkEnd w:id="88"/>
      <w:bookmarkEnd w:id="89"/>
    </w:p>
    <w:p w:rsidR="00812EBF" w:rsidRPr="00552BA6" w:rsidRDefault="00812EBF" w:rsidP="00552BA6">
      <w:pPr>
        <w:keepNext/>
        <w:spacing w:after="0" w:line="240" w:lineRule="auto"/>
        <w:jc w:val="center"/>
        <w:outlineLvl w:val="1"/>
        <w:rPr>
          <w:rFonts w:ascii="Times New Roman" w:eastAsia="Times New Roman" w:hAnsi="Times New Roman" w:cs="Times New Roman"/>
          <w:b/>
          <w:bCs/>
          <w:iCs/>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i/>
          <w:sz w:val="16"/>
          <w:szCs w:val="16"/>
        </w:rPr>
        <w:t>1</w:t>
      </w:r>
      <w:r w:rsidRPr="00552BA6">
        <w:rPr>
          <w:rFonts w:ascii="Times New Roman" w:eastAsia="Times New Roman" w:hAnsi="Times New Roman" w:cs="Times New Roman"/>
          <w:sz w:val="16"/>
          <w:szCs w:val="16"/>
        </w:rPr>
        <w:t>. Основные виды и параметры разрешённого использования земельных участков и объектов капитального строительства.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3828"/>
        <w:gridCol w:w="5164"/>
      </w:tblGrid>
      <w:tr w:rsidR="00552BA6" w:rsidRPr="00552BA6" w:rsidTr="008B5F76">
        <w:trPr>
          <w:trHeight w:val="300"/>
        </w:trPr>
        <w:tc>
          <w:tcPr>
            <w:tcW w:w="791"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Виды использования </w:t>
            </w:r>
          </w:p>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(Код)*</w:t>
            </w:r>
          </w:p>
        </w:tc>
        <w:tc>
          <w:tcPr>
            <w:tcW w:w="1792"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Параметры разрешенного строительства</w:t>
            </w:r>
          </w:p>
        </w:tc>
        <w:tc>
          <w:tcPr>
            <w:tcW w:w="2417"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Описание вида разрешенного использования земельного участка**/</w:t>
            </w:r>
            <w:r w:rsidRPr="00552BA6">
              <w:rPr>
                <w:rFonts w:ascii="Times New Roman" w:eastAsia="Times New Roman" w:hAnsi="Times New Roman" w:cs="Times New Roman"/>
                <w:i/>
                <w:sz w:val="10"/>
                <w:szCs w:val="10"/>
              </w:rPr>
              <w:t>Особые условия реализации регламента</w:t>
            </w:r>
          </w:p>
        </w:tc>
      </w:tr>
      <w:tr w:rsidR="00552BA6" w:rsidRPr="00552BA6" w:rsidTr="00211835">
        <w:trPr>
          <w:trHeight w:val="206"/>
        </w:trPr>
        <w:tc>
          <w:tcPr>
            <w:tcW w:w="791" w:type="pct"/>
            <w:shd w:val="clear" w:color="auto" w:fill="auto"/>
          </w:tcPr>
          <w:p w:rsidR="00552BA6" w:rsidRPr="00552BA6" w:rsidRDefault="00552BA6" w:rsidP="00552BA6">
            <w:pPr>
              <w:spacing w:after="0" w:line="240" w:lineRule="auto"/>
              <w:jc w:val="both"/>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Склады</w:t>
            </w:r>
          </w:p>
          <w:p w:rsidR="00552BA6" w:rsidRPr="00552BA6" w:rsidRDefault="00552BA6" w:rsidP="00552BA6">
            <w:pPr>
              <w:spacing w:after="0" w:line="240" w:lineRule="auto"/>
              <w:jc w:val="both"/>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(6.9)</w:t>
            </w:r>
          </w:p>
        </w:tc>
        <w:tc>
          <w:tcPr>
            <w:tcW w:w="1792"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Размеры земельных участков:</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  500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 10 000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Высота  - 15 м.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5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60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процент озеленения – 10</w:t>
            </w:r>
          </w:p>
        </w:tc>
        <w:tc>
          <w:tcPr>
            <w:tcW w:w="2417" w:type="pct"/>
            <w:shd w:val="clear" w:color="auto" w:fill="auto"/>
          </w:tcPr>
          <w:p w:rsidR="00552BA6" w:rsidRPr="00552BA6" w:rsidRDefault="00552BA6" w:rsidP="00552BA6">
            <w:pPr>
              <w:spacing w:after="0" w:line="240" w:lineRule="auto"/>
              <w:jc w:val="both"/>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552BA6" w:rsidRPr="00552BA6" w:rsidTr="00211835">
        <w:trPr>
          <w:trHeight w:val="206"/>
        </w:trPr>
        <w:tc>
          <w:tcPr>
            <w:tcW w:w="791"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Коммунальное обслуживание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(3.1)</w:t>
            </w:r>
          </w:p>
        </w:tc>
        <w:tc>
          <w:tcPr>
            <w:tcW w:w="1792"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Размеры земельных участков:</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  500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 5 000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Высота  - 15 м.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3 м, от красной линии – от 5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60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процент озеленения – 10</w:t>
            </w:r>
          </w:p>
          <w:p w:rsidR="00552BA6" w:rsidRPr="00552BA6" w:rsidRDefault="00552BA6" w:rsidP="00552BA6">
            <w:pPr>
              <w:spacing w:after="0" w:line="240" w:lineRule="auto"/>
              <w:rPr>
                <w:rFonts w:ascii="Times New Roman" w:eastAsia="Times New Roman" w:hAnsi="Times New Roman" w:cs="Times New Roman"/>
                <w:sz w:val="10"/>
                <w:szCs w:val="10"/>
              </w:rPr>
            </w:pPr>
          </w:p>
        </w:tc>
        <w:tc>
          <w:tcPr>
            <w:tcW w:w="241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552BA6">
              <w:rPr>
                <w:rFonts w:ascii="Times New Roman" w:eastAsia="Times New Roman" w:hAnsi="Times New Roman" w:cs="Times New Roman"/>
                <w:sz w:val="10"/>
                <w:szCs w:val="10"/>
              </w:rPr>
              <w:t xml:space="preserve"> зданий или помещений, предназначенных для приема физических и юридических лиц в связи с предоставлением им коммунальных услуг)/ </w:t>
            </w:r>
            <w:r w:rsidRPr="00552BA6">
              <w:rPr>
                <w:rFonts w:ascii="Times New Roman" w:eastAsia="Times New Roman" w:hAnsi="Times New Roman" w:cs="Times New Roman"/>
                <w:i/>
                <w:sz w:val="10"/>
                <w:szCs w:val="10"/>
              </w:rPr>
              <w:t xml:space="preserve">Строительство осуществлять в соответствии с СП 42.13330.2011 (Актуализированная редакция СНиП 2.07.0189* «Градостроительство. </w:t>
            </w:r>
            <w:proofErr w:type="gramStart"/>
            <w:r w:rsidRPr="00552BA6">
              <w:rPr>
                <w:rFonts w:ascii="Times New Roman" w:eastAsia="Times New Roman" w:hAnsi="Times New Roman" w:cs="Times New Roman"/>
                <w:i/>
                <w:sz w:val="10"/>
                <w:szCs w:val="10"/>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552BA6">
              <w:rPr>
                <w:rFonts w:ascii="Times New Roman" w:eastAsia="Times New Roman" w:hAnsi="Times New Roman" w:cs="Times New Roman"/>
                <w:sz w:val="10"/>
                <w:szCs w:val="10"/>
              </w:rPr>
              <w:t>.</w:t>
            </w:r>
            <w:proofErr w:type="gramEnd"/>
          </w:p>
        </w:tc>
      </w:tr>
    </w:tbl>
    <w:p w:rsidR="00552BA6" w:rsidRPr="00552BA6" w:rsidRDefault="00552BA6" w:rsidP="00552BA6">
      <w:pPr>
        <w:spacing w:after="0" w:line="240" w:lineRule="auto"/>
        <w:ind w:firstLine="284"/>
        <w:jc w:val="both"/>
        <w:rPr>
          <w:rFonts w:ascii="Times New Roman" w:eastAsia="Times New Roman" w:hAnsi="Times New Roman" w:cs="Times New Roman"/>
          <w:i/>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i/>
          <w:sz w:val="16"/>
          <w:szCs w:val="16"/>
        </w:rPr>
        <w:lastRenderedPageBreak/>
        <w:t>2</w:t>
      </w:r>
      <w:r w:rsidRPr="00552BA6">
        <w:rPr>
          <w:rFonts w:ascii="Times New Roman" w:eastAsia="Times New Roman" w:hAnsi="Times New Roman" w:cs="Times New Roman"/>
          <w:sz w:val="16"/>
          <w:szCs w:val="16"/>
        </w:rPr>
        <w:t>. Условно разрешённые виды и параметры использования земельных участков и объектов капитального строительства.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3828"/>
        <w:gridCol w:w="5164"/>
      </w:tblGrid>
      <w:tr w:rsidR="00552BA6" w:rsidRPr="00552BA6" w:rsidTr="008B5F76">
        <w:trPr>
          <w:trHeight w:val="284"/>
        </w:trPr>
        <w:tc>
          <w:tcPr>
            <w:tcW w:w="791"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Виды использования </w:t>
            </w:r>
          </w:p>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(Код)*</w:t>
            </w:r>
          </w:p>
        </w:tc>
        <w:tc>
          <w:tcPr>
            <w:tcW w:w="1792"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Параметры разрешенного строительства</w:t>
            </w:r>
          </w:p>
        </w:tc>
        <w:tc>
          <w:tcPr>
            <w:tcW w:w="2417"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Описание вида разрешенного использования земельного участка**/</w:t>
            </w:r>
            <w:r w:rsidRPr="00552BA6">
              <w:rPr>
                <w:rFonts w:ascii="Times New Roman" w:eastAsia="Times New Roman" w:hAnsi="Times New Roman" w:cs="Times New Roman"/>
                <w:i/>
                <w:sz w:val="10"/>
                <w:szCs w:val="10"/>
              </w:rPr>
              <w:t>Особые условия реализации регламента</w:t>
            </w:r>
          </w:p>
        </w:tc>
      </w:tr>
      <w:tr w:rsidR="00552BA6" w:rsidRPr="00552BA6" w:rsidTr="00211835">
        <w:trPr>
          <w:trHeight w:val="206"/>
        </w:trPr>
        <w:tc>
          <w:tcPr>
            <w:tcW w:w="791"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Социальное обслуживание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(3.2)</w:t>
            </w:r>
          </w:p>
        </w:tc>
        <w:tc>
          <w:tcPr>
            <w:tcW w:w="1792"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до 3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Максимальный размер земельного участка – 5000 </w:t>
            </w:r>
            <w:proofErr w:type="spellStart"/>
            <w:r w:rsidRPr="00552BA6">
              <w:rPr>
                <w:rFonts w:ascii="Times New Roman" w:eastAsia="Times New Roman" w:hAnsi="Times New Roman" w:cs="Times New Roman"/>
                <w:sz w:val="10"/>
                <w:szCs w:val="10"/>
              </w:rPr>
              <w:t>кв.м</w:t>
            </w:r>
            <w:proofErr w:type="spellEnd"/>
            <w:r w:rsidRPr="00552BA6">
              <w:rPr>
                <w:rFonts w:ascii="Times New Roman" w:eastAsia="Times New Roman" w:hAnsi="Times New Roman" w:cs="Times New Roman"/>
                <w:sz w:val="10"/>
                <w:szCs w:val="10"/>
              </w:rPr>
              <w:t xml:space="preserve">., минимальный - 200 </w:t>
            </w:r>
            <w:proofErr w:type="spellStart"/>
            <w:r w:rsidRPr="00552BA6">
              <w:rPr>
                <w:rFonts w:ascii="Times New Roman" w:eastAsia="Times New Roman" w:hAnsi="Times New Roman" w:cs="Times New Roman"/>
                <w:sz w:val="10"/>
                <w:szCs w:val="10"/>
              </w:rPr>
              <w:t>кв.м</w:t>
            </w:r>
            <w:proofErr w:type="spellEnd"/>
            <w:r w:rsidRPr="00552BA6">
              <w:rPr>
                <w:rFonts w:ascii="Times New Roman" w:eastAsia="Times New Roman" w:hAnsi="Times New Roman" w:cs="Times New Roman"/>
                <w:sz w:val="10"/>
                <w:szCs w:val="10"/>
              </w:rPr>
              <w:t xml:space="preserve">.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60.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Минимальный процент озеленения – 10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Максимальная высота оград – </w:t>
            </w:r>
            <w:smartTag w:uri="urn:schemas-microsoft-com:office:smarttags" w:element="metricconverter">
              <w:smartTagPr>
                <w:attr w:name="ProductID" w:val="1,5 м"/>
              </w:smartTagPr>
              <w:r w:rsidRPr="00552BA6">
                <w:rPr>
                  <w:rFonts w:ascii="Times New Roman" w:eastAsia="Times New Roman" w:hAnsi="Times New Roman" w:cs="Times New Roman"/>
                  <w:sz w:val="10"/>
                  <w:szCs w:val="10"/>
                </w:rPr>
                <w:t xml:space="preserve">1,5 м </w:t>
              </w:r>
            </w:smartTag>
            <w:r w:rsidRPr="00552BA6">
              <w:rPr>
                <w:rFonts w:ascii="Times New Roman" w:eastAsia="Times New Roman" w:hAnsi="Times New Roman" w:cs="Times New Roman"/>
                <w:sz w:val="10"/>
                <w:szCs w:val="10"/>
              </w:rPr>
              <w:t>при новом строительстве.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Минимальный отступ от границы земельного участка – 3 м., от красной линии 5 м. </w:t>
            </w:r>
          </w:p>
          <w:p w:rsidR="00552BA6" w:rsidRPr="00552BA6" w:rsidRDefault="00552BA6" w:rsidP="00552BA6">
            <w:pPr>
              <w:spacing w:after="0" w:line="240" w:lineRule="auto"/>
              <w:rPr>
                <w:rFonts w:ascii="Times New Roman" w:eastAsia="Times New Roman" w:hAnsi="Times New Roman" w:cs="Times New Roman"/>
                <w:sz w:val="10"/>
                <w:szCs w:val="10"/>
              </w:rPr>
            </w:pPr>
          </w:p>
        </w:tc>
        <w:tc>
          <w:tcPr>
            <w:tcW w:w="241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размещение объектов капитального строительства для размещения отделений почты и телеграфа;</w:t>
            </w:r>
          </w:p>
          <w:p w:rsidR="00552BA6" w:rsidRPr="00552BA6" w:rsidRDefault="00552BA6" w:rsidP="00552BA6">
            <w:pPr>
              <w:spacing w:after="0" w:line="240" w:lineRule="auto"/>
              <w:rPr>
                <w:rFonts w:ascii="Times New Roman" w:eastAsia="Times New Roman" w:hAnsi="Times New Roman" w:cs="Times New Roman"/>
                <w:i/>
                <w:sz w:val="10"/>
                <w:szCs w:val="10"/>
              </w:rPr>
            </w:pPr>
            <w:r w:rsidRPr="00552BA6">
              <w:rPr>
                <w:rFonts w:ascii="Times New Roman" w:eastAsia="Times New Roman" w:hAnsi="Times New Roman" w:cs="Times New Roman"/>
                <w:sz w:val="10"/>
                <w:szCs w:val="10"/>
              </w:rPr>
              <w:t xml:space="preserve">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roofErr w:type="gramStart"/>
            <w:r w:rsidRPr="00552BA6">
              <w:rPr>
                <w:rFonts w:ascii="Times New Roman" w:eastAsia="Times New Roman" w:hAnsi="Times New Roman" w:cs="Times New Roman"/>
                <w:i/>
                <w:sz w:val="10"/>
                <w:szCs w:val="10"/>
              </w:rPr>
              <w:t>Строительство осуществлять в соответствии с СП 42.13330.2011 (Актуализированная редакция СНиП 2.07.0189* «Градостроительство.</w:t>
            </w:r>
            <w:proofErr w:type="gramEnd"/>
            <w:r w:rsidRPr="00552BA6">
              <w:rPr>
                <w:rFonts w:ascii="Times New Roman" w:eastAsia="Times New Roman" w:hAnsi="Times New Roman" w:cs="Times New Roman"/>
                <w:i/>
                <w:sz w:val="10"/>
                <w:szCs w:val="10"/>
              </w:rPr>
              <w:t xml:space="preserve"> </w:t>
            </w:r>
            <w:proofErr w:type="gramStart"/>
            <w:r w:rsidRPr="00552BA6">
              <w:rPr>
                <w:rFonts w:ascii="Times New Roman" w:eastAsia="Times New Roman" w:hAnsi="Times New Roman" w:cs="Times New Roman"/>
                <w:i/>
                <w:sz w:val="10"/>
                <w:szCs w:val="10"/>
              </w:rPr>
              <w:t>Планировка и застройка городских и сельских поселений»), со строительными нормами и правилами, техническими регламентами.</w:t>
            </w:r>
            <w:proofErr w:type="gramEnd"/>
          </w:p>
        </w:tc>
      </w:tr>
      <w:tr w:rsidR="00552BA6" w:rsidRPr="00552BA6" w:rsidTr="00211835">
        <w:trPr>
          <w:trHeight w:val="206"/>
        </w:trPr>
        <w:tc>
          <w:tcPr>
            <w:tcW w:w="791"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Бытовое обслуживание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(3.3)</w:t>
            </w:r>
          </w:p>
        </w:tc>
        <w:tc>
          <w:tcPr>
            <w:tcW w:w="1792"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до 2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Максимальный размер земельного участка – 5000 </w:t>
            </w:r>
            <w:proofErr w:type="spellStart"/>
            <w:r w:rsidRPr="00552BA6">
              <w:rPr>
                <w:rFonts w:ascii="Times New Roman" w:eastAsia="Times New Roman" w:hAnsi="Times New Roman" w:cs="Times New Roman"/>
                <w:sz w:val="10"/>
                <w:szCs w:val="10"/>
              </w:rPr>
              <w:t>кв.м</w:t>
            </w:r>
            <w:proofErr w:type="spellEnd"/>
            <w:r w:rsidRPr="00552BA6">
              <w:rPr>
                <w:rFonts w:ascii="Times New Roman" w:eastAsia="Times New Roman" w:hAnsi="Times New Roman" w:cs="Times New Roman"/>
                <w:sz w:val="10"/>
                <w:szCs w:val="10"/>
              </w:rPr>
              <w:t xml:space="preserve">., минимальный - 200 </w:t>
            </w:r>
            <w:proofErr w:type="spellStart"/>
            <w:r w:rsidRPr="00552BA6">
              <w:rPr>
                <w:rFonts w:ascii="Times New Roman" w:eastAsia="Times New Roman" w:hAnsi="Times New Roman" w:cs="Times New Roman"/>
                <w:sz w:val="10"/>
                <w:szCs w:val="10"/>
              </w:rPr>
              <w:t>кв.м</w:t>
            </w:r>
            <w:proofErr w:type="spellEnd"/>
            <w:r w:rsidRPr="00552BA6">
              <w:rPr>
                <w:rFonts w:ascii="Times New Roman" w:eastAsia="Times New Roman" w:hAnsi="Times New Roman" w:cs="Times New Roman"/>
                <w:sz w:val="10"/>
                <w:szCs w:val="10"/>
              </w:rPr>
              <w:t xml:space="preserve">.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60.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Минимальный процент озеленения – 10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Максимальная высота оград – </w:t>
            </w:r>
            <w:smartTag w:uri="urn:schemas-microsoft-com:office:smarttags" w:element="metricconverter">
              <w:smartTagPr>
                <w:attr w:name="ProductID" w:val="1,5 м"/>
              </w:smartTagPr>
              <w:r w:rsidRPr="00552BA6">
                <w:rPr>
                  <w:rFonts w:ascii="Times New Roman" w:eastAsia="Times New Roman" w:hAnsi="Times New Roman" w:cs="Times New Roman"/>
                  <w:sz w:val="10"/>
                  <w:szCs w:val="10"/>
                </w:rPr>
                <w:t xml:space="preserve">1,5 м </w:t>
              </w:r>
            </w:smartTag>
            <w:r w:rsidRPr="00552BA6">
              <w:rPr>
                <w:rFonts w:ascii="Times New Roman" w:eastAsia="Times New Roman" w:hAnsi="Times New Roman" w:cs="Times New Roman"/>
                <w:sz w:val="10"/>
                <w:szCs w:val="10"/>
              </w:rPr>
              <w:t>при новом строительстве.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Расстояние от земельного участка до окон</w:t>
            </w:r>
            <w:r w:rsidRPr="00552BA6">
              <w:rPr>
                <w:rFonts w:ascii="Times New Roman" w:eastAsia="Times New Roman" w:hAnsi="Times New Roman" w:cs="Times New Roman"/>
                <w:sz w:val="10"/>
                <w:szCs w:val="10"/>
              </w:rPr>
              <w:br/>
              <w:t>жилых домов не менее – 10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3 м. красной линии – 5 м.</w:t>
            </w:r>
          </w:p>
        </w:tc>
        <w:tc>
          <w:tcPr>
            <w:tcW w:w="241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r w:rsidRPr="00552BA6">
              <w:rPr>
                <w:rFonts w:ascii="Times New Roman" w:eastAsia="Times New Roman" w:hAnsi="Times New Roman" w:cs="Times New Roman"/>
                <w:i/>
                <w:sz w:val="10"/>
                <w:szCs w:val="10"/>
              </w:rPr>
              <w:t>Строительство осуществлять в соответствии с СП 42.13330.2011 (Актуализированная редакция СНиП 2.07.0189* «Градостроительство.</w:t>
            </w:r>
            <w:proofErr w:type="gramEnd"/>
            <w:r w:rsidRPr="00552BA6">
              <w:rPr>
                <w:rFonts w:ascii="Times New Roman" w:eastAsia="Times New Roman" w:hAnsi="Times New Roman" w:cs="Times New Roman"/>
                <w:i/>
                <w:sz w:val="10"/>
                <w:szCs w:val="10"/>
              </w:rPr>
              <w:t xml:space="preserve"> </w:t>
            </w:r>
            <w:proofErr w:type="gramStart"/>
            <w:r w:rsidRPr="00552BA6">
              <w:rPr>
                <w:rFonts w:ascii="Times New Roman" w:eastAsia="Times New Roman" w:hAnsi="Times New Roman" w:cs="Times New Roman"/>
                <w:i/>
                <w:sz w:val="10"/>
                <w:szCs w:val="10"/>
              </w:rPr>
              <w:t>Планировка и застройка городских и сельских поселений»), со строительными нормами и правилами, техническими регламентами.</w:t>
            </w:r>
            <w:r w:rsidRPr="00552BA6">
              <w:rPr>
                <w:rFonts w:ascii="Times New Roman" w:eastAsia="Times New Roman" w:hAnsi="Times New Roman" w:cs="Times New Roman"/>
                <w:sz w:val="10"/>
                <w:szCs w:val="10"/>
              </w:rPr>
              <w:t xml:space="preserve"> </w:t>
            </w:r>
            <w:proofErr w:type="gramEnd"/>
          </w:p>
        </w:tc>
      </w:tr>
      <w:tr w:rsidR="00552BA6" w:rsidRPr="00552BA6" w:rsidTr="00211835">
        <w:trPr>
          <w:trHeight w:val="206"/>
        </w:trPr>
        <w:tc>
          <w:tcPr>
            <w:tcW w:w="791"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Деловое управление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(4.1)</w:t>
            </w:r>
          </w:p>
        </w:tc>
        <w:tc>
          <w:tcPr>
            <w:tcW w:w="1792"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Размеры земельных участков:</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  500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 5 000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до 3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60.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Минимальный процент озеленения – 10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w:t>
            </w:r>
            <w:r w:rsidR="008B5F76">
              <w:rPr>
                <w:rFonts w:ascii="Times New Roman" w:eastAsia="Times New Roman" w:hAnsi="Times New Roman" w:cs="Times New Roman"/>
                <w:sz w:val="10"/>
                <w:szCs w:val="10"/>
              </w:rPr>
              <w:t xml:space="preserve">тка – 3 м., красной линии 5 м. </w:t>
            </w:r>
          </w:p>
        </w:tc>
        <w:tc>
          <w:tcPr>
            <w:tcW w:w="2417" w:type="pct"/>
            <w:shd w:val="clear" w:color="auto" w:fill="auto"/>
          </w:tcPr>
          <w:p w:rsidR="00552BA6" w:rsidRPr="00552BA6" w:rsidRDefault="00552BA6" w:rsidP="00552BA6">
            <w:pPr>
              <w:spacing w:after="0" w:line="240" w:lineRule="auto"/>
              <w:rPr>
                <w:rFonts w:ascii="Times New Roman" w:eastAsia="Times New Roman" w:hAnsi="Times New Roman" w:cs="Times New Roman"/>
                <w:i/>
                <w:sz w:val="10"/>
                <w:szCs w:val="10"/>
              </w:rPr>
            </w:pPr>
            <w:r w:rsidRPr="00552BA6">
              <w:rPr>
                <w:rFonts w:ascii="Times New Roman" w:eastAsia="Times New Roman" w:hAnsi="Times New Roman" w:cs="Times New Roman"/>
                <w:sz w:val="10"/>
                <w:szCs w:val="1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roofErr w:type="gramStart"/>
            <w:r w:rsidRPr="00552BA6">
              <w:rPr>
                <w:rFonts w:ascii="Times New Roman" w:eastAsia="Times New Roman" w:hAnsi="Times New Roman" w:cs="Times New Roman"/>
                <w:i/>
                <w:sz w:val="10"/>
                <w:szCs w:val="10"/>
              </w:rPr>
              <w:t>Строительство осуществлять в соответствии с СП 42.13330.2011 (Актуализированная редакция СНиП 2.07.0189* «Градостроительство.</w:t>
            </w:r>
            <w:proofErr w:type="gramEnd"/>
            <w:r w:rsidRPr="00552BA6">
              <w:rPr>
                <w:rFonts w:ascii="Times New Roman" w:eastAsia="Times New Roman" w:hAnsi="Times New Roman" w:cs="Times New Roman"/>
                <w:i/>
                <w:sz w:val="10"/>
                <w:szCs w:val="10"/>
              </w:rPr>
              <w:t xml:space="preserve"> </w:t>
            </w:r>
            <w:proofErr w:type="gramStart"/>
            <w:r w:rsidRPr="00552BA6">
              <w:rPr>
                <w:rFonts w:ascii="Times New Roman" w:eastAsia="Times New Roman" w:hAnsi="Times New Roman" w:cs="Times New Roman"/>
                <w:i/>
                <w:sz w:val="10"/>
                <w:szCs w:val="10"/>
              </w:rPr>
              <w:t>Планировка и застройка городских и сельских поселений»), со строительными нормами и правилами, техническими регламентами.</w:t>
            </w:r>
            <w:proofErr w:type="gramEnd"/>
          </w:p>
        </w:tc>
      </w:tr>
    </w:tbl>
    <w:p w:rsidR="00552BA6" w:rsidRPr="00552BA6" w:rsidRDefault="00552BA6" w:rsidP="00552BA6">
      <w:pPr>
        <w:spacing w:after="0" w:line="240" w:lineRule="auto"/>
        <w:ind w:firstLine="284"/>
        <w:jc w:val="both"/>
        <w:rPr>
          <w:rFonts w:ascii="Times New Roman" w:eastAsia="Times New Roman" w:hAnsi="Times New Roman" w:cs="Times New Roman"/>
          <w:i/>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i/>
          <w:sz w:val="16"/>
          <w:szCs w:val="16"/>
        </w:rPr>
        <w:t>3</w:t>
      </w:r>
      <w:r w:rsidRPr="00552BA6">
        <w:rPr>
          <w:rFonts w:ascii="Times New Roman" w:eastAsia="Times New Roman" w:hAnsi="Times New Roman" w:cs="Times New Roman"/>
          <w:sz w:val="16"/>
          <w:szCs w:val="16"/>
        </w:rPr>
        <w:t>. Вспомогательные виды и параметры разрешённого использования земельных участков и объектов капитального строительства.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3830"/>
        <w:gridCol w:w="5037"/>
      </w:tblGrid>
      <w:tr w:rsidR="00552BA6" w:rsidRPr="00552BA6" w:rsidTr="00211835">
        <w:trPr>
          <w:trHeight w:val="158"/>
        </w:trPr>
        <w:tc>
          <w:tcPr>
            <w:tcW w:w="800"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Виды использования </w:t>
            </w:r>
          </w:p>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(Код)*</w:t>
            </w:r>
          </w:p>
        </w:tc>
        <w:tc>
          <w:tcPr>
            <w:tcW w:w="1814"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Параметры разрешенного строительства</w:t>
            </w:r>
          </w:p>
        </w:tc>
        <w:tc>
          <w:tcPr>
            <w:tcW w:w="2386"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Описание вида разрешенного использования земельного участка**/</w:t>
            </w:r>
            <w:r w:rsidRPr="00552BA6">
              <w:rPr>
                <w:rFonts w:ascii="Times New Roman" w:eastAsia="Times New Roman" w:hAnsi="Times New Roman" w:cs="Times New Roman"/>
                <w:i/>
                <w:sz w:val="10"/>
                <w:szCs w:val="10"/>
              </w:rPr>
              <w:t>Особые условия реализации регламента</w:t>
            </w:r>
          </w:p>
        </w:tc>
      </w:tr>
      <w:tr w:rsidR="00552BA6" w:rsidRPr="00552BA6" w:rsidTr="00211835">
        <w:trPr>
          <w:trHeight w:val="206"/>
        </w:trPr>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Коммунальное обслуживание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(3.1)</w:t>
            </w:r>
          </w:p>
        </w:tc>
        <w:tc>
          <w:tcPr>
            <w:tcW w:w="1814"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- 1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1 м, от красной линии – от 3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552BA6" w:rsidRPr="00552BA6" w:rsidRDefault="00552BA6" w:rsidP="00552BA6">
            <w:pPr>
              <w:spacing w:after="0" w:line="240" w:lineRule="auto"/>
              <w:rPr>
                <w:rFonts w:ascii="Times New Roman" w:eastAsia="Times New Roman" w:hAnsi="Times New Roman" w:cs="Times New Roman"/>
                <w:sz w:val="10"/>
                <w:szCs w:val="10"/>
              </w:rPr>
            </w:pPr>
          </w:p>
        </w:tc>
        <w:tc>
          <w:tcPr>
            <w:tcW w:w="238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552BA6">
              <w:rPr>
                <w:rFonts w:ascii="Times New Roman" w:eastAsia="Times New Roman" w:hAnsi="Times New Roman" w:cs="Times New Roman"/>
                <w:sz w:val="10"/>
                <w:szCs w:val="10"/>
              </w:rPr>
              <w:t xml:space="preserve"> зданий или помещений, предназначенных для приема физических и юридических лиц в связи с предоставлением им коммунальных услуг)/ </w:t>
            </w:r>
            <w:r w:rsidRPr="00552BA6">
              <w:rPr>
                <w:rFonts w:ascii="Times New Roman" w:eastAsia="Times New Roman" w:hAnsi="Times New Roman" w:cs="Times New Roman"/>
                <w:i/>
                <w:sz w:val="10"/>
                <w:szCs w:val="10"/>
              </w:rPr>
              <w:t xml:space="preserve">Строительство осуществлять в соответствии с СП 42.13330.2011 (Актуализированная редакция СНиП 2.07.0189* «Градостроительство. </w:t>
            </w:r>
            <w:proofErr w:type="gramStart"/>
            <w:r w:rsidRPr="00552BA6">
              <w:rPr>
                <w:rFonts w:ascii="Times New Roman" w:eastAsia="Times New Roman" w:hAnsi="Times New Roman" w:cs="Times New Roman"/>
                <w:i/>
                <w:sz w:val="10"/>
                <w:szCs w:val="10"/>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552BA6">
              <w:rPr>
                <w:rFonts w:ascii="Times New Roman" w:eastAsia="Times New Roman" w:hAnsi="Times New Roman" w:cs="Times New Roman"/>
                <w:sz w:val="10"/>
                <w:szCs w:val="10"/>
              </w:rPr>
              <w:t>.</w:t>
            </w:r>
            <w:proofErr w:type="gramEnd"/>
          </w:p>
        </w:tc>
      </w:tr>
      <w:tr w:rsidR="00552BA6" w:rsidRPr="00552BA6" w:rsidTr="00211835">
        <w:trPr>
          <w:trHeight w:val="206"/>
        </w:trPr>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Обслуживание автотранспорта</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(4.9)</w:t>
            </w:r>
          </w:p>
        </w:tc>
        <w:tc>
          <w:tcPr>
            <w:tcW w:w="1814"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Высота – до 5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3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tc>
        <w:tc>
          <w:tcPr>
            <w:tcW w:w="238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552BA6">
                <w:rPr>
                  <w:rFonts w:ascii="Times New Roman" w:eastAsia="Times New Roman" w:hAnsi="Times New Roman" w:cs="Times New Roman"/>
                  <w:color w:val="0000FF"/>
                  <w:sz w:val="10"/>
                  <w:szCs w:val="10"/>
                  <w:u w:val="single"/>
                </w:rPr>
                <w:t>коде 2.7.1</w:t>
              </w:r>
              <w:proofErr w:type="gramStart"/>
            </w:hyperlink>
            <w:r w:rsidRPr="00552BA6">
              <w:rPr>
                <w:rFonts w:ascii="Times New Roman" w:eastAsia="Times New Roman" w:hAnsi="Times New Roman" w:cs="Times New Roman"/>
                <w:sz w:val="10"/>
                <w:szCs w:val="10"/>
              </w:rPr>
              <w:t xml:space="preserve">/ </w:t>
            </w:r>
            <w:r w:rsidRPr="00552BA6">
              <w:rPr>
                <w:rFonts w:ascii="Times New Roman" w:eastAsia="Times New Roman" w:hAnsi="Times New Roman" w:cs="Times New Roman"/>
                <w:i/>
                <w:sz w:val="10"/>
                <w:szCs w:val="10"/>
              </w:rPr>
              <w:t>П</w:t>
            </w:r>
            <w:proofErr w:type="gramEnd"/>
            <w:r w:rsidRPr="00552BA6">
              <w:rPr>
                <w:rFonts w:ascii="Times New Roman" w:eastAsia="Times New Roman" w:hAnsi="Times New Roman" w:cs="Times New Roman"/>
                <w:i/>
                <w:sz w:val="10"/>
                <w:szCs w:val="10"/>
              </w:rPr>
              <w:t>ри проектировании</w:t>
            </w:r>
            <w:r w:rsidRPr="00552BA6">
              <w:rPr>
                <w:rFonts w:ascii="Times New Roman" w:eastAsia="Times New Roman" w:hAnsi="Times New Roman" w:cs="Times New Roman"/>
                <w:sz w:val="10"/>
                <w:szCs w:val="10"/>
              </w:rPr>
              <w:t xml:space="preserve"> </w:t>
            </w:r>
            <w:r w:rsidRPr="00552BA6">
              <w:rPr>
                <w:rFonts w:ascii="Times New Roman" w:eastAsia="Times New Roman" w:hAnsi="Times New Roman" w:cs="Times New Roman"/>
                <w:i/>
                <w:sz w:val="10"/>
                <w:szCs w:val="1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bl>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p w:rsidR="00552BA6" w:rsidRDefault="00552BA6" w:rsidP="00552BA6">
      <w:pPr>
        <w:keepNext/>
        <w:spacing w:after="0" w:line="240" w:lineRule="auto"/>
        <w:jc w:val="center"/>
        <w:outlineLvl w:val="1"/>
        <w:rPr>
          <w:rFonts w:ascii="Times New Roman" w:eastAsia="Times New Roman" w:hAnsi="Times New Roman" w:cs="Times New Roman"/>
          <w:b/>
          <w:bCs/>
          <w:iCs/>
          <w:sz w:val="16"/>
          <w:szCs w:val="16"/>
        </w:rPr>
      </w:pPr>
      <w:bookmarkStart w:id="90" w:name="_Toc341273536"/>
      <w:bookmarkStart w:id="91" w:name="_Toc341800773"/>
      <w:bookmarkStart w:id="92" w:name="_Toc454973374"/>
      <w:bookmarkStart w:id="93" w:name="_Toc477775087"/>
      <w:r w:rsidRPr="00552BA6">
        <w:rPr>
          <w:rFonts w:ascii="Times New Roman" w:eastAsia="Times New Roman" w:hAnsi="Times New Roman" w:cs="Times New Roman"/>
          <w:b/>
          <w:bCs/>
          <w:iCs/>
          <w:sz w:val="16"/>
          <w:szCs w:val="16"/>
        </w:rPr>
        <w:t>Статья 45. Зона размещения объектов инженерной инфраструктуры (ИТ-1)</w:t>
      </w:r>
      <w:bookmarkEnd w:id="90"/>
      <w:bookmarkEnd w:id="91"/>
      <w:bookmarkEnd w:id="92"/>
      <w:bookmarkEnd w:id="93"/>
    </w:p>
    <w:p w:rsidR="00812EBF" w:rsidRPr="00552BA6" w:rsidRDefault="00812EBF" w:rsidP="00552BA6">
      <w:pPr>
        <w:keepNext/>
        <w:spacing w:after="0" w:line="240" w:lineRule="auto"/>
        <w:jc w:val="center"/>
        <w:outlineLvl w:val="1"/>
        <w:rPr>
          <w:rFonts w:ascii="Times New Roman" w:eastAsia="Times New Roman" w:hAnsi="Times New Roman" w:cs="Times New Roman"/>
          <w:b/>
          <w:bCs/>
          <w:iCs/>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i/>
          <w:sz w:val="16"/>
          <w:szCs w:val="16"/>
        </w:rPr>
        <w:t>1</w:t>
      </w:r>
      <w:r w:rsidRPr="00552BA6">
        <w:rPr>
          <w:rFonts w:ascii="Times New Roman" w:eastAsia="Times New Roman" w:hAnsi="Times New Roman" w:cs="Times New Roman"/>
          <w:sz w:val="16"/>
          <w:szCs w:val="16"/>
        </w:rPr>
        <w:t>. Основные виды и параметры разрешённого использования земельных участков и объектов капитального строительства.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3828"/>
        <w:gridCol w:w="5039"/>
      </w:tblGrid>
      <w:tr w:rsidR="00552BA6" w:rsidRPr="00552BA6" w:rsidTr="00552BA6">
        <w:trPr>
          <w:trHeight w:val="244"/>
        </w:trPr>
        <w:tc>
          <w:tcPr>
            <w:tcW w:w="800"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Виды использования </w:t>
            </w:r>
          </w:p>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(Код)*</w:t>
            </w:r>
          </w:p>
        </w:tc>
        <w:tc>
          <w:tcPr>
            <w:tcW w:w="1813"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Параметры разрешенного строительства</w:t>
            </w:r>
          </w:p>
        </w:tc>
        <w:tc>
          <w:tcPr>
            <w:tcW w:w="2387"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Описание вида разрешенного использования земельного участка**/</w:t>
            </w:r>
            <w:r w:rsidRPr="00552BA6">
              <w:rPr>
                <w:rFonts w:ascii="Times New Roman" w:eastAsia="Times New Roman" w:hAnsi="Times New Roman" w:cs="Times New Roman"/>
                <w:i/>
                <w:sz w:val="10"/>
                <w:szCs w:val="10"/>
              </w:rPr>
              <w:t>Особые условия реализации регламента</w:t>
            </w:r>
          </w:p>
        </w:tc>
      </w:tr>
      <w:tr w:rsidR="00552BA6" w:rsidRPr="00552BA6" w:rsidTr="00211835">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Коммунальное обслуживание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(3.1)</w:t>
            </w:r>
          </w:p>
        </w:tc>
        <w:tc>
          <w:tcPr>
            <w:tcW w:w="1813" w:type="pct"/>
            <w:vMerge w:val="restar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Размеры земельных участков не подлежат установлению</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- 2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Предельная высота зданий, строений, сооружений; максимальный процент застройки – не подлежат установлению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Расстояние от объектов </w:t>
            </w:r>
            <w:proofErr w:type="gramStart"/>
            <w:r w:rsidRPr="00552BA6">
              <w:rPr>
                <w:rFonts w:ascii="Times New Roman" w:eastAsia="Times New Roman" w:hAnsi="Times New Roman" w:cs="Times New Roman"/>
                <w:sz w:val="10"/>
                <w:szCs w:val="10"/>
              </w:rPr>
              <w:t>инженерного</w:t>
            </w:r>
            <w:proofErr w:type="gramEnd"/>
            <w:r w:rsidRPr="00552BA6">
              <w:rPr>
                <w:rFonts w:ascii="Times New Roman" w:eastAsia="Times New Roman" w:hAnsi="Times New Roman" w:cs="Times New Roman"/>
                <w:sz w:val="10"/>
                <w:szCs w:val="10"/>
              </w:rPr>
              <w:t xml:space="preserve">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благоустройства до деревьев и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кустарников следует принимать: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Газопровод и канализация – 1,5 м.;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Тепловая сеть – 2,0 м;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Водопровод, дренаж – 2,0 м;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Силовой кабель и кабель связи – 2,0 м.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 рекомендуемые минимальные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санитарно-защитные зоны принимать в соответствии с СанПиН 2.2.1/2.1.1.1200- «Санитарно-защитные зоны и санитарная классификация предприятий, сооружений и иных объектов» с изменениями от 9 сентября 2010 г); </w:t>
            </w:r>
          </w:p>
          <w:p w:rsidR="00552BA6" w:rsidRPr="00552BA6" w:rsidRDefault="00552BA6" w:rsidP="00552BA6">
            <w:pPr>
              <w:spacing w:after="0" w:line="240" w:lineRule="auto"/>
              <w:rPr>
                <w:rFonts w:ascii="Times New Roman" w:eastAsia="Times New Roman" w:hAnsi="Times New Roman" w:cs="Times New Roman"/>
                <w:sz w:val="10"/>
                <w:szCs w:val="10"/>
              </w:rPr>
            </w:pPr>
          </w:p>
        </w:tc>
        <w:tc>
          <w:tcPr>
            <w:tcW w:w="2387" w:type="pct"/>
            <w:shd w:val="clear" w:color="auto" w:fill="auto"/>
          </w:tcPr>
          <w:p w:rsidR="00552BA6" w:rsidRPr="00552BA6" w:rsidRDefault="00552BA6" w:rsidP="00552BA6">
            <w:pPr>
              <w:spacing w:after="0" w:line="240" w:lineRule="auto"/>
              <w:jc w:val="both"/>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552BA6">
              <w:rPr>
                <w:rFonts w:ascii="Times New Roman" w:eastAsia="Times New Roman" w:hAnsi="Times New Roman" w:cs="Times New Roman"/>
                <w:sz w:val="10"/>
                <w:szCs w:val="1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552BA6" w:rsidRPr="00552BA6" w:rsidTr="00211835">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Связь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(6.8)</w:t>
            </w:r>
          </w:p>
        </w:tc>
        <w:tc>
          <w:tcPr>
            <w:tcW w:w="1813" w:type="pct"/>
            <w:vMerge/>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
        </w:tc>
        <w:tc>
          <w:tcPr>
            <w:tcW w:w="2387" w:type="pct"/>
            <w:shd w:val="clear" w:color="auto" w:fill="auto"/>
          </w:tcPr>
          <w:p w:rsidR="00552BA6" w:rsidRPr="00552BA6" w:rsidRDefault="00552BA6" w:rsidP="00552BA6">
            <w:pPr>
              <w:spacing w:after="0" w:line="240" w:lineRule="auto"/>
              <w:jc w:val="both"/>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552BA6">
                <w:rPr>
                  <w:rFonts w:ascii="Times New Roman" w:eastAsia="Times New Roman" w:hAnsi="Times New Roman" w:cs="Times New Roman"/>
                  <w:color w:val="0000FF"/>
                  <w:sz w:val="10"/>
                  <w:szCs w:val="10"/>
                  <w:u w:val="single"/>
                </w:rPr>
                <w:t>кодом 3.1</w:t>
              </w:r>
            </w:hyperlink>
          </w:p>
        </w:tc>
      </w:tr>
      <w:tr w:rsidR="00552BA6" w:rsidRPr="00552BA6" w:rsidTr="00211835">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Энергетика</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(6.7)</w:t>
            </w:r>
          </w:p>
        </w:tc>
        <w:tc>
          <w:tcPr>
            <w:tcW w:w="1813" w:type="pct"/>
            <w:vMerge/>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
        </w:tc>
        <w:tc>
          <w:tcPr>
            <w:tcW w:w="238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552BA6">
              <w:rPr>
                <w:rFonts w:ascii="Times New Roman" w:eastAsia="Times New Roman" w:hAnsi="Times New Roman" w:cs="Times New Roman"/>
                <w:sz w:val="10"/>
                <w:szCs w:val="10"/>
              </w:rPr>
              <w:t>золоотвалов</w:t>
            </w:r>
            <w:proofErr w:type="spellEnd"/>
            <w:r w:rsidRPr="00552BA6">
              <w:rPr>
                <w:rFonts w:ascii="Times New Roman" w:eastAsia="Times New Roman" w:hAnsi="Times New Roman" w:cs="Times New Roman"/>
                <w:sz w:val="10"/>
                <w:szCs w:val="10"/>
              </w:rPr>
              <w:t>, гидротехнических сооружений);</w:t>
            </w:r>
          </w:p>
          <w:p w:rsidR="00552BA6" w:rsidRPr="00552BA6" w:rsidRDefault="00552BA6" w:rsidP="00552BA6">
            <w:pPr>
              <w:spacing w:after="0" w:line="240" w:lineRule="auto"/>
              <w:jc w:val="both"/>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552BA6">
                <w:rPr>
                  <w:rFonts w:ascii="Times New Roman" w:eastAsia="Times New Roman" w:hAnsi="Times New Roman" w:cs="Times New Roman"/>
                  <w:color w:val="0000FF"/>
                  <w:sz w:val="10"/>
                  <w:szCs w:val="10"/>
                  <w:u w:val="single"/>
                </w:rPr>
                <w:t>кодом 3.1</w:t>
              </w:r>
            </w:hyperlink>
          </w:p>
        </w:tc>
      </w:tr>
      <w:tr w:rsidR="00552BA6" w:rsidRPr="00552BA6" w:rsidTr="00211835">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Общее пользование водными объектами</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(11.1)</w:t>
            </w:r>
          </w:p>
        </w:tc>
        <w:tc>
          <w:tcPr>
            <w:tcW w:w="1813" w:type="pct"/>
            <w:vMerge/>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
        </w:tc>
        <w:tc>
          <w:tcPr>
            <w:tcW w:w="2387" w:type="pct"/>
            <w:shd w:val="clear" w:color="auto" w:fill="auto"/>
          </w:tcPr>
          <w:p w:rsidR="00552BA6" w:rsidRPr="00552BA6" w:rsidRDefault="00552BA6" w:rsidP="00552BA6">
            <w:pPr>
              <w:spacing w:after="0" w:line="240" w:lineRule="auto"/>
              <w:jc w:val="both"/>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552BA6" w:rsidRPr="00552BA6" w:rsidTr="00211835">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Специальное пользование водными объектами</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(11.2)</w:t>
            </w:r>
          </w:p>
        </w:tc>
        <w:tc>
          <w:tcPr>
            <w:tcW w:w="1813" w:type="pct"/>
            <w:vMerge/>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
        </w:tc>
        <w:tc>
          <w:tcPr>
            <w:tcW w:w="2387" w:type="pct"/>
            <w:shd w:val="clear" w:color="auto" w:fill="auto"/>
          </w:tcPr>
          <w:p w:rsidR="00552BA6" w:rsidRPr="00552BA6" w:rsidRDefault="00552BA6" w:rsidP="00552BA6">
            <w:pPr>
              <w:spacing w:after="0" w:line="240" w:lineRule="auto"/>
              <w:jc w:val="both"/>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552BA6" w:rsidRPr="00552BA6" w:rsidTr="00211835">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Трубопроводный транспорт</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(7.5)</w:t>
            </w:r>
          </w:p>
        </w:tc>
        <w:tc>
          <w:tcPr>
            <w:tcW w:w="1813" w:type="pct"/>
            <w:vMerge/>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
        </w:tc>
        <w:tc>
          <w:tcPr>
            <w:tcW w:w="2387" w:type="pct"/>
            <w:shd w:val="clear" w:color="auto" w:fill="auto"/>
          </w:tcPr>
          <w:p w:rsidR="00552BA6" w:rsidRPr="00552BA6" w:rsidRDefault="00552BA6" w:rsidP="00552BA6">
            <w:pPr>
              <w:spacing w:after="0" w:line="240" w:lineRule="auto"/>
              <w:jc w:val="both"/>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p w:rsidR="00552BA6" w:rsidRDefault="00552BA6" w:rsidP="00552BA6">
      <w:pPr>
        <w:spacing w:after="0" w:line="240" w:lineRule="auto"/>
        <w:ind w:firstLine="284"/>
        <w:jc w:val="both"/>
        <w:rPr>
          <w:rFonts w:ascii="Times New Roman" w:eastAsia="Times New Roman" w:hAnsi="Times New Roman" w:cs="Times New Roman"/>
          <w:i/>
          <w:sz w:val="16"/>
          <w:szCs w:val="16"/>
        </w:rPr>
      </w:pPr>
      <w:r w:rsidRPr="00552BA6">
        <w:rPr>
          <w:rFonts w:ascii="Times New Roman" w:eastAsia="Times New Roman" w:hAnsi="Times New Roman" w:cs="Times New Roman"/>
          <w:i/>
          <w:sz w:val="16"/>
          <w:szCs w:val="16"/>
        </w:rPr>
        <w:t>2</w:t>
      </w:r>
      <w:r w:rsidRPr="00552BA6">
        <w:rPr>
          <w:rFonts w:ascii="Times New Roman" w:eastAsia="Times New Roman" w:hAnsi="Times New Roman" w:cs="Times New Roman"/>
          <w:sz w:val="16"/>
          <w:szCs w:val="16"/>
        </w:rPr>
        <w:t xml:space="preserve">. Условно разрешённые виды и параметры использования земельных участков и объектов капитального строительства: </w:t>
      </w:r>
      <w:r w:rsidRPr="00552BA6">
        <w:rPr>
          <w:rFonts w:ascii="Times New Roman" w:eastAsia="Times New Roman" w:hAnsi="Times New Roman" w:cs="Times New Roman"/>
          <w:i/>
          <w:sz w:val="16"/>
          <w:szCs w:val="16"/>
        </w:rPr>
        <w:t>нет.</w:t>
      </w:r>
    </w:p>
    <w:p w:rsidR="00812EBF" w:rsidRPr="00552BA6" w:rsidRDefault="00812EBF" w:rsidP="00552BA6">
      <w:pPr>
        <w:spacing w:after="0" w:line="240" w:lineRule="auto"/>
        <w:ind w:firstLine="284"/>
        <w:jc w:val="both"/>
        <w:rPr>
          <w:rFonts w:ascii="Times New Roman" w:eastAsia="Times New Roman" w:hAnsi="Times New Roman" w:cs="Times New Roman"/>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i/>
          <w:sz w:val="16"/>
          <w:szCs w:val="16"/>
        </w:rPr>
        <w:t>3</w:t>
      </w:r>
      <w:r w:rsidRPr="00552BA6">
        <w:rPr>
          <w:rFonts w:ascii="Times New Roman" w:eastAsia="Times New Roman" w:hAnsi="Times New Roman" w:cs="Times New Roman"/>
          <w:sz w:val="16"/>
          <w:szCs w:val="16"/>
        </w:rPr>
        <w:t xml:space="preserve">. Вспомогательные виды и параметры разрешённого использования земельных участков и объектов капитального строительства: </w:t>
      </w:r>
      <w:r w:rsidRPr="00552BA6">
        <w:rPr>
          <w:rFonts w:ascii="Times New Roman" w:eastAsia="Times New Roman" w:hAnsi="Times New Roman" w:cs="Times New Roman"/>
          <w:i/>
          <w:sz w:val="16"/>
          <w:szCs w:val="16"/>
        </w:rPr>
        <w:t>нет.</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p w:rsidR="00552BA6" w:rsidRDefault="00552BA6" w:rsidP="00552BA6">
      <w:pPr>
        <w:keepNext/>
        <w:spacing w:after="0" w:line="240" w:lineRule="auto"/>
        <w:jc w:val="center"/>
        <w:outlineLvl w:val="1"/>
        <w:rPr>
          <w:rFonts w:ascii="Times New Roman" w:eastAsia="Times New Roman" w:hAnsi="Times New Roman" w:cs="Times New Roman"/>
          <w:b/>
          <w:bCs/>
          <w:iCs/>
          <w:sz w:val="16"/>
          <w:szCs w:val="16"/>
        </w:rPr>
      </w:pPr>
      <w:bookmarkStart w:id="94" w:name="_Toc341273537"/>
      <w:bookmarkStart w:id="95" w:name="_Toc341800774"/>
      <w:bookmarkStart w:id="96" w:name="_Toc454973375"/>
      <w:bookmarkStart w:id="97" w:name="_Toc477775088"/>
      <w:r w:rsidRPr="00552BA6">
        <w:rPr>
          <w:rFonts w:ascii="Times New Roman" w:eastAsia="Times New Roman" w:hAnsi="Times New Roman" w:cs="Times New Roman"/>
          <w:b/>
          <w:bCs/>
          <w:iCs/>
          <w:sz w:val="16"/>
          <w:szCs w:val="16"/>
        </w:rPr>
        <w:t>Статья 46. Зона размещения объектов транспорта (ИТ-2)</w:t>
      </w:r>
      <w:bookmarkEnd w:id="94"/>
      <w:bookmarkEnd w:id="95"/>
      <w:bookmarkEnd w:id="96"/>
      <w:bookmarkEnd w:id="97"/>
    </w:p>
    <w:p w:rsidR="00812EBF" w:rsidRPr="00552BA6" w:rsidRDefault="00812EBF" w:rsidP="00552BA6">
      <w:pPr>
        <w:keepNext/>
        <w:spacing w:after="0" w:line="240" w:lineRule="auto"/>
        <w:jc w:val="center"/>
        <w:outlineLvl w:val="1"/>
        <w:rPr>
          <w:rFonts w:ascii="Times New Roman" w:eastAsia="Times New Roman" w:hAnsi="Times New Roman" w:cs="Times New Roman"/>
          <w:b/>
          <w:bCs/>
          <w:iCs/>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i/>
          <w:sz w:val="16"/>
          <w:szCs w:val="16"/>
        </w:rPr>
        <w:t>1</w:t>
      </w:r>
      <w:r w:rsidRPr="00552BA6">
        <w:rPr>
          <w:rFonts w:ascii="Times New Roman" w:eastAsia="Times New Roman" w:hAnsi="Times New Roman" w:cs="Times New Roman"/>
          <w:sz w:val="16"/>
          <w:szCs w:val="16"/>
        </w:rPr>
        <w:t>. Основные виды и параметры разрешённого использования земельных участков и объектов капитального строительства.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3828"/>
        <w:gridCol w:w="5039"/>
      </w:tblGrid>
      <w:tr w:rsidR="00552BA6" w:rsidRPr="00552BA6" w:rsidTr="00552BA6">
        <w:trPr>
          <w:trHeight w:val="340"/>
        </w:trPr>
        <w:tc>
          <w:tcPr>
            <w:tcW w:w="800"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Виды использования </w:t>
            </w:r>
          </w:p>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(Код)*</w:t>
            </w:r>
          </w:p>
        </w:tc>
        <w:tc>
          <w:tcPr>
            <w:tcW w:w="1813"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Параметры разрешенного строительства</w:t>
            </w:r>
          </w:p>
        </w:tc>
        <w:tc>
          <w:tcPr>
            <w:tcW w:w="2387"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Описание вида разрешенного использования земельного участка**/</w:t>
            </w:r>
            <w:r w:rsidRPr="00552BA6">
              <w:rPr>
                <w:rFonts w:ascii="Times New Roman" w:eastAsia="Times New Roman" w:hAnsi="Times New Roman" w:cs="Times New Roman"/>
                <w:i/>
                <w:sz w:val="10"/>
                <w:szCs w:val="10"/>
              </w:rPr>
              <w:t>Особые условия реализации регламента</w:t>
            </w:r>
          </w:p>
        </w:tc>
      </w:tr>
      <w:tr w:rsidR="00552BA6" w:rsidRPr="00552BA6" w:rsidTr="00211835">
        <w:tc>
          <w:tcPr>
            <w:tcW w:w="800" w:type="pct"/>
            <w:shd w:val="clear" w:color="auto" w:fill="auto"/>
          </w:tcPr>
          <w:p w:rsidR="00552BA6" w:rsidRPr="00552BA6" w:rsidRDefault="00552BA6" w:rsidP="00552BA6">
            <w:pPr>
              <w:spacing w:after="0" w:line="240" w:lineRule="auto"/>
              <w:jc w:val="both"/>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Автомобильный транспорт</w:t>
            </w:r>
          </w:p>
          <w:p w:rsidR="00552BA6" w:rsidRPr="00552BA6" w:rsidRDefault="00552BA6" w:rsidP="00552BA6">
            <w:pPr>
              <w:spacing w:after="0" w:line="240" w:lineRule="auto"/>
              <w:jc w:val="both"/>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(7.2)</w:t>
            </w:r>
          </w:p>
        </w:tc>
        <w:tc>
          <w:tcPr>
            <w:tcW w:w="1813"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2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Минимальный отступ от границы земельного участка (красной линии) – 1 м.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Минимальный размер земельного участка 400 </w:t>
            </w:r>
            <w:proofErr w:type="spellStart"/>
            <w:r w:rsidRPr="00552BA6">
              <w:rPr>
                <w:rFonts w:ascii="Times New Roman" w:eastAsia="Times New Roman" w:hAnsi="Times New Roman" w:cs="Times New Roman"/>
                <w:sz w:val="10"/>
                <w:szCs w:val="10"/>
              </w:rPr>
              <w:t>кв.м</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Максимальный процент застройки, а также максимальные размеры </w:t>
            </w:r>
            <w:proofErr w:type="gramStart"/>
            <w:r w:rsidRPr="00552BA6">
              <w:rPr>
                <w:rFonts w:ascii="Times New Roman" w:eastAsia="Times New Roman" w:hAnsi="Times New Roman" w:cs="Times New Roman"/>
                <w:sz w:val="10"/>
                <w:szCs w:val="10"/>
              </w:rPr>
              <w:t>земельных</w:t>
            </w:r>
            <w:proofErr w:type="gramEnd"/>
            <w:r w:rsidRPr="00552BA6">
              <w:rPr>
                <w:rFonts w:ascii="Times New Roman" w:eastAsia="Times New Roman" w:hAnsi="Times New Roman" w:cs="Times New Roman"/>
                <w:sz w:val="10"/>
                <w:szCs w:val="10"/>
              </w:rPr>
              <w:t xml:space="preserve"> не подлежат установлению.</w:t>
            </w:r>
          </w:p>
          <w:p w:rsidR="00552BA6" w:rsidRPr="00552BA6" w:rsidRDefault="00552BA6" w:rsidP="00552BA6">
            <w:pPr>
              <w:spacing w:after="0" w:line="240" w:lineRule="auto"/>
              <w:rPr>
                <w:rFonts w:ascii="Times New Roman" w:eastAsia="Times New Roman" w:hAnsi="Times New Roman" w:cs="Times New Roman"/>
                <w:sz w:val="10"/>
                <w:szCs w:val="10"/>
              </w:rPr>
            </w:pPr>
          </w:p>
        </w:tc>
        <w:tc>
          <w:tcPr>
            <w:tcW w:w="238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Размещение автомобильных дорог и технически связанных с ними сооружений;</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52BA6" w:rsidRPr="00552BA6" w:rsidRDefault="00552BA6" w:rsidP="00552BA6">
            <w:pPr>
              <w:spacing w:after="0" w:line="240" w:lineRule="auto"/>
              <w:jc w:val="both"/>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 </w:t>
            </w:r>
            <w:proofErr w:type="gramStart"/>
            <w:r w:rsidRPr="00552BA6">
              <w:rPr>
                <w:rFonts w:ascii="Times New Roman" w:eastAsia="Times New Roman" w:hAnsi="Times New Roman" w:cs="Times New Roman"/>
                <w:i/>
                <w:sz w:val="10"/>
                <w:szCs w:val="10"/>
              </w:rPr>
              <w:t>Строительство осуществлять в соответствии с СП 42.13330.2011 (Актуализированная редакция СНиП 2.07.0189* «Градостроительство.</w:t>
            </w:r>
            <w:proofErr w:type="gramEnd"/>
            <w:r w:rsidRPr="00552BA6">
              <w:rPr>
                <w:rFonts w:ascii="Times New Roman" w:eastAsia="Times New Roman" w:hAnsi="Times New Roman" w:cs="Times New Roman"/>
                <w:i/>
                <w:sz w:val="10"/>
                <w:szCs w:val="10"/>
              </w:rPr>
              <w:t xml:space="preserve"> </w:t>
            </w:r>
            <w:proofErr w:type="gramStart"/>
            <w:r w:rsidRPr="00552BA6">
              <w:rPr>
                <w:rFonts w:ascii="Times New Roman" w:eastAsia="Times New Roman" w:hAnsi="Times New Roman" w:cs="Times New Roman"/>
                <w:i/>
                <w:sz w:val="10"/>
                <w:szCs w:val="10"/>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552BA6">
              <w:rPr>
                <w:rFonts w:ascii="Times New Roman" w:eastAsia="Times New Roman" w:hAnsi="Times New Roman" w:cs="Times New Roman"/>
                <w:sz w:val="10"/>
                <w:szCs w:val="10"/>
              </w:rPr>
              <w:t xml:space="preserve"> </w:t>
            </w:r>
            <w:proofErr w:type="gramEnd"/>
          </w:p>
          <w:p w:rsidR="00552BA6" w:rsidRPr="00552BA6" w:rsidRDefault="00552BA6" w:rsidP="00552BA6">
            <w:pPr>
              <w:spacing w:after="0" w:line="240" w:lineRule="auto"/>
              <w:jc w:val="both"/>
              <w:rPr>
                <w:rFonts w:ascii="Times New Roman" w:eastAsia="Times New Roman" w:hAnsi="Times New Roman" w:cs="Times New Roman"/>
                <w:sz w:val="10"/>
                <w:szCs w:val="10"/>
              </w:rPr>
            </w:pPr>
            <w:r w:rsidRPr="00552BA6">
              <w:rPr>
                <w:rFonts w:ascii="Times New Roman" w:eastAsia="Times New Roman" w:hAnsi="Times New Roman" w:cs="Times New Roman"/>
                <w:i/>
                <w:sz w:val="10"/>
                <w:szCs w:val="10"/>
              </w:rPr>
              <w:t>Расстояние между остановочными пунктами следует принимать – 400-600м для жилых зон</w:t>
            </w:r>
          </w:p>
        </w:tc>
      </w:tr>
      <w:tr w:rsidR="00552BA6" w:rsidRPr="00552BA6" w:rsidTr="00211835">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Обслуживание автотранспорта</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(4.9)</w:t>
            </w:r>
          </w:p>
        </w:tc>
        <w:tc>
          <w:tcPr>
            <w:tcW w:w="1813"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Размеры земельных участков:</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  500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 50 000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1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70.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Минимальный процент озеленения – 10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Отступ от красных линий – не менее </w:t>
            </w:r>
            <w:smartTag w:uri="urn:schemas-microsoft-com:office:smarttags" w:element="metricconverter">
              <w:smartTagPr>
                <w:attr w:name="ProductID" w:val="5 м"/>
              </w:smartTagPr>
              <w:r w:rsidRPr="00552BA6">
                <w:rPr>
                  <w:rFonts w:ascii="Times New Roman" w:eastAsia="Times New Roman" w:hAnsi="Times New Roman" w:cs="Times New Roman"/>
                  <w:sz w:val="10"/>
                  <w:szCs w:val="10"/>
                </w:rPr>
                <w:t>5 м</w:t>
              </w:r>
            </w:smartTag>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Расстояние от площадок до окон – не менее 10 м.</w:t>
            </w:r>
          </w:p>
        </w:tc>
        <w:tc>
          <w:tcPr>
            <w:tcW w:w="238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552BA6">
                <w:rPr>
                  <w:rFonts w:ascii="Times New Roman" w:eastAsia="Times New Roman" w:hAnsi="Times New Roman" w:cs="Times New Roman"/>
                  <w:color w:val="0000FF"/>
                  <w:sz w:val="10"/>
                  <w:szCs w:val="10"/>
                  <w:u w:val="single"/>
                </w:rPr>
                <w:t>коде 2.7.1</w:t>
              </w:r>
              <w:proofErr w:type="gramStart"/>
            </w:hyperlink>
            <w:r w:rsidRPr="00552BA6">
              <w:rPr>
                <w:rFonts w:ascii="Times New Roman" w:eastAsia="Times New Roman" w:hAnsi="Times New Roman" w:cs="Times New Roman"/>
                <w:sz w:val="10"/>
                <w:szCs w:val="10"/>
              </w:rPr>
              <w:t xml:space="preserve">/ </w:t>
            </w:r>
            <w:r w:rsidRPr="00552BA6">
              <w:rPr>
                <w:rFonts w:ascii="Times New Roman" w:eastAsia="Times New Roman" w:hAnsi="Times New Roman" w:cs="Times New Roman"/>
                <w:i/>
                <w:sz w:val="10"/>
                <w:szCs w:val="10"/>
              </w:rPr>
              <w:t>П</w:t>
            </w:r>
            <w:proofErr w:type="gramEnd"/>
            <w:r w:rsidRPr="00552BA6">
              <w:rPr>
                <w:rFonts w:ascii="Times New Roman" w:eastAsia="Times New Roman" w:hAnsi="Times New Roman" w:cs="Times New Roman"/>
                <w:i/>
                <w:sz w:val="10"/>
                <w:szCs w:val="10"/>
              </w:rPr>
              <w:t>ри проектировании</w:t>
            </w:r>
            <w:r w:rsidRPr="00552BA6">
              <w:rPr>
                <w:rFonts w:ascii="Times New Roman" w:eastAsia="Times New Roman" w:hAnsi="Times New Roman" w:cs="Times New Roman"/>
                <w:sz w:val="10"/>
                <w:szCs w:val="10"/>
              </w:rPr>
              <w:t xml:space="preserve"> </w:t>
            </w:r>
            <w:r w:rsidRPr="00552BA6">
              <w:rPr>
                <w:rFonts w:ascii="Times New Roman" w:eastAsia="Times New Roman" w:hAnsi="Times New Roman" w:cs="Times New Roman"/>
                <w:i/>
                <w:sz w:val="10"/>
                <w:szCs w:val="1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r w:rsidRPr="00552BA6">
              <w:rPr>
                <w:rFonts w:ascii="Times New Roman" w:eastAsia="Times New Roman" w:hAnsi="Times New Roman" w:cs="Times New Roman"/>
                <w:color w:val="000000"/>
                <w:sz w:val="10"/>
                <w:szCs w:val="10"/>
              </w:rPr>
              <w:t xml:space="preserve"> </w:t>
            </w:r>
            <w:r w:rsidRPr="00552BA6">
              <w:rPr>
                <w:rFonts w:ascii="Times New Roman" w:eastAsia="Times New Roman" w:hAnsi="Times New Roman" w:cs="Times New Roman"/>
                <w:i/>
                <w:sz w:val="10"/>
                <w:szCs w:val="10"/>
              </w:rPr>
              <w:t>Предусмотреть мероприятия по отводу и очистке сточных вод</w:t>
            </w:r>
          </w:p>
        </w:tc>
      </w:tr>
      <w:tr w:rsidR="00552BA6" w:rsidRPr="00552BA6" w:rsidTr="00211835">
        <w:tc>
          <w:tcPr>
            <w:tcW w:w="800" w:type="pct"/>
            <w:shd w:val="clear" w:color="auto" w:fill="auto"/>
          </w:tcPr>
          <w:p w:rsidR="00552BA6" w:rsidRPr="00552BA6" w:rsidRDefault="00552BA6" w:rsidP="00552BA6">
            <w:pPr>
              <w:spacing w:after="0" w:line="240" w:lineRule="auto"/>
              <w:jc w:val="both"/>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lastRenderedPageBreak/>
              <w:t>Объекты придорожного сервиса</w:t>
            </w:r>
          </w:p>
          <w:p w:rsidR="00552BA6" w:rsidRPr="00552BA6" w:rsidRDefault="00552BA6" w:rsidP="00552BA6">
            <w:pPr>
              <w:spacing w:after="0" w:line="240" w:lineRule="auto"/>
              <w:jc w:val="both"/>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(4.9.1)</w:t>
            </w:r>
          </w:p>
        </w:tc>
        <w:tc>
          <w:tcPr>
            <w:tcW w:w="1813"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Размеры земельных участков:</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  1000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 150 000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до 2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5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70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процент озеленения – 10</w:t>
            </w:r>
          </w:p>
          <w:p w:rsidR="00552BA6" w:rsidRPr="00552BA6" w:rsidRDefault="00552BA6" w:rsidP="00552BA6">
            <w:pPr>
              <w:spacing w:after="0" w:line="240" w:lineRule="auto"/>
              <w:rPr>
                <w:rFonts w:ascii="Times New Roman" w:eastAsia="Times New Roman" w:hAnsi="Times New Roman" w:cs="Times New Roman"/>
                <w:sz w:val="10"/>
                <w:szCs w:val="10"/>
              </w:rPr>
            </w:pPr>
          </w:p>
        </w:tc>
        <w:tc>
          <w:tcPr>
            <w:tcW w:w="238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Размещение автозаправочных станций (бензиновых, газовых);</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размещение магазинов сопутствующей торговли, зданий для организации общественного питания в качестве объектов придорожного сервиса;</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предоставление гостиничных услуг в качестве придорожного сервиса;</w:t>
            </w:r>
          </w:p>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 xml:space="preserve">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 / </w:t>
            </w:r>
            <w:r w:rsidRPr="00552BA6">
              <w:rPr>
                <w:rFonts w:ascii="Times New Roman" w:eastAsia="Times New Roman" w:hAnsi="Times New Roman" w:cs="Times New Roman"/>
                <w:i/>
                <w:sz w:val="10"/>
                <w:szCs w:val="10"/>
              </w:rPr>
              <w:t>Строительство осуществлять в соответствии с СП 42.13330.2011 (Актуализированная редакция СНиП 2.07.0189* «Градостроительство.</w:t>
            </w:r>
            <w:proofErr w:type="gramEnd"/>
            <w:r w:rsidRPr="00552BA6">
              <w:rPr>
                <w:rFonts w:ascii="Times New Roman" w:eastAsia="Times New Roman" w:hAnsi="Times New Roman" w:cs="Times New Roman"/>
                <w:i/>
                <w:sz w:val="10"/>
                <w:szCs w:val="10"/>
              </w:rPr>
              <w:t xml:space="preserve"> </w:t>
            </w:r>
            <w:proofErr w:type="gramStart"/>
            <w:r w:rsidRPr="00552BA6">
              <w:rPr>
                <w:rFonts w:ascii="Times New Roman" w:eastAsia="Times New Roman" w:hAnsi="Times New Roman" w:cs="Times New Roman"/>
                <w:i/>
                <w:sz w:val="10"/>
                <w:szCs w:val="10"/>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roofErr w:type="gramEnd"/>
          </w:p>
        </w:tc>
      </w:tr>
      <w:tr w:rsidR="00552BA6" w:rsidRPr="00552BA6" w:rsidTr="00211835">
        <w:tc>
          <w:tcPr>
            <w:tcW w:w="800" w:type="pct"/>
            <w:shd w:val="clear" w:color="auto" w:fill="auto"/>
          </w:tcPr>
          <w:p w:rsidR="00552BA6" w:rsidRPr="00552BA6" w:rsidRDefault="00552BA6" w:rsidP="00552BA6">
            <w:pPr>
              <w:spacing w:after="0" w:line="240" w:lineRule="auto"/>
              <w:jc w:val="both"/>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Земельные участки (территории) общего пользования</w:t>
            </w:r>
          </w:p>
          <w:p w:rsidR="00552BA6" w:rsidRPr="00552BA6" w:rsidRDefault="00552BA6" w:rsidP="00552BA6">
            <w:pPr>
              <w:spacing w:after="0" w:line="240" w:lineRule="auto"/>
              <w:jc w:val="both"/>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(12.0)</w:t>
            </w:r>
          </w:p>
        </w:tc>
        <w:tc>
          <w:tcPr>
            <w:tcW w:w="1813"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 </w:t>
            </w:r>
          </w:p>
        </w:tc>
        <w:tc>
          <w:tcPr>
            <w:tcW w:w="238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p w:rsid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i/>
          <w:sz w:val="16"/>
          <w:szCs w:val="16"/>
        </w:rPr>
        <w:t>2</w:t>
      </w:r>
      <w:r w:rsidRPr="00552BA6">
        <w:rPr>
          <w:rFonts w:ascii="Times New Roman" w:eastAsia="Times New Roman" w:hAnsi="Times New Roman" w:cs="Times New Roman"/>
          <w:sz w:val="16"/>
          <w:szCs w:val="16"/>
        </w:rPr>
        <w:t xml:space="preserve">. Условно разрешённые виды и параметры использования земельных участков и объектов капитального строительства – нет </w:t>
      </w:r>
    </w:p>
    <w:p w:rsidR="00812EBF" w:rsidRPr="00552BA6" w:rsidRDefault="00812EBF" w:rsidP="00552BA6">
      <w:pPr>
        <w:spacing w:after="0" w:line="240" w:lineRule="auto"/>
        <w:ind w:firstLine="284"/>
        <w:jc w:val="both"/>
        <w:rPr>
          <w:rFonts w:ascii="Times New Roman" w:eastAsia="Times New Roman" w:hAnsi="Times New Roman" w:cs="Times New Roman"/>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bookmarkStart w:id="98" w:name="_Toc454973376"/>
      <w:r w:rsidRPr="00552BA6">
        <w:rPr>
          <w:rFonts w:ascii="Times New Roman" w:eastAsia="Times New Roman" w:hAnsi="Times New Roman" w:cs="Times New Roman"/>
          <w:i/>
          <w:sz w:val="16"/>
          <w:szCs w:val="16"/>
        </w:rPr>
        <w:t>3</w:t>
      </w:r>
      <w:r w:rsidRPr="00552BA6">
        <w:rPr>
          <w:rFonts w:ascii="Times New Roman" w:eastAsia="Times New Roman" w:hAnsi="Times New Roman" w:cs="Times New Roman"/>
          <w:sz w:val="16"/>
          <w:szCs w:val="16"/>
        </w:rPr>
        <w:t>. Вспомогательные виды и параметры разрешённого использования земельных участков и объектов капитального строительства.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3830"/>
        <w:gridCol w:w="5037"/>
      </w:tblGrid>
      <w:tr w:rsidR="00552BA6" w:rsidRPr="00552BA6" w:rsidTr="00211835">
        <w:trPr>
          <w:trHeight w:val="158"/>
        </w:trPr>
        <w:tc>
          <w:tcPr>
            <w:tcW w:w="800"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Виды использования </w:t>
            </w:r>
          </w:p>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(Код)*</w:t>
            </w:r>
          </w:p>
        </w:tc>
        <w:tc>
          <w:tcPr>
            <w:tcW w:w="1814"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Параметры разрешенного строительства</w:t>
            </w:r>
          </w:p>
        </w:tc>
        <w:tc>
          <w:tcPr>
            <w:tcW w:w="2386"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Описание вида разрешенного использования земельного участка**/</w:t>
            </w:r>
            <w:r w:rsidRPr="00552BA6">
              <w:rPr>
                <w:rFonts w:ascii="Times New Roman" w:eastAsia="Times New Roman" w:hAnsi="Times New Roman" w:cs="Times New Roman"/>
                <w:i/>
                <w:sz w:val="10"/>
                <w:szCs w:val="10"/>
              </w:rPr>
              <w:t>Особые условия реализации регламента</w:t>
            </w:r>
          </w:p>
        </w:tc>
      </w:tr>
      <w:tr w:rsidR="00552BA6" w:rsidRPr="00552BA6" w:rsidTr="00211835">
        <w:trPr>
          <w:trHeight w:val="206"/>
        </w:trPr>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Коммунальное обслуживание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(3.1)</w:t>
            </w:r>
          </w:p>
        </w:tc>
        <w:tc>
          <w:tcPr>
            <w:tcW w:w="1814"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- 1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1 м, от красной линии – от 3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552BA6" w:rsidRPr="00552BA6" w:rsidRDefault="00552BA6" w:rsidP="00552BA6">
            <w:pPr>
              <w:spacing w:after="0" w:line="240" w:lineRule="auto"/>
              <w:rPr>
                <w:rFonts w:ascii="Times New Roman" w:eastAsia="Times New Roman" w:hAnsi="Times New Roman" w:cs="Times New Roman"/>
                <w:sz w:val="10"/>
                <w:szCs w:val="10"/>
              </w:rPr>
            </w:pPr>
          </w:p>
        </w:tc>
        <w:tc>
          <w:tcPr>
            <w:tcW w:w="238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552BA6">
              <w:rPr>
                <w:rFonts w:ascii="Times New Roman" w:eastAsia="Times New Roman" w:hAnsi="Times New Roman" w:cs="Times New Roman"/>
                <w:sz w:val="10"/>
                <w:szCs w:val="10"/>
              </w:rPr>
              <w:t xml:space="preserve"> зданий или помещений, предназначенных для приема физических и юридических лиц в связи с предоставлением им коммунальных услуг)/ </w:t>
            </w:r>
            <w:r w:rsidRPr="00552BA6">
              <w:rPr>
                <w:rFonts w:ascii="Times New Roman" w:eastAsia="Times New Roman" w:hAnsi="Times New Roman" w:cs="Times New Roman"/>
                <w:i/>
                <w:sz w:val="10"/>
                <w:szCs w:val="10"/>
              </w:rPr>
              <w:t xml:space="preserve">Строительство осуществлять в соответствии с СП 42.13330.2011 (Актуализированная редакция СНиП 2.07.0189* «Градостроительство. </w:t>
            </w:r>
            <w:proofErr w:type="gramStart"/>
            <w:r w:rsidRPr="00552BA6">
              <w:rPr>
                <w:rFonts w:ascii="Times New Roman" w:eastAsia="Times New Roman" w:hAnsi="Times New Roman" w:cs="Times New Roman"/>
                <w:i/>
                <w:sz w:val="10"/>
                <w:szCs w:val="10"/>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552BA6">
              <w:rPr>
                <w:rFonts w:ascii="Times New Roman" w:eastAsia="Times New Roman" w:hAnsi="Times New Roman" w:cs="Times New Roman"/>
                <w:sz w:val="10"/>
                <w:szCs w:val="10"/>
              </w:rPr>
              <w:t>.</w:t>
            </w:r>
            <w:proofErr w:type="gramEnd"/>
          </w:p>
        </w:tc>
      </w:tr>
    </w:tbl>
    <w:p w:rsidR="00552BA6" w:rsidRPr="00552BA6" w:rsidRDefault="00552BA6" w:rsidP="00552BA6">
      <w:pPr>
        <w:keepNext/>
        <w:spacing w:after="0" w:line="240" w:lineRule="auto"/>
        <w:jc w:val="center"/>
        <w:outlineLvl w:val="1"/>
        <w:rPr>
          <w:rFonts w:ascii="Times New Roman" w:eastAsia="Times New Roman" w:hAnsi="Times New Roman" w:cs="Times New Roman"/>
          <w:b/>
          <w:bCs/>
          <w:iCs/>
          <w:sz w:val="16"/>
          <w:szCs w:val="16"/>
        </w:rPr>
      </w:pPr>
    </w:p>
    <w:p w:rsidR="00552BA6" w:rsidRDefault="00552BA6" w:rsidP="00552BA6">
      <w:pPr>
        <w:keepNext/>
        <w:spacing w:after="0" w:line="240" w:lineRule="auto"/>
        <w:jc w:val="center"/>
        <w:outlineLvl w:val="1"/>
        <w:rPr>
          <w:rFonts w:ascii="Times New Roman" w:eastAsia="Times New Roman" w:hAnsi="Times New Roman" w:cs="Times New Roman"/>
          <w:b/>
          <w:bCs/>
          <w:iCs/>
          <w:sz w:val="16"/>
          <w:szCs w:val="16"/>
        </w:rPr>
      </w:pPr>
      <w:bookmarkStart w:id="99" w:name="_Toc477775089"/>
      <w:r w:rsidRPr="00552BA6">
        <w:rPr>
          <w:rFonts w:ascii="Times New Roman" w:eastAsia="Times New Roman" w:hAnsi="Times New Roman" w:cs="Times New Roman"/>
          <w:b/>
          <w:bCs/>
          <w:iCs/>
          <w:sz w:val="16"/>
          <w:szCs w:val="16"/>
        </w:rPr>
        <w:t>Статья 47. Зона размещения объектов внешнего транспорта (ИТ-3)</w:t>
      </w:r>
      <w:bookmarkEnd w:id="98"/>
      <w:bookmarkEnd w:id="99"/>
    </w:p>
    <w:p w:rsidR="00812EBF" w:rsidRPr="00552BA6" w:rsidRDefault="00812EBF" w:rsidP="00552BA6">
      <w:pPr>
        <w:keepNext/>
        <w:spacing w:after="0" w:line="240" w:lineRule="auto"/>
        <w:jc w:val="center"/>
        <w:outlineLvl w:val="1"/>
        <w:rPr>
          <w:rFonts w:ascii="Times New Roman" w:eastAsia="Times New Roman" w:hAnsi="Times New Roman" w:cs="Times New Roman"/>
          <w:b/>
          <w:bCs/>
          <w:iCs/>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i/>
          <w:sz w:val="16"/>
          <w:szCs w:val="16"/>
        </w:rPr>
        <w:t>1</w:t>
      </w:r>
      <w:r w:rsidRPr="00552BA6">
        <w:rPr>
          <w:rFonts w:ascii="Times New Roman" w:eastAsia="Times New Roman" w:hAnsi="Times New Roman" w:cs="Times New Roman"/>
          <w:sz w:val="16"/>
          <w:szCs w:val="16"/>
        </w:rPr>
        <w:t>. Основные виды и параметры разрешённого использования земельных участков и объектов капитального строительства.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3828"/>
        <w:gridCol w:w="5039"/>
      </w:tblGrid>
      <w:tr w:rsidR="00552BA6" w:rsidRPr="00552BA6" w:rsidTr="00552BA6">
        <w:trPr>
          <w:trHeight w:val="342"/>
        </w:trPr>
        <w:tc>
          <w:tcPr>
            <w:tcW w:w="800"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Виды использования </w:t>
            </w:r>
          </w:p>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(Код)*</w:t>
            </w:r>
          </w:p>
        </w:tc>
        <w:tc>
          <w:tcPr>
            <w:tcW w:w="1813"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Параметры разрешенного строительства</w:t>
            </w:r>
          </w:p>
        </w:tc>
        <w:tc>
          <w:tcPr>
            <w:tcW w:w="2387"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Описание вида разрешенного использования земельного участка**/</w:t>
            </w:r>
            <w:r w:rsidRPr="00552BA6">
              <w:rPr>
                <w:rFonts w:ascii="Times New Roman" w:eastAsia="Times New Roman" w:hAnsi="Times New Roman" w:cs="Times New Roman"/>
                <w:i/>
                <w:sz w:val="10"/>
                <w:szCs w:val="10"/>
              </w:rPr>
              <w:t>Особые условия реализации регламента</w:t>
            </w:r>
          </w:p>
        </w:tc>
      </w:tr>
      <w:tr w:rsidR="00552BA6" w:rsidRPr="00552BA6" w:rsidTr="00211835">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Железнодорожный транспорт</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(7.1)</w:t>
            </w:r>
          </w:p>
        </w:tc>
        <w:tc>
          <w:tcPr>
            <w:tcW w:w="1813"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до 3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 </w:t>
            </w:r>
          </w:p>
          <w:p w:rsidR="00552BA6" w:rsidRPr="00552BA6" w:rsidRDefault="00552BA6" w:rsidP="00552BA6">
            <w:pPr>
              <w:spacing w:after="0" w:line="240" w:lineRule="auto"/>
              <w:rPr>
                <w:rFonts w:ascii="Times New Roman" w:eastAsia="Times New Roman" w:hAnsi="Times New Roman" w:cs="Times New Roman"/>
                <w:sz w:val="10"/>
                <w:szCs w:val="10"/>
              </w:rPr>
            </w:pPr>
          </w:p>
        </w:tc>
        <w:tc>
          <w:tcPr>
            <w:tcW w:w="238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Размещение железнодорожных путей;</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размещение наземных сооружений метрополитена, в том числе посадочных станций, вентиляционных шахт;</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размещение наземных сооружений для трамвайного сообщения и иных специальных дорог (канатных, монорельсовых, фуникулеров) / </w:t>
            </w:r>
            <w:r w:rsidRPr="00552BA6">
              <w:rPr>
                <w:rFonts w:ascii="Times New Roman" w:eastAsia="Times New Roman" w:hAnsi="Times New Roman" w:cs="Times New Roman"/>
                <w:i/>
                <w:sz w:val="10"/>
                <w:szCs w:val="10"/>
              </w:rPr>
              <w:t xml:space="preserve">Максимальный класс опасности объектов капитального строительства, размещаемых на территории земельных участков принимать по классификации СанПиН 2.2.1/2.1.1.1200-0) при </w:t>
            </w:r>
            <w:proofErr w:type="spellStart"/>
            <w:r w:rsidRPr="00552BA6">
              <w:rPr>
                <w:rFonts w:ascii="Times New Roman" w:eastAsia="Times New Roman" w:hAnsi="Times New Roman" w:cs="Times New Roman"/>
                <w:i/>
                <w:sz w:val="10"/>
                <w:szCs w:val="10"/>
              </w:rPr>
              <w:t>соблюдени</w:t>
            </w:r>
            <w:proofErr w:type="spellEnd"/>
            <w:r w:rsidRPr="00552BA6">
              <w:rPr>
                <w:rFonts w:ascii="Times New Roman" w:eastAsia="Times New Roman" w:hAnsi="Times New Roman" w:cs="Times New Roman"/>
                <w:i/>
                <w:sz w:val="10"/>
                <w:szCs w:val="10"/>
              </w:rPr>
              <w:t xml:space="preserve"> определенного проектом размера санитарно-защитной зоны.</w:t>
            </w:r>
          </w:p>
        </w:tc>
      </w:tr>
    </w:tbl>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i/>
          <w:sz w:val="16"/>
          <w:szCs w:val="16"/>
        </w:rPr>
        <w:t>2</w:t>
      </w:r>
      <w:r w:rsidRPr="00552BA6">
        <w:rPr>
          <w:rFonts w:ascii="Times New Roman" w:eastAsia="Times New Roman" w:hAnsi="Times New Roman" w:cs="Times New Roman"/>
          <w:sz w:val="16"/>
          <w:szCs w:val="16"/>
        </w:rPr>
        <w:t>. Условно разрешённые виды и параметры использования земельных участков и объектов капитального строительства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3828"/>
        <w:gridCol w:w="5045"/>
      </w:tblGrid>
      <w:tr w:rsidR="00552BA6" w:rsidRPr="00552BA6" w:rsidTr="00552BA6">
        <w:trPr>
          <w:trHeight w:val="222"/>
        </w:trPr>
        <w:tc>
          <w:tcPr>
            <w:tcW w:w="800"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Виды использования </w:t>
            </w:r>
          </w:p>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(Код)*</w:t>
            </w:r>
          </w:p>
        </w:tc>
        <w:tc>
          <w:tcPr>
            <w:tcW w:w="1812"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Параметры разрешенного строительства</w:t>
            </w:r>
          </w:p>
        </w:tc>
        <w:tc>
          <w:tcPr>
            <w:tcW w:w="2388"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Описание вида разрешенного использования земельного участка**/</w:t>
            </w:r>
            <w:r w:rsidRPr="00552BA6">
              <w:rPr>
                <w:rFonts w:ascii="Times New Roman" w:eastAsia="Times New Roman" w:hAnsi="Times New Roman" w:cs="Times New Roman"/>
                <w:i/>
                <w:sz w:val="10"/>
                <w:szCs w:val="10"/>
              </w:rPr>
              <w:t>Особые условия реализации регламента</w:t>
            </w:r>
          </w:p>
        </w:tc>
      </w:tr>
      <w:tr w:rsidR="00552BA6" w:rsidRPr="00552BA6" w:rsidTr="00211835">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Для индивидуального жилищного строительства</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(2.1)</w:t>
            </w:r>
          </w:p>
        </w:tc>
        <w:tc>
          <w:tcPr>
            <w:tcW w:w="1812"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Количество этажей – 3.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(красной линии) – 3м, при осуществлении нового строительства.</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Высота жилого дома с мансардным завершением до конька скатной кровли - до 14м.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Высота ограждения земельных участков - до 1,8м.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60.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Размеры земельных участков – 400-2000 кв. м</w:t>
            </w:r>
          </w:p>
          <w:p w:rsidR="00552BA6" w:rsidRPr="00552BA6" w:rsidRDefault="00552BA6" w:rsidP="00552BA6">
            <w:pPr>
              <w:spacing w:after="0" w:line="240" w:lineRule="auto"/>
              <w:rPr>
                <w:rFonts w:ascii="Times New Roman" w:eastAsia="Times New Roman" w:hAnsi="Times New Roman" w:cs="Times New Roman"/>
                <w:sz w:val="10"/>
                <w:szCs w:val="10"/>
              </w:rPr>
            </w:pPr>
          </w:p>
        </w:tc>
        <w:tc>
          <w:tcPr>
            <w:tcW w:w="2388"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552BA6" w:rsidRPr="00552BA6" w:rsidRDefault="00552BA6" w:rsidP="00552BA6">
            <w:pPr>
              <w:spacing w:after="0" w:line="240" w:lineRule="auto"/>
              <w:rPr>
                <w:rFonts w:ascii="Times New Roman" w:eastAsia="Times New Roman" w:hAnsi="Times New Roman" w:cs="Times New Roman"/>
                <w:b/>
                <w:i/>
                <w:sz w:val="10"/>
                <w:szCs w:val="10"/>
                <w:u w:val="single"/>
              </w:rPr>
            </w:pPr>
            <w:r w:rsidRPr="00552BA6">
              <w:rPr>
                <w:rFonts w:ascii="Times New Roman" w:eastAsia="Times New Roman" w:hAnsi="Times New Roman" w:cs="Times New Roman"/>
                <w:b/>
                <w:i/>
                <w:sz w:val="10"/>
                <w:szCs w:val="10"/>
                <w:u w:val="single"/>
              </w:rPr>
              <w:t>Только объекты жилого назначения, принадлежащие железной дороге</w:t>
            </w:r>
          </w:p>
          <w:p w:rsidR="00552BA6" w:rsidRPr="00552BA6" w:rsidRDefault="00552BA6" w:rsidP="00552BA6">
            <w:pPr>
              <w:spacing w:after="0" w:line="240" w:lineRule="auto"/>
              <w:rPr>
                <w:rFonts w:ascii="Times New Roman" w:eastAsia="Times New Roman" w:hAnsi="Times New Roman" w:cs="Times New Roman"/>
                <w:i/>
                <w:sz w:val="10"/>
                <w:szCs w:val="10"/>
              </w:rPr>
            </w:pPr>
            <w:r w:rsidRPr="00552BA6">
              <w:rPr>
                <w:rFonts w:ascii="Times New Roman" w:eastAsia="Times New Roman" w:hAnsi="Times New Roman" w:cs="Times New Roman"/>
                <w:i/>
                <w:sz w:val="10"/>
                <w:szCs w:val="10"/>
              </w:rPr>
              <w:t>Не допускается размещение хозяйственных построек со стороны улиц, за исключением гаражей.</w:t>
            </w:r>
          </w:p>
          <w:p w:rsidR="00552BA6" w:rsidRPr="00552BA6" w:rsidRDefault="00552BA6" w:rsidP="00552BA6">
            <w:pPr>
              <w:spacing w:after="0" w:line="240" w:lineRule="auto"/>
              <w:rPr>
                <w:rFonts w:ascii="Times New Roman" w:eastAsia="Times New Roman" w:hAnsi="Times New Roman" w:cs="Times New Roman"/>
                <w:i/>
                <w:sz w:val="10"/>
                <w:szCs w:val="10"/>
              </w:rPr>
            </w:pPr>
            <w:r w:rsidRPr="00552BA6">
              <w:rPr>
                <w:rFonts w:ascii="Times New Roman" w:eastAsia="Times New Roman" w:hAnsi="Times New Roman" w:cs="Times New Roman"/>
                <w:i/>
                <w:sz w:val="10"/>
                <w:szCs w:val="1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552BA6" w:rsidRPr="00552BA6" w:rsidRDefault="00552BA6" w:rsidP="00552BA6">
            <w:pPr>
              <w:spacing w:after="0" w:line="240" w:lineRule="auto"/>
              <w:rPr>
                <w:rFonts w:ascii="Times New Roman" w:eastAsia="Times New Roman" w:hAnsi="Times New Roman" w:cs="Times New Roman"/>
                <w:i/>
                <w:sz w:val="10"/>
                <w:szCs w:val="10"/>
              </w:rPr>
            </w:pPr>
            <w:r w:rsidRPr="00552BA6">
              <w:rPr>
                <w:rFonts w:ascii="Times New Roman" w:eastAsia="Times New Roman" w:hAnsi="Times New Roman" w:cs="Times New Roman"/>
                <w:i/>
                <w:sz w:val="10"/>
                <w:szCs w:val="10"/>
              </w:rPr>
              <w:t>Запрещается складирование дров, строительных материалов, мусора и т.д. на придомовых территориях.</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i/>
                <w:sz w:val="10"/>
                <w:szCs w:val="10"/>
              </w:rPr>
              <w:t>Не допускается размещение жилой застройки в санитарно-защитных зонах, установленных в соответствии с законодательством Российской Федерации.</w:t>
            </w:r>
          </w:p>
        </w:tc>
      </w:tr>
      <w:tr w:rsidR="00552BA6" w:rsidRPr="00552BA6" w:rsidTr="00211835">
        <w:trPr>
          <w:trHeight w:val="206"/>
        </w:trPr>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Земельные участки (территории) общего пользования</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(12.0)</w:t>
            </w:r>
          </w:p>
        </w:tc>
        <w:tc>
          <w:tcPr>
            <w:tcW w:w="1812"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 </w:t>
            </w:r>
          </w:p>
        </w:tc>
        <w:tc>
          <w:tcPr>
            <w:tcW w:w="2388"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552BA6" w:rsidRPr="00552BA6" w:rsidRDefault="00552BA6" w:rsidP="00552BA6">
      <w:pPr>
        <w:spacing w:after="0" w:line="240" w:lineRule="auto"/>
        <w:jc w:val="both"/>
        <w:rPr>
          <w:rFonts w:ascii="Times New Roman" w:eastAsia="Times New Roman" w:hAnsi="Times New Roman" w:cs="Times New Roman"/>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i/>
          <w:sz w:val="16"/>
          <w:szCs w:val="16"/>
        </w:rPr>
        <w:t>3</w:t>
      </w:r>
      <w:r w:rsidRPr="00552BA6">
        <w:rPr>
          <w:rFonts w:ascii="Times New Roman" w:eastAsia="Times New Roman" w:hAnsi="Times New Roman" w:cs="Times New Roman"/>
          <w:sz w:val="16"/>
          <w:szCs w:val="16"/>
        </w:rPr>
        <w:t>. Вспомогательные виды и параметры разрешённого использования земельных участков и объектов капитального строительства.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3830"/>
        <w:gridCol w:w="5037"/>
      </w:tblGrid>
      <w:tr w:rsidR="00552BA6" w:rsidRPr="00552BA6" w:rsidTr="00211835">
        <w:trPr>
          <w:trHeight w:val="158"/>
        </w:trPr>
        <w:tc>
          <w:tcPr>
            <w:tcW w:w="800"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Виды использования </w:t>
            </w:r>
          </w:p>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(Код)*</w:t>
            </w:r>
          </w:p>
        </w:tc>
        <w:tc>
          <w:tcPr>
            <w:tcW w:w="1814"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Параметры разрешенного строительства</w:t>
            </w:r>
          </w:p>
        </w:tc>
        <w:tc>
          <w:tcPr>
            <w:tcW w:w="2386"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Описание вида разрешенного использования земельного участка**/</w:t>
            </w:r>
            <w:r w:rsidRPr="00552BA6">
              <w:rPr>
                <w:rFonts w:ascii="Times New Roman" w:eastAsia="Times New Roman" w:hAnsi="Times New Roman" w:cs="Times New Roman"/>
                <w:i/>
                <w:sz w:val="10"/>
                <w:szCs w:val="10"/>
              </w:rPr>
              <w:t>Особые условия реализации регламента</w:t>
            </w:r>
          </w:p>
        </w:tc>
      </w:tr>
      <w:tr w:rsidR="00552BA6" w:rsidRPr="00552BA6" w:rsidTr="00211835">
        <w:trPr>
          <w:trHeight w:val="206"/>
        </w:trPr>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Коммунальное обслуживание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(3.1)</w:t>
            </w:r>
          </w:p>
        </w:tc>
        <w:tc>
          <w:tcPr>
            <w:tcW w:w="1814"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- 1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1 м, от красной линии – от 3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552BA6" w:rsidRPr="00552BA6" w:rsidRDefault="00552BA6" w:rsidP="00552BA6">
            <w:pPr>
              <w:spacing w:after="0" w:line="240" w:lineRule="auto"/>
              <w:rPr>
                <w:rFonts w:ascii="Times New Roman" w:eastAsia="Times New Roman" w:hAnsi="Times New Roman" w:cs="Times New Roman"/>
                <w:sz w:val="10"/>
                <w:szCs w:val="10"/>
              </w:rPr>
            </w:pPr>
          </w:p>
        </w:tc>
        <w:tc>
          <w:tcPr>
            <w:tcW w:w="238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552BA6">
              <w:rPr>
                <w:rFonts w:ascii="Times New Roman" w:eastAsia="Times New Roman" w:hAnsi="Times New Roman" w:cs="Times New Roman"/>
                <w:sz w:val="10"/>
                <w:szCs w:val="10"/>
              </w:rPr>
              <w:t xml:space="preserve"> зданий или помещений, предназначенных для приема физических и юридических лиц в связи с предоставлением им коммунальных услуг)/ </w:t>
            </w:r>
            <w:r w:rsidRPr="00552BA6">
              <w:rPr>
                <w:rFonts w:ascii="Times New Roman" w:eastAsia="Times New Roman" w:hAnsi="Times New Roman" w:cs="Times New Roman"/>
                <w:i/>
                <w:sz w:val="10"/>
                <w:szCs w:val="10"/>
              </w:rPr>
              <w:t xml:space="preserve">Строительство осуществлять в соответствии с СП 42.13330.2011 (Актуализированная редакция СНиП 2.07.0189* «Градостроительство. </w:t>
            </w:r>
            <w:proofErr w:type="gramStart"/>
            <w:r w:rsidRPr="00552BA6">
              <w:rPr>
                <w:rFonts w:ascii="Times New Roman" w:eastAsia="Times New Roman" w:hAnsi="Times New Roman" w:cs="Times New Roman"/>
                <w:i/>
                <w:sz w:val="10"/>
                <w:szCs w:val="10"/>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552BA6">
              <w:rPr>
                <w:rFonts w:ascii="Times New Roman" w:eastAsia="Times New Roman" w:hAnsi="Times New Roman" w:cs="Times New Roman"/>
                <w:sz w:val="10"/>
                <w:szCs w:val="10"/>
              </w:rPr>
              <w:t>.</w:t>
            </w:r>
            <w:proofErr w:type="gramEnd"/>
          </w:p>
        </w:tc>
      </w:tr>
      <w:tr w:rsidR="00552BA6" w:rsidRPr="00552BA6" w:rsidTr="00211835">
        <w:trPr>
          <w:trHeight w:val="206"/>
        </w:trPr>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Обслуживание автотранспорта</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(4.9)</w:t>
            </w:r>
          </w:p>
        </w:tc>
        <w:tc>
          <w:tcPr>
            <w:tcW w:w="1814"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Высота – до 5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3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tc>
        <w:tc>
          <w:tcPr>
            <w:tcW w:w="238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552BA6">
                <w:rPr>
                  <w:rFonts w:ascii="Times New Roman" w:eastAsia="Times New Roman" w:hAnsi="Times New Roman" w:cs="Times New Roman"/>
                  <w:color w:val="0000FF"/>
                  <w:sz w:val="10"/>
                  <w:szCs w:val="10"/>
                  <w:u w:val="single"/>
                </w:rPr>
                <w:t>коде 2.7.1</w:t>
              </w:r>
              <w:proofErr w:type="gramStart"/>
            </w:hyperlink>
            <w:r w:rsidRPr="00552BA6">
              <w:rPr>
                <w:rFonts w:ascii="Times New Roman" w:eastAsia="Times New Roman" w:hAnsi="Times New Roman" w:cs="Times New Roman"/>
                <w:sz w:val="10"/>
                <w:szCs w:val="10"/>
              </w:rPr>
              <w:t xml:space="preserve">/ </w:t>
            </w:r>
            <w:r w:rsidRPr="00552BA6">
              <w:rPr>
                <w:rFonts w:ascii="Times New Roman" w:eastAsia="Times New Roman" w:hAnsi="Times New Roman" w:cs="Times New Roman"/>
                <w:i/>
                <w:sz w:val="10"/>
                <w:szCs w:val="10"/>
              </w:rPr>
              <w:t>П</w:t>
            </w:r>
            <w:proofErr w:type="gramEnd"/>
            <w:r w:rsidRPr="00552BA6">
              <w:rPr>
                <w:rFonts w:ascii="Times New Roman" w:eastAsia="Times New Roman" w:hAnsi="Times New Roman" w:cs="Times New Roman"/>
                <w:i/>
                <w:sz w:val="10"/>
                <w:szCs w:val="10"/>
              </w:rPr>
              <w:t>ри проектировании</w:t>
            </w:r>
            <w:r w:rsidRPr="00552BA6">
              <w:rPr>
                <w:rFonts w:ascii="Times New Roman" w:eastAsia="Times New Roman" w:hAnsi="Times New Roman" w:cs="Times New Roman"/>
                <w:sz w:val="10"/>
                <w:szCs w:val="10"/>
              </w:rPr>
              <w:t xml:space="preserve"> </w:t>
            </w:r>
            <w:r w:rsidRPr="00552BA6">
              <w:rPr>
                <w:rFonts w:ascii="Times New Roman" w:eastAsia="Times New Roman" w:hAnsi="Times New Roman" w:cs="Times New Roman"/>
                <w:i/>
                <w:sz w:val="10"/>
                <w:szCs w:val="1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bl>
    <w:p w:rsidR="00552BA6" w:rsidRPr="00552BA6" w:rsidRDefault="00552BA6" w:rsidP="00552BA6">
      <w:pPr>
        <w:spacing w:after="0" w:line="240" w:lineRule="auto"/>
        <w:ind w:firstLine="284"/>
        <w:jc w:val="both"/>
        <w:rPr>
          <w:rFonts w:ascii="Times New Roman" w:eastAsia="Times New Roman" w:hAnsi="Times New Roman" w:cs="Times New Roman"/>
          <w:bCs/>
          <w:sz w:val="16"/>
          <w:szCs w:val="16"/>
        </w:rPr>
      </w:pPr>
    </w:p>
    <w:p w:rsidR="00552BA6" w:rsidRDefault="00552BA6" w:rsidP="00552BA6">
      <w:pPr>
        <w:keepNext/>
        <w:spacing w:after="0" w:line="240" w:lineRule="auto"/>
        <w:jc w:val="center"/>
        <w:outlineLvl w:val="1"/>
        <w:rPr>
          <w:rFonts w:ascii="Times New Roman" w:eastAsia="Times New Roman" w:hAnsi="Times New Roman" w:cs="Times New Roman"/>
          <w:b/>
          <w:bCs/>
          <w:iCs/>
          <w:sz w:val="16"/>
          <w:szCs w:val="16"/>
        </w:rPr>
      </w:pPr>
      <w:bookmarkStart w:id="100" w:name="_Toc341800776"/>
      <w:bookmarkStart w:id="101" w:name="_Toc454973377"/>
      <w:bookmarkStart w:id="102" w:name="_Toc477775090"/>
      <w:r w:rsidRPr="00552BA6">
        <w:rPr>
          <w:rFonts w:ascii="Times New Roman" w:eastAsia="Times New Roman" w:hAnsi="Times New Roman" w:cs="Times New Roman"/>
          <w:b/>
          <w:bCs/>
          <w:iCs/>
          <w:sz w:val="16"/>
          <w:szCs w:val="16"/>
        </w:rPr>
        <w:t>Статья 48. Зоны сельскохозяйственных угодий (СХ-1)</w:t>
      </w:r>
      <w:bookmarkEnd w:id="100"/>
      <w:bookmarkEnd w:id="101"/>
      <w:bookmarkEnd w:id="102"/>
    </w:p>
    <w:p w:rsidR="00812EBF" w:rsidRPr="00552BA6" w:rsidRDefault="00812EBF" w:rsidP="00552BA6">
      <w:pPr>
        <w:keepNext/>
        <w:spacing w:after="0" w:line="240" w:lineRule="auto"/>
        <w:jc w:val="center"/>
        <w:outlineLvl w:val="1"/>
        <w:rPr>
          <w:rFonts w:ascii="Times New Roman" w:eastAsia="Times New Roman" w:hAnsi="Times New Roman" w:cs="Times New Roman"/>
          <w:b/>
          <w:bCs/>
          <w:iCs/>
          <w:sz w:val="16"/>
          <w:szCs w:val="16"/>
          <w:vertAlign w:val="superscript"/>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Зоны сельскохозяйственных угодий (СХ-1) включают в себя участки территории Замзорского муниципального образования, занятые сельскохозяйственными угодьями (пашни, пастбища, сенокосы, сады, огороды и прочие зоны сельскохозяйственных угодий).</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i/>
          <w:sz w:val="16"/>
          <w:szCs w:val="16"/>
        </w:rPr>
        <w:t>1</w:t>
      </w:r>
      <w:r w:rsidRPr="00552BA6">
        <w:rPr>
          <w:rFonts w:ascii="Times New Roman" w:eastAsia="Times New Roman" w:hAnsi="Times New Roman" w:cs="Times New Roman"/>
          <w:sz w:val="16"/>
          <w:szCs w:val="16"/>
        </w:rPr>
        <w:t>. Основные виды и параметры разрешённого использования земельных участков и объектов капитального строительства.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3828"/>
        <w:gridCol w:w="5039"/>
      </w:tblGrid>
      <w:tr w:rsidR="00552BA6" w:rsidRPr="00552BA6" w:rsidTr="00552BA6">
        <w:trPr>
          <w:trHeight w:val="317"/>
        </w:trPr>
        <w:tc>
          <w:tcPr>
            <w:tcW w:w="800"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Виды использования </w:t>
            </w:r>
          </w:p>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(Код)*</w:t>
            </w:r>
          </w:p>
        </w:tc>
        <w:tc>
          <w:tcPr>
            <w:tcW w:w="1813"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Параметры разрешенного строительства</w:t>
            </w:r>
          </w:p>
        </w:tc>
        <w:tc>
          <w:tcPr>
            <w:tcW w:w="2387"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Описание вида разрешенного использования земельного участка**/</w:t>
            </w:r>
            <w:r w:rsidRPr="00552BA6">
              <w:rPr>
                <w:rFonts w:ascii="Times New Roman" w:eastAsia="Times New Roman" w:hAnsi="Times New Roman" w:cs="Times New Roman"/>
                <w:i/>
                <w:sz w:val="10"/>
                <w:szCs w:val="10"/>
              </w:rPr>
              <w:t>Особые условия реализации регламента</w:t>
            </w:r>
          </w:p>
        </w:tc>
      </w:tr>
      <w:tr w:rsidR="00552BA6" w:rsidRPr="00552BA6" w:rsidTr="00211835">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Растениеводство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(1.1)</w:t>
            </w:r>
          </w:p>
        </w:tc>
        <w:tc>
          <w:tcPr>
            <w:tcW w:w="1813" w:type="pct"/>
            <w:vMerge w:val="restar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размер земельного участка – 1.9 га</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Максимальные размеры земельного участка – 3000 га</w:t>
            </w:r>
          </w:p>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(Минимальный размер образуемого нового земельного участка из земель сельскохозяйственного назначения при его выделении в счет доли в праве общей собственности на земельные участки, полученной при приватизации сельскохозяйственных угодий до вступления в силу </w:t>
            </w:r>
            <w:hyperlink r:id="rId33" w:history="1">
              <w:r w:rsidRPr="00552BA6">
                <w:rPr>
                  <w:rFonts w:ascii="Times New Roman" w:eastAsia="Times New Roman" w:hAnsi="Times New Roman" w:cs="Times New Roman"/>
                  <w:color w:val="0000FF"/>
                  <w:sz w:val="10"/>
                  <w:szCs w:val="10"/>
                  <w:u w:val="single"/>
                </w:rPr>
                <w:t>Федерального закона от 24 июля 2002 года N 101-ФЗ "Об обороте земель сельскохозяйственного назначения"</w:t>
              </w:r>
            </w:hyperlink>
            <w:r w:rsidRPr="00552BA6">
              <w:rPr>
                <w:rFonts w:ascii="Times New Roman" w:eastAsia="Times New Roman" w:hAnsi="Times New Roman" w:cs="Times New Roman"/>
                <w:sz w:val="10"/>
                <w:szCs w:val="10"/>
              </w:rPr>
              <w:t>, определяется на основании ранее возникших в соответствии с федеральным законодательством прав).</w:t>
            </w:r>
            <w:proofErr w:type="gramEnd"/>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Минимальные отступы от границ, предельная высота зданий, строений, сооружений; максимальный процент застройки – не подлежат установлению;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Возведение объектов капитального строительства запрещено.</w:t>
            </w:r>
          </w:p>
        </w:tc>
        <w:tc>
          <w:tcPr>
            <w:tcW w:w="238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Осуществление хозяйственной деятельности, связанной с выращиванием сельскохозяйственных культур.</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Pr="00552BA6">
                <w:rPr>
                  <w:rFonts w:ascii="Times New Roman" w:eastAsia="Times New Roman" w:hAnsi="Times New Roman" w:cs="Times New Roman"/>
                  <w:color w:val="0000FF"/>
                  <w:sz w:val="10"/>
                  <w:szCs w:val="10"/>
                  <w:u w:val="single"/>
                </w:rPr>
                <w:t>кодами 1.2</w:t>
              </w:r>
            </w:hyperlink>
            <w:r w:rsidRPr="00552BA6">
              <w:rPr>
                <w:rFonts w:ascii="Times New Roman" w:eastAsia="Times New Roman" w:hAnsi="Times New Roman" w:cs="Times New Roman"/>
                <w:sz w:val="10"/>
                <w:szCs w:val="10"/>
              </w:rPr>
              <w:t xml:space="preserve"> - </w:t>
            </w:r>
            <w:hyperlink w:anchor="P63" w:history="1">
              <w:r w:rsidRPr="00552BA6">
                <w:rPr>
                  <w:rFonts w:ascii="Times New Roman" w:eastAsia="Times New Roman" w:hAnsi="Times New Roman" w:cs="Times New Roman"/>
                  <w:color w:val="0000FF"/>
                  <w:sz w:val="10"/>
                  <w:szCs w:val="10"/>
                  <w:u w:val="single"/>
                </w:rPr>
                <w:t>1.6</w:t>
              </w:r>
            </w:hyperlink>
          </w:p>
        </w:tc>
      </w:tr>
      <w:tr w:rsidR="00552BA6" w:rsidRPr="00552BA6" w:rsidTr="00211835">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Животноводство</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(1.7)</w:t>
            </w:r>
          </w:p>
        </w:tc>
        <w:tc>
          <w:tcPr>
            <w:tcW w:w="1813" w:type="pct"/>
            <w:vMerge/>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
        </w:tc>
        <w:tc>
          <w:tcPr>
            <w:tcW w:w="238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w:t>
            </w:r>
          </w:p>
        </w:tc>
      </w:tr>
      <w:tr w:rsidR="00552BA6" w:rsidRPr="00552BA6" w:rsidTr="00211835">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Скотоводство</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(1.8)</w:t>
            </w:r>
          </w:p>
        </w:tc>
        <w:tc>
          <w:tcPr>
            <w:tcW w:w="1813" w:type="pct"/>
            <w:vMerge/>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
        </w:tc>
        <w:tc>
          <w:tcPr>
            <w:tcW w:w="238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w:t>
            </w:r>
            <w:proofErr w:type="gramEnd"/>
          </w:p>
        </w:tc>
      </w:tr>
      <w:tr w:rsidR="00552BA6" w:rsidRPr="00552BA6" w:rsidTr="00211835">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Пчеловодство</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(1.12)</w:t>
            </w:r>
          </w:p>
        </w:tc>
        <w:tc>
          <w:tcPr>
            <w:tcW w:w="1813" w:type="pct"/>
            <w:vMerge/>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
        </w:tc>
        <w:tc>
          <w:tcPr>
            <w:tcW w:w="238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размещение ульев, иных объектов и оборудования, необходимого для пчеловодства и разведениях иных </w:t>
            </w:r>
            <w:r w:rsidRPr="00552BA6">
              <w:rPr>
                <w:rFonts w:ascii="Times New Roman" w:eastAsia="Times New Roman" w:hAnsi="Times New Roman" w:cs="Times New Roman"/>
                <w:sz w:val="10"/>
                <w:szCs w:val="10"/>
              </w:rPr>
              <w:lastRenderedPageBreak/>
              <w:t>полезных насекомых;</w:t>
            </w:r>
          </w:p>
        </w:tc>
      </w:tr>
      <w:tr w:rsidR="00552BA6" w:rsidRPr="00552BA6" w:rsidTr="00211835">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lastRenderedPageBreak/>
              <w:t>Питомники</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(1.17)</w:t>
            </w:r>
          </w:p>
        </w:tc>
        <w:tc>
          <w:tcPr>
            <w:tcW w:w="1813" w:type="pct"/>
            <w:vMerge/>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
        </w:tc>
        <w:tc>
          <w:tcPr>
            <w:tcW w:w="238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размещение сооружений, необходимых для указанных видов сельскохозяйственного производства</w:t>
            </w:r>
          </w:p>
        </w:tc>
      </w:tr>
      <w:tr w:rsidR="00552BA6" w:rsidRPr="00552BA6" w:rsidTr="00211835">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Научное обеспечение сельского хозяйства</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(1.14)</w:t>
            </w:r>
          </w:p>
        </w:tc>
        <w:tc>
          <w:tcPr>
            <w:tcW w:w="1813"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Минимальные размеры земельного участка – 0,04 га.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Максимальные размеры земельного участка – 2.5 га.</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Минимальные отступы от границ, предельная высота зданий, строений, сооружений; максимальный процент застройки – не подлежат установлению;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Возведение объектов капитального строительства запрещено.</w:t>
            </w:r>
          </w:p>
        </w:tc>
        <w:tc>
          <w:tcPr>
            <w:tcW w:w="238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размещение коллекций генетических ресурсов растений</w:t>
            </w:r>
          </w:p>
        </w:tc>
      </w:tr>
      <w:tr w:rsidR="00552BA6" w:rsidRPr="00552BA6" w:rsidTr="00211835">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Ведение личного подсобного хозяйства на полевых участках</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(1.16)</w:t>
            </w:r>
          </w:p>
        </w:tc>
        <w:tc>
          <w:tcPr>
            <w:tcW w:w="1813"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Минимальные размеры земельного участка – 0,04 га.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Максимальные размеры земельного участка – 2.5 га.</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Минимальные отступы от границ, предельная высота зданий, строений, сооружений; максимальный процент застройки – не подлежат установлению;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Возведение объектов капитального строительства запрещено.</w:t>
            </w:r>
          </w:p>
        </w:tc>
        <w:tc>
          <w:tcPr>
            <w:tcW w:w="238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Производство сельскохозяйственной продукции без права возведения объектов капитального строительства</w:t>
            </w:r>
          </w:p>
        </w:tc>
      </w:tr>
    </w:tbl>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p w:rsid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i/>
          <w:sz w:val="16"/>
          <w:szCs w:val="16"/>
        </w:rPr>
        <w:t>2</w:t>
      </w:r>
      <w:r w:rsidRPr="00552BA6">
        <w:rPr>
          <w:rFonts w:ascii="Times New Roman" w:eastAsia="Times New Roman" w:hAnsi="Times New Roman" w:cs="Times New Roman"/>
          <w:sz w:val="16"/>
          <w:szCs w:val="16"/>
        </w:rPr>
        <w:t xml:space="preserve">. Условно разрешённые виды и параметры использования земельных участков и объектов капитального строительства </w:t>
      </w:r>
      <w:r w:rsidR="00812EBF">
        <w:rPr>
          <w:rFonts w:ascii="Times New Roman" w:eastAsia="Times New Roman" w:hAnsi="Times New Roman" w:cs="Times New Roman"/>
          <w:sz w:val="16"/>
          <w:szCs w:val="16"/>
        </w:rPr>
        <w:t>–</w:t>
      </w:r>
      <w:r w:rsidRPr="00552BA6">
        <w:rPr>
          <w:rFonts w:ascii="Times New Roman" w:eastAsia="Times New Roman" w:hAnsi="Times New Roman" w:cs="Times New Roman"/>
          <w:sz w:val="16"/>
          <w:szCs w:val="16"/>
        </w:rPr>
        <w:t xml:space="preserve"> нет</w:t>
      </w:r>
    </w:p>
    <w:p w:rsidR="00812EBF" w:rsidRPr="00552BA6" w:rsidRDefault="00812EBF" w:rsidP="00552BA6">
      <w:pPr>
        <w:spacing w:after="0" w:line="240" w:lineRule="auto"/>
        <w:ind w:firstLine="284"/>
        <w:jc w:val="both"/>
        <w:rPr>
          <w:rFonts w:ascii="Times New Roman" w:eastAsia="Times New Roman" w:hAnsi="Times New Roman" w:cs="Times New Roman"/>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i/>
          <w:sz w:val="16"/>
          <w:szCs w:val="16"/>
        </w:rPr>
        <w:t>3</w:t>
      </w:r>
      <w:r w:rsidRPr="00552BA6">
        <w:rPr>
          <w:rFonts w:ascii="Times New Roman" w:eastAsia="Times New Roman" w:hAnsi="Times New Roman" w:cs="Times New Roman"/>
          <w:sz w:val="16"/>
          <w:szCs w:val="16"/>
        </w:rPr>
        <w:t>. Вспомогательные виды и параметры разрешённого использования земельных участков и объектов капитального строительства.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3830"/>
        <w:gridCol w:w="5037"/>
      </w:tblGrid>
      <w:tr w:rsidR="00552BA6" w:rsidRPr="00552BA6" w:rsidTr="00211835">
        <w:trPr>
          <w:trHeight w:val="158"/>
        </w:trPr>
        <w:tc>
          <w:tcPr>
            <w:tcW w:w="800"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Виды использования </w:t>
            </w:r>
          </w:p>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(Код)*</w:t>
            </w:r>
          </w:p>
        </w:tc>
        <w:tc>
          <w:tcPr>
            <w:tcW w:w="1814"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Параметры разрешенного строительства</w:t>
            </w:r>
          </w:p>
        </w:tc>
        <w:tc>
          <w:tcPr>
            <w:tcW w:w="2386"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Описание вида разрешенного использования земельного участка**/</w:t>
            </w:r>
            <w:r w:rsidRPr="00552BA6">
              <w:rPr>
                <w:rFonts w:ascii="Times New Roman" w:eastAsia="Times New Roman" w:hAnsi="Times New Roman" w:cs="Times New Roman"/>
                <w:i/>
                <w:sz w:val="10"/>
                <w:szCs w:val="10"/>
              </w:rPr>
              <w:t>Особые условия реализации регламента</w:t>
            </w:r>
          </w:p>
        </w:tc>
      </w:tr>
      <w:tr w:rsidR="00552BA6" w:rsidRPr="00552BA6" w:rsidTr="00211835">
        <w:trPr>
          <w:trHeight w:val="206"/>
        </w:trPr>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Общее пользование водными объектами (11.1)</w:t>
            </w:r>
          </w:p>
        </w:tc>
        <w:tc>
          <w:tcPr>
            <w:tcW w:w="1814"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 </w:t>
            </w:r>
          </w:p>
          <w:p w:rsidR="00552BA6" w:rsidRPr="00552BA6" w:rsidRDefault="00552BA6" w:rsidP="00552BA6">
            <w:pPr>
              <w:spacing w:after="0" w:line="240" w:lineRule="auto"/>
              <w:rPr>
                <w:rFonts w:ascii="Times New Roman" w:eastAsia="Times New Roman" w:hAnsi="Times New Roman" w:cs="Times New Roman"/>
                <w:sz w:val="10"/>
                <w:szCs w:val="10"/>
              </w:rPr>
            </w:pPr>
          </w:p>
        </w:tc>
        <w:tc>
          <w:tcPr>
            <w:tcW w:w="238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552BA6" w:rsidRPr="00552BA6" w:rsidTr="00211835">
        <w:trPr>
          <w:trHeight w:val="206"/>
        </w:trPr>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Специальное пользование водными объектами</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(11.2)</w:t>
            </w:r>
          </w:p>
        </w:tc>
        <w:tc>
          <w:tcPr>
            <w:tcW w:w="1814"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 </w:t>
            </w:r>
          </w:p>
          <w:p w:rsidR="00552BA6" w:rsidRPr="00552BA6" w:rsidRDefault="00552BA6" w:rsidP="00552BA6">
            <w:pPr>
              <w:spacing w:after="0" w:line="240" w:lineRule="auto"/>
              <w:rPr>
                <w:rFonts w:ascii="Times New Roman" w:eastAsia="Times New Roman" w:hAnsi="Times New Roman" w:cs="Times New Roman"/>
                <w:sz w:val="10"/>
                <w:szCs w:val="10"/>
              </w:rPr>
            </w:pPr>
          </w:p>
        </w:tc>
        <w:tc>
          <w:tcPr>
            <w:tcW w:w="238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bl>
    <w:p w:rsidR="00552BA6" w:rsidRPr="00552BA6" w:rsidRDefault="00552BA6" w:rsidP="00552BA6">
      <w:pPr>
        <w:spacing w:after="0" w:line="240" w:lineRule="auto"/>
        <w:ind w:firstLine="284"/>
        <w:jc w:val="both"/>
        <w:rPr>
          <w:rFonts w:ascii="Times New Roman" w:eastAsia="Times New Roman" w:hAnsi="Times New Roman" w:cs="Times New Roman"/>
          <w:bCs/>
          <w:sz w:val="16"/>
          <w:szCs w:val="16"/>
        </w:rPr>
      </w:pPr>
    </w:p>
    <w:p w:rsidR="00552BA6" w:rsidRDefault="00552BA6" w:rsidP="00552BA6">
      <w:pPr>
        <w:keepNext/>
        <w:spacing w:after="0" w:line="240" w:lineRule="auto"/>
        <w:jc w:val="center"/>
        <w:outlineLvl w:val="1"/>
        <w:rPr>
          <w:rFonts w:ascii="Times New Roman" w:eastAsia="Times New Roman" w:hAnsi="Times New Roman" w:cs="Times New Roman"/>
          <w:b/>
          <w:bCs/>
          <w:iCs/>
          <w:sz w:val="16"/>
          <w:szCs w:val="16"/>
        </w:rPr>
      </w:pPr>
      <w:bookmarkStart w:id="103" w:name="_Toc341800777"/>
      <w:bookmarkStart w:id="104" w:name="_Toc454973378"/>
      <w:bookmarkStart w:id="105" w:name="_Toc477775091"/>
      <w:r w:rsidRPr="00552BA6">
        <w:rPr>
          <w:rFonts w:ascii="Times New Roman" w:eastAsia="Times New Roman" w:hAnsi="Times New Roman" w:cs="Times New Roman"/>
          <w:b/>
          <w:bCs/>
          <w:iCs/>
          <w:sz w:val="16"/>
          <w:szCs w:val="16"/>
        </w:rPr>
        <w:t>Статья 49. Зоны, занятые объектами сельскохозяйственного назначения (СХ-2)</w:t>
      </w:r>
      <w:bookmarkEnd w:id="103"/>
      <w:bookmarkEnd w:id="104"/>
      <w:bookmarkEnd w:id="105"/>
    </w:p>
    <w:p w:rsidR="00812EBF" w:rsidRPr="00552BA6" w:rsidRDefault="00812EBF" w:rsidP="00552BA6">
      <w:pPr>
        <w:keepNext/>
        <w:spacing w:after="0" w:line="240" w:lineRule="auto"/>
        <w:jc w:val="center"/>
        <w:outlineLvl w:val="1"/>
        <w:rPr>
          <w:rFonts w:ascii="Times New Roman" w:eastAsia="Times New Roman" w:hAnsi="Times New Roman" w:cs="Times New Roman"/>
          <w:b/>
          <w:bCs/>
          <w:iCs/>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color w:val="000000"/>
          <w:sz w:val="16"/>
          <w:szCs w:val="16"/>
        </w:rPr>
      </w:pPr>
      <w:proofErr w:type="gramStart"/>
      <w:r w:rsidRPr="00552BA6">
        <w:rPr>
          <w:rFonts w:ascii="Times New Roman" w:eastAsia="Times New Roman" w:hAnsi="Times New Roman" w:cs="Times New Roman"/>
          <w:color w:val="000000"/>
          <w:sz w:val="16"/>
          <w:szCs w:val="16"/>
        </w:rPr>
        <w:t xml:space="preserve">Зоны, занятые объектами сельскохозяйственного назначения (СХ-2), включают в себя участки территории </w:t>
      </w:r>
      <w:r w:rsidRPr="00552BA6">
        <w:rPr>
          <w:rFonts w:ascii="Times New Roman" w:eastAsia="Times New Roman" w:hAnsi="Times New Roman" w:cs="Times New Roman"/>
          <w:sz w:val="16"/>
          <w:szCs w:val="16"/>
        </w:rPr>
        <w:t>Замзорского муниципального образования</w:t>
      </w:r>
      <w:r w:rsidRPr="00552BA6">
        <w:rPr>
          <w:rFonts w:ascii="Times New Roman" w:eastAsia="Times New Roman" w:hAnsi="Times New Roman" w:cs="Times New Roman"/>
          <w:color w:val="000000"/>
          <w:sz w:val="16"/>
          <w:szCs w:val="16"/>
        </w:rPr>
        <w:t>, занятые зданиями, строениями, сооружениями сельскохозяйственного назначения, предназначенными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i/>
          <w:sz w:val="16"/>
          <w:szCs w:val="16"/>
        </w:rPr>
        <w:t>1</w:t>
      </w:r>
      <w:r w:rsidRPr="00552BA6">
        <w:rPr>
          <w:rFonts w:ascii="Times New Roman" w:eastAsia="Times New Roman" w:hAnsi="Times New Roman" w:cs="Times New Roman"/>
          <w:sz w:val="16"/>
          <w:szCs w:val="16"/>
        </w:rPr>
        <w:t>. Основные виды и параметры разрешённого использования земельных участков и объектов капитального строительства.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3817"/>
        <w:gridCol w:w="5031"/>
      </w:tblGrid>
      <w:tr w:rsidR="00552BA6" w:rsidRPr="00552BA6" w:rsidTr="00552BA6">
        <w:trPr>
          <w:trHeight w:val="218"/>
        </w:trPr>
        <w:tc>
          <w:tcPr>
            <w:tcW w:w="809"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Виды использования </w:t>
            </w:r>
          </w:p>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(Код)*</w:t>
            </w:r>
          </w:p>
        </w:tc>
        <w:tc>
          <w:tcPr>
            <w:tcW w:w="1808"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Параметры разрешенного строительства</w:t>
            </w:r>
          </w:p>
        </w:tc>
        <w:tc>
          <w:tcPr>
            <w:tcW w:w="2383"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Описание вида разрешенного использования земельного участка**/</w:t>
            </w:r>
            <w:r w:rsidRPr="00552BA6">
              <w:rPr>
                <w:rFonts w:ascii="Times New Roman" w:eastAsia="Times New Roman" w:hAnsi="Times New Roman" w:cs="Times New Roman"/>
                <w:i/>
                <w:sz w:val="10"/>
                <w:szCs w:val="10"/>
              </w:rPr>
              <w:t>Особые условия реализации регламента</w:t>
            </w:r>
          </w:p>
        </w:tc>
      </w:tr>
      <w:tr w:rsidR="00552BA6" w:rsidRPr="00552BA6" w:rsidTr="00211835">
        <w:tc>
          <w:tcPr>
            <w:tcW w:w="809"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Хранение и переработка сельскохозяйственной продукции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(1.15)</w:t>
            </w:r>
          </w:p>
        </w:tc>
        <w:tc>
          <w:tcPr>
            <w:tcW w:w="1808" w:type="pct"/>
            <w:vMerge w:val="restar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размер земельного участка – 1 га</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Максимальные размеры земельного участка – 3000 га</w:t>
            </w:r>
          </w:p>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(Минимальный размер образуемого нового земельного участка из земель сельскохозяйственного назначения при его выделении в счет доли в праве общей собственности на земельные участки, полученной при приватизации сельскохозяйственных угодий до вступления в силу </w:t>
            </w:r>
            <w:hyperlink r:id="rId34" w:history="1">
              <w:r w:rsidRPr="00552BA6">
                <w:rPr>
                  <w:rFonts w:ascii="Times New Roman" w:eastAsia="Times New Roman" w:hAnsi="Times New Roman" w:cs="Times New Roman"/>
                  <w:color w:val="0000FF"/>
                  <w:sz w:val="10"/>
                  <w:szCs w:val="10"/>
                  <w:u w:val="single"/>
                </w:rPr>
                <w:t>Федерального закона от 24 июля 2002 года N 101-ФЗ "Об обороте земель сельскохозяйственного назначения"</w:t>
              </w:r>
            </w:hyperlink>
            <w:r w:rsidRPr="00552BA6">
              <w:rPr>
                <w:rFonts w:ascii="Times New Roman" w:eastAsia="Times New Roman" w:hAnsi="Times New Roman" w:cs="Times New Roman"/>
                <w:sz w:val="10"/>
                <w:szCs w:val="10"/>
              </w:rPr>
              <w:t>, определяется на основании ранее возникших в соответствии с федеральным законодательством прав).</w:t>
            </w:r>
            <w:proofErr w:type="gramEnd"/>
          </w:p>
          <w:p w:rsidR="00552BA6" w:rsidRPr="00552BA6" w:rsidRDefault="00552BA6" w:rsidP="00552BA6">
            <w:pPr>
              <w:spacing w:after="0" w:line="240" w:lineRule="auto"/>
              <w:rPr>
                <w:rFonts w:ascii="Times New Roman" w:eastAsia="Times New Roman" w:hAnsi="Times New Roman" w:cs="Times New Roman"/>
                <w:color w:val="000000"/>
                <w:sz w:val="10"/>
                <w:szCs w:val="10"/>
              </w:rPr>
            </w:pPr>
            <w:r w:rsidRPr="00552BA6">
              <w:rPr>
                <w:rFonts w:ascii="Times New Roman" w:eastAsia="Times New Roman" w:hAnsi="Times New Roman" w:cs="Times New Roman"/>
                <w:color w:val="000000"/>
                <w:sz w:val="10"/>
                <w:szCs w:val="10"/>
              </w:rPr>
              <w:t xml:space="preserve">Этажность – до 3 </w:t>
            </w:r>
            <w:proofErr w:type="spellStart"/>
            <w:r w:rsidRPr="00552BA6">
              <w:rPr>
                <w:rFonts w:ascii="Times New Roman" w:eastAsia="Times New Roman" w:hAnsi="Times New Roman" w:cs="Times New Roman"/>
                <w:color w:val="000000"/>
                <w:sz w:val="10"/>
                <w:szCs w:val="10"/>
              </w:rPr>
              <w:t>эт</w:t>
            </w:r>
            <w:proofErr w:type="spellEnd"/>
            <w:r w:rsidRPr="00552BA6">
              <w:rPr>
                <w:rFonts w:ascii="Times New Roman" w:eastAsia="Times New Roman" w:hAnsi="Times New Roman" w:cs="Times New Roman"/>
                <w:color w:val="000000"/>
                <w:sz w:val="10"/>
                <w:szCs w:val="10"/>
              </w:rPr>
              <w:t>.</w:t>
            </w:r>
          </w:p>
          <w:p w:rsidR="00552BA6" w:rsidRPr="00552BA6" w:rsidRDefault="00552BA6" w:rsidP="00552BA6">
            <w:pPr>
              <w:spacing w:after="0" w:line="240" w:lineRule="auto"/>
              <w:rPr>
                <w:rFonts w:ascii="Times New Roman" w:eastAsia="Times New Roman" w:hAnsi="Times New Roman" w:cs="Times New Roman"/>
                <w:color w:val="000000"/>
                <w:sz w:val="10"/>
                <w:szCs w:val="10"/>
              </w:rPr>
            </w:pPr>
            <w:r w:rsidRPr="00552BA6">
              <w:rPr>
                <w:rFonts w:ascii="Times New Roman" w:eastAsia="Times New Roman" w:hAnsi="Times New Roman" w:cs="Times New Roman"/>
                <w:color w:val="000000"/>
                <w:sz w:val="10"/>
                <w:szCs w:val="10"/>
              </w:rPr>
              <w:t>Минимальный отступ от границы земельного участка - 5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застройки- 60 %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процент озеленения – 20%.</w:t>
            </w:r>
          </w:p>
          <w:p w:rsidR="00552BA6" w:rsidRPr="00552BA6" w:rsidRDefault="00552BA6" w:rsidP="00552BA6">
            <w:pPr>
              <w:spacing w:after="0" w:line="240" w:lineRule="auto"/>
              <w:rPr>
                <w:rFonts w:ascii="Times New Roman" w:eastAsia="Times New Roman" w:hAnsi="Times New Roman" w:cs="Times New Roman"/>
                <w:sz w:val="10"/>
                <w:szCs w:val="10"/>
              </w:rPr>
            </w:pPr>
          </w:p>
        </w:tc>
        <w:tc>
          <w:tcPr>
            <w:tcW w:w="2383"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52BA6" w:rsidRPr="00552BA6" w:rsidTr="00211835">
        <w:tc>
          <w:tcPr>
            <w:tcW w:w="809"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Обеспечение сельскохозяйственного производства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(1.18)</w:t>
            </w:r>
          </w:p>
        </w:tc>
        <w:tc>
          <w:tcPr>
            <w:tcW w:w="1808" w:type="pct"/>
            <w:vMerge/>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
        </w:tc>
        <w:tc>
          <w:tcPr>
            <w:tcW w:w="2383"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552BA6" w:rsidRPr="00552BA6" w:rsidTr="00211835">
        <w:tc>
          <w:tcPr>
            <w:tcW w:w="809"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Скотоводство</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(1.8)</w:t>
            </w:r>
          </w:p>
        </w:tc>
        <w:tc>
          <w:tcPr>
            <w:tcW w:w="1808" w:type="pct"/>
            <w:vMerge/>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
        </w:tc>
        <w:tc>
          <w:tcPr>
            <w:tcW w:w="2383"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разведение племенных животных, производство и использование племенной продукции (материала)</w:t>
            </w:r>
          </w:p>
        </w:tc>
      </w:tr>
      <w:tr w:rsidR="00552BA6" w:rsidRPr="00552BA6" w:rsidTr="00211835">
        <w:tc>
          <w:tcPr>
            <w:tcW w:w="809"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Животноводство</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(1.7)</w:t>
            </w:r>
          </w:p>
        </w:tc>
        <w:tc>
          <w:tcPr>
            <w:tcW w:w="1808" w:type="pct"/>
            <w:vMerge/>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
        </w:tc>
        <w:tc>
          <w:tcPr>
            <w:tcW w:w="2383"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Содержание данного вида разрешенного использования включает в себя содержание видов разрешенного использования с </w:t>
            </w:r>
            <w:hyperlink w:anchor="P72" w:history="1">
              <w:r w:rsidRPr="00552BA6">
                <w:rPr>
                  <w:rFonts w:ascii="Times New Roman" w:eastAsia="Times New Roman" w:hAnsi="Times New Roman" w:cs="Times New Roman"/>
                  <w:color w:val="0000FF"/>
                  <w:sz w:val="10"/>
                  <w:szCs w:val="10"/>
                  <w:u w:val="single"/>
                </w:rPr>
                <w:t>кодами 1.8</w:t>
              </w:r>
            </w:hyperlink>
            <w:r w:rsidRPr="00552BA6">
              <w:rPr>
                <w:rFonts w:ascii="Times New Roman" w:eastAsia="Times New Roman" w:hAnsi="Times New Roman" w:cs="Times New Roman"/>
                <w:sz w:val="10"/>
                <w:szCs w:val="10"/>
              </w:rPr>
              <w:t xml:space="preserve"> - </w:t>
            </w:r>
            <w:hyperlink w:anchor="P87" w:history="1">
              <w:r w:rsidRPr="00552BA6">
                <w:rPr>
                  <w:rFonts w:ascii="Times New Roman" w:eastAsia="Times New Roman" w:hAnsi="Times New Roman" w:cs="Times New Roman"/>
                  <w:color w:val="0000FF"/>
                  <w:sz w:val="10"/>
                  <w:szCs w:val="10"/>
                  <w:u w:val="single"/>
                </w:rPr>
                <w:t>1.11</w:t>
              </w:r>
            </w:hyperlink>
          </w:p>
        </w:tc>
      </w:tr>
      <w:tr w:rsidR="00552BA6" w:rsidRPr="00552BA6" w:rsidTr="00211835">
        <w:tc>
          <w:tcPr>
            <w:tcW w:w="809"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Пчеловодство</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(1.12)</w:t>
            </w:r>
          </w:p>
        </w:tc>
        <w:tc>
          <w:tcPr>
            <w:tcW w:w="1808" w:type="pct"/>
            <w:vMerge/>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
        </w:tc>
        <w:tc>
          <w:tcPr>
            <w:tcW w:w="2383"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размещение ульев, иных объектов и оборудования, необходимого для пчеловодства и разведениях иных полезных насекомых;</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размещение сооружений, используемых для хранения и первичной переработки продукции пчеловодства</w:t>
            </w:r>
          </w:p>
        </w:tc>
      </w:tr>
      <w:tr w:rsidR="00552BA6" w:rsidRPr="00552BA6" w:rsidTr="00211835">
        <w:trPr>
          <w:trHeight w:val="30"/>
        </w:trPr>
        <w:tc>
          <w:tcPr>
            <w:tcW w:w="809"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Питомники</w:t>
            </w:r>
          </w:p>
        </w:tc>
        <w:tc>
          <w:tcPr>
            <w:tcW w:w="1808" w:type="pct"/>
            <w:vMerge/>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
        </w:tc>
        <w:tc>
          <w:tcPr>
            <w:tcW w:w="2383"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Выращивание и реализация подроста деревьев и кустарников, </w:t>
            </w:r>
          </w:p>
        </w:tc>
      </w:tr>
      <w:tr w:rsidR="00552BA6" w:rsidRPr="00552BA6" w:rsidTr="00552BA6">
        <w:trPr>
          <w:trHeight w:val="390"/>
        </w:trPr>
        <w:tc>
          <w:tcPr>
            <w:tcW w:w="809"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(1.17)</w:t>
            </w:r>
          </w:p>
        </w:tc>
        <w:tc>
          <w:tcPr>
            <w:tcW w:w="1808"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
        </w:tc>
        <w:tc>
          <w:tcPr>
            <w:tcW w:w="2383"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используемых в сельском хозяйстве, а также иных сельскохозяйственных культур для получения рассады и семян;</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размещение сооружений, необходимых для указанных видов сельскохозяйственного производства</w:t>
            </w:r>
          </w:p>
        </w:tc>
      </w:tr>
      <w:tr w:rsidR="00552BA6" w:rsidRPr="00552BA6" w:rsidTr="00211835">
        <w:tc>
          <w:tcPr>
            <w:tcW w:w="809"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Научное обеспечение сельского хозяйства</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(1.14)</w:t>
            </w:r>
          </w:p>
        </w:tc>
        <w:tc>
          <w:tcPr>
            <w:tcW w:w="1808"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
        </w:tc>
        <w:tc>
          <w:tcPr>
            <w:tcW w:w="2383"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размещение коллекций генетических ресурсов растений</w:t>
            </w:r>
          </w:p>
        </w:tc>
      </w:tr>
      <w:tr w:rsidR="00552BA6" w:rsidRPr="00552BA6" w:rsidTr="00211835">
        <w:tc>
          <w:tcPr>
            <w:tcW w:w="809"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Ведение личного подсобного хозяйства на полевых участках</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(1.16)</w:t>
            </w:r>
          </w:p>
        </w:tc>
        <w:tc>
          <w:tcPr>
            <w:tcW w:w="1808"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Минимальные размеры земельного участка – 0,04 га.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Максимальные размеры земельного участка – 2.5 га.</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Минимальные отступы от границ, предельная высота зданий, строений, сооружений; максимальный процент застройки – не подлежат установлению; </w:t>
            </w:r>
          </w:p>
        </w:tc>
        <w:tc>
          <w:tcPr>
            <w:tcW w:w="2383"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Производство сельскохозяйственной продукции без права возведения объектов капитального строительства</w:t>
            </w:r>
          </w:p>
        </w:tc>
      </w:tr>
    </w:tbl>
    <w:p w:rsidR="00552BA6" w:rsidRPr="00552BA6" w:rsidRDefault="00552BA6" w:rsidP="00552BA6">
      <w:pPr>
        <w:spacing w:after="0" w:line="240" w:lineRule="auto"/>
        <w:ind w:firstLine="284"/>
        <w:jc w:val="both"/>
        <w:rPr>
          <w:rFonts w:ascii="Times New Roman" w:eastAsia="Times New Roman" w:hAnsi="Times New Roman" w:cs="Times New Roman"/>
          <w:i/>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i/>
          <w:sz w:val="16"/>
          <w:szCs w:val="16"/>
        </w:rPr>
        <w:t>2</w:t>
      </w:r>
      <w:r w:rsidRPr="00552BA6">
        <w:rPr>
          <w:rFonts w:ascii="Times New Roman" w:eastAsia="Times New Roman" w:hAnsi="Times New Roman" w:cs="Times New Roman"/>
          <w:sz w:val="16"/>
          <w:szCs w:val="16"/>
        </w:rPr>
        <w:t>. Условно разрешённые виды и параметры использования земельных участков и объектов капитального строительства.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3828"/>
        <w:gridCol w:w="5039"/>
      </w:tblGrid>
      <w:tr w:rsidR="00552BA6" w:rsidRPr="00552BA6" w:rsidTr="00552BA6">
        <w:trPr>
          <w:trHeight w:val="302"/>
        </w:trPr>
        <w:tc>
          <w:tcPr>
            <w:tcW w:w="800"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Виды использования </w:t>
            </w:r>
          </w:p>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(Код)*</w:t>
            </w:r>
          </w:p>
        </w:tc>
        <w:tc>
          <w:tcPr>
            <w:tcW w:w="1813"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Параметры разрешенного строительства</w:t>
            </w:r>
          </w:p>
        </w:tc>
        <w:tc>
          <w:tcPr>
            <w:tcW w:w="2387"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Описание вида разрешенного использования земельного участка**/</w:t>
            </w:r>
            <w:r w:rsidRPr="00552BA6">
              <w:rPr>
                <w:rFonts w:ascii="Times New Roman" w:eastAsia="Times New Roman" w:hAnsi="Times New Roman" w:cs="Times New Roman"/>
                <w:i/>
                <w:sz w:val="10"/>
                <w:szCs w:val="10"/>
              </w:rPr>
              <w:t>Особые условия реализации регламента</w:t>
            </w:r>
          </w:p>
        </w:tc>
      </w:tr>
      <w:tr w:rsidR="00552BA6" w:rsidRPr="00552BA6" w:rsidTr="00211835">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Растениеводство</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(1.1)</w:t>
            </w:r>
          </w:p>
        </w:tc>
        <w:tc>
          <w:tcPr>
            <w:tcW w:w="1813"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размер земельного участка – 1.9 га</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Максимальные размеры земельного участка – 3000 га</w:t>
            </w:r>
          </w:p>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(Минимальный размер образуемого нового земельного участка из земель сельскохозяйственного назначения при его выделении в счет доли в праве общей собственности на земельные участки, полученной при приватизации сельскохозяйственных угодий до вступления в силу </w:t>
            </w:r>
            <w:hyperlink r:id="rId35" w:history="1">
              <w:r w:rsidRPr="00552BA6">
                <w:rPr>
                  <w:rFonts w:ascii="Times New Roman" w:eastAsia="Times New Roman" w:hAnsi="Times New Roman" w:cs="Times New Roman"/>
                  <w:color w:val="0000FF"/>
                  <w:sz w:val="10"/>
                  <w:szCs w:val="10"/>
                  <w:u w:val="single"/>
                </w:rPr>
                <w:t>Федерального закона от 24 июля 2002 года N 101-ФЗ "Об обороте земель сельскохозяйственного назначения"</w:t>
              </w:r>
            </w:hyperlink>
            <w:r w:rsidRPr="00552BA6">
              <w:rPr>
                <w:rFonts w:ascii="Times New Roman" w:eastAsia="Times New Roman" w:hAnsi="Times New Roman" w:cs="Times New Roman"/>
                <w:sz w:val="10"/>
                <w:szCs w:val="10"/>
              </w:rPr>
              <w:t>, определяется на основании ранее возникших в соответствии с федеральным законодательством прав).</w:t>
            </w:r>
            <w:proofErr w:type="gramEnd"/>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Минимальные отступы от границ, предельная высота зданий, строений, сооружений; максимальный процент застро</w:t>
            </w:r>
            <w:r>
              <w:rPr>
                <w:rFonts w:ascii="Times New Roman" w:eastAsia="Times New Roman" w:hAnsi="Times New Roman" w:cs="Times New Roman"/>
                <w:sz w:val="10"/>
                <w:szCs w:val="10"/>
              </w:rPr>
              <w:t>йки – не подлежат установлению;</w:t>
            </w:r>
          </w:p>
        </w:tc>
        <w:tc>
          <w:tcPr>
            <w:tcW w:w="238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Осуществление хозяйственной деятельности, связанной с выращиванием сельскохозяйственных культур.</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Pr="00552BA6">
                <w:rPr>
                  <w:rFonts w:ascii="Times New Roman" w:eastAsia="Times New Roman" w:hAnsi="Times New Roman" w:cs="Times New Roman"/>
                  <w:color w:val="0000FF"/>
                  <w:sz w:val="10"/>
                  <w:szCs w:val="10"/>
                  <w:u w:val="single"/>
                </w:rPr>
                <w:t>кодами 1.2</w:t>
              </w:r>
            </w:hyperlink>
            <w:r w:rsidRPr="00552BA6">
              <w:rPr>
                <w:rFonts w:ascii="Times New Roman" w:eastAsia="Times New Roman" w:hAnsi="Times New Roman" w:cs="Times New Roman"/>
                <w:sz w:val="10"/>
                <w:szCs w:val="10"/>
              </w:rPr>
              <w:t xml:space="preserve"> - </w:t>
            </w:r>
            <w:hyperlink w:anchor="P63" w:history="1">
              <w:r w:rsidRPr="00552BA6">
                <w:rPr>
                  <w:rFonts w:ascii="Times New Roman" w:eastAsia="Times New Roman" w:hAnsi="Times New Roman" w:cs="Times New Roman"/>
                  <w:color w:val="0000FF"/>
                  <w:sz w:val="10"/>
                  <w:szCs w:val="10"/>
                  <w:u w:val="single"/>
                </w:rPr>
                <w:t>1.6</w:t>
              </w:r>
            </w:hyperlink>
          </w:p>
        </w:tc>
      </w:tr>
      <w:tr w:rsidR="00552BA6" w:rsidRPr="00552BA6" w:rsidTr="00211835">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Деловое управление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(4.1)</w:t>
            </w:r>
          </w:p>
        </w:tc>
        <w:tc>
          <w:tcPr>
            <w:tcW w:w="1813"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Размеры земельных участков:</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  500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 5 000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до 3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60.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Минимальный процент озеленения – 10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Минимальный отступ от границы земельного участка – 3 м., красной линии 5 м. </w:t>
            </w:r>
          </w:p>
        </w:tc>
        <w:tc>
          <w:tcPr>
            <w:tcW w:w="2387" w:type="pct"/>
            <w:shd w:val="clear" w:color="auto" w:fill="auto"/>
          </w:tcPr>
          <w:p w:rsidR="00552BA6" w:rsidRPr="00552BA6" w:rsidRDefault="00552BA6" w:rsidP="00552BA6">
            <w:pPr>
              <w:spacing w:after="0" w:line="240" w:lineRule="auto"/>
              <w:rPr>
                <w:rFonts w:ascii="Times New Roman" w:eastAsia="Times New Roman" w:hAnsi="Times New Roman" w:cs="Times New Roman"/>
                <w:i/>
                <w:sz w:val="10"/>
                <w:szCs w:val="10"/>
              </w:rPr>
            </w:pPr>
            <w:r w:rsidRPr="00552BA6">
              <w:rPr>
                <w:rFonts w:ascii="Times New Roman" w:eastAsia="Times New Roman" w:hAnsi="Times New Roman" w:cs="Times New Roman"/>
                <w:sz w:val="10"/>
                <w:szCs w:val="1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roofErr w:type="gramStart"/>
            <w:r w:rsidRPr="00552BA6">
              <w:rPr>
                <w:rFonts w:ascii="Times New Roman" w:eastAsia="Times New Roman" w:hAnsi="Times New Roman" w:cs="Times New Roman"/>
                <w:i/>
                <w:sz w:val="10"/>
                <w:szCs w:val="10"/>
              </w:rPr>
              <w:t>Строительство осуществлять в соответствии с СП 42.13330.2011 (Актуализированная редакция СНиП 2.07.0189* «Градостроительство.</w:t>
            </w:r>
            <w:proofErr w:type="gramEnd"/>
            <w:r w:rsidRPr="00552BA6">
              <w:rPr>
                <w:rFonts w:ascii="Times New Roman" w:eastAsia="Times New Roman" w:hAnsi="Times New Roman" w:cs="Times New Roman"/>
                <w:i/>
                <w:sz w:val="10"/>
                <w:szCs w:val="10"/>
              </w:rPr>
              <w:t xml:space="preserve"> </w:t>
            </w:r>
            <w:proofErr w:type="gramStart"/>
            <w:r w:rsidRPr="00552BA6">
              <w:rPr>
                <w:rFonts w:ascii="Times New Roman" w:eastAsia="Times New Roman" w:hAnsi="Times New Roman" w:cs="Times New Roman"/>
                <w:i/>
                <w:sz w:val="10"/>
                <w:szCs w:val="10"/>
              </w:rPr>
              <w:t>Планировка и застройка городских и сельских поселений»), со строительными нормами и правилами, техническими регламентами.</w:t>
            </w:r>
            <w:proofErr w:type="gramEnd"/>
          </w:p>
        </w:tc>
      </w:tr>
      <w:tr w:rsidR="00552BA6" w:rsidRPr="00552BA6" w:rsidTr="00211835">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Общее пользование водными объектами (11.1)</w:t>
            </w:r>
          </w:p>
        </w:tc>
        <w:tc>
          <w:tcPr>
            <w:tcW w:w="1813"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 </w:t>
            </w:r>
          </w:p>
          <w:p w:rsidR="00552BA6" w:rsidRPr="00552BA6" w:rsidRDefault="00552BA6" w:rsidP="00552BA6">
            <w:pPr>
              <w:spacing w:after="0" w:line="240" w:lineRule="auto"/>
              <w:rPr>
                <w:rFonts w:ascii="Times New Roman" w:eastAsia="Times New Roman" w:hAnsi="Times New Roman" w:cs="Times New Roman"/>
                <w:sz w:val="10"/>
                <w:szCs w:val="10"/>
              </w:rPr>
            </w:pPr>
          </w:p>
        </w:tc>
        <w:tc>
          <w:tcPr>
            <w:tcW w:w="238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552BA6" w:rsidRPr="00552BA6" w:rsidTr="00211835">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Специальное пользование водными объектами</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(11.2)</w:t>
            </w:r>
          </w:p>
        </w:tc>
        <w:tc>
          <w:tcPr>
            <w:tcW w:w="1813"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 </w:t>
            </w:r>
          </w:p>
          <w:p w:rsidR="00552BA6" w:rsidRPr="00552BA6" w:rsidRDefault="00552BA6" w:rsidP="00552BA6">
            <w:pPr>
              <w:spacing w:after="0" w:line="240" w:lineRule="auto"/>
              <w:rPr>
                <w:rFonts w:ascii="Times New Roman" w:eastAsia="Times New Roman" w:hAnsi="Times New Roman" w:cs="Times New Roman"/>
                <w:sz w:val="10"/>
                <w:szCs w:val="10"/>
              </w:rPr>
            </w:pPr>
          </w:p>
        </w:tc>
        <w:tc>
          <w:tcPr>
            <w:tcW w:w="238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552BA6" w:rsidRPr="00552BA6" w:rsidTr="00211835">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Ведение огородничества</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(13.1)</w:t>
            </w:r>
          </w:p>
        </w:tc>
        <w:tc>
          <w:tcPr>
            <w:tcW w:w="1813" w:type="pct"/>
            <w:vMerge w:val="restar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Минимальные размеры земельного участка – 0,05 га.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Максимальные размеры земельного участка – 0.5 га.</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Количество этажей – 3.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Минимальный отступ от границы земельного участка – 3м, при осуществлении нового строительства.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60.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Минимальный процент озеленения – 20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Высота садового (дачного) дома с мансардным завершением до конька скатной </w:t>
            </w:r>
            <w:r w:rsidRPr="00552BA6">
              <w:rPr>
                <w:rFonts w:ascii="Times New Roman" w:eastAsia="Times New Roman" w:hAnsi="Times New Roman" w:cs="Times New Roman"/>
                <w:sz w:val="10"/>
                <w:szCs w:val="10"/>
              </w:rPr>
              <w:lastRenderedPageBreak/>
              <w:t>кровли - до 14м.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Высота ограждения земельных участков - до 1,8м.</w:t>
            </w:r>
          </w:p>
          <w:p w:rsidR="00552BA6" w:rsidRPr="00552BA6" w:rsidRDefault="00552BA6" w:rsidP="00552BA6">
            <w:pPr>
              <w:spacing w:after="0" w:line="240" w:lineRule="auto"/>
              <w:rPr>
                <w:rFonts w:ascii="Times New Roman" w:eastAsia="Times New Roman" w:hAnsi="Times New Roman" w:cs="Times New Roman"/>
                <w:sz w:val="10"/>
                <w:szCs w:val="10"/>
              </w:rPr>
            </w:pPr>
          </w:p>
        </w:tc>
        <w:tc>
          <w:tcPr>
            <w:tcW w:w="2387" w:type="pct"/>
            <w:shd w:val="clear" w:color="auto" w:fill="auto"/>
          </w:tcPr>
          <w:p w:rsidR="00552BA6" w:rsidRPr="00552BA6" w:rsidRDefault="00552BA6" w:rsidP="00552BA6">
            <w:pPr>
              <w:spacing w:after="0" w:line="240" w:lineRule="auto"/>
              <w:rPr>
                <w:rFonts w:ascii="Times New Roman" w:eastAsia="Times New Roman" w:hAnsi="Times New Roman" w:cs="Times New Roman"/>
                <w:i/>
                <w:sz w:val="10"/>
                <w:szCs w:val="10"/>
              </w:rPr>
            </w:pPr>
            <w:r w:rsidRPr="00552BA6">
              <w:rPr>
                <w:rFonts w:ascii="Times New Roman" w:eastAsia="Times New Roman" w:hAnsi="Times New Roman" w:cs="Times New Roman"/>
                <w:sz w:val="10"/>
                <w:szCs w:val="10"/>
              </w:rPr>
              <w:lastRenderedPageBreak/>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roofErr w:type="gramStart"/>
            <w:r w:rsidRPr="00552BA6">
              <w:rPr>
                <w:rFonts w:ascii="Times New Roman" w:eastAsia="Times New Roman" w:hAnsi="Times New Roman" w:cs="Times New Roman"/>
                <w:sz w:val="10"/>
                <w:szCs w:val="10"/>
              </w:rPr>
              <w:t xml:space="preserve"> /</w:t>
            </w:r>
            <w:r w:rsidRPr="00552BA6">
              <w:rPr>
                <w:rFonts w:ascii="Times New Roman" w:eastAsia="Times New Roman" w:hAnsi="Times New Roman" w:cs="Times New Roman"/>
                <w:i/>
                <w:sz w:val="10"/>
                <w:szCs w:val="10"/>
              </w:rPr>
              <w:t xml:space="preserve"> Н</w:t>
            </w:r>
            <w:proofErr w:type="gramEnd"/>
            <w:r w:rsidRPr="00552BA6">
              <w:rPr>
                <w:rFonts w:ascii="Times New Roman" w:eastAsia="Times New Roman" w:hAnsi="Times New Roman" w:cs="Times New Roman"/>
                <w:i/>
                <w:sz w:val="10"/>
                <w:szCs w:val="10"/>
              </w:rPr>
              <w:t>е допускается размещение хозяйственных построек со стороны улиц, за исключением гаражей.</w:t>
            </w:r>
          </w:p>
          <w:p w:rsidR="00552BA6" w:rsidRPr="00552BA6" w:rsidRDefault="00552BA6" w:rsidP="00552BA6">
            <w:pPr>
              <w:spacing w:after="0" w:line="240" w:lineRule="auto"/>
              <w:rPr>
                <w:rFonts w:ascii="Times New Roman" w:eastAsia="Times New Roman" w:hAnsi="Times New Roman" w:cs="Times New Roman"/>
                <w:i/>
                <w:sz w:val="10"/>
                <w:szCs w:val="10"/>
              </w:rPr>
            </w:pPr>
            <w:r w:rsidRPr="00552BA6">
              <w:rPr>
                <w:rFonts w:ascii="Times New Roman" w:eastAsia="Times New Roman" w:hAnsi="Times New Roman" w:cs="Times New Roman"/>
                <w:i/>
                <w:sz w:val="10"/>
                <w:szCs w:val="1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552BA6" w:rsidRPr="00552BA6" w:rsidRDefault="00552BA6" w:rsidP="00552BA6">
            <w:pPr>
              <w:spacing w:after="0" w:line="240" w:lineRule="auto"/>
              <w:rPr>
                <w:rFonts w:ascii="Times New Roman" w:eastAsia="Times New Roman" w:hAnsi="Times New Roman" w:cs="Times New Roman"/>
                <w:i/>
                <w:sz w:val="10"/>
                <w:szCs w:val="10"/>
              </w:rPr>
            </w:pPr>
            <w:r w:rsidRPr="00552BA6">
              <w:rPr>
                <w:rFonts w:ascii="Times New Roman" w:eastAsia="Times New Roman" w:hAnsi="Times New Roman" w:cs="Times New Roman"/>
                <w:i/>
                <w:sz w:val="10"/>
                <w:szCs w:val="10"/>
              </w:rPr>
              <w:t>Запрещается складирование дров, строительных материалов, мусора и т.д. на придомовых территориях.</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i/>
                <w:sz w:val="10"/>
                <w:szCs w:val="10"/>
              </w:rPr>
              <w:lastRenderedPageBreak/>
              <w:t>Не допускается размещение жилой застройки в санитарно-защитных зонах, установленных в соответствии с законодательством Российской Федерации.</w:t>
            </w:r>
          </w:p>
        </w:tc>
      </w:tr>
      <w:tr w:rsidR="00552BA6" w:rsidRPr="00552BA6" w:rsidTr="00211835">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lastRenderedPageBreak/>
              <w:t>Ведение садоводства</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(13.2)</w:t>
            </w:r>
          </w:p>
        </w:tc>
        <w:tc>
          <w:tcPr>
            <w:tcW w:w="1813" w:type="pct"/>
            <w:vMerge/>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
        </w:tc>
        <w:tc>
          <w:tcPr>
            <w:tcW w:w="238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размещение садового дома, предназначенного для отдыха и не подлежащего разделу на квартиры;</w:t>
            </w:r>
          </w:p>
          <w:p w:rsidR="00552BA6" w:rsidRPr="00552BA6" w:rsidRDefault="00552BA6" w:rsidP="00552BA6">
            <w:pPr>
              <w:spacing w:after="0" w:line="240" w:lineRule="auto"/>
              <w:rPr>
                <w:rFonts w:ascii="Times New Roman" w:eastAsia="Times New Roman" w:hAnsi="Times New Roman" w:cs="Times New Roman"/>
                <w:i/>
                <w:sz w:val="10"/>
                <w:szCs w:val="10"/>
              </w:rPr>
            </w:pPr>
            <w:r w:rsidRPr="00552BA6">
              <w:rPr>
                <w:rFonts w:ascii="Times New Roman" w:eastAsia="Times New Roman" w:hAnsi="Times New Roman" w:cs="Times New Roman"/>
                <w:sz w:val="10"/>
                <w:szCs w:val="10"/>
              </w:rPr>
              <w:t>размещение хозяйственных строений и сооружений продукции</w:t>
            </w:r>
            <w:proofErr w:type="gramStart"/>
            <w:r w:rsidRPr="00552BA6">
              <w:rPr>
                <w:rFonts w:ascii="Times New Roman" w:eastAsia="Times New Roman" w:hAnsi="Times New Roman" w:cs="Times New Roman"/>
                <w:sz w:val="10"/>
                <w:szCs w:val="10"/>
              </w:rPr>
              <w:t xml:space="preserve"> /</w:t>
            </w:r>
            <w:r w:rsidRPr="00552BA6">
              <w:rPr>
                <w:rFonts w:ascii="Times New Roman" w:eastAsia="Times New Roman" w:hAnsi="Times New Roman" w:cs="Times New Roman"/>
                <w:i/>
                <w:sz w:val="10"/>
                <w:szCs w:val="10"/>
              </w:rPr>
              <w:t xml:space="preserve"> Н</w:t>
            </w:r>
            <w:proofErr w:type="gramEnd"/>
            <w:r w:rsidRPr="00552BA6">
              <w:rPr>
                <w:rFonts w:ascii="Times New Roman" w:eastAsia="Times New Roman" w:hAnsi="Times New Roman" w:cs="Times New Roman"/>
                <w:i/>
                <w:sz w:val="10"/>
                <w:szCs w:val="10"/>
              </w:rPr>
              <w:t>е допускается размещение хозяйственных построек со стороны улиц, за исключением гаражей.</w:t>
            </w:r>
          </w:p>
          <w:p w:rsidR="00552BA6" w:rsidRPr="00552BA6" w:rsidRDefault="00552BA6" w:rsidP="00552BA6">
            <w:pPr>
              <w:spacing w:after="0" w:line="240" w:lineRule="auto"/>
              <w:rPr>
                <w:rFonts w:ascii="Times New Roman" w:eastAsia="Times New Roman" w:hAnsi="Times New Roman" w:cs="Times New Roman"/>
                <w:i/>
                <w:sz w:val="10"/>
                <w:szCs w:val="10"/>
              </w:rPr>
            </w:pPr>
            <w:r w:rsidRPr="00552BA6">
              <w:rPr>
                <w:rFonts w:ascii="Times New Roman" w:eastAsia="Times New Roman" w:hAnsi="Times New Roman" w:cs="Times New Roman"/>
                <w:i/>
                <w:sz w:val="10"/>
                <w:szCs w:val="1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552BA6" w:rsidRPr="00552BA6" w:rsidRDefault="00552BA6" w:rsidP="00552BA6">
            <w:pPr>
              <w:spacing w:after="0" w:line="240" w:lineRule="auto"/>
              <w:rPr>
                <w:rFonts w:ascii="Times New Roman" w:eastAsia="Times New Roman" w:hAnsi="Times New Roman" w:cs="Times New Roman"/>
                <w:i/>
                <w:sz w:val="10"/>
                <w:szCs w:val="10"/>
              </w:rPr>
            </w:pPr>
            <w:r w:rsidRPr="00552BA6">
              <w:rPr>
                <w:rFonts w:ascii="Times New Roman" w:eastAsia="Times New Roman" w:hAnsi="Times New Roman" w:cs="Times New Roman"/>
                <w:i/>
                <w:sz w:val="10"/>
                <w:szCs w:val="10"/>
              </w:rPr>
              <w:t>Запрещается складирование дров, строительных материалов, мусора и т.д. на придомовых территориях.</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i/>
                <w:sz w:val="10"/>
                <w:szCs w:val="10"/>
              </w:rPr>
              <w:t>Не допускается размещение жилой застройки в санитарно-защитных зонах, установленных в соответствии с законодательством Российской Федерации.</w:t>
            </w:r>
          </w:p>
        </w:tc>
      </w:tr>
      <w:tr w:rsidR="00552BA6" w:rsidRPr="00552BA6" w:rsidTr="00211835">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Ведение дачного хозяйства</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(13.3)</w:t>
            </w:r>
          </w:p>
        </w:tc>
        <w:tc>
          <w:tcPr>
            <w:tcW w:w="1813" w:type="pct"/>
            <w:vMerge/>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
        </w:tc>
        <w:tc>
          <w:tcPr>
            <w:tcW w:w="238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52BA6" w:rsidRPr="00552BA6" w:rsidRDefault="00552BA6" w:rsidP="00552BA6">
            <w:pPr>
              <w:spacing w:after="0" w:line="240" w:lineRule="auto"/>
              <w:rPr>
                <w:rFonts w:ascii="Times New Roman" w:eastAsia="Times New Roman" w:hAnsi="Times New Roman" w:cs="Times New Roman"/>
                <w:i/>
                <w:sz w:val="10"/>
                <w:szCs w:val="10"/>
              </w:rPr>
            </w:pPr>
            <w:r w:rsidRPr="00552BA6">
              <w:rPr>
                <w:rFonts w:ascii="Times New Roman" w:eastAsia="Times New Roman" w:hAnsi="Times New Roman" w:cs="Times New Roman"/>
                <w:sz w:val="10"/>
                <w:szCs w:val="10"/>
              </w:rPr>
              <w:t>размещение хозяйственных строений и сооружений продукции</w:t>
            </w:r>
            <w:proofErr w:type="gramStart"/>
            <w:r w:rsidRPr="00552BA6">
              <w:rPr>
                <w:rFonts w:ascii="Times New Roman" w:eastAsia="Times New Roman" w:hAnsi="Times New Roman" w:cs="Times New Roman"/>
                <w:sz w:val="10"/>
                <w:szCs w:val="10"/>
              </w:rPr>
              <w:t xml:space="preserve"> /</w:t>
            </w:r>
            <w:r w:rsidRPr="00552BA6">
              <w:rPr>
                <w:rFonts w:ascii="Times New Roman" w:eastAsia="Times New Roman" w:hAnsi="Times New Roman" w:cs="Times New Roman"/>
                <w:i/>
                <w:sz w:val="10"/>
                <w:szCs w:val="10"/>
              </w:rPr>
              <w:t xml:space="preserve"> Н</w:t>
            </w:r>
            <w:proofErr w:type="gramEnd"/>
            <w:r w:rsidRPr="00552BA6">
              <w:rPr>
                <w:rFonts w:ascii="Times New Roman" w:eastAsia="Times New Roman" w:hAnsi="Times New Roman" w:cs="Times New Roman"/>
                <w:i/>
                <w:sz w:val="10"/>
                <w:szCs w:val="10"/>
              </w:rPr>
              <w:t>е допускается размещение хозяйственных построек со стороны улиц, за исключением гаражей.</w:t>
            </w:r>
          </w:p>
          <w:p w:rsidR="00552BA6" w:rsidRPr="00552BA6" w:rsidRDefault="00552BA6" w:rsidP="00552BA6">
            <w:pPr>
              <w:spacing w:after="0" w:line="240" w:lineRule="auto"/>
              <w:rPr>
                <w:rFonts w:ascii="Times New Roman" w:eastAsia="Times New Roman" w:hAnsi="Times New Roman" w:cs="Times New Roman"/>
                <w:i/>
                <w:sz w:val="10"/>
                <w:szCs w:val="10"/>
              </w:rPr>
            </w:pPr>
            <w:r w:rsidRPr="00552BA6">
              <w:rPr>
                <w:rFonts w:ascii="Times New Roman" w:eastAsia="Times New Roman" w:hAnsi="Times New Roman" w:cs="Times New Roman"/>
                <w:i/>
                <w:sz w:val="10"/>
                <w:szCs w:val="1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552BA6" w:rsidRPr="00552BA6" w:rsidRDefault="00552BA6" w:rsidP="00552BA6">
            <w:pPr>
              <w:spacing w:after="0" w:line="240" w:lineRule="auto"/>
              <w:rPr>
                <w:rFonts w:ascii="Times New Roman" w:eastAsia="Times New Roman" w:hAnsi="Times New Roman" w:cs="Times New Roman"/>
                <w:i/>
                <w:sz w:val="10"/>
                <w:szCs w:val="10"/>
              </w:rPr>
            </w:pPr>
            <w:r w:rsidRPr="00552BA6">
              <w:rPr>
                <w:rFonts w:ascii="Times New Roman" w:eastAsia="Times New Roman" w:hAnsi="Times New Roman" w:cs="Times New Roman"/>
                <w:i/>
                <w:sz w:val="10"/>
                <w:szCs w:val="10"/>
              </w:rPr>
              <w:t>Запрещается складирование дров, строительных материалов, мусора и т.д. на придомовых территориях.</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i/>
                <w:sz w:val="10"/>
                <w:szCs w:val="10"/>
              </w:rPr>
              <w:t>Не допускается размещение жилой застройки в санитарно-защитных зонах, установленных в соответствии с законодательством Российской Федерации.</w:t>
            </w:r>
          </w:p>
        </w:tc>
      </w:tr>
    </w:tbl>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i/>
          <w:sz w:val="16"/>
          <w:szCs w:val="16"/>
        </w:rPr>
        <w:t>3</w:t>
      </w:r>
      <w:r w:rsidRPr="00552BA6">
        <w:rPr>
          <w:rFonts w:ascii="Times New Roman" w:eastAsia="Times New Roman" w:hAnsi="Times New Roman" w:cs="Times New Roman"/>
          <w:sz w:val="16"/>
          <w:szCs w:val="16"/>
        </w:rPr>
        <w:t>. Вспомогательные виды и параметры разрешённого использования земельных участков и объектов капитального строительства.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3830"/>
        <w:gridCol w:w="5037"/>
      </w:tblGrid>
      <w:tr w:rsidR="00552BA6" w:rsidRPr="00552BA6" w:rsidTr="00211835">
        <w:trPr>
          <w:trHeight w:val="158"/>
        </w:trPr>
        <w:tc>
          <w:tcPr>
            <w:tcW w:w="800"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Виды использования </w:t>
            </w:r>
          </w:p>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(Код)*</w:t>
            </w:r>
          </w:p>
        </w:tc>
        <w:tc>
          <w:tcPr>
            <w:tcW w:w="1814"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Параметры разрешенного строительства</w:t>
            </w:r>
          </w:p>
        </w:tc>
        <w:tc>
          <w:tcPr>
            <w:tcW w:w="2386"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Описание вида разрешенного использования земельного участка**/</w:t>
            </w:r>
            <w:r w:rsidRPr="00552BA6">
              <w:rPr>
                <w:rFonts w:ascii="Times New Roman" w:eastAsia="Times New Roman" w:hAnsi="Times New Roman" w:cs="Times New Roman"/>
                <w:i/>
                <w:sz w:val="10"/>
                <w:szCs w:val="10"/>
              </w:rPr>
              <w:t>Особые условия реализации регламента</w:t>
            </w:r>
          </w:p>
        </w:tc>
      </w:tr>
      <w:tr w:rsidR="00552BA6" w:rsidRPr="00552BA6" w:rsidTr="00211835">
        <w:trPr>
          <w:trHeight w:val="206"/>
        </w:trPr>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Коммунальное обслуживание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(3.1)</w:t>
            </w:r>
          </w:p>
        </w:tc>
        <w:tc>
          <w:tcPr>
            <w:tcW w:w="1814"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- 1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1 м, от красной линии – от 3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552BA6" w:rsidRPr="00552BA6" w:rsidRDefault="00552BA6" w:rsidP="00552BA6">
            <w:pPr>
              <w:spacing w:after="0" w:line="240" w:lineRule="auto"/>
              <w:rPr>
                <w:rFonts w:ascii="Times New Roman" w:eastAsia="Times New Roman" w:hAnsi="Times New Roman" w:cs="Times New Roman"/>
                <w:sz w:val="10"/>
                <w:szCs w:val="10"/>
              </w:rPr>
            </w:pPr>
          </w:p>
        </w:tc>
        <w:tc>
          <w:tcPr>
            <w:tcW w:w="238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552BA6">
              <w:rPr>
                <w:rFonts w:ascii="Times New Roman" w:eastAsia="Times New Roman" w:hAnsi="Times New Roman" w:cs="Times New Roman"/>
                <w:sz w:val="10"/>
                <w:szCs w:val="10"/>
              </w:rPr>
              <w:t xml:space="preserve"> зданий или помещений, предназначенных для приема физических и юридических лиц в связи с предоставлением им коммунальных услуг)/ </w:t>
            </w:r>
            <w:r w:rsidRPr="00552BA6">
              <w:rPr>
                <w:rFonts w:ascii="Times New Roman" w:eastAsia="Times New Roman" w:hAnsi="Times New Roman" w:cs="Times New Roman"/>
                <w:i/>
                <w:sz w:val="10"/>
                <w:szCs w:val="10"/>
              </w:rPr>
              <w:t xml:space="preserve">Строительство осуществлять в соответствии с СП 42.13330.2011 (Актуализированная редакция СНиП 2.07.0189* «Градостроительство. </w:t>
            </w:r>
            <w:proofErr w:type="gramStart"/>
            <w:r w:rsidRPr="00552BA6">
              <w:rPr>
                <w:rFonts w:ascii="Times New Roman" w:eastAsia="Times New Roman" w:hAnsi="Times New Roman" w:cs="Times New Roman"/>
                <w:i/>
                <w:sz w:val="10"/>
                <w:szCs w:val="10"/>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552BA6">
              <w:rPr>
                <w:rFonts w:ascii="Times New Roman" w:eastAsia="Times New Roman" w:hAnsi="Times New Roman" w:cs="Times New Roman"/>
                <w:sz w:val="10"/>
                <w:szCs w:val="10"/>
              </w:rPr>
              <w:t>.</w:t>
            </w:r>
            <w:proofErr w:type="gramEnd"/>
          </w:p>
        </w:tc>
      </w:tr>
      <w:tr w:rsidR="00552BA6" w:rsidRPr="00552BA6" w:rsidTr="00211835">
        <w:trPr>
          <w:trHeight w:val="206"/>
        </w:trPr>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Обслуживание автотранспорта</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(4.9)</w:t>
            </w:r>
          </w:p>
        </w:tc>
        <w:tc>
          <w:tcPr>
            <w:tcW w:w="1814"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Высота – до 5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3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tc>
        <w:tc>
          <w:tcPr>
            <w:tcW w:w="238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552BA6">
                <w:rPr>
                  <w:rFonts w:ascii="Times New Roman" w:eastAsia="Times New Roman" w:hAnsi="Times New Roman" w:cs="Times New Roman"/>
                  <w:color w:val="0000FF"/>
                  <w:sz w:val="10"/>
                  <w:szCs w:val="10"/>
                  <w:u w:val="single"/>
                </w:rPr>
                <w:t>коде 2.7.1</w:t>
              </w:r>
              <w:proofErr w:type="gramStart"/>
            </w:hyperlink>
            <w:r w:rsidRPr="00552BA6">
              <w:rPr>
                <w:rFonts w:ascii="Times New Roman" w:eastAsia="Times New Roman" w:hAnsi="Times New Roman" w:cs="Times New Roman"/>
                <w:sz w:val="10"/>
                <w:szCs w:val="10"/>
              </w:rPr>
              <w:t xml:space="preserve">/ </w:t>
            </w:r>
            <w:r w:rsidRPr="00552BA6">
              <w:rPr>
                <w:rFonts w:ascii="Times New Roman" w:eastAsia="Times New Roman" w:hAnsi="Times New Roman" w:cs="Times New Roman"/>
                <w:i/>
                <w:sz w:val="10"/>
                <w:szCs w:val="10"/>
              </w:rPr>
              <w:t>П</w:t>
            </w:r>
            <w:proofErr w:type="gramEnd"/>
            <w:r w:rsidRPr="00552BA6">
              <w:rPr>
                <w:rFonts w:ascii="Times New Roman" w:eastAsia="Times New Roman" w:hAnsi="Times New Roman" w:cs="Times New Roman"/>
                <w:i/>
                <w:sz w:val="10"/>
                <w:szCs w:val="10"/>
              </w:rPr>
              <w:t>ри проектировании</w:t>
            </w:r>
            <w:r w:rsidRPr="00552BA6">
              <w:rPr>
                <w:rFonts w:ascii="Times New Roman" w:eastAsia="Times New Roman" w:hAnsi="Times New Roman" w:cs="Times New Roman"/>
                <w:sz w:val="10"/>
                <w:szCs w:val="10"/>
              </w:rPr>
              <w:t xml:space="preserve"> </w:t>
            </w:r>
            <w:r w:rsidRPr="00552BA6">
              <w:rPr>
                <w:rFonts w:ascii="Times New Roman" w:eastAsia="Times New Roman" w:hAnsi="Times New Roman" w:cs="Times New Roman"/>
                <w:i/>
                <w:sz w:val="10"/>
                <w:szCs w:val="1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r w:rsidR="00552BA6" w:rsidRPr="00552BA6" w:rsidTr="00211835">
        <w:trPr>
          <w:trHeight w:val="206"/>
        </w:trPr>
        <w:tc>
          <w:tcPr>
            <w:tcW w:w="800" w:type="pct"/>
            <w:shd w:val="clear" w:color="auto" w:fill="auto"/>
          </w:tcPr>
          <w:p w:rsidR="00552BA6" w:rsidRPr="00552BA6" w:rsidRDefault="00552BA6" w:rsidP="00552BA6">
            <w:pPr>
              <w:spacing w:after="0" w:line="240" w:lineRule="auto"/>
              <w:jc w:val="both"/>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Склады</w:t>
            </w:r>
          </w:p>
          <w:p w:rsidR="00552BA6" w:rsidRPr="00552BA6" w:rsidRDefault="00552BA6" w:rsidP="00552BA6">
            <w:pPr>
              <w:spacing w:after="0" w:line="240" w:lineRule="auto"/>
              <w:jc w:val="both"/>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(6.9)</w:t>
            </w:r>
          </w:p>
        </w:tc>
        <w:tc>
          <w:tcPr>
            <w:tcW w:w="1814"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Высота  - 15 м.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5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tc>
        <w:tc>
          <w:tcPr>
            <w:tcW w:w="2386" w:type="pct"/>
            <w:shd w:val="clear" w:color="auto" w:fill="auto"/>
          </w:tcPr>
          <w:p w:rsidR="00552BA6" w:rsidRPr="00552BA6" w:rsidRDefault="00552BA6" w:rsidP="00552BA6">
            <w:pPr>
              <w:spacing w:after="0" w:line="240" w:lineRule="auto"/>
              <w:jc w:val="both"/>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552BA6" w:rsidRPr="00552BA6" w:rsidRDefault="00552BA6" w:rsidP="00552BA6">
      <w:pPr>
        <w:spacing w:after="0" w:line="240" w:lineRule="auto"/>
        <w:ind w:firstLine="284"/>
        <w:jc w:val="both"/>
        <w:rPr>
          <w:rFonts w:ascii="Times New Roman" w:eastAsia="Times New Roman" w:hAnsi="Times New Roman" w:cs="Times New Roman"/>
          <w:bCs/>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u w:val="single"/>
        </w:rPr>
      </w:pPr>
    </w:p>
    <w:p w:rsidR="00552BA6" w:rsidRDefault="00552BA6" w:rsidP="00552BA6">
      <w:pPr>
        <w:keepNext/>
        <w:spacing w:after="0" w:line="240" w:lineRule="auto"/>
        <w:jc w:val="center"/>
        <w:outlineLvl w:val="1"/>
        <w:rPr>
          <w:rFonts w:ascii="Times New Roman" w:eastAsia="Times New Roman" w:hAnsi="Times New Roman" w:cs="Times New Roman"/>
          <w:b/>
          <w:bCs/>
          <w:iCs/>
          <w:sz w:val="16"/>
          <w:szCs w:val="16"/>
        </w:rPr>
      </w:pPr>
      <w:bookmarkStart w:id="106" w:name="_Toc341273542"/>
      <w:bookmarkStart w:id="107" w:name="_Toc341800779"/>
      <w:bookmarkStart w:id="108" w:name="_Toc454973379"/>
      <w:bookmarkStart w:id="109" w:name="_Toc477775092"/>
      <w:r w:rsidRPr="00552BA6">
        <w:rPr>
          <w:rFonts w:ascii="Times New Roman" w:eastAsia="Times New Roman" w:hAnsi="Times New Roman" w:cs="Times New Roman"/>
          <w:b/>
          <w:bCs/>
          <w:iCs/>
          <w:sz w:val="16"/>
          <w:szCs w:val="16"/>
        </w:rPr>
        <w:t>Статья 50. Зона парков, скверов и бульваров (Р-2)</w:t>
      </w:r>
      <w:bookmarkEnd w:id="106"/>
      <w:bookmarkEnd w:id="107"/>
      <w:bookmarkEnd w:id="108"/>
      <w:bookmarkEnd w:id="109"/>
    </w:p>
    <w:p w:rsidR="00812EBF" w:rsidRPr="00552BA6" w:rsidRDefault="00812EBF" w:rsidP="00552BA6">
      <w:pPr>
        <w:keepNext/>
        <w:spacing w:after="0" w:line="240" w:lineRule="auto"/>
        <w:jc w:val="center"/>
        <w:outlineLvl w:val="1"/>
        <w:rPr>
          <w:rFonts w:ascii="Times New Roman" w:eastAsia="Times New Roman" w:hAnsi="Times New Roman" w:cs="Times New Roman"/>
          <w:b/>
          <w:bCs/>
          <w:iCs/>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i/>
          <w:sz w:val="16"/>
          <w:szCs w:val="16"/>
        </w:rPr>
        <w:t>1</w:t>
      </w:r>
      <w:r w:rsidRPr="00552BA6">
        <w:rPr>
          <w:rFonts w:ascii="Times New Roman" w:eastAsia="Times New Roman" w:hAnsi="Times New Roman" w:cs="Times New Roman"/>
          <w:sz w:val="16"/>
          <w:szCs w:val="16"/>
        </w:rPr>
        <w:t>. Основные виды и параметры разрешённого использования земельных участков и объектов капитального строительства.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3828"/>
        <w:gridCol w:w="5039"/>
      </w:tblGrid>
      <w:tr w:rsidR="00552BA6" w:rsidRPr="00552BA6" w:rsidTr="00552BA6">
        <w:trPr>
          <w:trHeight w:val="138"/>
        </w:trPr>
        <w:tc>
          <w:tcPr>
            <w:tcW w:w="800"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Виды использования </w:t>
            </w:r>
          </w:p>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(Код)*</w:t>
            </w:r>
          </w:p>
        </w:tc>
        <w:tc>
          <w:tcPr>
            <w:tcW w:w="1813"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Параметры разрешенного строительства</w:t>
            </w:r>
          </w:p>
        </w:tc>
        <w:tc>
          <w:tcPr>
            <w:tcW w:w="2387"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Описание вида разрешенного использования земельного участка**/</w:t>
            </w:r>
            <w:r w:rsidRPr="00552BA6">
              <w:rPr>
                <w:rFonts w:ascii="Times New Roman" w:eastAsia="Times New Roman" w:hAnsi="Times New Roman" w:cs="Times New Roman"/>
                <w:i/>
                <w:sz w:val="10"/>
                <w:szCs w:val="10"/>
              </w:rPr>
              <w:t>Особые условия реализации регламента</w:t>
            </w:r>
          </w:p>
        </w:tc>
      </w:tr>
      <w:tr w:rsidR="00552BA6" w:rsidRPr="00552BA6" w:rsidTr="00211835">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Земельные участки (территории) общего пользования</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(12.0)</w:t>
            </w:r>
          </w:p>
        </w:tc>
        <w:tc>
          <w:tcPr>
            <w:tcW w:w="1813" w:type="pct"/>
            <w:vMerge w:val="restar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процент озеленения ценными породами деревьев – 50.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Устройство ливневой канализации, прогулочных дорожек с твердым покрытием.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древесно-кустарниковые насаждения, открытые луговые пространства, водоемы – 93-97%;</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дорожно-транспортная сеть, спортивные и игровые площадки – 2-5%;</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обслуживающие сооружения и постройки – 2%.</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Предельные размеры земельных участков, минимальные отступы от границ, предельная высота зданий, строений, сооружений – не подлежат установлению</w:t>
            </w:r>
          </w:p>
        </w:tc>
        <w:tc>
          <w:tcPr>
            <w:tcW w:w="238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552BA6" w:rsidRPr="00552BA6" w:rsidTr="00211835">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Отдых (рекреация)</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(5.0)</w:t>
            </w:r>
          </w:p>
        </w:tc>
        <w:tc>
          <w:tcPr>
            <w:tcW w:w="1813" w:type="pct"/>
            <w:vMerge/>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
        </w:tc>
        <w:tc>
          <w:tcPr>
            <w:tcW w:w="238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Содержание данного вида разрешенного использования включает в себя содержание видов разрешенного использования с </w:t>
            </w:r>
            <w:hyperlink w:anchor="P313" w:history="1">
              <w:r w:rsidRPr="00552BA6">
                <w:rPr>
                  <w:rFonts w:ascii="Times New Roman" w:eastAsia="Times New Roman" w:hAnsi="Times New Roman" w:cs="Times New Roman"/>
                  <w:color w:val="0000FF"/>
                  <w:sz w:val="10"/>
                  <w:szCs w:val="10"/>
                  <w:u w:val="single"/>
                </w:rPr>
                <w:t>кодами 5.1</w:t>
              </w:r>
            </w:hyperlink>
            <w:r w:rsidRPr="00552BA6">
              <w:rPr>
                <w:rFonts w:ascii="Times New Roman" w:eastAsia="Times New Roman" w:hAnsi="Times New Roman" w:cs="Times New Roman"/>
                <w:sz w:val="10"/>
                <w:szCs w:val="10"/>
              </w:rPr>
              <w:t xml:space="preserve"> - </w:t>
            </w:r>
            <w:hyperlink w:anchor="P333" w:history="1">
              <w:r w:rsidRPr="00552BA6">
                <w:rPr>
                  <w:rFonts w:ascii="Times New Roman" w:eastAsia="Times New Roman" w:hAnsi="Times New Roman" w:cs="Times New Roman"/>
                  <w:color w:val="0000FF"/>
                  <w:sz w:val="10"/>
                  <w:szCs w:val="10"/>
                  <w:u w:val="single"/>
                </w:rPr>
                <w:t>5.5</w:t>
              </w:r>
            </w:hyperlink>
          </w:p>
        </w:tc>
      </w:tr>
      <w:tr w:rsidR="00552BA6" w:rsidRPr="00552BA6" w:rsidTr="00211835">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Охрана природных территорий</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(9.1)</w:t>
            </w:r>
          </w:p>
        </w:tc>
        <w:tc>
          <w:tcPr>
            <w:tcW w:w="1813" w:type="pct"/>
            <w:vMerge/>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
        </w:tc>
        <w:tc>
          <w:tcPr>
            <w:tcW w:w="238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bl>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i/>
          <w:sz w:val="16"/>
          <w:szCs w:val="16"/>
        </w:rPr>
        <w:t>2</w:t>
      </w:r>
      <w:r w:rsidRPr="00552BA6">
        <w:rPr>
          <w:rFonts w:ascii="Times New Roman" w:eastAsia="Times New Roman" w:hAnsi="Times New Roman" w:cs="Times New Roman"/>
          <w:sz w:val="16"/>
          <w:szCs w:val="16"/>
        </w:rPr>
        <w:t>. Условно разрешённые виды и параметры использования земельных участков и объектов капитального строительства.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3990"/>
        <w:gridCol w:w="5039"/>
      </w:tblGrid>
      <w:tr w:rsidR="00552BA6" w:rsidRPr="00552BA6" w:rsidTr="00552BA6">
        <w:trPr>
          <w:trHeight w:val="272"/>
        </w:trPr>
        <w:tc>
          <w:tcPr>
            <w:tcW w:w="723"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Виды использования </w:t>
            </w:r>
          </w:p>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(Код)*</w:t>
            </w:r>
          </w:p>
        </w:tc>
        <w:tc>
          <w:tcPr>
            <w:tcW w:w="1890"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Параметры разрешенного строительства</w:t>
            </w:r>
          </w:p>
        </w:tc>
        <w:tc>
          <w:tcPr>
            <w:tcW w:w="2387"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Описание вида разрешенного использования земельного участка**/</w:t>
            </w:r>
            <w:r w:rsidRPr="00552BA6">
              <w:rPr>
                <w:rFonts w:ascii="Times New Roman" w:eastAsia="Times New Roman" w:hAnsi="Times New Roman" w:cs="Times New Roman"/>
                <w:i/>
                <w:sz w:val="10"/>
                <w:szCs w:val="10"/>
              </w:rPr>
              <w:t>Особые условия реализации регламента</w:t>
            </w:r>
          </w:p>
        </w:tc>
      </w:tr>
      <w:tr w:rsidR="00552BA6" w:rsidRPr="00552BA6" w:rsidTr="00552BA6">
        <w:trPr>
          <w:trHeight w:val="70"/>
        </w:trPr>
        <w:tc>
          <w:tcPr>
            <w:tcW w:w="723"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Магазины</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(4.4)</w:t>
            </w:r>
          </w:p>
        </w:tc>
        <w:tc>
          <w:tcPr>
            <w:tcW w:w="189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Размеры земельных участков:</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  400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 5 000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до 2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1 м, от красной линии – от 3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80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процент озеленения – 10</w:t>
            </w:r>
          </w:p>
        </w:tc>
        <w:tc>
          <w:tcPr>
            <w:tcW w:w="238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 xml:space="preserve">Размещение объектов капитального строительства, предназначенных для продажи товаров, торговая площадь которых составляет до 5000 кв. м./ </w:t>
            </w:r>
            <w:r w:rsidRPr="00552BA6">
              <w:rPr>
                <w:rFonts w:ascii="Times New Roman" w:eastAsia="Times New Roman" w:hAnsi="Times New Roman" w:cs="Times New Roman"/>
                <w:i/>
                <w:sz w:val="10"/>
                <w:szCs w:val="10"/>
              </w:rPr>
              <w:t>Строительство осуществлять в соответствии с СП 42.13330.2011 (Актуализированная редакция СНиП 2.07.0189* «Градостроительство.</w:t>
            </w:r>
            <w:proofErr w:type="gramEnd"/>
            <w:r w:rsidRPr="00552BA6">
              <w:rPr>
                <w:rFonts w:ascii="Times New Roman" w:eastAsia="Times New Roman" w:hAnsi="Times New Roman" w:cs="Times New Roman"/>
                <w:i/>
                <w:sz w:val="10"/>
                <w:szCs w:val="10"/>
              </w:rPr>
              <w:t xml:space="preserve"> </w:t>
            </w:r>
            <w:proofErr w:type="gramStart"/>
            <w:r w:rsidRPr="00552BA6">
              <w:rPr>
                <w:rFonts w:ascii="Times New Roman" w:eastAsia="Times New Roman" w:hAnsi="Times New Roman" w:cs="Times New Roman"/>
                <w:i/>
                <w:sz w:val="10"/>
                <w:szCs w:val="10"/>
              </w:rPr>
              <w:t>Планировка и застройка городских и сельских поселений»), со строительными нормами и правилами, техническими регламентам.</w:t>
            </w:r>
            <w:proofErr w:type="gramEnd"/>
          </w:p>
        </w:tc>
      </w:tr>
      <w:tr w:rsidR="00552BA6" w:rsidRPr="00552BA6" w:rsidTr="00552BA6">
        <w:tc>
          <w:tcPr>
            <w:tcW w:w="723"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Общественное питание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(4.6)</w:t>
            </w:r>
          </w:p>
        </w:tc>
        <w:tc>
          <w:tcPr>
            <w:tcW w:w="189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Размеры земельных участков:</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  400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 5 000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до 2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1 м, от красной линии – от 3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80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процент озеленения – 10</w:t>
            </w:r>
          </w:p>
        </w:tc>
        <w:tc>
          <w:tcPr>
            <w:tcW w:w="238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r w:rsidRPr="00552BA6">
              <w:rPr>
                <w:rFonts w:ascii="Times New Roman" w:eastAsia="Times New Roman" w:hAnsi="Times New Roman" w:cs="Times New Roman"/>
                <w:i/>
                <w:sz w:val="10"/>
                <w:szCs w:val="10"/>
              </w:rPr>
              <w:t>Строительство осуществлять в соответствии с СП 42.13330.2011 (Актуализированная редакция СНиП 2.07.0189* «Градостроительство.</w:t>
            </w:r>
            <w:proofErr w:type="gramEnd"/>
            <w:r w:rsidRPr="00552BA6">
              <w:rPr>
                <w:rFonts w:ascii="Times New Roman" w:eastAsia="Times New Roman" w:hAnsi="Times New Roman" w:cs="Times New Roman"/>
                <w:i/>
                <w:sz w:val="10"/>
                <w:szCs w:val="10"/>
              </w:rPr>
              <w:t xml:space="preserve"> </w:t>
            </w:r>
            <w:proofErr w:type="gramStart"/>
            <w:r w:rsidRPr="00552BA6">
              <w:rPr>
                <w:rFonts w:ascii="Times New Roman" w:eastAsia="Times New Roman" w:hAnsi="Times New Roman" w:cs="Times New Roman"/>
                <w:i/>
                <w:sz w:val="10"/>
                <w:szCs w:val="10"/>
              </w:rPr>
              <w:t>Планировка и застройка городских и сельских поселений»), со строительными нормами и правилами, техническими регламентам.</w:t>
            </w:r>
            <w:proofErr w:type="gramEnd"/>
          </w:p>
        </w:tc>
      </w:tr>
      <w:tr w:rsidR="00552BA6" w:rsidRPr="00552BA6" w:rsidTr="00552BA6">
        <w:tc>
          <w:tcPr>
            <w:tcW w:w="723"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Общее пользование водными объектами (11.1)</w:t>
            </w:r>
          </w:p>
        </w:tc>
        <w:tc>
          <w:tcPr>
            <w:tcW w:w="189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w:t>
            </w:r>
          </w:p>
        </w:tc>
        <w:tc>
          <w:tcPr>
            <w:tcW w:w="238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552BA6" w:rsidRPr="00552BA6" w:rsidTr="00552BA6">
        <w:tc>
          <w:tcPr>
            <w:tcW w:w="723"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Специальное пользование водными объектами</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(11.2)</w:t>
            </w:r>
          </w:p>
        </w:tc>
        <w:tc>
          <w:tcPr>
            <w:tcW w:w="189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w:t>
            </w:r>
          </w:p>
        </w:tc>
        <w:tc>
          <w:tcPr>
            <w:tcW w:w="238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bl>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bookmarkStart w:id="110" w:name="_Toc341273543"/>
      <w:bookmarkStart w:id="111" w:name="_Toc341800780"/>
      <w:r w:rsidRPr="00552BA6">
        <w:rPr>
          <w:rFonts w:ascii="Times New Roman" w:eastAsia="Times New Roman" w:hAnsi="Times New Roman" w:cs="Times New Roman"/>
          <w:i/>
          <w:sz w:val="16"/>
          <w:szCs w:val="16"/>
        </w:rPr>
        <w:t>3</w:t>
      </w:r>
      <w:r w:rsidRPr="00552BA6">
        <w:rPr>
          <w:rFonts w:ascii="Times New Roman" w:eastAsia="Times New Roman" w:hAnsi="Times New Roman" w:cs="Times New Roman"/>
          <w:sz w:val="16"/>
          <w:szCs w:val="16"/>
        </w:rPr>
        <w:t>. Вспомогательные виды и параметры разрешённого использования земельных участков и объектов капитального строительства.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3830"/>
        <w:gridCol w:w="5037"/>
      </w:tblGrid>
      <w:tr w:rsidR="00552BA6" w:rsidRPr="00552BA6" w:rsidTr="00211835">
        <w:trPr>
          <w:trHeight w:val="158"/>
        </w:trPr>
        <w:tc>
          <w:tcPr>
            <w:tcW w:w="800"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Виды использования </w:t>
            </w:r>
          </w:p>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(Код)*</w:t>
            </w:r>
          </w:p>
        </w:tc>
        <w:tc>
          <w:tcPr>
            <w:tcW w:w="1814"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Параметры разрешенного строительства</w:t>
            </w:r>
          </w:p>
        </w:tc>
        <w:tc>
          <w:tcPr>
            <w:tcW w:w="2386"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Описание вида разрешенного использования земельного участка**/</w:t>
            </w:r>
            <w:r w:rsidRPr="00552BA6">
              <w:rPr>
                <w:rFonts w:ascii="Times New Roman" w:eastAsia="Times New Roman" w:hAnsi="Times New Roman" w:cs="Times New Roman"/>
                <w:i/>
                <w:sz w:val="10"/>
                <w:szCs w:val="10"/>
              </w:rPr>
              <w:t>Особые условия реализации регламента</w:t>
            </w:r>
          </w:p>
        </w:tc>
      </w:tr>
      <w:tr w:rsidR="00552BA6" w:rsidRPr="00552BA6" w:rsidTr="00211835">
        <w:trPr>
          <w:trHeight w:val="206"/>
        </w:trPr>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Коммунальное обслуживание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(3.1)</w:t>
            </w:r>
          </w:p>
        </w:tc>
        <w:tc>
          <w:tcPr>
            <w:tcW w:w="1814"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- 1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1 м, от красной линии – от 3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552BA6" w:rsidRPr="00552BA6" w:rsidRDefault="00552BA6" w:rsidP="00552BA6">
            <w:pPr>
              <w:spacing w:after="0" w:line="240" w:lineRule="auto"/>
              <w:rPr>
                <w:rFonts w:ascii="Times New Roman" w:eastAsia="Times New Roman" w:hAnsi="Times New Roman" w:cs="Times New Roman"/>
                <w:sz w:val="10"/>
                <w:szCs w:val="10"/>
              </w:rPr>
            </w:pPr>
          </w:p>
        </w:tc>
        <w:tc>
          <w:tcPr>
            <w:tcW w:w="238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552BA6">
              <w:rPr>
                <w:rFonts w:ascii="Times New Roman" w:eastAsia="Times New Roman" w:hAnsi="Times New Roman" w:cs="Times New Roman"/>
                <w:sz w:val="10"/>
                <w:szCs w:val="10"/>
              </w:rPr>
              <w:t xml:space="preserve"> зданий или помещений, предназначенных для приема физических и юридических лиц в связи с предоставлением им коммунальных услуг)/ </w:t>
            </w:r>
            <w:r w:rsidRPr="00552BA6">
              <w:rPr>
                <w:rFonts w:ascii="Times New Roman" w:eastAsia="Times New Roman" w:hAnsi="Times New Roman" w:cs="Times New Roman"/>
                <w:i/>
                <w:sz w:val="10"/>
                <w:szCs w:val="10"/>
              </w:rPr>
              <w:t xml:space="preserve">Строительство осуществлять в соответствии с СП 42.13330.2011 (Актуализированная редакция СНиП 2.07.0189* «Градостроительство. </w:t>
            </w:r>
            <w:proofErr w:type="gramStart"/>
            <w:r w:rsidRPr="00552BA6">
              <w:rPr>
                <w:rFonts w:ascii="Times New Roman" w:eastAsia="Times New Roman" w:hAnsi="Times New Roman" w:cs="Times New Roman"/>
                <w:i/>
                <w:sz w:val="10"/>
                <w:szCs w:val="10"/>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552BA6">
              <w:rPr>
                <w:rFonts w:ascii="Times New Roman" w:eastAsia="Times New Roman" w:hAnsi="Times New Roman" w:cs="Times New Roman"/>
                <w:sz w:val="10"/>
                <w:szCs w:val="10"/>
              </w:rPr>
              <w:t>.</w:t>
            </w:r>
            <w:proofErr w:type="gramEnd"/>
          </w:p>
        </w:tc>
      </w:tr>
      <w:tr w:rsidR="00552BA6" w:rsidRPr="00552BA6" w:rsidTr="00211835">
        <w:trPr>
          <w:trHeight w:val="206"/>
        </w:trPr>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Обслуживание автотранспорта</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(4.9)</w:t>
            </w:r>
          </w:p>
        </w:tc>
        <w:tc>
          <w:tcPr>
            <w:tcW w:w="1814"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Высота – до 5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3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Предельные размеры земельных участков, максимальный процент застройки – в </w:t>
            </w:r>
            <w:r w:rsidRPr="00552BA6">
              <w:rPr>
                <w:rFonts w:ascii="Times New Roman" w:eastAsia="Times New Roman" w:hAnsi="Times New Roman" w:cs="Times New Roman"/>
                <w:sz w:val="10"/>
                <w:szCs w:val="10"/>
              </w:rPr>
              <w:lastRenderedPageBreak/>
              <w:t>соответствии с основным (условно-разрешенным) видом разрешенного использования.</w:t>
            </w:r>
          </w:p>
        </w:tc>
        <w:tc>
          <w:tcPr>
            <w:tcW w:w="238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lastRenderedPageBreak/>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552BA6">
                <w:rPr>
                  <w:rFonts w:ascii="Times New Roman" w:eastAsia="Times New Roman" w:hAnsi="Times New Roman" w:cs="Times New Roman"/>
                  <w:color w:val="0000FF"/>
                  <w:sz w:val="10"/>
                  <w:szCs w:val="10"/>
                  <w:u w:val="single"/>
                </w:rPr>
                <w:t>коде 2.7.1</w:t>
              </w:r>
              <w:proofErr w:type="gramStart"/>
            </w:hyperlink>
            <w:r w:rsidRPr="00552BA6">
              <w:rPr>
                <w:rFonts w:ascii="Times New Roman" w:eastAsia="Times New Roman" w:hAnsi="Times New Roman" w:cs="Times New Roman"/>
                <w:sz w:val="10"/>
                <w:szCs w:val="10"/>
              </w:rPr>
              <w:t xml:space="preserve">/ </w:t>
            </w:r>
            <w:r w:rsidRPr="00552BA6">
              <w:rPr>
                <w:rFonts w:ascii="Times New Roman" w:eastAsia="Times New Roman" w:hAnsi="Times New Roman" w:cs="Times New Roman"/>
                <w:i/>
                <w:sz w:val="10"/>
                <w:szCs w:val="10"/>
              </w:rPr>
              <w:t>П</w:t>
            </w:r>
            <w:proofErr w:type="gramEnd"/>
            <w:r w:rsidRPr="00552BA6">
              <w:rPr>
                <w:rFonts w:ascii="Times New Roman" w:eastAsia="Times New Roman" w:hAnsi="Times New Roman" w:cs="Times New Roman"/>
                <w:i/>
                <w:sz w:val="10"/>
                <w:szCs w:val="10"/>
              </w:rPr>
              <w:t>ри проектировании</w:t>
            </w:r>
            <w:r w:rsidRPr="00552BA6">
              <w:rPr>
                <w:rFonts w:ascii="Times New Roman" w:eastAsia="Times New Roman" w:hAnsi="Times New Roman" w:cs="Times New Roman"/>
                <w:sz w:val="10"/>
                <w:szCs w:val="10"/>
              </w:rPr>
              <w:t xml:space="preserve"> </w:t>
            </w:r>
            <w:r w:rsidRPr="00552BA6">
              <w:rPr>
                <w:rFonts w:ascii="Times New Roman" w:eastAsia="Times New Roman" w:hAnsi="Times New Roman" w:cs="Times New Roman"/>
                <w:i/>
                <w:sz w:val="10"/>
                <w:szCs w:val="10"/>
              </w:rPr>
              <w:t xml:space="preserve">нормы расчета стоянок автомобилей предусмотреть в соответствии с Приложением «К» к «СП 42.13330.2011. Свод правил. </w:t>
            </w:r>
            <w:r w:rsidRPr="00552BA6">
              <w:rPr>
                <w:rFonts w:ascii="Times New Roman" w:eastAsia="Times New Roman" w:hAnsi="Times New Roman" w:cs="Times New Roman"/>
                <w:i/>
                <w:sz w:val="10"/>
                <w:szCs w:val="10"/>
              </w:rPr>
              <w:lastRenderedPageBreak/>
              <w:t>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bl>
    <w:p w:rsidR="00552BA6" w:rsidRPr="00552BA6" w:rsidRDefault="00552BA6" w:rsidP="00552BA6">
      <w:pPr>
        <w:spacing w:after="0" w:line="240" w:lineRule="auto"/>
        <w:ind w:firstLine="284"/>
        <w:jc w:val="both"/>
        <w:rPr>
          <w:rFonts w:ascii="Times New Roman" w:eastAsia="Times New Roman" w:hAnsi="Times New Roman" w:cs="Times New Roman"/>
          <w:iCs/>
          <w:sz w:val="16"/>
          <w:szCs w:val="16"/>
        </w:rPr>
      </w:pPr>
    </w:p>
    <w:p w:rsidR="00552BA6" w:rsidRDefault="00552BA6" w:rsidP="00552BA6">
      <w:pPr>
        <w:keepNext/>
        <w:spacing w:after="0" w:line="240" w:lineRule="auto"/>
        <w:jc w:val="center"/>
        <w:outlineLvl w:val="1"/>
        <w:rPr>
          <w:rFonts w:ascii="Times New Roman" w:eastAsia="Times New Roman" w:hAnsi="Times New Roman" w:cs="Times New Roman"/>
          <w:b/>
          <w:bCs/>
          <w:iCs/>
          <w:sz w:val="16"/>
          <w:szCs w:val="16"/>
        </w:rPr>
      </w:pPr>
      <w:bookmarkStart w:id="112" w:name="_Toc454973380"/>
      <w:bookmarkStart w:id="113" w:name="_Toc477775093"/>
      <w:r w:rsidRPr="00552BA6">
        <w:rPr>
          <w:rFonts w:ascii="Times New Roman" w:eastAsia="Times New Roman" w:hAnsi="Times New Roman" w:cs="Times New Roman"/>
          <w:b/>
          <w:bCs/>
          <w:iCs/>
          <w:sz w:val="16"/>
          <w:szCs w:val="16"/>
        </w:rPr>
        <w:t>Статья 51. Зона размещения объектов физической культуры и массового спорта (Р-3)</w:t>
      </w:r>
      <w:bookmarkEnd w:id="110"/>
      <w:bookmarkEnd w:id="111"/>
      <w:bookmarkEnd w:id="112"/>
      <w:bookmarkEnd w:id="113"/>
    </w:p>
    <w:p w:rsidR="00812EBF" w:rsidRPr="00552BA6" w:rsidRDefault="00812EBF" w:rsidP="00552BA6">
      <w:pPr>
        <w:keepNext/>
        <w:spacing w:after="0" w:line="240" w:lineRule="auto"/>
        <w:jc w:val="center"/>
        <w:outlineLvl w:val="1"/>
        <w:rPr>
          <w:rFonts w:ascii="Times New Roman" w:eastAsia="Times New Roman" w:hAnsi="Times New Roman" w:cs="Times New Roman"/>
          <w:b/>
          <w:bCs/>
          <w:iCs/>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i/>
          <w:sz w:val="16"/>
          <w:szCs w:val="16"/>
        </w:rPr>
        <w:t>1</w:t>
      </w:r>
      <w:r w:rsidRPr="00552BA6">
        <w:rPr>
          <w:rFonts w:ascii="Times New Roman" w:eastAsia="Times New Roman" w:hAnsi="Times New Roman" w:cs="Times New Roman"/>
          <w:sz w:val="16"/>
          <w:szCs w:val="16"/>
        </w:rPr>
        <w:t>. Основные виды и параметры разрешённого использования земельных участков и объектов капитального строительства.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3828"/>
        <w:gridCol w:w="5039"/>
      </w:tblGrid>
      <w:tr w:rsidR="00552BA6" w:rsidRPr="00552BA6" w:rsidTr="00552BA6">
        <w:trPr>
          <w:trHeight w:val="278"/>
        </w:trPr>
        <w:tc>
          <w:tcPr>
            <w:tcW w:w="800"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Виды использования </w:t>
            </w:r>
          </w:p>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(Код)*</w:t>
            </w:r>
          </w:p>
        </w:tc>
        <w:tc>
          <w:tcPr>
            <w:tcW w:w="1813"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Параметры разрешенного строительства</w:t>
            </w:r>
          </w:p>
        </w:tc>
        <w:tc>
          <w:tcPr>
            <w:tcW w:w="2387"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Описание вида разрешенного использования земельного участка**/</w:t>
            </w:r>
            <w:r w:rsidRPr="00552BA6">
              <w:rPr>
                <w:rFonts w:ascii="Times New Roman" w:eastAsia="Times New Roman" w:hAnsi="Times New Roman" w:cs="Times New Roman"/>
                <w:i/>
                <w:sz w:val="10"/>
                <w:szCs w:val="10"/>
              </w:rPr>
              <w:t>Особые условия реализации регламента</w:t>
            </w:r>
          </w:p>
        </w:tc>
      </w:tr>
      <w:tr w:rsidR="00552BA6" w:rsidRPr="00552BA6" w:rsidTr="00211835">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Отдых (рекреация)</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(5.0)</w:t>
            </w:r>
          </w:p>
        </w:tc>
        <w:tc>
          <w:tcPr>
            <w:tcW w:w="1813"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Размеры земельных участков:</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  500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 20 000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до 1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Минимальные отступы от границы земельного участка не подлежат установлению.</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50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процент озеленения – 30</w:t>
            </w:r>
          </w:p>
        </w:tc>
        <w:tc>
          <w:tcPr>
            <w:tcW w:w="238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Содержание данного вида разрешенного использования включает в себя содержание видов разрешенного использования с </w:t>
            </w:r>
            <w:hyperlink w:anchor="P313" w:history="1">
              <w:r w:rsidRPr="00552BA6">
                <w:rPr>
                  <w:rFonts w:ascii="Times New Roman" w:eastAsia="Times New Roman" w:hAnsi="Times New Roman" w:cs="Times New Roman"/>
                  <w:color w:val="0000FF"/>
                  <w:sz w:val="10"/>
                  <w:szCs w:val="10"/>
                  <w:u w:val="single"/>
                </w:rPr>
                <w:t>кодами 5.1</w:t>
              </w:r>
            </w:hyperlink>
            <w:r w:rsidRPr="00552BA6">
              <w:rPr>
                <w:rFonts w:ascii="Times New Roman" w:eastAsia="Times New Roman" w:hAnsi="Times New Roman" w:cs="Times New Roman"/>
                <w:sz w:val="10"/>
                <w:szCs w:val="10"/>
              </w:rPr>
              <w:t xml:space="preserve"> - </w:t>
            </w:r>
            <w:hyperlink w:anchor="P333" w:history="1">
              <w:r w:rsidRPr="00552BA6">
                <w:rPr>
                  <w:rFonts w:ascii="Times New Roman" w:eastAsia="Times New Roman" w:hAnsi="Times New Roman" w:cs="Times New Roman"/>
                  <w:color w:val="0000FF"/>
                  <w:sz w:val="10"/>
                  <w:szCs w:val="10"/>
                  <w:u w:val="single"/>
                </w:rPr>
                <w:t>5.5</w:t>
              </w:r>
            </w:hyperlink>
          </w:p>
        </w:tc>
      </w:tr>
      <w:tr w:rsidR="00552BA6" w:rsidRPr="00552BA6" w:rsidTr="00211835">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Охрана природных территорий</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(9.1)</w:t>
            </w:r>
          </w:p>
        </w:tc>
        <w:tc>
          <w:tcPr>
            <w:tcW w:w="1813"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w:t>
            </w:r>
          </w:p>
        </w:tc>
        <w:tc>
          <w:tcPr>
            <w:tcW w:w="238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552BA6" w:rsidRPr="00552BA6" w:rsidTr="00211835">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Спорт</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(5.1)</w:t>
            </w:r>
          </w:p>
        </w:tc>
        <w:tc>
          <w:tcPr>
            <w:tcW w:w="1813"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Размеры земельных участков:</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  500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 20 000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до 1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5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Минимальные отступы от границы земельного участка для открытых спортивных площадок – 20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50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процент озеленения – 30</w:t>
            </w:r>
          </w:p>
        </w:tc>
        <w:tc>
          <w:tcPr>
            <w:tcW w:w="238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размещение спортивных баз и лагерей</w:t>
            </w:r>
          </w:p>
        </w:tc>
      </w:tr>
      <w:tr w:rsidR="00552BA6" w:rsidRPr="00552BA6" w:rsidTr="00211835">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Туристическое обслуживание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(5.2.1)</w:t>
            </w:r>
          </w:p>
        </w:tc>
        <w:tc>
          <w:tcPr>
            <w:tcW w:w="1813"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Размеры земельных участков:</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  500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 20 000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до 3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Минимальные отступы от границы земельного участка не подлежат установлению.</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50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процент озеленения – 30</w:t>
            </w:r>
          </w:p>
        </w:tc>
        <w:tc>
          <w:tcPr>
            <w:tcW w:w="238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размещение детских лагерей</w:t>
            </w:r>
          </w:p>
        </w:tc>
      </w:tr>
    </w:tbl>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i/>
          <w:sz w:val="16"/>
          <w:szCs w:val="16"/>
        </w:rPr>
        <w:t>2</w:t>
      </w:r>
      <w:r w:rsidRPr="00552BA6">
        <w:rPr>
          <w:rFonts w:ascii="Times New Roman" w:eastAsia="Times New Roman" w:hAnsi="Times New Roman" w:cs="Times New Roman"/>
          <w:sz w:val="16"/>
          <w:szCs w:val="16"/>
        </w:rPr>
        <w:t>. Условно разрешённые виды и параметры использования земельных участков и объектов капитального строительства.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3990"/>
        <w:gridCol w:w="5039"/>
      </w:tblGrid>
      <w:tr w:rsidR="00552BA6" w:rsidRPr="00552BA6" w:rsidTr="00552BA6">
        <w:trPr>
          <w:trHeight w:val="280"/>
        </w:trPr>
        <w:tc>
          <w:tcPr>
            <w:tcW w:w="723"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Виды использования </w:t>
            </w:r>
          </w:p>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(Код)*</w:t>
            </w:r>
          </w:p>
        </w:tc>
        <w:tc>
          <w:tcPr>
            <w:tcW w:w="1890"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Параметры разрешенного строительства</w:t>
            </w:r>
          </w:p>
        </w:tc>
        <w:tc>
          <w:tcPr>
            <w:tcW w:w="2387"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Описание вида разрешенного использования земельного участка**/</w:t>
            </w:r>
            <w:r w:rsidRPr="00552BA6">
              <w:rPr>
                <w:rFonts w:ascii="Times New Roman" w:eastAsia="Times New Roman" w:hAnsi="Times New Roman" w:cs="Times New Roman"/>
                <w:i/>
                <w:sz w:val="10"/>
                <w:szCs w:val="10"/>
              </w:rPr>
              <w:t>Особые условия реализации регламента</w:t>
            </w:r>
          </w:p>
        </w:tc>
      </w:tr>
      <w:tr w:rsidR="00552BA6" w:rsidRPr="00552BA6" w:rsidTr="00552BA6">
        <w:trPr>
          <w:trHeight w:val="70"/>
        </w:trPr>
        <w:tc>
          <w:tcPr>
            <w:tcW w:w="723"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Магазины</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(4.4)</w:t>
            </w:r>
          </w:p>
        </w:tc>
        <w:tc>
          <w:tcPr>
            <w:tcW w:w="189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Размеры земельных участков:</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  400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 5 000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до 2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1 м, от красной линии – от 3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80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процент озеленения – 10</w:t>
            </w:r>
          </w:p>
        </w:tc>
        <w:tc>
          <w:tcPr>
            <w:tcW w:w="238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 xml:space="preserve">Размещение объектов капитального строительства, предназначенных для продажи товаров, торговая площадь которых составляет до 5000 кв. м./ </w:t>
            </w:r>
            <w:r w:rsidRPr="00552BA6">
              <w:rPr>
                <w:rFonts w:ascii="Times New Roman" w:eastAsia="Times New Roman" w:hAnsi="Times New Roman" w:cs="Times New Roman"/>
                <w:i/>
                <w:sz w:val="10"/>
                <w:szCs w:val="10"/>
              </w:rPr>
              <w:t>Строительство осуществлять в соответствии с СП 42.13330.2011 (Актуализированная редакция СНиП 2.07.0189* «Градостроительство.</w:t>
            </w:r>
            <w:proofErr w:type="gramEnd"/>
            <w:r w:rsidRPr="00552BA6">
              <w:rPr>
                <w:rFonts w:ascii="Times New Roman" w:eastAsia="Times New Roman" w:hAnsi="Times New Roman" w:cs="Times New Roman"/>
                <w:i/>
                <w:sz w:val="10"/>
                <w:szCs w:val="10"/>
              </w:rPr>
              <w:t xml:space="preserve"> </w:t>
            </w:r>
            <w:proofErr w:type="gramStart"/>
            <w:r w:rsidRPr="00552BA6">
              <w:rPr>
                <w:rFonts w:ascii="Times New Roman" w:eastAsia="Times New Roman" w:hAnsi="Times New Roman" w:cs="Times New Roman"/>
                <w:i/>
                <w:sz w:val="10"/>
                <w:szCs w:val="10"/>
              </w:rPr>
              <w:t>Планировка и застройка городских и сельских поселений»), со строительными нормами и правилами, техническими регламентам.</w:t>
            </w:r>
            <w:proofErr w:type="gramEnd"/>
          </w:p>
        </w:tc>
      </w:tr>
      <w:tr w:rsidR="00552BA6" w:rsidRPr="00552BA6" w:rsidTr="00552BA6">
        <w:tc>
          <w:tcPr>
            <w:tcW w:w="723"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Общественное питание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(4.6)</w:t>
            </w:r>
          </w:p>
        </w:tc>
        <w:tc>
          <w:tcPr>
            <w:tcW w:w="189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Размеры земельных участков:</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  400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 5 000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до 2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1 м, от красной линии – от 3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80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процент озеленения – 10</w:t>
            </w:r>
          </w:p>
        </w:tc>
        <w:tc>
          <w:tcPr>
            <w:tcW w:w="238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r w:rsidRPr="00552BA6">
              <w:rPr>
                <w:rFonts w:ascii="Times New Roman" w:eastAsia="Times New Roman" w:hAnsi="Times New Roman" w:cs="Times New Roman"/>
                <w:i/>
                <w:sz w:val="10"/>
                <w:szCs w:val="10"/>
              </w:rPr>
              <w:t>Строительство осуществлять в соответствии с СП 42.13330.2011 (Актуализированная редакция СНиП 2.07.0189* «Градостроительство.</w:t>
            </w:r>
            <w:proofErr w:type="gramEnd"/>
            <w:r w:rsidRPr="00552BA6">
              <w:rPr>
                <w:rFonts w:ascii="Times New Roman" w:eastAsia="Times New Roman" w:hAnsi="Times New Roman" w:cs="Times New Roman"/>
                <w:i/>
                <w:sz w:val="10"/>
                <w:szCs w:val="10"/>
              </w:rPr>
              <w:t xml:space="preserve"> </w:t>
            </w:r>
            <w:proofErr w:type="gramStart"/>
            <w:r w:rsidRPr="00552BA6">
              <w:rPr>
                <w:rFonts w:ascii="Times New Roman" w:eastAsia="Times New Roman" w:hAnsi="Times New Roman" w:cs="Times New Roman"/>
                <w:i/>
                <w:sz w:val="10"/>
                <w:szCs w:val="10"/>
              </w:rPr>
              <w:t>Планировка и застройка городских и сельских поселений»), со строительными нормами и правилами, техническими регламентам.</w:t>
            </w:r>
            <w:proofErr w:type="gramEnd"/>
          </w:p>
        </w:tc>
      </w:tr>
      <w:tr w:rsidR="00552BA6" w:rsidRPr="00552BA6" w:rsidTr="00552BA6">
        <w:tc>
          <w:tcPr>
            <w:tcW w:w="723"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Деловое управление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(4.1)</w:t>
            </w:r>
          </w:p>
        </w:tc>
        <w:tc>
          <w:tcPr>
            <w:tcW w:w="189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Размеры земельных участков:</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  400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 5 000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до 2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1 м, от красной линии – от 3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80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процент озеленения – 10</w:t>
            </w:r>
          </w:p>
        </w:tc>
        <w:tc>
          <w:tcPr>
            <w:tcW w:w="2387" w:type="pct"/>
            <w:shd w:val="clear" w:color="auto" w:fill="auto"/>
          </w:tcPr>
          <w:p w:rsidR="00552BA6" w:rsidRPr="00552BA6" w:rsidRDefault="00552BA6" w:rsidP="00552BA6">
            <w:pPr>
              <w:spacing w:after="0" w:line="240" w:lineRule="auto"/>
              <w:rPr>
                <w:rFonts w:ascii="Times New Roman" w:eastAsia="Times New Roman" w:hAnsi="Times New Roman" w:cs="Times New Roman"/>
                <w:i/>
                <w:sz w:val="10"/>
                <w:szCs w:val="10"/>
              </w:rPr>
            </w:pPr>
            <w:r w:rsidRPr="00552BA6">
              <w:rPr>
                <w:rFonts w:ascii="Times New Roman" w:eastAsia="Times New Roman" w:hAnsi="Times New Roman" w:cs="Times New Roman"/>
                <w:sz w:val="10"/>
                <w:szCs w:val="1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roofErr w:type="gramStart"/>
            <w:r w:rsidRPr="00552BA6">
              <w:rPr>
                <w:rFonts w:ascii="Times New Roman" w:eastAsia="Times New Roman" w:hAnsi="Times New Roman" w:cs="Times New Roman"/>
                <w:i/>
                <w:sz w:val="10"/>
                <w:szCs w:val="10"/>
              </w:rPr>
              <w:t>Строительство осуществлять в соответствии с СП 42.13330.2011 (Актуализированная редакция СНиП 2.07.0189* «Градостроительство.</w:t>
            </w:r>
            <w:proofErr w:type="gramEnd"/>
            <w:r w:rsidRPr="00552BA6">
              <w:rPr>
                <w:rFonts w:ascii="Times New Roman" w:eastAsia="Times New Roman" w:hAnsi="Times New Roman" w:cs="Times New Roman"/>
                <w:i/>
                <w:sz w:val="10"/>
                <w:szCs w:val="10"/>
              </w:rPr>
              <w:t xml:space="preserve"> </w:t>
            </w:r>
            <w:proofErr w:type="gramStart"/>
            <w:r w:rsidRPr="00552BA6">
              <w:rPr>
                <w:rFonts w:ascii="Times New Roman" w:eastAsia="Times New Roman" w:hAnsi="Times New Roman" w:cs="Times New Roman"/>
                <w:i/>
                <w:sz w:val="10"/>
                <w:szCs w:val="10"/>
              </w:rPr>
              <w:t>Планировка и застройка городских и сельских поселений»), со строительными нормами и правилами, техническими регламентами.</w:t>
            </w:r>
            <w:proofErr w:type="gramEnd"/>
          </w:p>
        </w:tc>
      </w:tr>
    </w:tbl>
    <w:p w:rsidR="00552BA6" w:rsidRPr="00552BA6" w:rsidRDefault="00552BA6" w:rsidP="00552BA6">
      <w:pPr>
        <w:spacing w:after="0" w:line="240" w:lineRule="auto"/>
        <w:jc w:val="both"/>
        <w:rPr>
          <w:rFonts w:ascii="Times New Roman" w:eastAsia="Times New Roman" w:hAnsi="Times New Roman" w:cs="Times New Roman"/>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i/>
          <w:sz w:val="16"/>
          <w:szCs w:val="16"/>
        </w:rPr>
        <w:t>3</w:t>
      </w:r>
      <w:r w:rsidRPr="00552BA6">
        <w:rPr>
          <w:rFonts w:ascii="Times New Roman" w:eastAsia="Times New Roman" w:hAnsi="Times New Roman" w:cs="Times New Roman"/>
          <w:sz w:val="16"/>
          <w:szCs w:val="16"/>
        </w:rPr>
        <w:t>. Вспомогательные виды и параметры разрешённого использования земельных участков и объектов капитального строительства.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3830"/>
        <w:gridCol w:w="5037"/>
      </w:tblGrid>
      <w:tr w:rsidR="00552BA6" w:rsidRPr="00552BA6" w:rsidTr="00211835">
        <w:trPr>
          <w:trHeight w:val="158"/>
        </w:trPr>
        <w:tc>
          <w:tcPr>
            <w:tcW w:w="800"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Виды использования </w:t>
            </w:r>
          </w:p>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(Код)*</w:t>
            </w:r>
          </w:p>
        </w:tc>
        <w:tc>
          <w:tcPr>
            <w:tcW w:w="1814"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Параметры разрешенного строительства</w:t>
            </w:r>
          </w:p>
        </w:tc>
        <w:tc>
          <w:tcPr>
            <w:tcW w:w="2386"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Описание вида разрешенного использования земельного участка**/</w:t>
            </w:r>
            <w:r w:rsidRPr="00552BA6">
              <w:rPr>
                <w:rFonts w:ascii="Times New Roman" w:eastAsia="Times New Roman" w:hAnsi="Times New Roman" w:cs="Times New Roman"/>
                <w:i/>
                <w:sz w:val="10"/>
                <w:szCs w:val="10"/>
              </w:rPr>
              <w:t>Особые условия реализации регламента</w:t>
            </w:r>
          </w:p>
        </w:tc>
      </w:tr>
      <w:tr w:rsidR="00552BA6" w:rsidRPr="00552BA6" w:rsidTr="00211835">
        <w:trPr>
          <w:trHeight w:val="206"/>
        </w:trPr>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Коммунальное обслуживание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(3.1)</w:t>
            </w:r>
          </w:p>
        </w:tc>
        <w:tc>
          <w:tcPr>
            <w:tcW w:w="1814"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- 1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1 м, от красной линии – от 3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552BA6" w:rsidRPr="00552BA6" w:rsidRDefault="00552BA6" w:rsidP="00552BA6">
            <w:pPr>
              <w:spacing w:after="0" w:line="240" w:lineRule="auto"/>
              <w:rPr>
                <w:rFonts w:ascii="Times New Roman" w:eastAsia="Times New Roman" w:hAnsi="Times New Roman" w:cs="Times New Roman"/>
                <w:sz w:val="10"/>
                <w:szCs w:val="10"/>
              </w:rPr>
            </w:pPr>
          </w:p>
        </w:tc>
        <w:tc>
          <w:tcPr>
            <w:tcW w:w="238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552BA6">
              <w:rPr>
                <w:rFonts w:ascii="Times New Roman" w:eastAsia="Times New Roman" w:hAnsi="Times New Roman" w:cs="Times New Roman"/>
                <w:sz w:val="10"/>
                <w:szCs w:val="10"/>
              </w:rPr>
              <w:t xml:space="preserve"> зданий или помещений, предназначенных для приема физических и юридических лиц в связи с предоставлением им коммунальных услуг)/ </w:t>
            </w:r>
            <w:r w:rsidRPr="00552BA6">
              <w:rPr>
                <w:rFonts w:ascii="Times New Roman" w:eastAsia="Times New Roman" w:hAnsi="Times New Roman" w:cs="Times New Roman"/>
                <w:i/>
                <w:sz w:val="10"/>
                <w:szCs w:val="10"/>
              </w:rPr>
              <w:t xml:space="preserve">Строительство осуществлять в соответствии с СП 42.13330.2011 (Актуализированная редакция СНиП 2.07.0189* «Градостроительство. </w:t>
            </w:r>
            <w:proofErr w:type="gramStart"/>
            <w:r w:rsidRPr="00552BA6">
              <w:rPr>
                <w:rFonts w:ascii="Times New Roman" w:eastAsia="Times New Roman" w:hAnsi="Times New Roman" w:cs="Times New Roman"/>
                <w:i/>
                <w:sz w:val="10"/>
                <w:szCs w:val="10"/>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552BA6">
              <w:rPr>
                <w:rFonts w:ascii="Times New Roman" w:eastAsia="Times New Roman" w:hAnsi="Times New Roman" w:cs="Times New Roman"/>
                <w:sz w:val="10"/>
                <w:szCs w:val="10"/>
              </w:rPr>
              <w:t>.</w:t>
            </w:r>
            <w:proofErr w:type="gramEnd"/>
          </w:p>
        </w:tc>
      </w:tr>
      <w:tr w:rsidR="00552BA6" w:rsidRPr="00552BA6" w:rsidTr="00211835">
        <w:trPr>
          <w:trHeight w:val="206"/>
        </w:trPr>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Обслуживание автотранспорта</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(4.9)</w:t>
            </w:r>
          </w:p>
        </w:tc>
        <w:tc>
          <w:tcPr>
            <w:tcW w:w="1814"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Высота – до 5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3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tc>
        <w:tc>
          <w:tcPr>
            <w:tcW w:w="238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552BA6">
                <w:rPr>
                  <w:rFonts w:ascii="Times New Roman" w:eastAsia="Times New Roman" w:hAnsi="Times New Roman" w:cs="Times New Roman"/>
                  <w:color w:val="0000FF"/>
                  <w:sz w:val="10"/>
                  <w:szCs w:val="10"/>
                  <w:u w:val="single"/>
                </w:rPr>
                <w:t>коде 2.7.1</w:t>
              </w:r>
              <w:proofErr w:type="gramStart"/>
            </w:hyperlink>
            <w:r w:rsidRPr="00552BA6">
              <w:rPr>
                <w:rFonts w:ascii="Times New Roman" w:eastAsia="Times New Roman" w:hAnsi="Times New Roman" w:cs="Times New Roman"/>
                <w:sz w:val="10"/>
                <w:szCs w:val="10"/>
              </w:rPr>
              <w:t xml:space="preserve">/ </w:t>
            </w:r>
            <w:r w:rsidRPr="00552BA6">
              <w:rPr>
                <w:rFonts w:ascii="Times New Roman" w:eastAsia="Times New Roman" w:hAnsi="Times New Roman" w:cs="Times New Roman"/>
                <w:i/>
                <w:sz w:val="10"/>
                <w:szCs w:val="10"/>
              </w:rPr>
              <w:t>П</w:t>
            </w:r>
            <w:proofErr w:type="gramEnd"/>
            <w:r w:rsidRPr="00552BA6">
              <w:rPr>
                <w:rFonts w:ascii="Times New Roman" w:eastAsia="Times New Roman" w:hAnsi="Times New Roman" w:cs="Times New Roman"/>
                <w:i/>
                <w:sz w:val="10"/>
                <w:szCs w:val="10"/>
              </w:rPr>
              <w:t>ри проектировании</w:t>
            </w:r>
            <w:r w:rsidRPr="00552BA6">
              <w:rPr>
                <w:rFonts w:ascii="Times New Roman" w:eastAsia="Times New Roman" w:hAnsi="Times New Roman" w:cs="Times New Roman"/>
                <w:sz w:val="10"/>
                <w:szCs w:val="10"/>
              </w:rPr>
              <w:t xml:space="preserve"> </w:t>
            </w:r>
            <w:r w:rsidRPr="00552BA6">
              <w:rPr>
                <w:rFonts w:ascii="Times New Roman" w:eastAsia="Times New Roman" w:hAnsi="Times New Roman" w:cs="Times New Roman"/>
                <w:i/>
                <w:sz w:val="10"/>
                <w:szCs w:val="1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bl>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p w:rsidR="00552BA6" w:rsidRPr="00552BA6" w:rsidRDefault="00552BA6" w:rsidP="00552BA6">
      <w:pPr>
        <w:keepNext/>
        <w:spacing w:after="0" w:line="240" w:lineRule="auto"/>
        <w:jc w:val="center"/>
        <w:outlineLvl w:val="1"/>
        <w:rPr>
          <w:rFonts w:ascii="Times New Roman" w:eastAsia="Times New Roman" w:hAnsi="Times New Roman" w:cs="Times New Roman"/>
          <w:b/>
          <w:bCs/>
          <w:iCs/>
          <w:sz w:val="16"/>
          <w:szCs w:val="16"/>
        </w:rPr>
      </w:pPr>
      <w:bookmarkStart w:id="114" w:name="_Toc341273545"/>
      <w:bookmarkStart w:id="115" w:name="_Toc341800782"/>
      <w:bookmarkStart w:id="116" w:name="_Toc454973381"/>
      <w:bookmarkStart w:id="117" w:name="_Toc477775094"/>
      <w:r w:rsidRPr="00552BA6">
        <w:rPr>
          <w:rFonts w:ascii="Times New Roman" w:eastAsia="Times New Roman" w:hAnsi="Times New Roman" w:cs="Times New Roman"/>
          <w:b/>
          <w:bCs/>
          <w:iCs/>
          <w:sz w:val="16"/>
          <w:szCs w:val="16"/>
        </w:rPr>
        <w:t>Статья 52. Зоны природного назначения (ПН-1), (ПН-2), (ПН-4), (ПН-5) и зоны водных объектов (ПН-6)</w:t>
      </w:r>
      <w:bookmarkEnd w:id="114"/>
      <w:bookmarkEnd w:id="115"/>
      <w:bookmarkEnd w:id="116"/>
      <w:r w:rsidRPr="00552BA6">
        <w:rPr>
          <w:rFonts w:ascii="Times New Roman" w:eastAsia="Times New Roman" w:hAnsi="Times New Roman" w:cs="Times New Roman"/>
          <w:b/>
          <w:bCs/>
          <w:iCs/>
          <w:sz w:val="16"/>
          <w:szCs w:val="16"/>
        </w:rPr>
        <w:t xml:space="preserve"> </w:t>
      </w:r>
      <w:r w:rsidRPr="00552BA6">
        <w:rPr>
          <w:rFonts w:ascii="Times New Roman" w:eastAsia="Times New Roman" w:hAnsi="Times New Roman" w:cs="Times New Roman"/>
          <w:bCs/>
          <w:iCs/>
          <w:sz w:val="16"/>
          <w:szCs w:val="16"/>
          <w:vertAlign w:val="superscript"/>
        </w:rPr>
        <w:t>1</w:t>
      </w:r>
      <w:bookmarkEnd w:id="117"/>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Зоны природных территорий (ПН-1), (ПН-2), (ПН-4), (ПН-5) и зоны водных объектов (ПН-6) выделены для обеспечения правовых условий использования участков территории Замзорского муниципального образования, не вошедших в границы перечисленных выше территориальных зон, свободных от застройки и предназначенных для сохранения озелененных пространств и восстановления нарушенного ландшафта, заболоченных территорий. Зоны природных территорий и зоны водных объектов включает в себя участки территории Замзорского муниципального образования, занятые защитными лесопарковыми зонами и иными природными ландшафтами, выполняющими защитную, санитарно-гигиеническую функцию. Размещение объектов капитального строительства (за исключением гидротехнических сооружений) в указанной зоне не допускается.</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i/>
          <w:sz w:val="16"/>
          <w:szCs w:val="16"/>
        </w:rPr>
        <w:t>1</w:t>
      </w:r>
      <w:r w:rsidRPr="00552BA6">
        <w:rPr>
          <w:rFonts w:ascii="Times New Roman" w:eastAsia="Times New Roman" w:hAnsi="Times New Roman" w:cs="Times New Roman"/>
          <w:sz w:val="16"/>
          <w:szCs w:val="16"/>
        </w:rPr>
        <w:t>. Основные виды и параметры разрешённого использования земельных участков и объектов капитального строительства.</w:t>
      </w:r>
      <w:r w:rsidRPr="00552BA6">
        <w:rPr>
          <w:rFonts w:ascii="Times New Roman" w:eastAsia="Times New Roman" w:hAnsi="Times New Roman" w:cs="Times New Roman"/>
          <w:sz w:val="16"/>
          <w:szCs w:val="16"/>
          <w:vertAlign w:val="superscript"/>
        </w:rPr>
        <w:t>1</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3828"/>
        <w:gridCol w:w="5039"/>
      </w:tblGrid>
      <w:tr w:rsidR="00552BA6" w:rsidRPr="00552BA6" w:rsidTr="00552BA6">
        <w:trPr>
          <w:trHeight w:val="312"/>
        </w:trPr>
        <w:tc>
          <w:tcPr>
            <w:tcW w:w="800"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Виды использования </w:t>
            </w:r>
          </w:p>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(Код)*</w:t>
            </w:r>
          </w:p>
        </w:tc>
        <w:tc>
          <w:tcPr>
            <w:tcW w:w="1813"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Параметры разрешенного строительства</w:t>
            </w:r>
          </w:p>
        </w:tc>
        <w:tc>
          <w:tcPr>
            <w:tcW w:w="2387"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Описание вида разрешенного использования земельного участка**/</w:t>
            </w:r>
            <w:r w:rsidRPr="00552BA6">
              <w:rPr>
                <w:rFonts w:ascii="Times New Roman" w:eastAsia="Times New Roman" w:hAnsi="Times New Roman" w:cs="Times New Roman"/>
                <w:i/>
                <w:sz w:val="10"/>
                <w:szCs w:val="10"/>
              </w:rPr>
              <w:t>Особые условия реализации регламента</w:t>
            </w:r>
          </w:p>
        </w:tc>
      </w:tr>
      <w:tr w:rsidR="00552BA6" w:rsidRPr="00552BA6" w:rsidTr="00552BA6">
        <w:trPr>
          <w:trHeight w:val="260"/>
        </w:trPr>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Деятельность по особой охране и изучению природы</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(9.0)</w:t>
            </w:r>
          </w:p>
        </w:tc>
        <w:tc>
          <w:tcPr>
            <w:tcW w:w="1813" w:type="pct"/>
            <w:vMerge w:val="restar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w:t>
            </w:r>
          </w:p>
        </w:tc>
        <w:tc>
          <w:tcPr>
            <w:tcW w:w="238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552BA6" w:rsidRPr="00552BA6" w:rsidTr="00552BA6">
        <w:trPr>
          <w:trHeight w:val="223"/>
        </w:trPr>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Охрана природных территорий</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(9.1)</w:t>
            </w:r>
          </w:p>
        </w:tc>
        <w:tc>
          <w:tcPr>
            <w:tcW w:w="1813" w:type="pct"/>
            <w:vMerge/>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
        </w:tc>
        <w:tc>
          <w:tcPr>
            <w:tcW w:w="238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552BA6" w:rsidRPr="00552BA6" w:rsidTr="00552BA6">
        <w:trPr>
          <w:trHeight w:val="345"/>
        </w:trPr>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Использование лесов</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(10.0)</w:t>
            </w:r>
          </w:p>
        </w:tc>
        <w:tc>
          <w:tcPr>
            <w:tcW w:w="1813" w:type="pct"/>
            <w:vMerge/>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
        </w:tc>
        <w:tc>
          <w:tcPr>
            <w:tcW w:w="238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Деятельность по заготовке, первичной обработке и вывозу древесины и </w:t>
            </w:r>
            <w:proofErr w:type="spellStart"/>
            <w:r w:rsidRPr="00552BA6">
              <w:rPr>
                <w:rFonts w:ascii="Times New Roman" w:eastAsia="Times New Roman" w:hAnsi="Times New Roman" w:cs="Times New Roman"/>
                <w:sz w:val="10"/>
                <w:szCs w:val="10"/>
              </w:rPr>
              <w:t>недревесных</w:t>
            </w:r>
            <w:proofErr w:type="spellEnd"/>
            <w:r w:rsidRPr="00552BA6">
              <w:rPr>
                <w:rFonts w:ascii="Times New Roman" w:eastAsia="Times New Roman" w:hAnsi="Times New Roman" w:cs="Times New Roman"/>
                <w:sz w:val="10"/>
                <w:szCs w:val="10"/>
              </w:rPr>
              <w:t xml:space="preserve"> лесных ресурсов, охрана и восстановление </w:t>
            </w:r>
            <w:proofErr w:type="gramStart"/>
            <w:r w:rsidRPr="00552BA6">
              <w:rPr>
                <w:rFonts w:ascii="Times New Roman" w:eastAsia="Times New Roman" w:hAnsi="Times New Roman" w:cs="Times New Roman"/>
                <w:sz w:val="10"/>
                <w:szCs w:val="10"/>
              </w:rPr>
              <w:t>лесов</w:t>
            </w:r>
            <w:proofErr w:type="gramEnd"/>
            <w:r w:rsidRPr="00552BA6">
              <w:rPr>
                <w:rFonts w:ascii="Times New Roman" w:eastAsia="Times New Roman" w:hAnsi="Times New Roman" w:cs="Times New Roman"/>
                <w:sz w:val="10"/>
                <w:szCs w:val="1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36" w:anchor="P474" w:history="1">
              <w:r w:rsidRPr="00552BA6">
                <w:rPr>
                  <w:rFonts w:ascii="Times New Roman" w:eastAsia="Times New Roman" w:hAnsi="Times New Roman" w:cs="Times New Roman"/>
                  <w:color w:val="0000FF"/>
                  <w:sz w:val="10"/>
                  <w:szCs w:val="10"/>
                  <w:u w:val="single"/>
                </w:rPr>
                <w:t>кодами 10.1</w:t>
              </w:r>
            </w:hyperlink>
            <w:r w:rsidRPr="00552BA6">
              <w:rPr>
                <w:rFonts w:ascii="Times New Roman" w:eastAsia="Times New Roman" w:hAnsi="Times New Roman" w:cs="Times New Roman"/>
                <w:sz w:val="10"/>
                <w:szCs w:val="10"/>
              </w:rPr>
              <w:t xml:space="preserve"> - 10.5</w:t>
            </w:r>
          </w:p>
        </w:tc>
      </w:tr>
      <w:tr w:rsidR="00552BA6" w:rsidRPr="00552BA6" w:rsidTr="00211835">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Водные объекты</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(11.0)</w:t>
            </w:r>
          </w:p>
        </w:tc>
        <w:tc>
          <w:tcPr>
            <w:tcW w:w="1813" w:type="pct"/>
            <w:vMerge/>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
        </w:tc>
        <w:tc>
          <w:tcPr>
            <w:tcW w:w="238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Ледники, снежники, ручьи, реки, озера, болота, территориальные моря и другие поверхностные водные объекты</w:t>
            </w:r>
          </w:p>
        </w:tc>
      </w:tr>
      <w:tr w:rsidR="00552BA6" w:rsidRPr="00552BA6" w:rsidTr="00211835">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Охота и рыбалка</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(5.3)</w:t>
            </w:r>
          </w:p>
        </w:tc>
        <w:tc>
          <w:tcPr>
            <w:tcW w:w="1813"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w:t>
            </w:r>
          </w:p>
        </w:tc>
        <w:tc>
          <w:tcPr>
            <w:tcW w:w="238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bl>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i/>
          <w:sz w:val="16"/>
          <w:szCs w:val="16"/>
        </w:rPr>
        <w:t>2</w:t>
      </w:r>
      <w:r w:rsidRPr="00552BA6">
        <w:rPr>
          <w:rFonts w:ascii="Times New Roman" w:eastAsia="Times New Roman" w:hAnsi="Times New Roman" w:cs="Times New Roman"/>
          <w:sz w:val="16"/>
          <w:szCs w:val="16"/>
        </w:rPr>
        <w:t>. Условно разрешённые виды и параметры использования земельных участков и объектов капитального строительства.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3828"/>
        <w:gridCol w:w="5039"/>
      </w:tblGrid>
      <w:tr w:rsidR="00552BA6" w:rsidRPr="00552BA6" w:rsidTr="00552BA6">
        <w:trPr>
          <w:trHeight w:val="240"/>
        </w:trPr>
        <w:tc>
          <w:tcPr>
            <w:tcW w:w="800"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Виды использования </w:t>
            </w:r>
          </w:p>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(Код)*</w:t>
            </w:r>
          </w:p>
        </w:tc>
        <w:tc>
          <w:tcPr>
            <w:tcW w:w="1813"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Параметры разрешенного строительства</w:t>
            </w:r>
          </w:p>
        </w:tc>
        <w:tc>
          <w:tcPr>
            <w:tcW w:w="2387"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Описание вида разрешенного использования земельного участка**/</w:t>
            </w:r>
            <w:r w:rsidRPr="00552BA6">
              <w:rPr>
                <w:rFonts w:ascii="Times New Roman" w:eastAsia="Times New Roman" w:hAnsi="Times New Roman" w:cs="Times New Roman"/>
                <w:i/>
                <w:sz w:val="10"/>
                <w:szCs w:val="10"/>
              </w:rPr>
              <w:t>Особые условия реализации регламента</w:t>
            </w:r>
          </w:p>
        </w:tc>
      </w:tr>
      <w:tr w:rsidR="00552BA6" w:rsidRPr="00552BA6" w:rsidTr="00211835">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Общее пользование водными объектами (11.1)</w:t>
            </w:r>
          </w:p>
        </w:tc>
        <w:tc>
          <w:tcPr>
            <w:tcW w:w="1813"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w:t>
            </w:r>
          </w:p>
        </w:tc>
        <w:tc>
          <w:tcPr>
            <w:tcW w:w="238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552BA6" w:rsidRPr="00552BA6" w:rsidTr="00211835">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Специальное пользование водными объектами</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(11.2)</w:t>
            </w:r>
          </w:p>
        </w:tc>
        <w:tc>
          <w:tcPr>
            <w:tcW w:w="1813"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w:t>
            </w:r>
          </w:p>
        </w:tc>
        <w:tc>
          <w:tcPr>
            <w:tcW w:w="238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552BA6" w:rsidRPr="00552BA6" w:rsidTr="00211835">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Гидротехнические сооружения</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(11.3)</w:t>
            </w:r>
          </w:p>
        </w:tc>
        <w:tc>
          <w:tcPr>
            <w:tcW w:w="1813"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w:t>
            </w:r>
          </w:p>
        </w:tc>
        <w:tc>
          <w:tcPr>
            <w:tcW w:w="238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52BA6">
              <w:rPr>
                <w:rFonts w:ascii="Times New Roman" w:eastAsia="Times New Roman" w:hAnsi="Times New Roman" w:cs="Times New Roman"/>
                <w:sz w:val="10"/>
                <w:szCs w:val="10"/>
              </w:rPr>
              <w:t>рыбозащитных</w:t>
            </w:r>
            <w:proofErr w:type="spellEnd"/>
            <w:r w:rsidRPr="00552BA6">
              <w:rPr>
                <w:rFonts w:ascii="Times New Roman" w:eastAsia="Times New Roman" w:hAnsi="Times New Roman" w:cs="Times New Roman"/>
                <w:sz w:val="10"/>
                <w:szCs w:val="10"/>
              </w:rPr>
              <w:t xml:space="preserve"> и рыбопропускных сооружений, берегозащитных сооружений)</w:t>
            </w:r>
          </w:p>
        </w:tc>
      </w:tr>
      <w:tr w:rsidR="00552BA6" w:rsidRPr="00552BA6" w:rsidTr="00211835">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Животноводство</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(1.7)</w:t>
            </w:r>
          </w:p>
        </w:tc>
        <w:tc>
          <w:tcPr>
            <w:tcW w:w="1813"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Минимальные размеры земельного участка – 0,5 га.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Максимальные размеры земельного участка – 5 га.</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Минимальные отступы от границ, предельная высота зданий, строений, сооружений; максимальный процент застройки – не подлежат установлению;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Возведение объектов капитального строительства запрещено.</w:t>
            </w:r>
          </w:p>
        </w:tc>
        <w:tc>
          <w:tcPr>
            <w:tcW w:w="238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Сенокошение, выпас сельскохозяйственных животных.</w:t>
            </w:r>
          </w:p>
        </w:tc>
      </w:tr>
    </w:tbl>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i/>
          <w:sz w:val="16"/>
          <w:szCs w:val="16"/>
        </w:rPr>
        <w:t>3</w:t>
      </w:r>
      <w:r w:rsidRPr="00552BA6">
        <w:rPr>
          <w:rFonts w:ascii="Times New Roman" w:eastAsia="Times New Roman" w:hAnsi="Times New Roman" w:cs="Times New Roman"/>
          <w:sz w:val="16"/>
          <w:szCs w:val="16"/>
        </w:rPr>
        <w:t>. Вспомогательные виды и параметры разрешённого использования земельных участков и объектов капитального строительства - нет</w:t>
      </w:r>
    </w:p>
    <w:p w:rsidR="00552BA6" w:rsidRPr="00552BA6" w:rsidRDefault="00552BA6" w:rsidP="00552BA6">
      <w:pPr>
        <w:spacing w:after="0" w:line="240" w:lineRule="auto"/>
        <w:rPr>
          <w:rFonts w:ascii="Times New Roman" w:eastAsia="Times New Roman" w:hAnsi="Times New Roman" w:cs="Times New Roman"/>
          <w:i/>
          <w:sz w:val="16"/>
          <w:szCs w:val="16"/>
        </w:rPr>
      </w:pPr>
      <w:bookmarkStart w:id="118" w:name="_Toc341273546"/>
      <w:bookmarkStart w:id="119" w:name="_Toc341800783"/>
      <w:bookmarkStart w:id="120" w:name="_Toc454973382"/>
      <w:r w:rsidRPr="00552BA6">
        <w:rPr>
          <w:rFonts w:ascii="Times New Roman" w:eastAsia="Times New Roman" w:hAnsi="Times New Roman" w:cs="Times New Roman"/>
          <w:i/>
          <w:sz w:val="16"/>
          <w:szCs w:val="16"/>
          <w:vertAlign w:val="superscript"/>
        </w:rPr>
        <w:t>1</w:t>
      </w:r>
      <w:r w:rsidRPr="00552BA6">
        <w:rPr>
          <w:rFonts w:ascii="Times New Roman" w:eastAsia="Times New Roman" w:hAnsi="Times New Roman" w:cs="Times New Roman"/>
          <w:i/>
          <w:sz w:val="16"/>
          <w:szCs w:val="16"/>
        </w:rPr>
        <w:t xml:space="preserve"> Данный регламент не устанавливается для земель лесного фонда.</w:t>
      </w:r>
    </w:p>
    <w:p w:rsidR="00812EBF" w:rsidRDefault="00812EBF" w:rsidP="00552BA6">
      <w:pPr>
        <w:keepNext/>
        <w:spacing w:after="0" w:line="240" w:lineRule="auto"/>
        <w:jc w:val="center"/>
        <w:outlineLvl w:val="1"/>
        <w:rPr>
          <w:rFonts w:ascii="Times New Roman" w:eastAsia="Times New Roman" w:hAnsi="Times New Roman" w:cs="Times New Roman"/>
          <w:b/>
          <w:bCs/>
          <w:iCs/>
          <w:sz w:val="16"/>
          <w:szCs w:val="16"/>
        </w:rPr>
      </w:pPr>
      <w:bookmarkStart w:id="121" w:name="_Toc477775095"/>
    </w:p>
    <w:p w:rsidR="00552BA6" w:rsidRDefault="00552BA6" w:rsidP="00552BA6">
      <w:pPr>
        <w:keepNext/>
        <w:spacing w:after="0" w:line="240" w:lineRule="auto"/>
        <w:jc w:val="center"/>
        <w:outlineLvl w:val="1"/>
        <w:rPr>
          <w:rFonts w:ascii="Times New Roman" w:eastAsia="Times New Roman" w:hAnsi="Times New Roman" w:cs="Times New Roman"/>
          <w:b/>
          <w:bCs/>
          <w:iCs/>
          <w:sz w:val="16"/>
          <w:szCs w:val="16"/>
        </w:rPr>
      </w:pPr>
      <w:r w:rsidRPr="00552BA6">
        <w:rPr>
          <w:rFonts w:ascii="Times New Roman" w:eastAsia="Times New Roman" w:hAnsi="Times New Roman" w:cs="Times New Roman"/>
          <w:b/>
          <w:bCs/>
          <w:iCs/>
          <w:sz w:val="16"/>
          <w:szCs w:val="16"/>
        </w:rPr>
        <w:t>Статья 53. Зоны озеленения специального назначения (СН-1)</w:t>
      </w:r>
      <w:bookmarkEnd w:id="118"/>
      <w:bookmarkEnd w:id="119"/>
      <w:bookmarkEnd w:id="120"/>
      <w:bookmarkEnd w:id="121"/>
    </w:p>
    <w:p w:rsidR="00812EBF" w:rsidRPr="00552BA6" w:rsidRDefault="00812EBF" w:rsidP="00552BA6">
      <w:pPr>
        <w:keepNext/>
        <w:spacing w:after="0" w:line="240" w:lineRule="auto"/>
        <w:jc w:val="center"/>
        <w:outlineLvl w:val="1"/>
        <w:rPr>
          <w:rFonts w:ascii="Times New Roman" w:eastAsia="Times New Roman" w:hAnsi="Times New Roman" w:cs="Times New Roman"/>
          <w:b/>
          <w:bCs/>
          <w:iCs/>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sz w:val="16"/>
          <w:szCs w:val="16"/>
        </w:rPr>
        <w:t>Зоны озеленения специального назначения (санитарно-защитные территории) (СН-1) выделены для обеспечения правовых условий использования участков территории Замзорского муниципального образования и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Ограничения использования земельных участков и объектов капитального строительства указаны в статье 16 настоящих Правил.</w:t>
      </w:r>
      <w:bookmarkStart w:id="122" w:name="_Toc341273547"/>
      <w:bookmarkStart w:id="123" w:name="_Toc341800784"/>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i/>
          <w:sz w:val="16"/>
          <w:szCs w:val="16"/>
        </w:rPr>
        <w:t>1</w:t>
      </w:r>
      <w:r w:rsidRPr="00552BA6">
        <w:rPr>
          <w:rFonts w:ascii="Times New Roman" w:eastAsia="Times New Roman" w:hAnsi="Times New Roman" w:cs="Times New Roman"/>
          <w:sz w:val="16"/>
          <w:szCs w:val="16"/>
        </w:rPr>
        <w:t>. Основные виды и параметры разрешённого использования земельных участков и объектов капитального строительства.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3828"/>
        <w:gridCol w:w="5039"/>
      </w:tblGrid>
      <w:tr w:rsidR="00552BA6" w:rsidRPr="00552BA6" w:rsidTr="00552BA6">
        <w:trPr>
          <w:trHeight w:val="216"/>
        </w:trPr>
        <w:tc>
          <w:tcPr>
            <w:tcW w:w="800"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Виды использования </w:t>
            </w:r>
          </w:p>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(Код)*</w:t>
            </w:r>
          </w:p>
        </w:tc>
        <w:tc>
          <w:tcPr>
            <w:tcW w:w="1813"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Параметры разрешенного строительства</w:t>
            </w:r>
          </w:p>
        </w:tc>
        <w:tc>
          <w:tcPr>
            <w:tcW w:w="2387"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Описание вида разрешенного использования земельного участка**/</w:t>
            </w:r>
            <w:r w:rsidRPr="00552BA6">
              <w:rPr>
                <w:rFonts w:ascii="Times New Roman" w:eastAsia="Times New Roman" w:hAnsi="Times New Roman" w:cs="Times New Roman"/>
                <w:i/>
                <w:sz w:val="10"/>
                <w:szCs w:val="10"/>
              </w:rPr>
              <w:t>Особые условия реализации регламента</w:t>
            </w:r>
          </w:p>
        </w:tc>
      </w:tr>
      <w:tr w:rsidR="00552BA6" w:rsidRPr="00552BA6" w:rsidTr="00211835">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Охрана природных территорий</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(9.1)</w:t>
            </w:r>
          </w:p>
        </w:tc>
        <w:tc>
          <w:tcPr>
            <w:tcW w:w="1813"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w:t>
            </w:r>
          </w:p>
        </w:tc>
        <w:tc>
          <w:tcPr>
            <w:tcW w:w="238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bl>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i/>
          <w:sz w:val="16"/>
          <w:szCs w:val="16"/>
        </w:rPr>
        <w:t>2.</w:t>
      </w:r>
      <w:r w:rsidRPr="00552BA6">
        <w:rPr>
          <w:rFonts w:ascii="Times New Roman" w:eastAsia="Times New Roman" w:hAnsi="Times New Roman" w:cs="Times New Roman"/>
          <w:sz w:val="16"/>
          <w:szCs w:val="16"/>
        </w:rPr>
        <w:t xml:space="preserve"> Условно разрешённые виды и параметры использования земельных участков и объектов капитального строительства.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3992"/>
        <w:gridCol w:w="5037"/>
      </w:tblGrid>
      <w:tr w:rsidR="00552BA6" w:rsidRPr="00552BA6" w:rsidTr="00552BA6">
        <w:trPr>
          <w:trHeight w:val="250"/>
        </w:trPr>
        <w:tc>
          <w:tcPr>
            <w:tcW w:w="723"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Виды использования </w:t>
            </w:r>
          </w:p>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(Код)*</w:t>
            </w:r>
          </w:p>
        </w:tc>
        <w:tc>
          <w:tcPr>
            <w:tcW w:w="1891"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Параметры разрешенного строительства</w:t>
            </w:r>
          </w:p>
        </w:tc>
        <w:tc>
          <w:tcPr>
            <w:tcW w:w="2386"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Описание вида разрешенного использования земельного участка**/</w:t>
            </w:r>
            <w:r w:rsidRPr="00552BA6">
              <w:rPr>
                <w:rFonts w:ascii="Times New Roman" w:eastAsia="Times New Roman" w:hAnsi="Times New Roman" w:cs="Times New Roman"/>
                <w:i/>
                <w:sz w:val="10"/>
                <w:szCs w:val="10"/>
              </w:rPr>
              <w:t>Особые условия реализации регламента</w:t>
            </w:r>
          </w:p>
        </w:tc>
      </w:tr>
      <w:tr w:rsidR="00552BA6" w:rsidRPr="00552BA6" w:rsidTr="00552BA6">
        <w:trPr>
          <w:trHeight w:val="206"/>
        </w:trPr>
        <w:tc>
          <w:tcPr>
            <w:tcW w:w="723"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Коммунальное обслуживание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(3.1)</w:t>
            </w:r>
          </w:p>
        </w:tc>
        <w:tc>
          <w:tcPr>
            <w:tcW w:w="1891"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до 1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Максимальный размер земельного участка – 5000 </w:t>
            </w:r>
            <w:proofErr w:type="spellStart"/>
            <w:r w:rsidRPr="00552BA6">
              <w:rPr>
                <w:rFonts w:ascii="Times New Roman" w:eastAsia="Times New Roman" w:hAnsi="Times New Roman" w:cs="Times New Roman"/>
                <w:sz w:val="10"/>
                <w:szCs w:val="10"/>
              </w:rPr>
              <w:t>кв.м</w:t>
            </w:r>
            <w:proofErr w:type="spellEnd"/>
            <w:r w:rsidRPr="00552BA6">
              <w:rPr>
                <w:rFonts w:ascii="Times New Roman" w:eastAsia="Times New Roman" w:hAnsi="Times New Roman" w:cs="Times New Roman"/>
                <w:sz w:val="10"/>
                <w:szCs w:val="10"/>
              </w:rPr>
              <w:t xml:space="preserve">., минимальный - 200 </w:t>
            </w:r>
            <w:proofErr w:type="spellStart"/>
            <w:r w:rsidRPr="00552BA6">
              <w:rPr>
                <w:rFonts w:ascii="Times New Roman" w:eastAsia="Times New Roman" w:hAnsi="Times New Roman" w:cs="Times New Roman"/>
                <w:sz w:val="10"/>
                <w:szCs w:val="10"/>
              </w:rPr>
              <w:t>кв.м</w:t>
            </w:r>
            <w:proofErr w:type="spellEnd"/>
            <w:r w:rsidRPr="00552BA6">
              <w:rPr>
                <w:rFonts w:ascii="Times New Roman" w:eastAsia="Times New Roman" w:hAnsi="Times New Roman" w:cs="Times New Roman"/>
                <w:sz w:val="10"/>
                <w:szCs w:val="10"/>
              </w:rPr>
              <w:t xml:space="preserve">.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70.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Минимальный процент озеленения – 10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Максимальная высота оград – </w:t>
            </w:r>
            <w:smartTag w:uri="urn:schemas-microsoft-com:office:smarttags" w:element="metricconverter">
              <w:smartTagPr>
                <w:attr w:name="ProductID" w:val="1,5 м"/>
              </w:smartTagPr>
              <w:r w:rsidRPr="00552BA6">
                <w:rPr>
                  <w:rFonts w:ascii="Times New Roman" w:eastAsia="Times New Roman" w:hAnsi="Times New Roman" w:cs="Times New Roman"/>
                  <w:sz w:val="10"/>
                  <w:szCs w:val="10"/>
                </w:rPr>
                <w:t xml:space="preserve">1,5 м </w:t>
              </w:r>
            </w:smartTag>
            <w:r w:rsidRPr="00552BA6">
              <w:rPr>
                <w:rFonts w:ascii="Times New Roman" w:eastAsia="Times New Roman" w:hAnsi="Times New Roman" w:cs="Times New Roman"/>
                <w:sz w:val="10"/>
                <w:szCs w:val="10"/>
              </w:rPr>
              <w:t>при новом строительстве.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Минимальный отступ от границы земельного участка – 1 м., от красной линии – 3 м. </w:t>
            </w:r>
          </w:p>
          <w:p w:rsidR="00552BA6" w:rsidRPr="00552BA6" w:rsidRDefault="00552BA6" w:rsidP="00552BA6">
            <w:pPr>
              <w:spacing w:after="0" w:line="240" w:lineRule="auto"/>
              <w:rPr>
                <w:rFonts w:ascii="Times New Roman" w:eastAsia="Times New Roman" w:hAnsi="Times New Roman" w:cs="Times New Roman"/>
                <w:sz w:val="10"/>
                <w:szCs w:val="10"/>
              </w:rPr>
            </w:pPr>
          </w:p>
        </w:tc>
        <w:tc>
          <w:tcPr>
            <w:tcW w:w="238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552BA6">
              <w:rPr>
                <w:rFonts w:ascii="Times New Roman" w:eastAsia="Times New Roman" w:hAnsi="Times New Roman" w:cs="Times New Roman"/>
                <w:sz w:val="10"/>
                <w:szCs w:val="10"/>
              </w:rPr>
              <w:t xml:space="preserve"> зданий или помещений, предназначенных для приема физических и юридических лиц в связи с предоставлением им коммунальных услуг)/ </w:t>
            </w:r>
            <w:r w:rsidRPr="00552BA6">
              <w:rPr>
                <w:rFonts w:ascii="Times New Roman" w:eastAsia="Times New Roman" w:hAnsi="Times New Roman" w:cs="Times New Roman"/>
                <w:i/>
                <w:sz w:val="10"/>
                <w:szCs w:val="10"/>
              </w:rPr>
              <w:t xml:space="preserve">Строительство осуществлять в соответствии с СП 42.13330.2011 (Актуализированная редакция СНиП 2.07.0189* «Градостроительство. </w:t>
            </w:r>
            <w:proofErr w:type="gramStart"/>
            <w:r w:rsidRPr="00552BA6">
              <w:rPr>
                <w:rFonts w:ascii="Times New Roman" w:eastAsia="Times New Roman" w:hAnsi="Times New Roman" w:cs="Times New Roman"/>
                <w:i/>
                <w:sz w:val="10"/>
                <w:szCs w:val="10"/>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552BA6">
              <w:rPr>
                <w:rFonts w:ascii="Times New Roman" w:eastAsia="Times New Roman" w:hAnsi="Times New Roman" w:cs="Times New Roman"/>
                <w:sz w:val="10"/>
                <w:szCs w:val="10"/>
              </w:rPr>
              <w:t>.</w:t>
            </w:r>
            <w:proofErr w:type="gramEnd"/>
          </w:p>
        </w:tc>
      </w:tr>
      <w:tr w:rsidR="00552BA6" w:rsidRPr="00552BA6" w:rsidTr="00552BA6">
        <w:trPr>
          <w:trHeight w:val="206"/>
        </w:trPr>
        <w:tc>
          <w:tcPr>
            <w:tcW w:w="723"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Обслуживание автотранспорта</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(4.9)</w:t>
            </w:r>
          </w:p>
        </w:tc>
        <w:tc>
          <w:tcPr>
            <w:tcW w:w="1891"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до 1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Максимальный размер земельного участка – 5000 </w:t>
            </w:r>
            <w:proofErr w:type="spellStart"/>
            <w:r w:rsidRPr="00552BA6">
              <w:rPr>
                <w:rFonts w:ascii="Times New Roman" w:eastAsia="Times New Roman" w:hAnsi="Times New Roman" w:cs="Times New Roman"/>
                <w:sz w:val="10"/>
                <w:szCs w:val="10"/>
              </w:rPr>
              <w:t>кв.м</w:t>
            </w:r>
            <w:proofErr w:type="spellEnd"/>
            <w:r w:rsidRPr="00552BA6">
              <w:rPr>
                <w:rFonts w:ascii="Times New Roman" w:eastAsia="Times New Roman" w:hAnsi="Times New Roman" w:cs="Times New Roman"/>
                <w:sz w:val="10"/>
                <w:szCs w:val="10"/>
              </w:rPr>
              <w:t xml:space="preserve">., минимальный - 50 </w:t>
            </w:r>
            <w:proofErr w:type="spellStart"/>
            <w:r w:rsidRPr="00552BA6">
              <w:rPr>
                <w:rFonts w:ascii="Times New Roman" w:eastAsia="Times New Roman" w:hAnsi="Times New Roman" w:cs="Times New Roman"/>
                <w:sz w:val="10"/>
                <w:szCs w:val="10"/>
              </w:rPr>
              <w:t>кв.м</w:t>
            </w:r>
            <w:proofErr w:type="spellEnd"/>
            <w:r w:rsidRPr="00552BA6">
              <w:rPr>
                <w:rFonts w:ascii="Times New Roman" w:eastAsia="Times New Roman" w:hAnsi="Times New Roman" w:cs="Times New Roman"/>
                <w:sz w:val="10"/>
                <w:szCs w:val="10"/>
              </w:rPr>
              <w:t xml:space="preserve">.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70.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Минимальный процент озеленения – 10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Минимальный отступ от границы земельного участка – 1 м., от красной линии – 3 м.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Расстояние от площадок до окон – не менее 10 м.</w:t>
            </w:r>
          </w:p>
        </w:tc>
        <w:tc>
          <w:tcPr>
            <w:tcW w:w="238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552BA6">
                <w:rPr>
                  <w:rFonts w:ascii="Times New Roman" w:eastAsia="Times New Roman" w:hAnsi="Times New Roman" w:cs="Times New Roman"/>
                  <w:color w:val="0000FF"/>
                  <w:sz w:val="10"/>
                  <w:szCs w:val="10"/>
                  <w:u w:val="single"/>
                </w:rPr>
                <w:t>коде 2.7.1</w:t>
              </w:r>
              <w:proofErr w:type="gramStart"/>
            </w:hyperlink>
            <w:r w:rsidRPr="00552BA6">
              <w:rPr>
                <w:rFonts w:ascii="Times New Roman" w:eastAsia="Times New Roman" w:hAnsi="Times New Roman" w:cs="Times New Roman"/>
                <w:sz w:val="10"/>
                <w:szCs w:val="10"/>
              </w:rPr>
              <w:t xml:space="preserve">/ </w:t>
            </w:r>
            <w:r w:rsidRPr="00552BA6">
              <w:rPr>
                <w:rFonts w:ascii="Times New Roman" w:eastAsia="Times New Roman" w:hAnsi="Times New Roman" w:cs="Times New Roman"/>
                <w:i/>
                <w:sz w:val="10"/>
                <w:szCs w:val="10"/>
              </w:rPr>
              <w:t>П</w:t>
            </w:r>
            <w:proofErr w:type="gramEnd"/>
            <w:r w:rsidRPr="00552BA6">
              <w:rPr>
                <w:rFonts w:ascii="Times New Roman" w:eastAsia="Times New Roman" w:hAnsi="Times New Roman" w:cs="Times New Roman"/>
                <w:i/>
                <w:sz w:val="10"/>
                <w:szCs w:val="10"/>
              </w:rPr>
              <w:t>ри проектировании</w:t>
            </w:r>
            <w:r w:rsidRPr="00552BA6">
              <w:rPr>
                <w:rFonts w:ascii="Times New Roman" w:eastAsia="Times New Roman" w:hAnsi="Times New Roman" w:cs="Times New Roman"/>
                <w:sz w:val="10"/>
                <w:szCs w:val="10"/>
              </w:rPr>
              <w:t xml:space="preserve"> </w:t>
            </w:r>
            <w:r w:rsidRPr="00552BA6">
              <w:rPr>
                <w:rFonts w:ascii="Times New Roman" w:eastAsia="Times New Roman" w:hAnsi="Times New Roman" w:cs="Times New Roman"/>
                <w:i/>
                <w:sz w:val="10"/>
                <w:szCs w:val="1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r w:rsidR="00552BA6" w:rsidRPr="00552BA6" w:rsidTr="00552BA6">
        <w:trPr>
          <w:trHeight w:val="206"/>
        </w:trPr>
        <w:tc>
          <w:tcPr>
            <w:tcW w:w="723"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Объекты гаражного назначения</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(2.7.1)</w:t>
            </w:r>
          </w:p>
        </w:tc>
        <w:tc>
          <w:tcPr>
            <w:tcW w:w="1891"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Высота - до 3м.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до 1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Максимальный размер земельного участка – 5000 </w:t>
            </w:r>
            <w:proofErr w:type="spellStart"/>
            <w:r w:rsidRPr="00552BA6">
              <w:rPr>
                <w:rFonts w:ascii="Times New Roman" w:eastAsia="Times New Roman" w:hAnsi="Times New Roman" w:cs="Times New Roman"/>
                <w:sz w:val="10"/>
                <w:szCs w:val="10"/>
              </w:rPr>
              <w:t>кв.м</w:t>
            </w:r>
            <w:proofErr w:type="spellEnd"/>
            <w:r w:rsidRPr="00552BA6">
              <w:rPr>
                <w:rFonts w:ascii="Times New Roman" w:eastAsia="Times New Roman" w:hAnsi="Times New Roman" w:cs="Times New Roman"/>
                <w:sz w:val="10"/>
                <w:szCs w:val="10"/>
              </w:rPr>
              <w:t xml:space="preserve">., минимальный - 50 </w:t>
            </w:r>
            <w:proofErr w:type="spellStart"/>
            <w:r w:rsidRPr="00552BA6">
              <w:rPr>
                <w:rFonts w:ascii="Times New Roman" w:eastAsia="Times New Roman" w:hAnsi="Times New Roman" w:cs="Times New Roman"/>
                <w:sz w:val="10"/>
                <w:szCs w:val="10"/>
              </w:rPr>
              <w:t>кв.м</w:t>
            </w:r>
            <w:proofErr w:type="spellEnd"/>
            <w:r w:rsidRPr="00552BA6">
              <w:rPr>
                <w:rFonts w:ascii="Times New Roman" w:eastAsia="Times New Roman" w:hAnsi="Times New Roman" w:cs="Times New Roman"/>
                <w:sz w:val="10"/>
                <w:szCs w:val="10"/>
              </w:rPr>
              <w:t xml:space="preserve">.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70.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Минимальный процент озеленения – 10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Минимальный отступ от границы земельного участка – 1 м., от красной линии – 3 м. </w:t>
            </w:r>
          </w:p>
        </w:tc>
        <w:tc>
          <w:tcPr>
            <w:tcW w:w="238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552BA6" w:rsidRPr="00552BA6" w:rsidTr="00552BA6">
        <w:trPr>
          <w:trHeight w:val="206"/>
        </w:trPr>
        <w:tc>
          <w:tcPr>
            <w:tcW w:w="723"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Земельные участки (территории) общего пользования</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(12.0)</w:t>
            </w:r>
          </w:p>
        </w:tc>
        <w:tc>
          <w:tcPr>
            <w:tcW w:w="1891"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w:t>
            </w:r>
          </w:p>
        </w:tc>
        <w:tc>
          <w:tcPr>
            <w:tcW w:w="238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552BA6" w:rsidRPr="00552BA6" w:rsidTr="00552BA6">
        <w:trPr>
          <w:trHeight w:val="206"/>
        </w:trPr>
        <w:tc>
          <w:tcPr>
            <w:tcW w:w="723"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Социальное обслуживание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(3.2)</w:t>
            </w:r>
          </w:p>
        </w:tc>
        <w:tc>
          <w:tcPr>
            <w:tcW w:w="1891"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до 3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Максимальный размер земельного участка – 5000 </w:t>
            </w:r>
            <w:proofErr w:type="spellStart"/>
            <w:r w:rsidRPr="00552BA6">
              <w:rPr>
                <w:rFonts w:ascii="Times New Roman" w:eastAsia="Times New Roman" w:hAnsi="Times New Roman" w:cs="Times New Roman"/>
                <w:sz w:val="10"/>
                <w:szCs w:val="10"/>
              </w:rPr>
              <w:t>кв.м</w:t>
            </w:r>
            <w:proofErr w:type="spellEnd"/>
            <w:r w:rsidRPr="00552BA6">
              <w:rPr>
                <w:rFonts w:ascii="Times New Roman" w:eastAsia="Times New Roman" w:hAnsi="Times New Roman" w:cs="Times New Roman"/>
                <w:sz w:val="10"/>
                <w:szCs w:val="10"/>
              </w:rPr>
              <w:t xml:space="preserve">., минимальный - 200 </w:t>
            </w:r>
            <w:proofErr w:type="spellStart"/>
            <w:r w:rsidRPr="00552BA6">
              <w:rPr>
                <w:rFonts w:ascii="Times New Roman" w:eastAsia="Times New Roman" w:hAnsi="Times New Roman" w:cs="Times New Roman"/>
                <w:sz w:val="10"/>
                <w:szCs w:val="10"/>
              </w:rPr>
              <w:t>кв.м</w:t>
            </w:r>
            <w:proofErr w:type="spellEnd"/>
            <w:r w:rsidRPr="00552BA6">
              <w:rPr>
                <w:rFonts w:ascii="Times New Roman" w:eastAsia="Times New Roman" w:hAnsi="Times New Roman" w:cs="Times New Roman"/>
                <w:sz w:val="10"/>
                <w:szCs w:val="10"/>
              </w:rPr>
              <w:t xml:space="preserve">.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70.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Минимальный процент озеленения – 10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Максимальная высота оград – </w:t>
            </w:r>
            <w:smartTag w:uri="urn:schemas-microsoft-com:office:smarttags" w:element="metricconverter">
              <w:smartTagPr>
                <w:attr w:name="ProductID" w:val="1,5 м"/>
              </w:smartTagPr>
              <w:r w:rsidRPr="00552BA6">
                <w:rPr>
                  <w:rFonts w:ascii="Times New Roman" w:eastAsia="Times New Roman" w:hAnsi="Times New Roman" w:cs="Times New Roman"/>
                  <w:sz w:val="10"/>
                  <w:szCs w:val="10"/>
                </w:rPr>
                <w:t xml:space="preserve">1,5 м </w:t>
              </w:r>
            </w:smartTag>
            <w:r w:rsidRPr="00552BA6">
              <w:rPr>
                <w:rFonts w:ascii="Times New Roman" w:eastAsia="Times New Roman" w:hAnsi="Times New Roman" w:cs="Times New Roman"/>
                <w:sz w:val="10"/>
                <w:szCs w:val="10"/>
              </w:rPr>
              <w:t>при новом строительстве.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Минимальный отступ от границы земельного участка – 3 м.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w:t>
            </w:r>
          </w:p>
        </w:tc>
        <w:tc>
          <w:tcPr>
            <w:tcW w:w="238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размещение объектов капитального строительства для размещения отделений почты и телеграфа;</w:t>
            </w:r>
          </w:p>
          <w:p w:rsidR="00552BA6" w:rsidRPr="00552BA6" w:rsidRDefault="00552BA6" w:rsidP="00552BA6">
            <w:pPr>
              <w:spacing w:after="0" w:line="240" w:lineRule="auto"/>
              <w:rPr>
                <w:rFonts w:ascii="Times New Roman" w:eastAsia="Times New Roman" w:hAnsi="Times New Roman" w:cs="Times New Roman"/>
                <w:i/>
                <w:sz w:val="10"/>
                <w:szCs w:val="10"/>
              </w:rPr>
            </w:pPr>
            <w:r w:rsidRPr="00552BA6">
              <w:rPr>
                <w:rFonts w:ascii="Times New Roman" w:eastAsia="Times New Roman" w:hAnsi="Times New Roman" w:cs="Times New Roman"/>
                <w:sz w:val="10"/>
                <w:szCs w:val="10"/>
              </w:rPr>
              <w:t xml:space="preserve">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roofErr w:type="gramStart"/>
            <w:r w:rsidRPr="00552BA6">
              <w:rPr>
                <w:rFonts w:ascii="Times New Roman" w:eastAsia="Times New Roman" w:hAnsi="Times New Roman" w:cs="Times New Roman"/>
                <w:i/>
                <w:sz w:val="10"/>
                <w:szCs w:val="10"/>
              </w:rPr>
              <w:t>Строительство осуществлять в соответствии с СП 42.13330.2011 (Актуализированная редакция СНиП 2.07.0189* «Градостроительство.</w:t>
            </w:r>
            <w:proofErr w:type="gramEnd"/>
            <w:r w:rsidRPr="00552BA6">
              <w:rPr>
                <w:rFonts w:ascii="Times New Roman" w:eastAsia="Times New Roman" w:hAnsi="Times New Roman" w:cs="Times New Roman"/>
                <w:i/>
                <w:sz w:val="10"/>
                <w:szCs w:val="10"/>
              </w:rPr>
              <w:t xml:space="preserve"> </w:t>
            </w:r>
            <w:proofErr w:type="gramStart"/>
            <w:r w:rsidRPr="00552BA6">
              <w:rPr>
                <w:rFonts w:ascii="Times New Roman" w:eastAsia="Times New Roman" w:hAnsi="Times New Roman" w:cs="Times New Roman"/>
                <w:i/>
                <w:sz w:val="10"/>
                <w:szCs w:val="10"/>
              </w:rPr>
              <w:t>Планировка и застройка городских и сельских поселений»), со строительными нормами и правилами, техническими регламентами.</w:t>
            </w:r>
            <w:proofErr w:type="gramEnd"/>
          </w:p>
        </w:tc>
      </w:tr>
      <w:tr w:rsidR="00552BA6" w:rsidRPr="00552BA6" w:rsidTr="00552BA6">
        <w:trPr>
          <w:trHeight w:val="206"/>
        </w:trPr>
        <w:tc>
          <w:tcPr>
            <w:tcW w:w="723"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Бытовое обслуживание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(3.3)</w:t>
            </w:r>
          </w:p>
        </w:tc>
        <w:tc>
          <w:tcPr>
            <w:tcW w:w="1891"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до 3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Максимальный размер земельного участка – 5000 </w:t>
            </w:r>
            <w:proofErr w:type="spellStart"/>
            <w:r w:rsidRPr="00552BA6">
              <w:rPr>
                <w:rFonts w:ascii="Times New Roman" w:eastAsia="Times New Roman" w:hAnsi="Times New Roman" w:cs="Times New Roman"/>
                <w:sz w:val="10"/>
                <w:szCs w:val="10"/>
              </w:rPr>
              <w:t>кв.м</w:t>
            </w:r>
            <w:proofErr w:type="spellEnd"/>
            <w:r w:rsidRPr="00552BA6">
              <w:rPr>
                <w:rFonts w:ascii="Times New Roman" w:eastAsia="Times New Roman" w:hAnsi="Times New Roman" w:cs="Times New Roman"/>
                <w:sz w:val="10"/>
                <w:szCs w:val="10"/>
              </w:rPr>
              <w:t xml:space="preserve">., минимальный - 200 </w:t>
            </w:r>
            <w:proofErr w:type="spellStart"/>
            <w:r w:rsidRPr="00552BA6">
              <w:rPr>
                <w:rFonts w:ascii="Times New Roman" w:eastAsia="Times New Roman" w:hAnsi="Times New Roman" w:cs="Times New Roman"/>
                <w:sz w:val="10"/>
                <w:szCs w:val="10"/>
              </w:rPr>
              <w:t>кв.м</w:t>
            </w:r>
            <w:proofErr w:type="spellEnd"/>
            <w:r w:rsidRPr="00552BA6">
              <w:rPr>
                <w:rFonts w:ascii="Times New Roman" w:eastAsia="Times New Roman" w:hAnsi="Times New Roman" w:cs="Times New Roman"/>
                <w:sz w:val="10"/>
                <w:szCs w:val="10"/>
              </w:rPr>
              <w:t xml:space="preserve">.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70.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Минимальный процент озеленения – 10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Максимальная высота оград – </w:t>
            </w:r>
            <w:smartTag w:uri="urn:schemas-microsoft-com:office:smarttags" w:element="metricconverter">
              <w:smartTagPr>
                <w:attr w:name="ProductID" w:val="1,5 м"/>
              </w:smartTagPr>
              <w:r w:rsidRPr="00552BA6">
                <w:rPr>
                  <w:rFonts w:ascii="Times New Roman" w:eastAsia="Times New Roman" w:hAnsi="Times New Roman" w:cs="Times New Roman"/>
                  <w:sz w:val="10"/>
                  <w:szCs w:val="10"/>
                </w:rPr>
                <w:t xml:space="preserve">1,5 м </w:t>
              </w:r>
            </w:smartTag>
            <w:r w:rsidRPr="00552BA6">
              <w:rPr>
                <w:rFonts w:ascii="Times New Roman" w:eastAsia="Times New Roman" w:hAnsi="Times New Roman" w:cs="Times New Roman"/>
                <w:sz w:val="10"/>
                <w:szCs w:val="10"/>
              </w:rPr>
              <w:t>при новом строительстве.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Минимальный отступ от границы земельного участка – 3 м. </w:t>
            </w:r>
          </w:p>
        </w:tc>
        <w:tc>
          <w:tcPr>
            <w:tcW w:w="238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r w:rsidRPr="00552BA6">
              <w:rPr>
                <w:rFonts w:ascii="Times New Roman" w:eastAsia="Times New Roman" w:hAnsi="Times New Roman" w:cs="Times New Roman"/>
                <w:i/>
                <w:sz w:val="10"/>
                <w:szCs w:val="10"/>
              </w:rPr>
              <w:t>Строительство осуществлять в соответствии с СП 42.13330.2011 (Актуализированная редакция СНиП 2.07.0189* «Градостроительство.</w:t>
            </w:r>
            <w:proofErr w:type="gramEnd"/>
            <w:r w:rsidRPr="00552BA6">
              <w:rPr>
                <w:rFonts w:ascii="Times New Roman" w:eastAsia="Times New Roman" w:hAnsi="Times New Roman" w:cs="Times New Roman"/>
                <w:i/>
                <w:sz w:val="10"/>
                <w:szCs w:val="10"/>
              </w:rPr>
              <w:t xml:space="preserve"> </w:t>
            </w:r>
            <w:proofErr w:type="gramStart"/>
            <w:r w:rsidRPr="00552BA6">
              <w:rPr>
                <w:rFonts w:ascii="Times New Roman" w:eastAsia="Times New Roman" w:hAnsi="Times New Roman" w:cs="Times New Roman"/>
                <w:i/>
                <w:sz w:val="10"/>
                <w:szCs w:val="10"/>
              </w:rPr>
              <w:t>Планировка и застройка городских и сельских поселений»), со строительными нормами и правилами, техническими регламентами.</w:t>
            </w:r>
            <w:r w:rsidRPr="00552BA6">
              <w:rPr>
                <w:rFonts w:ascii="Times New Roman" w:eastAsia="Times New Roman" w:hAnsi="Times New Roman" w:cs="Times New Roman"/>
                <w:sz w:val="10"/>
                <w:szCs w:val="10"/>
              </w:rPr>
              <w:t xml:space="preserve"> </w:t>
            </w:r>
            <w:proofErr w:type="gramEnd"/>
          </w:p>
        </w:tc>
      </w:tr>
      <w:tr w:rsidR="00552BA6" w:rsidRPr="00552BA6" w:rsidTr="00552BA6">
        <w:trPr>
          <w:trHeight w:val="206"/>
        </w:trPr>
        <w:tc>
          <w:tcPr>
            <w:tcW w:w="723"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Магазины</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(4.4)</w:t>
            </w:r>
          </w:p>
        </w:tc>
        <w:tc>
          <w:tcPr>
            <w:tcW w:w="1891"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до 3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Максимальный размер земельного участка – 5000 </w:t>
            </w:r>
            <w:proofErr w:type="spellStart"/>
            <w:r w:rsidRPr="00552BA6">
              <w:rPr>
                <w:rFonts w:ascii="Times New Roman" w:eastAsia="Times New Roman" w:hAnsi="Times New Roman" w:cs="Times New Roman"/>
                <w:sz w:val="10"/>
                <w:szCs w:val="10"/>
              </w:rPr>
              <w:t>кв.м</w:t>
            </w:r>
            <w:proofErr w:type="spellEnd"/>
            <w:r w:rsidRPr="00552BA6">
              <w:rPr>
                <w:rFonts w:ascii="Times New Roman" w:eastAsia="Times New Roman" w:hAnsi="Times New Roman" w:cs="Times New Roman"/>
                <w:sz w:val="10"/>
                <w:szCs w:val="10"/>
              </w:rPr>
              <w:t xml:space="preserve">., минимальный - 200 </w:t>
            </w:r>
            <w:proofErr w:type="spellStart"/>
            <w:r w:rsidRPr="00552BA6">
              <w:rPr>
                <w:rFonts w:ascii="Times New Roman" w:eastAsia="Times New Roman" w:hAnsi="Times New Roman" w:cs="Times New Roman"/>
                <w:sz w:val="10"/>
                <w:szCs w:val="10"/>
              </w:rPr>
              <w:t>кв.м</w:t>
            </w:r>
            <w:proofErr w:type="spellEnd"/>
            <w:r w:rsidRPr="00552BA6">
              <w:rPr>
                <w:rFonts w:ascii="Times New Roman" w:eastAsia="Times New Roman" w:hAnsi="Times New Roman" w:cs="Times New Roman"/>
                <w:sz w:val="10"/>
                <w:szCs w:val="10"/>
              </w:rPr>
              <w:t xml:space="preserve">.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70.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Минимальный процент озеленения – 10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Максимальная высота оград – </w:t>
            </w:r>
            <w:smartTag w:uri="urn:schemas-microsoft-com:office:smarttags" w:element="metricconverter">
              <w:smartTagPr>
                <w:attr w:name="ProductID" w:val="1,5 м"/>
              </w:smartTagPr>
              <w:r w:rsidRPr="00552BA6">
                <w:rPr>
                  <w:rFonts w:ascii="Times New Roman" w:eastAsia="Times New Roman" w:hAnsi="Times New Roman" w:cs="Times New Roman"/>
                  <w:sz w:val="10"/>
                  <w:szCs w:val="10"/>
                </w:rPr>
                <w:t xml:space="preserve">1,5 м </w:t>
              </w:r>
            </w:smartTag>
            <w:r w:rsidRPr="00552BA6">
              <w:rPr>
                <w:rFonts w:ascii="Times New Roman" w:eastAsia="Times New Roman" w:hAnsi="Times New Roman" w:cs="Times New Roman"/>
                <w:sz w:val="10"/>
                <w:szCs w:val="10"/>
              </w:rPr>
              <w:t>при новом строительстве.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Минимальный отступ от границы земельного участка – 3 м. </w:t>
            </w:r>
          </w:p>
        </w:tc>
        <w:tc>
          <w:tcPr>
            <w:tcW w:w="238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 xml:space="preserve">Размещение объектов капитального строительства, предназначенных для продажи товаров, торговая площадь которых составляет до 5000 кв. м./ </w:t>
            </w:r>
            <w:r w:rsidRPr="00552BA6">
              <w:rPr>
                <w:rFonts w:ascii="Times New Roman" w:eastAsia="Times New Roman" w:hAnsi="Times New Roman" w:cs="Times New Roman"/>
                <w:i/>
                <w:sz w:val="10"/>
                <w:szCs w:val="10"/>
              </w:rPr>
              <w:t>Строительство осуществлять в соответствии с СП 42.13330.2011 (Актуализированная редакция СНиП 2.07.0189* «Градостроительство.</w:t>
            </w:r>
            <w:proofErr w:type="gramEnd"/>
            <w:r w:rsidRPr="00552BA6">
              <w:rPr>
                <w:rFonts w:ascii="Times New Roman" w:eastAsia="Times New Roman" w:hAnsi="Times New Roman" w:cs="Times New Roman"/>
                <w:i/>
                <w:sz w:val="10"/>
                <w:szCs w:val="10"/>
              </w:rPr>
              <w:t xml:space="preserve"> </w:t>
            </w:r>
            <w:proofErr w:type="gramStart"/>
            <w:r w:rsidRPr="00552BA6">
              <w:rPr>
                <w:rFonts w:ascii="Times New Roman" w:eastAsia="Times New Roman" w:hAnsi="Times New Roman" w:cs="Times New Roman"/>
                <w:i/>
                <w:sz w:val="10"/>
                <w:szCs w:val="10"/>
              </w:rPr>
              <w:t>Планировка и застройка городских и сельских поселений»), со строительными нормами и правилами, техническими регламентам.</w:t>
            </w:r>
            <w:proofErr w:type="gramEnd"/>
          </w:p>
        </w:tc>
      </w:tr>
      <w:tr w:rsidR="00552BA6" w:rsidRPr="00552BA6" w:rsidTr="00552BA6">
        <w:trPr>
          <w:trHeight w:val="206"/>
        </w:trPr>
        <w:tc>
          <w:tcPr>
            <w:tcW w:w="723"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Общественное питание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(4.6)</w:t>
            </w:r>
          </w:p>
        </w:tc>
        <w:tc>
          <w:tcPr>
            <w:tcW w:w="1891"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до 3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Максимальный размер земельного участка – 5000 </w:t>
            </w:r>
            <w:proofErr w:type="spellStart"/>
            <w:r w:rsidRPr="00552BA6">
              <w:rPr>
                <w:rFonts w:ascii="Times New Roman" w:eastAsia="Times New Roman" w:hAnsi="Times New Roman" w:cs="Times New Roman"/>
                <w:sz w:val="10"/>
                <w:szCs w:val="10"/>
              </w:rPr>
              <w:t>кв.м</w:t>
            </w:r>
            <w:proofErr w:type="spellEnd"/>
            <w:r w:rsidRPr="00552BA6">
              <w:rPr>
                <w:rFonts w:ascii="Times New Roman" w:eastAsia="Times New Roman" w:hAnsi="Times New Roman" w:cs="Times New Roman"/>
                <w:sz w:val="10"/>
                <w:szCs w:val="10"/>
              </w:rPr>
              <w:t xml:space="preserve">., минимальный - 200 </w:t>
            </w:r>
            <w:proofErr w:type="spellStart"/>
            <w:r w:rsidRPr="00552BA6">
              <w:rPr>
                <w:rFonts w:ascii="Times New Roman" w:eastAsia="Times New Roman" w:hAnsi="Times New Roman" w:cs="Times New Roman"/>
                <w:sz w:val="10"/>
                <w:szCs w:val="10"/>
              </w:rPr>
              <w:t>кв.м</w:t>
            </w:r>
            <w:proofErr w:type="spellEnd"/>
            <w:r w:rsidRPr="00552BA6">
              <w:rPr>
                <w:rFonts w:ascii="Times New Roman" w:eastAsia="Times New Roman" w:hAnsi="Times New Roman" w:cs="Times New Roman"/>
                <w:sz w:val="10"/>
                <w:szCs w:val="10"/>
              </w:rPr>
              <w:t xml:space="preserve">.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70.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Минимальный процент озеленения – 10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Максимальная высота оград – </w:t>
            </w:r>
            <w:smartTag w:uri="urn:schemas-microsoft-com:office:smarttags" w:element="metricconverter">
              <w:smartTagPr>
                <w:attr w:name="ProductID" w:val="1,5 м"/>
              </w:smartTagPr>
              <w:r w:rsidRPr="00552BA6">
                <w:rPr>
                  <w:rFonts w:ascii="Times New Roman" w:eastAsia="Times New Roman" w:hAnsi="Times New Roman" w:cs="Times New Roman"/>
                  <w:sz w:val="10"/>
                  <w:szCs w:val="10"/>
                </w:rPr>
                <w:t xml:space="preserve">1,5 м </w:t>
              </w:r>
            </w:smartTag>
            <w:r w:rsidRPr="00552BA6">
              <w:rPr>
                <w:rFonts w:ascii="Times New Roman" w:eastAsia="Times New Roman" w:hAnsi="Times New Roman" w:cs="Times New Roman"/>
                <w:sz w:val="10"/>
                <w:szCs w:val="10"/>
              </w:rPr>
              <w:t>при новом строительстве.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Минимальный отступ от границы земельного участка – 3 м. </w:t>
            </w:r>
          </w:p>
        </w:tc>
        <w:tc>
          <w:tcPr>
            <w:tcW w:w="238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r w:rsidRPr="00552BA6">
              <w:rPr>
                <w:rFonts w:ascii="Times New Roman" w:eastAsia="Times New Roman" w:hAnsi="Times New Roman" w:cs="Times New Roman"/>
                <w:i/>
                <w:sz w:val="10"/>
                <w:szCs w:val="10"/>
              </w:rPr>
              <w:t>Строительство осуществлять в соответствии с СП 42.13330.2011 (Актуализированная редакция СНиП 2.07.0189* «Градостроительство.</w:t>
            </w:r>
            <w:proofErr w:type="gramEnd"/>
            <w:r w:rsidRPr="00552BA6">
              <w:rPr>
                <w:rFonts w:ascii="Times New Roman" w:eastAsia="Times New Roman" w:hAnsi="Times New Roman" w:cs="Times New Roman"/>
                <w:i/>
                <w:sz w:val="10"/>
                <w:szCs w:val="10"/>
              </w:rPr>
              <w:t xml:space="preserve"> </w:t>
            </w:r>
            <w:proofErr w:type="gramStart"/>
            <w:r w:rsidRPr="00552BA6">
              <w:rPr>
                <w:rFonts w:ascii="Times New Roman" w:eastAsia="Times New Roman" w:hAnsi="Times New Roman" w:cs="Times New Roman"/>
                <w:i/>
                <w:sz w:val="10"/>
                <w:szCs w:val="10"/>
              </w:rPr>
              <w:t>Планировка и застройка городских и сельских поселений»), со строительными нормами и правилами, техническими регламентам.</w:t>
            </w:r>
            <w:proofErr w:type="gramEnd"/>
          </w:p>
        </w:tc>
      </w:tr>
      <w:tr w:rsidR="00552BA6" w:rsidRPr="00552BA6" w:rsidTr="00552BA6">
        <w:trPr>
          <w:trHeight w:val="206"/>
        </w:trPr>
        <w:tc>
          <w:tcPr>
            <w:tcW w:w="723"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Деловое управление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(4.1)</w:t>
            </w:r>
          </w:p>
        </w:tc>
        <w:tc>
          <w:tcPr>
            <w:tcW w:w="1891"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до 3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Максимальный размер земельного участка – 5000 </w:t>
            </w:r>
            <w:proofErr w:type="spellStart"/>
            <w:r w:rsidRPr="00552BA6">
              <w:rPr>
                <w:rFonts w:ascii="Times New Roman" w:eastAsia="Times New Roman" w:hAnsi="Times New Roman" w:cs="Times New Roman"/>
                <w:sz w:val="10"/>
                <w:szCs w:val="10"/>
              </w:rPr>
              <w:t>кв.м</w:t>
            </w:r>
            <w:proofErr w:type="spellEnd"/>
            <w:r w:rsidRPr="00552BA6">
              <w:rPr>
                <w:rFonts w:ascii="Times New Roman" w:eastAsia="Times New Roman" w:hAnsi="Times New Roman" w:cs="Times New Roman"/>
                <w:sz w:val="10"/>
                <w:szCs w:val="10"/>
              </w:rPr>
              <w:t xml:space="preserve">., минимальный - 200 </w:t>
            </w:r>
            <w:proofErr w:type="spellStart"/>
            <w:r w:rsidRPr="00552BA6">
              <w:rPr>
                <w:rFonts w:ascii="Times New Roman" w:eastAsia="Times New Roman" w:hAnsi="Times New Roman" w:cs="Times New Roman"/>
                <w:sz w:val="10"/>
                <w:szCs w:val="10"/>
              </w:rPr>
              <w:t>кв.м</w:t>
            </w:r>
            <w:proofErr w:type="spellEnd"/>
            <w:r w:rsidRPr="00552BA6">
              <w:rPr>
                <w:rFonts w:ascii="Times New Roman" w:eastAsia="Times New Roman" w:hAnsi="Times New Roman" w:cs="Times New Roman"/>
                <w:sz w:val="10"/>
                <w:szCs w:val="10"/>
              </w:rPr>
              <w:t xml:space="preserve">.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70.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Минимальный процент озеленения – 10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Максимальная высота оград – </w:t>
            </w:r>
            <w:smartTag w:uri="urn:schemas-microsoft-com:office:smarttags" w:element="metricconverter">
              <w:smartTagPr>
                <w:attr w:name="ProductID" w:val="1,5 м"/>
              </w:smartTagPr>
              <w:r w:rsidRPr="00552BA6">
                <w:rPr>
                  <w:rFonts w:ascii="Times New Roman" w:eastAsia="Times New Roman" w:hAnsi="Times New Roman" w:cs="Times New Roman"/>
                  <w:sz w:val="10"/>
                  <w:szCs w:val="10"/>
                </w:rPr>
                <w:t xml:space="preserve">1,5 м </w:t>
              </w:r>
            </w:smartTag>
            <w:r w:rsidRPr="00552BA6">
              <w:rPr>
                <w:rFonts w:ascii="Times New Roman" w:eastAsia="Times New Roman" w:hAnsi="Times New Roman" w:cs="Times New Roman"/>
                <w:sz w:val="10"/>
                <w:szCs w:val="10"/>
              </w:rPr>
              <w:t>при новом строительстве.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Минимальный отступ от границы земельного участка – 3 м. </w:t>
            </w:r>
          </w:p>
          <w:p w:rsidR="00552BA6" w:rsidRPr="00552BA6" w:rsidRDefault="00552BA6" w:rsidP="00552BA6">
            <w:pPr>
              <w:spacing w:after="0" w:line="240" w:lineRule="auto"/>
              <w:rPr>
                <w:rFonts w:ascii="Times New Roman" w:eastAsia="Times New Roman" w:hAnsi="Times New Roman" w:cs="Times New Roman"/>
                <w:sz w:val="10"/>
                <w:szCs w:val="10"/>
              </w:rPr>
            </w:pPr>
          </w:p>
        </w:tc>
        <w:tc>
          <w:tcPr>
            <w:tcW w:w="2386" w:type="pct"/>
            <w:shd w:val="clear" w:color="auto" w:fill="auto"/>
          </w:tcPr>
          <w:p w:rsidR="00552BA6" w:rsidRPr="00552BA6" w:rsidRDefault="00552BA6" w:rsidP="00552BA6">
            <w:pPr>
              <w:spacing w:after="0" w:line="240" w:lineRule="auto"/>
              <w:rPr>
                <w:rFonts w:ascii="Times New Roman" w:eastAsia="Times New Roman" w:hAnsi="Times New Roman" w:cs="Times New Roman"/>
                <w:i/>
                <w:sz w:val="10"/>
                <w:szCs w:val="10"/>
              </w:rPr>
            </w:pPr>
            <w:r w:rsidRPr="00552BA6">
              <w:rPr>
                <w:rFonts w:ascii="Times New Roman" w:eastAsia="Times New Roman" w:hAnsi="Times New Roman" w:cs="Times New Roman"/>
                <w:sz w:val="10"/>
                <w:szCs w:val="1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roofErr w:type="gramStart"/>
            <w:r w:rsidRPr="00552BA6">
              <w:rPr>
                <w:rFonts w:ascii="Times New Roman" w:eastAsia="Times New Roman" w:hAnsi="Times New Roman" w:cs="Times New Roman"/>
                <w:i/>
                <w:sz w:val="10"/>
                <w:szCs w:val="10"/>
              </w:rPr>
              <w:t>Строительство осуществлять в соответствии с СП 42.13330.2011 (Актуализированная редакция СНиП 2.07.0189* «Градостроительство.</w:t>
            </w:r>
            <w:proofErr w:type="gramEnd"/>
            <w:r w:rsidRPr="00552BA6">
              <w:rPr>
                <w:rFonts w:ascii="Times New Roman" w:eastAsia="Times New Roman" w:hAnsi="Times New Roman" w:cs="Times New Roman"/>
                <w:i/>
                <w:sz w:val="10"/>
                <w:szCs w:val="10"/>
              </w:rPr>
              <w:t xml:space="preserve"> </w:t>
            </w:r>
            <w:proofErr w:type="gramStart"/>
            <w:r w:rsidRPr="00552BA6">
              <w:rPr>
                <w:rFonts w:ascii="Times New Roman" w:eastAsia="Times New Roman" w:hAnsi="Times New Roman" w:cs="Times New Roman"/>
                <w:i/>
                <w:sz w:val="10"/>
                <w:szCs w:val="10"/>
              </w:rPr>
              <w:t>Планировка и застройка городских и сельских поселений»), со строительными нормами и правилами, техническими регламентами.</w:t>
            </w:r>
            <w:proofErr w:type="gramEnd"/>
          </w:p>
        </w:tc>
      </w:tr>
    </w:tbl>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i/>
          <w:sz w:val="16"/>
          <w:szCs w:val="16"/>
        </w:rPr>
        <w:t>3</w:t>
      </w:r>
      <w:r w:rsidRPr="00552BA6">
        <w:rPr>
          <w:rFonts w:ascii="Times New Roman" w:eastAsia="Times New Roman" w:hAnsi="Times New Roman" w:cs="Times New Roman"/>
          <w:sz w:val="16"/>
          <w:szCs w:val="16"/>
        </w:rPr>
        <w:t>. Вспомогательные виды и параметры разрешённого использования земельных участков и объектов капитального строительства.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3830"/>
        <w:gridCol w:w="5037"/>
      </w:tblGrid>
      <w:tr w:rsidR="00552BA6" w:rsidRPr="00552BA6" w:rsidTr="00211835">
        <w:trPr>
          <w:trHeight w:val="158"/>
        </w:trPr>
        <w:tc>
          <w:tcPr>
            <w:tcW w:w="800"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Виды использования </w:t>
            </w:r>
          </w:p>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(Код)*</w:t>
            </w:r>
          </w:p>
        </w:tc>
        <w:tc>
          <w:tcPr>
            <w:tcW w:w="1814"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Параметры разрешенного строительства</w:t>
            </w:r>
          </w:p>
        </w:tc>
        <w:tc>
          <w:tcPr>
            <w:tcW w:w="2386"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Описание вида разрешенного использования земельного участка**/</w:t>
            </w:r>
            <w:r w:rsidRPr="00552BA6">
              <w:rPr>
                <w:rFonts w:ascii="Times New Roman" w:eastAsia="Times New Roman" w:hAnsi="Times New Roman" w:cs="Times New Roman"/>
                <w:i/>
                <w:sz w:val="10"/>
                <w:szCs w:val="10"/>
              </w:rPr>
              <w:t>Особые условия реализации регламента</w:t>
            </w:r>
          </w:p>
        </w:tc>
      </w:tr>
      <w:tr w:rsidR="00552BA6" w:rsidRPr="00552BA6" w:rsidTr="00211835">
        <w:trPr>
          <w:trHeight w:val="206"/>
        </w:trPr>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lastRenderedPageBreak/>
              <w:t>Коммунальное обслуживание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(3.1)</w:t>
            </w:r>
          </w:p>
        </w:tc>
        <w:tc>
          <w:tcPr>
            <w:tcW w:w="1814"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- 1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1 м, от красной линии – от 3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552BA6" w:rsidRPr="00552BA6" w:rsidRDefault="00552BA6" w:rsidP="00552BA6">
            <w:pPr>
              <w:spacing w:after="0" w:line="240" w:lineRule="auto"/>
              <w:rPr>
                <w:rFonts w:ascii="Times New Roman" w:eastAsia="Times New Roman" w:hAnsi="Times New Roman" w:cs="Times New Roman"/>
                <w:sz w:val="10"/>
                <w:szCs w:val="10"/>
              </w:rPr>
            </w:pPr>
          </w:p>
        </w:tc>
        <w:tc>
          <w:tcPr>
            <w:tcW w:w="238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552BA6">
              <w:rPr>
                <w:rFonts w:ascii="Times New Roman" w:eastAsia="Times New Roman" w:hAnsi="Times New Roman" w:cs="Times New Roman"/>
                <w:sz w:val="10"/>
                <w:szCs w:val="10"/>
              </w:rPr>
              <w:t xml:space="preserve"> зданий или помещений, предназначенных для приема физических и юридических лиц в связи с предоставлением им коммунальных услуг)/ </w:t>
            </w:r>
            <w:r w:rsidRPr="00552BA6">
              <w:rPr>
                <w:rFonts w:ascii="Times New Roman" w:eastAsia="Times New Roman" w:hAnsi="Times New Roman" w:cs="Times New Roman"/>
                <w:i/>
                <w:sz w:val="10"/>
                <w:szCs w:val="10"/>
              </w:rPr>
              <w:t xml:space="preserve">Строительство осуществлять в соответствии с СП 42.13330.2011 (Актуализированная редакция СНиП 2.07.0189* «Градостроительство. </w:t>
            </w:r>
            <w:proofErr w:type="gramStart"/>
            <w:r w:rsidRPr="00552BA6">
              <w:rPr>
                <w:rFonts w:ascii="Times New Roman" w:eastAsia="Times New Roman" w:hAnsi="Times New Roman" w:cs="Times New Roman"/>
                <w:i/>
                <w:sz w:val="10"/>
                <w:szCs w:val="10"/>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552BA6">
              <w:rPr>
                <w:rFonts w:ascii="Times New Roman" w:eastAsia="Times New Roman" w:hAnsi="Times New Roman" w:cs="Times New Roman"/>
                <w:sz w:val="10"/>
                <w:szCs w:val="10"/>
              </w:rPr>
              <w:t>.</w:t>
            </w:r>
            <w:proofErr w:type="gramEnd"/>
          </w:p>
        </w:tc>
      </w:tr>
      <w:tr w:rsidR="00552BA6" w:rsidRPr="00552BA6" w:rsidTr="00211835">
        <w:trPr>
          <w:trHeight w:val="206"/>
        </w:trPr>
        <w:tc>
          <w:tcPr>
            <w:tcW w:w="800"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Обслуживание автотранспорта</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(4.9)</w:t>
            </w:r>
          </w:p>
        </w:tc>
        <w:tc>
          <w:tcPr>
            <w:tcW w:w="1814"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Высота – до 5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3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tc>
        <w:tc>
          <w:tcPr>
            <w:tcW w:w="2386"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552BA6">
                <w:rPr>
                  <w:rFonts w:ascii="Times New Roman" w:eastAsia="Times New Roman" w:hAnsi="Times New Roman" w:cs="Times New Roman"/>
                  <w:color w:val="0000FF"/>
                  <w:sz w:val="10"/>
                  <w:szCs w:val="10"/>
                  <w:u w:val="single"/>
                </w:rPr>
                <w:t>коде 2.7.1</w:t>
              </w:r>
              <w:proofErr w:type="gramStart"/>
            </w:hyperlink>
            <w:r w:rsidRPr="00552BA6">
              <w:rPr>
                <w:rFonts w:ascii="Times New Roman" w:eastAsia="Times New Roman" w:hAnsi="Times New Roman" w:cs="Times New Roman"/>
                <w:sz w:val="10"/>
                <w:szCs w:val="10"/>
              </w:rPr>
              <w:t xml:space="preserve">/ </w:t>
            </w:r>
            <w:r w:rsidRPr="00552BA6">
              <w:rPr>
                <w:rFonts w:ascii="Times New Roman" w:eastAsia="Times New Roman" w:hAnsi="Times New Roman" w:cs="Times New Roman"/>
                <w:i/>
                <w:sz w:val="10"/>
                <w:szCs w:val="10"/>
              </w:rPr>
              <w:t>П</w:t>
            </w:r>
            <w:proofErr w:type="gramEnd"/>
            <w:r w:rsidRPr="00552BA6">
              <w:rPr>
                <w:rFonts w:ascii="Times New Roman" w:eastAsia="Times New Roman" w:hAnsi="Times New Roman" w:cs="Times New Roman"/>
                <w:i/>
                <w:sz w:val="10"/>
                <w:szCs w:val="10"/>
              </w:rPr>
              <w:t>ри проектировании</w:t>
            </w:r>
            <w:r w:rsidRPr="00552BA6">
              <w:rPr>
                <w:rFonts w:ascii="Times New Roman" w:eastAsia="Times New Roman" w:hAnsi="Times New Roman" w:cs="Times New Roman"/>
                <w:sz w:val="10"/>
                <w:szCs w:val="10"/>
              </w:rPr>
              <w:t xml:space="preserve"> </w:t>
            </w:r>
            <w:r w:rsidRPr="00552BA6">
              <w:rPr>
                <w:rFonts w:ascii="Times New Roman" w:eastAsia="Times New Roman" w:hAnsi="Times New Roman" w:cs="Times New Roman"/>
                <w:i/>
                <w:sz w:val="10"/>
                <w:szCs w:val="1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bl>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p w:rsidR="00552BA6" w:rsidRDefault="00552BA6" w:rsidP="00552BA6">
      <w:pPr>
        <w:keepNext/>
        <w:spacing w:after="0" w:line="240" w:lineRule="auto"/>
        <w:jc w:val="center"/>
        <w:outlineLvl w:val="1"/>
        <w:rPr>
          <w:rFonts w:ascii="Times New Roman" w:eastAsia="Times New Roman" w:hAnsi="Times New Roman" w:cs="Times New Roman"/>
          <w:b/>
          <w:bCs/>
          <w:iCs/>
          <w:sz w:val="16"/>
          <w:szCs w:val="16"/>
        </w:rPr>
      </w:pPr>
      <w:bookmarkStart w:id="124" w:name="_Toc454973383"/>
      <w:bookmarkStart w:id="125" w:name="_Toc477775096"/>
      <w:r w:rsidRPr="00552BA6">
        <w:rPr>
          <w:rFonts w:ascii="Times New Roman" w:eastAsia="Times New Roman" w:hAnsi="Times New Roman" w:cs="Times New Roman"/>
          <w:b/>
          <w:bCs/>
          <w:iCs/>
          <w:sz w:val="16"/>
          <w:szCs w:val="16"/>
        </w:rPr>
        <w:t>Статья 54. Зоны кладбищ (СН-4)</w:t>
      </w:r>
      <w:bookmarkEnd w:id="122"/>
      <w:bookmarkEnd w:id="123"/>
      <w:bookmarkEnd w:id="124"/>
      <w:bookmarkEnd w:id="125"/>
    </w:p>
    <w:p w:rsidR="00812EBF" w:rsidRPr="00552BA6" w:rsidRDefault="00812EBF" w:rsidP="00552BA6">
      <w:pPr>
        <w:keepNext/>
        <w:spacing w:after="0" w:line="240" w:lineRule="auto"/>
        <w:jc w:val="center"/>
        <w:outlineLvl w:val="1"/>
        <w:rPr>
          <w:rFonts w:ascii="Times New Roman" w:eastAsia="Times New Roman" w:hAnsi="Times New Roman" w:cs="Times New Roman"/>
          <w:b/>
          <w:bCs/>
          <w:iCs/>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r w:rsidRPr="00552BA6">
        <w:rPr>
          <w:rFonts w:ascii="Times New Roman" w:eastAsia="Times New Roman" w:hAnsi="Times New Roman" w:cs="Times New Roman"/>
          <w:i/>
          <w:sz w:val="16"/>
          <w:szCs w:val="16"/>
        </w:rPr>
        <w:t>1</w:t>
      </w:r>
      <w:r w:rsidRPr="00552BA6">
        <w:rPr>
          <w:rFonts w:ascii="Times New Roman" w:eastAsia="Times New Roman" w:hAnsi="Times New Roman" w:cs="Times New Roman"/>
          <w:sz w:val="16"/>
          <w:szCs w:val="16"/>
        </w:rPr>
        <w:t>. Основные виды и параметры разрешённого использования земельных участков и объектов капитального строительства.</w:t>
      </w: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3828"/>
        <w:gridCol w:w="5164"/>
      </w:tblGrid>
      <w:tr w:rsidR="00552BA6" w:rsidRPr="00552BA6" w:rsidTr="00552BA6">
        <w:trPr>
          <w:trHeight w:val="228"/>
        </w:trPr>
        <w:tc>
          <w:tcPr>
            <w:tcW w:w="791"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Виды использования </w:t>
            </w:r>
          </w:p>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(Код)*</w:t>
            </w:r>
          </w:p>
        </w:tc>
        <w:tc>
          <w:tcPr>
            <w:tcW w:w="1792"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Параметры разрешенного строительства</w:t>
            </w:r>
          </w:p>
        </w:tc>
        <w:tc>
          <w:tcPr>
            <w:tcW w:w="2417"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Описание вида разрешенного использования земельного участка**/</w:t>
            </w:r>
            <w:r w:rsidRPr="00552BA6">
              <w:rPr>
                <w:rFonts w:ascii="Times New Roman" w:eastAsia="Times New Roman" w:hAnsi="Times New Roman" w:cs="Times New Roman"/>
                <w:i/>
                <w:sz w:val="10"/>
                <w:szCs w:val="10"/>
              </w:rPr>
              <w:t>Особые условия реализации регламента</w:t>
            </w:r>
          </w:p>
        </w:tc>
      </w:tr>
      <w:tr w:rsidR="00552BA6" w:rsidRPr="00552BA6" w:rsidTr="00211835">
        <w:tc>
          <w:tcPr>
            <w:tcW w:w="791"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Ритуальная деятельность</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(12.1)</w:t>
            </w:r>
          </w:p>
        </w:tc>
        <w:tc>
          <w:tcPr>
            <w:tcW w:w="1792"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Размеры земельных участков:</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  400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Максимальная площадь земельного участка для размещения кладбища — 40 га.</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Минимальные отступы от границ, предельная высота зданий, строений, сооружений – не подлежат установлению</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Площадь захоронений – не менее 65-75%</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Максимальная высота оград – 2  м. Ограждение прозрачное</w:t>
            </w:r>
          </w:p>
        </w:tc>
        <w:tc>
          <w:tcPr>
            <w:tcW w:w="241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 xml:space="preserve">Размещение кладбищ, крематориев и мест захоронения; размещение соответствующих культовых сооружений / </w:t>
            </w:r>
            <w:r w:rsidRPr="00552BA6">
              <w:rPr>
                <w:rFonts w:ascii="Times New Roman" w:eastAsia="Times New Roman" w:hAnsi="Times New Roman" w:cs="Times New Roman"/>
                <w:i/>
                <w:sz w:val="10"/>
                <w:szCs w:val="10"/>
              </w:rPr>
              <w:t>Порядок использования территории определяется с учетом требований государственных градостроительных нормативов и правил, специальных нормативов (Федеральный закон от 12.01.1996г №8 «О погребении и похоронном деле».</w:t>
            </w:r>
            <w:proofErr w:type="gramEnd"/>
            <w:r w:rsidRPr="00552BA6">
              <w:rPr>
                <w:rFonts w:ascii="Times New Roman" w:eastAsia="Times New Roman" w:hAnsi="Times New Roman" w:cs="Times New Roman"/>
                <w:i/>
                <w:sz w:val="10"/>
                <w:szCs w:val="10"/>
              </w:rPr>
              <w:t xml:space="preserve"> </w:t>
            </w:r>
            <w:proofErr w:type="gramStart"/>
            <w:r w:rsidRPr="00552BA6">
              <w:rPr>
                <w:rFonts w:ascii="Times New Roman" w:eastAsia="Times New Roman" w:hAnsi="Times New Roman" w:cs="Times New Roman"/>
                <w:i/>
                <w:sz w:val="10"/>
                <w:szCs w:val="10"/>
              </w:rPr>
              <w:t>Постановление Главного государственного санитарного врача РФ от 28.06.2011г №84 «Об утверждении СанПиН 2.1.2882-11 «Гигиенические требования к размещению, устройству и содержанию кладбищ, зданий и сооружений похоронного назначения»)</w:t>
            </w:r>
            <w:proofErr w:type="gramEnd"/>
          </w:p>
        </w:tc>
      </w:tr>
    </w:tbl>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p w:rsidR="00552BA6" w:rsidRPr="00812EBF" w:rsidRDefault="00552BA6" w:rsidP="00445530">
      <w:pPr>
        <w:pStyle w:val="af3"/>
        <w:numPr>
          <w:ilvl w:val="0"/>
          <w:numId w:val="7"/>
        </w:numPr>
        <w:rPr>
          <w:rFonts w:ascii="Times New Roman" w:hAnsi="Times New Roman" w:cs="Times New Roman"/>
          <w:sz w:val="16"/>
          <w:szCs w:val="16"/>
        </w:rPr>
      </w:pPr>
      <w:r w:rsidRPr="00812EBF">
        <w:rPr>
          <w:rFonts w:ascii="Times New Roman" w:hAnsi="Times New Roman" w:cs="Times New Roman"/>
          <w:sz w:val="16"/>
          <w:szCs w:val="16"/>
        </w:rPr>
        <w:t>Условно разрешённые виды и параметры использования земельных участков и объектов капитального строительства.</w:t>
      </w:r>
    </w:p>
    <w:p w:rsidR="00812EBF" w:rsidRPr="00812EBF" w:rsidRDefault="00812EBF" w:rsidP="00445530">
      <w:pPr>
        <w:pStyle w:val="af3"/>
        <w:numPr>
          <w:ilvl w:val="0"/>
          <w:numId w:val="7"/>
        </w:numPr>
        <w:rPr>
          <w:rFonts w:ascii="Times New Roman" w:hAnsi="Times New Roman" w:cs="Times New Roman"/>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3993"/>
        <w:gridCol w:w="5164"/>
      </w:tblGrid>
      <w:tr w:rsidR="00552BA6" w:rsidRPr="00552BA6" w:rsidTr="00552BA6">
        <w:trPr>
          <w:trHeight w:val="384"/>
        </w:trPr>
        <w:tc>
          <w:tcPr>
            <w:tcW w:w="714"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Виды использования </w:t>
            </w:r>
          </w:p>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(Код)*</w:t>
            </w:r>
          </w:p>
        </w:tc>
        <w:tc>
          <w:tcPr>
            <w:tcW w:w="1869"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Параметры разрешенного строительства</w:t>
            </w:r>
          </w:p>
        </w:tc>
        <w:tc>
          <w:tcPr>
            <w:tcW w:w="2417"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Описание вида разрешенного использования земельного участка**/</w:t>
            </w:r>
            <w:r w:rsidRPr="00552BA6">
              <w:rPr>
                <w:rFonts w:ascii="Times New Roman" w:eastAsia="Times New Roman" w:hAnsi="Times New Roman" w:cs="Times New Roman"/>
                <w:i/>
                <w:sz w:val="10"/>
                <w:szCs w:val="10"/>
              </w:rPr>
              <w:t>Особые условия реализации регламента</w:t>
            </w:r>
          </w:p>
        </w:tc>
      </w:tr>
      <w:tr w:rsidR="00552BA6" w:rsidRPr="00552BA6" w:rsidTr="00552BA6">
        <w:trPr>
          <w:trHeight w:val="206"/>
        </w:trPr>
        <w:tc>
          <w:tcPr>
            <w:tcW w:w="714"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Религиозное использование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(3.7)</w:t>
            </w:r>
          </w:p>
        </w:tc>
        <w:tc>
          <w:tcPr>
            <w:tcW w:w="1869"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Размеры земельных участков:</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  500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 10 000 кв.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Высота до 20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80.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Минимальный процент озеленения – 10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Максимальная высота оград – </w:t>
            </w:r>
            <w:smartTag w:uri="urn:schemas-microsoft-com:office:smarttags" w:element="metricconverter">
              <w:smartTagPr>
                <w:attr w:name="ProductID" w:val="1,5 м"/>
              </w:smartTagPr>
              <w:r w:rsidRPr="00552BA6">
                <w:rPr>
                  <w:rFonts w:ascii="Times New Roman" w:eastAsia="Times New Roman" w:hAnsi="Times New Roman" w:cs="Times New Roman"/>
                  <w:sz w:val="10"/>
                  <w:szCs w:val="10"/>
                </w:rPr>
                <w:t xml:space="preserve">1,5 м </w:t>
              </w:r>
            </w:smartTag>
            <w:r w:rsidRPr="00552BA6">
              <w:rPr>
                <w:rFonts w:ascii="Times New Roman" w:eastAsia="Times New Roman" w:hAnsi="Times New Roman" w:cs="Times New Roman"/>
                <w:sz w:val="10"/>
                <w:szCs w:val="10"/>
              </w:rPr>
              <w:t>при новом строительстве.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1 м, от красной линии – от 3 м</w:t>
            </w:r>
            <w:proofErr w:type="gramStart"/>
            <w:r w:rsidRPr="00552BA6">
              <w:rPr>
                <w:rFonts w:ascii="Times New Roman" w:eastAsia="Times New Roman" w:hAnsi="Times New Roman" w:cs="Times New Roman"/>
                <w:sz w:val="10"/>
                <w:szCs w:val="10"/>
              </w:rPr>
              <w:t>..</w:t>
            </w:r>
            <w:proofErr w:type="gramEnd"/>
          </w:p>
        </w:tc>
        <w:tc>
          <w:tcPr>
            <w:tcW w:w="241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552BA6" w:rsidRPr="00552BA6" w:rsidTr="00552BA6">
        <w:trPr>
          <w:trHeight w:val="206"/>
        </w:trPr>
        <w:tc>
          <w:tcPr>
            <w:tcW w:w="714" w:type="pct"/>
            <w:tcBorders>
              <w:top w:val="single" w:sz="4" w:space="0" w:color="auto"/>
              <w:left w:val="single" w:sz="4" w:space="0" w:color="auto"/>
              <w:bottom w:val="single" w:sz="4" w:space="0" w:color="auto"/>
              <w:right w:val="single" w:sz="4" w:space="0" w:color="auto"/>
            </w:tcBorders>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Бытовое обслуживание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(3.3)</w:t>
            </w:r>
          </w:p>
        </w:tc>
        <w:tc>
          <w:tcPr>
            <w:tcW w:w="1869" w:type="pct"/>
            <w:tcBorders>
              <w:top w:val="single" w:sz="4" w:space="0" w:color="auto"/>
              <w:left w:val="single" w:sz="4" w:space="0" w:color="auto"/>
              <w:bottom w:val="single" w:sz="4" w:space="0" w:color="auto"/>
              <w:right w:val="single" w:sz="4" w:space="0" w:color="auto"/>
            </w:tcBorders>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до 2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Максимальный размер земельного участка – 5000 </w:t>
            </w:r>
            <w:proofErr w:type="spellStart"/>
            <w:r w:rsidRPr="00552BA6">
              <w:rPr>
                <w:rFonts w:ascii="Times New Roman" w:eastAsia="Times New Roman" w:hAnsi="Times New Roman" w:cs="Times New Roman"/>
                <w:sz w:val="10"/>
                <w:szCs w:val="10"/>
              </w:rPr>
              <w:t>кв.м</w:t>
            </w:r>
            <w:proofErr w:type="spellEnd"/>
            <w:r w:rsidRPr="00552BA6">
              <w:rPr>
                <w:rFonts w:ascii="Times New Roman" w:eastAsia="Times New Roman" w:hAnsi="Times New Roman" w:cs="Times New Roman"/>
                <w:sz w:val="10"/>
                <w:szCs w:val="10"/>
              </w:rPr>
              <w:t xml:space="preserve">., минимальный - 200 </w:t>
            </w:r>
            <w:proofErr w:type="spellStart"/>
            <w:r w:rsidRPr="00552BA6">
              <w:rPr>
                <w:rFonts w:ascii="Times New Roman" w:eastAsia="Times New Roman" w:hAnsi="Times New Roman" w:cs="Times New Roman"/>
                <w:sz w:val="10"/>
                <w:szCs w:val="10"/>
              </w:rPr>
              <w:t>кв.м</w:t>
            </w:r>
            <w:proofErr w:type="spellEnd"/>
            <w:r w:rsidRPr="00552BA6">
              <w:rPr>
                <w:rFonts w:ascii="Times New Roman" w:eastAsia="Times New Roman" w:hAnsi="Times New Roman" w:cs="Times New Roman"/>
                <w:sz w:val="10"/>
                <w:szCs w:val="10"/>
              </w:rPr>
              <w:t xml:space="preserve">.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Максимальный процент застройки – 70.</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Минимальный процент озеленения – 10 </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Максимальная высота оград – </w:t>
            </w:r>
            <w:smartTag w:uri="urn:schemas-microsoft-com:office:smarttags" w:element="metricconverter">
              <w:smartTagPr>
                <w:attr w:name="ProductID" w:val="1,5 м"/>
              </w:smartTagPr>
              <w:r w:rsidRPr="00552BA6">
                <w:rPr>
                  <w:rFonts w:ascii="Times New Roman" w:eastAsia="Times New Roman" w:hAnsi="Times New Roman" w:cs="Times New Roman"/>
                  <w:sz w:val="10"/>
                  <w:szCs w:val="10"/>
                </w:rPr>
                <w:t xml:space="preserve">1,5 м </w:t>
              </w:r>
            </w:smartTag>
            <w:r w:rsidRPr="00552BA6">
              <w:rPr>
                <w:rFonts w:ascii="Times New Roman" w:eastAsia="Times New Roman" w:hAnsi="Times New Roman" w:cs="Times New Roman"/>
                <w:sz w:val="10"/>
                <w:szCs w:val="10"/>
              </w:rPr>
              <w:t>при новом строительстве.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Расстояние от земельного участка до окон</w:t>
            </w:r>
            <w:r w:rsidRPr="00552BA6">
              <w:rPr>
                <w:rFonts w:ascii="Times New Roman" w:eastAsia="Times New Roman" w:hAnsi="Times New Roman" w:cs="Times New Roman"/>
                <w:sz w:val="10"/>
                <w:szCs w:val="10"/>
              </w:rPr>
              <w:br/>
              <w:t>жилых домов не менее – 10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3 м.</w:t>
            </w:r>
          </w:p>
        </w:tc>
        <w:tc>
          <w:tcPr>
            <w:tcW w:w="2417" w:type="pct"/>
            <w:tcBorders>
              <w:top w:val="single" w:sz="4" w:space="0" w:color="auto"/>
              <w:left w:val="single" w:sz="4" w:space="0" w:color="auto"/>
              <w:bottom w:val="single" w:sz="4" w:space="0" w:color="auto"/>
              <w:right w:val="single" w:sz="4" w:space="0" w:color="auto"/>
            </w:tcBorders>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Строительство осуществлять в соответствии с СП 42.13330.2011 (Актуализированная редакция СНиП 2.07.0189* «Градостроительство.</w:t>
            </w:r>
            <w:proofErr w:type="gramEnd"/>
            <w:r w:rsidRPr="00552BA6">
              <w:rPr>
                <w:rFonts w:ascii="Times New Roman" w:eastAsia="Times New Roman" w:hAnsi="Times New Roman" w:cs="Times New Roman"/>
                <w:sz w:val="10"/>
                <w:szCs w:val="10"/>
              </w:rPr>
              <w:t xml:space="preserve"> </w:t>
            </w:r>
            <w:proofErr w:type="gramStart"/>
            <w:r w:rsidRPr="00552BA6">
              <w:rPr>
                <w:rFonts w:ascii="Times New Roman" w:eastAsia="Times New Roman" w:hAnsi="Times New Roman" w:cs="Times New Roman"/>
                <w:sz w:val="10"/>
                <w:szCs w:val="10"/>
              </w:rPr>
              <w:t xml:space="preserve">Планировка и застройка городских и сельских поселений»), со строительными нормами и правилами, техническими регламентами. </w:t>
            </w:r>
            <w:proofErr w:type="gramEnd"/>
          </w:p>
        </w:tc>
      </w:tr>
    </w:tbl>
    <w:p w:rsidR="00552BA6" w:rsidRPr="00552BA6" w:rsidRDefault="00552BA6" w:rsidP="00552BA6">
      <w:pPr>
        <w:spacing w:after="0" w:line="240" w:lineRule="auto"/>
        <w:ind w:firstLine="284"/>
        <w:jc w:val="both"/>
        <w:rPr>
          <w:rFonts w:ascii="Times New Roman" w:eastAsia="Times New Roman" w:hAnsi="Times New Roman" w:cs="Times New Roman"/>
          <w:i/>
          <w:sz w:val="16"/>
          <w:szCs w:val="16"/>
        </w:rPr>
      </w:pPr>
    </w:p>
    <w:p w:rsidR="00552BA6" w:rsidRPr="00812EBF" w:rsidRDefault="00552BA6" w:rsidP="00445530">
      <w:pPr>
        <w:pStyle w:val="af3"/>
        <w:numPr>
          <w:ilvl w:val="0"/>
          <w:numId w:val="7"/>
        </w:numPr>
        <w:rPr>
          <w:rFonts w:ascii="Times New Roman" w:hAnsi="Times New Roman" w:cs="Times New Roman"/>
          <w:sz w:val="16"/>
          <w:szCs w:val="16"/>
        </w:rPr>
      </w:pPr>
      <w:r w:rsidRPr="00812EBF">
        <w:rPr>
          <w:rFonts w:ascii="Times New Roman" w:hAnsi="Times New Roman" w:cs="Times New Roman"/>
          <w:sz w:val="16"/>
          <w:szCs w:val="16"/>
        </w:rPr>
        <w:t>Вспомогательные виды и параметры разрешённого использования земельных участков и объектов капитального строительства.</w:t>
      </w:r>
    </w:p>
    <w:p w:rsidR="00812EBF" w:rsidRDefault="00812EBF" w:rsidP="00812EBF">
      <w:pPr>
        <w:pStyle w:val="af3"/>
        <w:ind w:left="644" w:firstLine="0"/>
        <w:rPr>
          <w:rFonts w:ascii="Times New Roman" w:hAnsi="Times New Roman" w:cs="Times New Roman"/>
          <w:sz w:val="16"/>
          <w:szCs w:val="16"/>
        </w:rPr>
      </w:pPr>
    </w:p>
    <w:p w:rsidR="00812EBF" w:rsidRPr="00812EBF" w:rsidRDefault="00812EBF" w:rsidP="00812EBF">
      <w:pPr>
        <w:pStyle w:val="af3"/>
        <w:ind w:left="644" w:firstLine="0"/>
        <w:rPr>
          <w:rFonts w:ascii="Times New Roman" w:hAnsi="Times New Roman" w:cs="Times New Roman"/>
          <w:sz w:val="16"/>
          <w:szCs w:val="16"/>
        </w:rPr>
      </w:pPr>
    </w:p>
    <w:p w:rsidR="00552BA6" w:rsidRPr="00552BA6" w:rsidRDefault="00552BA6" w:rsidP="00552BA6">
      <w:pPr>
        <w:spacing w:after="0" w:line="240" w:lineRule="auto"/>
        <w:ind w:firstLine="284"/>
        <w:jc w:val="both"/>
        <w:rPr>
          <w:rFonts w:ascii="Times New Roman" w:eastAsia="Times New Roman" w:hAnsi="Times New Roman" w:cs="Times New Roman"/>
          <w:sz w:val="16"/>
          <w:szCs w:val="16"/>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3830"/>
        <w:gridCol w:w="5139"/>
      </w:tblGrid>
      <w:tr w:rsidR="00552BA6" w:rsidRPr="00552BA6" w:rsidTr="00211835">
        <w:trPr>
          <w:trHeight w:val="158"/>
        </w:trPr>
        <w:tc>
          <w:tcPr>
            <w:tcW w:w="792"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Виды использования </w:t>
            </w:r>
          </w:p>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(Код)*</w:t>
            </w:r>
          </w:p>
        </w:tc>
        <w:tc>
          <w:tcPr>
            <w:tcW w:w="1797"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Параметры разрешенного строительства</w:t>
            </w:r>
          </w:p>
        </w:tc>
        <w:tc>
          <w:tcPr>
            <w:tcW w:w="2411" w:type="pct"/>
            <w:shd w:val="clear" w:color="auto" w:fill="auto"/>
          </w:tcPr>
          <w:p w:rsidR="00552BA6" w:rsidRPr="00552BA6" w:rsidRDefault="00552BA6" w:rsidP="00552BA6">
            <w:pPr>
              <w:spacing w:after="0" w:line="240" w:lineRule="auto"/>
              <w:jc w:val="center"/>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Описание вида разрешенного использования земельного участка**/</w:t>
            </w:r>
            <w:r w:rsidRPr="00552BA6">
              <w:rPr>
                <w:rFonts w:ascii="Times New Roman" w:eastAsia="Times New Roman" w:hAnsi="Times New Roman" w:cs="Times New Roman"/>
                <w:i/>
                <w:sz w:val="10"/>
                <w:szCs w:val="10"/>
              </w:rPr>
              <w:t>Особые условия реализации регламента</w:t>
            </w:r>
          </w:p>
        </w:tc>
      </w:tr>
      <w:tr w:rsidR="00552BA6" w:rsidRPr="00552BA6" w:rsidTr="00552BA6">
        <w:trPr>
          <w:trHeight w:val="81"/>
        </w:trPr>
        <w:tc>
          <w:tcPr>
            <w:tcW w:w="792"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Коммунальное обслуживание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(3.1)</w:t>
            </w:r>
          </w:p>
        </w:tc>
        <w:tc>
          <w:tcPr>
            <w:tcW w:w="179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- 1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1 м, от красной линии – от 3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552BA6" w:rsidRPr="00552BA6" w:rsidRDefault="00552BA6" w:rsidP="00552BA6">
            <w:pPr>
              <w:spacing w:after="0" w:line="240" w:lineRule="auto"/>
              <w:rPr>
                <w:rFonts w:ascii="Times New Roman" w:eastAsia="Times New Roman" w:hAnsi="Times New Roman" w:cs="Times New Roman"/>
                <w:sz w:val="10"/>
                <w:szCs w:val="10"/>
              </w:rPr>
            </w:pPr>
          </w:p>
        </w:tc>
        <w:tc>
          <w:tcPr>
            <w:tcW w:w="2411"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proofErr w:type="gramStart"/>
            <w:r w:rsidRPr="00552BA6">
              <w:rPr>
                <w:rFonts w:ascii="Times New Roman" w:eastAsia="Times New Roman" w:hAnsi="Times New Roman" w:cs="Times New Roman"/>
                <w:sz w:val="10"/>
                <w:szCs w:val="1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552BA6">
              <w:rPr>
                <w:rFonts w:ascii="Times New Roman" w:eastAsia="Times New Roman" w:hAnsi="Times New Roman" w:cs="Times New Roman"/>
                <w:sz w:val="10"/>
                <w:szCs w:val="10"/>
              </w:rPr>
              <w:t xml:space="preserve"> зданий или помещений, предназначенных для приема физических и юридических лиц в связи с предоставлением им коммунальных услуг)/ </w:t>
            </w:r>
            <w:r w:rsidRPr="00552BA6">
              <w:rPr>
                <w:rFonts w:ascii="Times New Roman" w:eastAsia="Times New Roman" w:hAnsi="Times New Roman" w:cs="Times New Roman"/>
                <w:i/>
                <w:sz w:val="10"/>
                <w:szCs w:val="10"/>
              </w:rPr>
              <w:t xml:space="preserve">Строительство осуществлять в соответствии с СП 42.13330.2011 (Актуализированная редакция СНиП 2.07.0189* «Градостроительство. </w:t>
            </w:r>
            <w:proofErr w:type="gramStart"/>
            <w:r w:rsidRPr="00552BA6">
              <w:rPr>
                <w:rFonts w:ascii="Times New Roman" w:eastAsia="Times New Roman" w:hAnsi="Times New Roman" w:cs="Times New Roman"/>
                <w:i/>
                <w:sz w:val="10"/>
                <w:szCs w:val="10"/>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552BA6">
              <w:rPr>
                <w:rFonts w:ascii="Times New Roman" w:eastAsia="Times New Roman" w:hAnsi="Times New Roman" w:cs="Times New Roman"/>
                <w:sz w:val="10"/>
                <w:szCs w:val="10"/>
              </w:rPr>
              <w:t>.</w:t>
            </w:r>
            <w:proofErr w:type="gramEnd"/>
          </w:p>
        </w:tc>
      </w:tr>
      <w:tr w:rsidR="00552BA6" w:rsidRPr="00552BA6" w:rsidTr="00211835">
        <w:trPr>
          <w:trHeight w:val="206"/>
        </w:trPr>
        <w:tc>
          <w:tcPr>
            <w:tcW w:w="792"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Обслуживание автотранспорта</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(4.9)</w:t>
            </w:r>
          </w:p>
        </w:tc>
        <w:tc>
          <w:tcPr>
            <w:tcW w:w="179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Высота – до 5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3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tc>
        <w:tc>
          <w:tcPr>
            <w:tcW w:w="2411"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552BA6">
                <w:rPr>
                  <w:rFonts w:ascii="Times New Roman" w:eastAsia="Times New Roman" w:hAnsi="Times New Roman" w:cs="Times New Roman"/>
                  <w:color w:val="0000FF"/>
                  <w:sz w:val="10"/>
                  <w:szCs w:val="10"/>
                  <w:u w:val="single"/>
                </w:rPr>
                <w:t>коде 2.7.1</w:t>
              </w:r>
              <w:proofErr w:type="gramStart"/>
            </w:hyperlink>
            <w:r w:rsidRPr="00552BA6">
              <w:rPr>
                <w:rFonts w:ascii="Times New Roman" w:eastAsia="Times New Roman" w:hAnsi="Times New Roman" w:cs="Times New Roman"/>
                <w:sz w:val="10"/>
                <w:szCs w:val="10"/>
              </w:rPr>
              <w:t xml:space="preserve">/ </w:t>
            </w:r>
            <w:r w:rsidRPr="00552BA6">
              <w:rPr>
                <w:rFonts w:ascii="Times New Roman" w:eastAsia="Times New Roman" w:hAnsi="Times New Roman" w:cs="Times New Roman"/>
                <w:i/>
                <w:sz w:val="10"/>
                <w:szCs w:val="10"/>
              </w:rPr>
              <w:t>П</w:t>
            </w:r>
            <w:proofErr w:type="gramEnd"/>
            <w:r w:rsidRPr="00552BA6">
              <w:rPr>
                <w:rFonts w:ascii="Times New Roman" w:eastAsia="Times New Roman" w:hAnsi="Times New Roman" w:cs="Times New Roman"/>
                <w:i/>
                <w:sz w:val="10"/>
                <w:szCs w:val="10"/>
              </w:rPr>
              <w:t>ри проектировании</w:t>
            </w:r>
            <w:r w:rsidRPr="00552BA6">
              <w:rPr>
                <w:rFonts w:ascii="Times New Roman" w:eastAsia="Times New Roman" w:hAnsi="Times New Roman" w:cs="Times New Roman"/>
                <w:sz w:val="10"/>
                <w:szCs w:val="10"/>
              </w:rPr>
              <w:t xml:space="preserve"> </w:t>
            </w:r>
            <w:r w:rsidRPr="00552BA6">
              <w:rPr>
                <w:rFonts w:ascii="Times New Roman" w:eastAsia="Times New Roman" w:hAnsi="Times New Roman" w:cs="Times New Roman"/>
                <w:i/>
                <w:sz w:val="10"/>
                <w:szCs w:val="1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r w:rsidR="00552BA6" w:rsidRPr="00552BA6" w:rsidTr="00211835">
        <w:trPr>
          <w:trHeight w:val="206"/>
        </w:trPr>
        <w:tc>
          <w:tcPr>
            <w:tcW w:w="792"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Деловое управление</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(4.1)</w:t>
            </w:r>
          </w:p>
        </w:tc>
        <w:tc>
          <w:tcPr>
            <w:tcW w:w="1797" w:type="pct"/>
            <w:shd w:val="clear" w:color="auto" w:fill="auto"/>
          </w:tcPr>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 xml:space="preserve">Этажность - 3 </w:t>
            </w:r>
            <w:proofErr w:type="spellStart"/>
            <w:r w:rsidRPr="00552BA6">
              <w:rPr>
                <w:rFonts w:ascii="Times New Roman" w:eastAsia="Times New Roman" w:hAnsi="Times New Roman" w:cs="Times New Roman"/>
                <w:sz w:val="10"/>
                <w:szCs w:val="10"/>
              </w:rPr>
              <w:t>эт</w:t>
            </w:r>
            <w:proofErr w:type="spellEnd"/>
            <w:r w:rsidRPr="00552BA6">
              <w:rPr>
                <w:rFonts w:ascii="Times New Roman" w:eastAsia="Times New Roman" w:hAnsi="Times New Roman" w:cs="Times New Roman"/>
                <w:sz w:val="10"/>
                <w:szCs w:val="10"/>
              </w:rPr>
              <w:t>.</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Минимальный отступ от границы земельного участка – 1 м, от красной линии – от 3 м.</w:t>
            </w:r>
          </w:p>
          <w:p w:rsidR="00552BA6" w:rsidRPr="00552BA6" w:rsidRDefault="00552BA6" w:rsidP="00552BA6">
            <w:pPr>
              <w:spacing w:after="0" w:line="240" w:lineRule="auto"/>
              <w:rPr>
                <w:rFonts w:ascii="Times New Roman" w:eastAsia="Times New Roman" w:hAnsi="Times New Roman" w:cs="Times New Roman"/>
                <w:sz w:val="10"/>
                <w:szCs w:val="10"/>
              </w:rPr>
            </w:pPr>
            <w:r w:rsidRPr="00552BA6">
              <w:rPr>
                <w:rFonts w:ascii="Times New Roman" w:eastAsia="Times New Roman" w:hAnsi="Times New Roman" w:cs="Times New Roman"/>
                <w:sz w:val="10"/>
                <w:szCs w:val="10"/>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552BA6" w:rsidRPr="00552BA6" w:rsidRDefault="00552BA6" w:rsidP="00552BA6">
            <w:pPr>
              <w:spacing w:after="0" w:line="240" w:lineRule="auto"/>
              <w:rPr>
                <w:rFonts w:ascii="Times New Roman" w:eastAsia="Times New Roman" w:hAnsi="Times New Roman" w:cs="Times New Roman"/>
                <w:sz w:val="10"/>
                <w:szCs w:val="10"/>
              </w:rPr>
            </w:pPr>
          </w:p>
        </w:tc>
        <w:tc>
          <w:tcPr>
            <w:tcW w:w="2411" w:type="pct"/>
            <w:shd w:val="clear" w:color="auto" w:fill="auto"/>
          </w:tcPr>
          <w:p w:rsidR="00552BA6" w:rsidRPr="00552BA6" w:rsidRDefault="00552BA6" w:rsidP="00552BA6">
            <w:pPr>
              <w:spacing w:after="0" w:line="240" w:lineRule="auto"/>
              <w:rPr>
                <w:rFonts w:ascii="Times New Roman" w:eastAsia="Times New Roman" w:hAnsi="Times New Roman" w:cs="Times New Roman"/>
                <w:i/>
                <w:sz w:val="10"/>
                <w:szCs w:val="10"/>
              </w:rPr>
            </w:pPr>
            <w:r w:rsidRPr="00552BA6">
              <w:rPr>
                <w:rFonts w:ascii="Times New Roman" w:eastAsia="Times New Roman" w:hAnsi="Times New Roman" w:cs="Times New Roman"/>
                <w:sz w:val="10"/>
                <w:szCs w:val="1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roofErr w:type="gramStart"/>
            <w:r w:rsidRPr="00552BA6">
              <w:rPr>
                <w:rFonts w:ascii="Times New Roman" w:eastAsia="Times New Roman" w:hAnsi="Times New Roman" w:cs="Times New Roman"/>
                <w:i/>
                <w:sz w:val="10"/>
                <w:szCs w:val="10"/>
              </w:rPr>
              <w:t>Строительство осуществлять в соответствии с СП 42.13330.2011 (Актуализированная редакция СНиП 2.07.0189* «Градостроительство.</w:t>
            </w:r>
            <w:proofErr w:type="gramEnd"/>
            <w:r w:rsidRPr="00552BA6">
              <w:rPr>
                <w:rFonts w:ascii="Times New Roman" w:eastAsia="Times New Roman" w:hAnsi="Times New Roman" w:cs="Times New Roman"/>
                <w:i/>
                <w:sz w:val="10"/>
                <w:szCs w:val="10"/>
              </w:rPr>
              <w:t xml:space="preserve"> </w:t>
            </w:r>
            <w:proofErr w:type="gramStart"/>
            <w:r w:rsidRPr="00552BA6">
              <w:rPr>
                <w:rFonts w:ascii="Times New Roman" w:eastAsia="Times New Roman" w:hAnsi="Times New Roman" w:cs="Times New Roman"/>
                <w:i/>
                <w:sz w:val="10"/>
                <w:szCs w:val="10"/>
              </w:rPr>
              <w:t>Планировка и застройка городских и сельских поселений»), со строительными нормами и правилами, техническими регламентами.</w:t>
            </w:r>
            <w:proofErr w:type="gramEnd"/>
          </w:p>
        </w:tc>
      </w:tr>
    </w:tbl>
    <w:p w:rsidR="00552BA6" w:rsidRPr="00552BA6" w:rsidRDefault="00552BA6" w:rsidP="00552BA6">
      <w:pPr>
        <w:spacing w:after="0" w:line="240" w:lineRule="auto"/>
        <w:ind w:firstLine="284"/>
        <w:jc w:val="both"/>
        <w:rPr>
          <w:rFonts w:ascii="Times New Roman" w:eastAsia="Times New Roman" w:hAnsi="Times New Roman" w:cs="Times New Roman"/>
          <w:bCs/>
          <w:sz w:val="16"/>
          <w:szCs w:val="16"/>
        </w:rPr>
      </w:pPr>
    </w:p>
    <w:p w:rsidR="00552BA6" w:rsidRPr="008B5F76" w:rsidRDefault="00552BA6" w:rsidP="00552BA6">
      <w:pPr>
        <w:spacing w:after="0" w:line="240" w:lineRule="auto"/>
        <w:ind w:firstLine="284"/>
        <w:jc w:val="both"/>
        <w:rPr>
          <w:rFonts w:ascii="Times New Roman" w:eastAsia="Times New Roman" w:hAnsi="Times New Roman" w:cs="Times New Roman"/>
          <w:bCs/>
          <w:sz w:val="10"/>
          <w:szCs w:val="10"/>
        </w:rPr>
      </w:pPr>
      <w:r w:rsidRPr="008B5F76">
        <w:rPr>
          <w:rFonts w:ascii="Times New Roman" w:eastAsia="Times New Roman" w:hAnsi="Times New Roman" w:cs="Times New Roman"/>
          <w:bCs/>
          <w:sz w:val="10"/>
          <w:szCs w:val="10"/>
        </w:rPr>
        <w:t>Примечания.</w:t>
      </w:r>
    </w:p>
    <w:p w:rsidR="00552BA6" w:rsidRDefault="00552BA6" w:rsidP="008B5F76">
      <w:pPr>
        <w:spacing w:after="0" w:line="240" w:lineRule="auto"/>
        <w:ind w:firstLine="284"/>
        <w:jc w:val="both"/>
        <w:rPr>
          <w:rFonts w:ascii="Times New Roman" w:eastAsia="Times New Roman" w:hAnsi="Times New Roman" w:cs="Times New Roman"/>
          <w:bCs/>
          <w:sz w:val="10"/>
          <w:szCs w:val="10"/>
        </w:rPr>
      </w:pPr>
      <w:r w:rsidRPr="008B5F76">
        <w:rPr>
          <w:rFonts w:ascii="Times New Roman" w:eastAsia="Times New Roman" w:hAnsi="Times New Roman" w:cs="Times New Roman"/>
          <w:bCs/>
          <w:sz w:val="10"/>
          <w:szCs w:val="10"/>
        </w:rPr>
        <w:t xml:space="preserve">*, ** – в соответствии с приказом министерства экономического развития российской федерации от 1 сентября 2014 г. n 540 «Об утверждении классификатора видов разрешенного использования земельных участков» (в ред. </w:t>
      </w:r>
      <w:hyperlink r:id="rId37" w:history="1">
        <w:r w:rsidRPr="008B5F76">
          <w:rPr>
            <w:rFonts w:ascii="Times New Roman" w:eastAsia="Times New Roman" w:hAnsi="Times New Roman" w:cs="Times New Roman"/>
            <w:bCs/>
            <w:color w:val="0000FF"/>
            <w:sz w:val="10"/>
            <w:szCs w:val="10"/>
            <w:u w:val="single"/>
          </w:rPr>
          <w:t>приказа</w:t>
        </w:r>
      </w:hyperlink>
      <w:r w:rsidRPr="008B5F76">
        <w:rPr>
          <w:rFonts w:ascii="Times New Roman" w:eastAsia="Times New Roman" w:hAnsi="Times New Roman" w:cs="Times New Roman"/>
          <w:bCs/>
          <w:sz w:val="10"/>
          <w:szCs w:val="10"/>
        </w:rPr>
        <w:t xml:space="preserve"> минэкономразви</w:t>
      </w:r>
      <w:r w:rsidR="008B5F76" w:rsidRPr="008B5F76">
        <w:rPr>
          <w:rFonts w:ascii="Times New Roman" w:eastAsia="Times New Roman" w:hAnsi="Times New Roman" w:cs="Times New Roman"/>
          <w:bCs/>
          <w:sz w:val="10"/>
          <w:szCs w:val="10"/>
        </w:rPr>
        <w:t>тия России от 30.09.2015 n 709)</w:t>
      </w:r>
      <w:bookmarkEnd w:id="59"/>
      <w:bookmarkEnd w:id="60"/>
      <w:bookmarkEnd w:id="61"/>
    </w:p>
    <w:p w:rsidR="00812EBF" w:rsidRDefault="00812EBF" w:rsidP="008B5F76">
      <w:pPr>
        <w:spacing w:after="0" w:line="240" w:lineRule="auto"/>
        <w:ind w:firstLine="284"/>
        <w:jc w:val="both"/>
        <w:rPr>
          <w:rFonts w:ascii="Times New Roman" w:eastAsia="Times New Roman" w:hAnsi="Times New Roman" w:cs="Times New Roman"/>
          <w:bCs/>
          <w:sz w:val="10"/>
          <w:szCs w:val="10"/>
        </w:rPr>
      </w:pPr>
    </w:p>
    <w:p w:rsidR="00812EBF" w:rsidRDefault="00812EBF" w:rsidP="008B5F76">
      <w:pPr>
        <w:spacing w:after="0" w:line="240" w:lineRule="auto"/>
        <w:ind w:firstLine="284"/>
        <w:jc w:val="both"/>
        <w:rPr>
          <w:rFonts w:ascii="Times New Roman" w:eastAsia="Times New Roman" w:hAnsi="Times New Roman" w:cs="Times New Roman"/>
          <w:bCs/>
          <w:sz w:val="10"/>
          <w:szCs w:val="10"/>
        </w:rPr>
      </w:pPr>
    </w:p>
    <w:p w:rsidR="00812EBF" w:rsidRDefault="00812EBF" w:rsidP="008B5F76">
      <w:pPr>
        <w:spacing w:after="0" w:line="240" w:lineRule="auto"/>
        <w:ind w:firstLine="284"/>
        <w:jc w:val="both"/>
        <w:rPr>
          <w:rFonts w:ascii="Times New Roman" w:eastAsia="Times New Roman" w:hAnsi="Times New Roman" w:cs="Times New Roman"/>
          <w:bCs/>
          <w:sz w:val="10"/>
          <w:szCs w:val="10"/>
        </w:rPr>
      </w:pPr>
    </w:p>
    <w:p w:rsidR="00812EBF" w:rsidRDefault="00812EBF" w:rsidP="008B5F76">
      <w:pPr>
        <w:spacing w:after="0" w:line="240" w:lineRule="auto"/>
        <w:ind w:firstLine="284"/>
        <w:jc w:val="both"/>
        <w:rPr>
          <w:rFonts w:ascii="Times New Roman" w:eastAsia="Times New Roman" w:hAnsi="Times New Roman" w:cs="Times New Roman"/>
          <w:bCs/>
          <w:sz w:val="10"/>
          <w:szCs w:val="10"/>
        </w:rPr>
      </w:pPr>
    </w:p>
    <w:p w:rsidR="00812EBF" w:rsidRDefault="00812EBF" w:rsidP="008B5F76">
      <w:pPr>
        <w:spacing w:after="0" w:line="240" w:lineRule="auto"/>
        <w:ind w:firstLine="284"/>
        <w:jc w:val="both"/>
        <w:rPr>
          <w:rFonts w:ascii="Times New Roman" w:eastAsia="Times New Roman" w:hAnsi="Times New Roman" w:cs="Times New Roman"/>
          <w:bCs/>
          <w:sz w:val="10"/>
          <w:szCs w:val="10"/>
        </w:rPr>
      </w:pPr>
    </w:p>
    <w:p w:rsidR="00812EBF" w:rsidRDefault="00812EBF" w:rsidP="008B5F76">
      <w:pPr>
        <w:spacing w:after="0" w:line="240" w:lineRule="auto"/>
        <w:ind w:firstLine="284"/>
        <w:jc w:val="both"/>
        <w:rPr>
          <w:rFonts w:ascii="Times New Roman" w:eastAsia="Times New Roman" w:hAnsi="Times New Roman" w:cs="Times New Roman"/>
          <w:bCs/>
          <w:sz w:val="10"/>
          <w:szCs w:val="10"/>
        </w:rPr>
      </w:pPr>
    </w:p>
    <w:p w:rsidR="00812EBF" w:rsidRDefault="00812EBF" w:rsidP="008B5F76">
      <w:pPr>
        <w:spacing w:after="0" w:line="240" w:lineRule="auto"/>
        <w:ind w:firstLine="284"/>
        <w:jc w:val="both"/>
        <w:rPr>
          <w:rFonts w:ascii="Times New Roman" w:eastAsia="Times New Roman" w:hAnsi="Times New Roman" w:cs="Times New Roman"/>
          <w:bCs/>
          <w:sz w:val="10"/>
          <w:szCs w:val="10"/>
        </w:rPr>
      </w:pPr>
    </w:p>
    <w:p w:rsidR="00812EBF" w:rsidRDefault="00812EBF" w:rsidP="008B5F76">
      <w:pPr>
        <w:spacing w:after="0" w:line="240" w:lineRule="auto"/>
        <w:ind w:firstLine="284"/>
        <w:jc w:val="both"/>
        <w:rPr>
          <w:rFonts w:ascii="Times New Roman" w:eastAsia="Times New Roman" w:hAnsi="Times New Roman" w:cs="Times New Roman"/>
          <w:bCs/>
          <w:sz w:val="10"/>
          <w:szCs w:val="10"/>
        </w:rPr>
      </w:pPr>
    </w:p>
    <w:p w:rsidR="00812EBF" w:rsidRDefault="00812EBF" w:rsidP="008B5F76">
      <w:pPr>
        <w:spacing w:after="0" w:line="240" w:lineRule="auto"/>
        <w:ind w:firstLine="284"/>
        <w:jc w:val="both"/>
        <w:rPr>
          <w:rFonts w:ascii="Times New Roman" w:eastAsia="Times New Roman" w:hAnsi="Times New Roman" w:cs="Times New Roman"/>
          <w:bCs/>
          <w:sz w:val="10"/>
          <w:szCs w:val="10"/>
        </w:rPr>
      </w:pPr>
    </w:p>
    <w:p w:rsidR="00812EBF" w:rsidRDefault="00812EBF" w:rsidP="008B5F76">
      <w:pPr>
        <w:spacing w:after="0" w:line="240" w:lineRule="auto"/>
        <w:ind w:firstLine="284"/>
        <w:jc w:val="both"/>
        <w:rPr>
          <w:rFonts w:ascii="Times New Roman" w:eastAsia="Times New Roman" w:hAnsi="Times New Roman" w:cs="Times New Roman"/>
          <w:bCs/>
          <w:sz w:val="10"/>
          <w:szCs w:val="10"/>
        </w:rPr>
      </w:pPr>
    </w:p>
    <w:p w:rsidR="00812EBF" w:rsidRDefault="00812EBF" w:rsidP="008B5F76">
      <w:pPr>
        <w:spacing w:after="0" w:line="240" w:lineRule="auto"/>
        <w:ind w:firstLine="284"/>
        <w:jc w:val="both"/>
        <w:rPr>
          <w:rFonts w:ascii="Times New Roman" w:eastAsia="Times New Roman" w:hAnsi="Times New Roman" w:cs="Times New Roman"/>
          <w:bCs/>
          <w:sz w:val="10"/>
          <w:szCs w:val="10"/>
        </w:rPr>
      </w:pPr>
    </w:p>
    <w:p w:rsidR="00812EBF" w:rsidRDefault="00812EBF" w:rsidP="008B5F76">
      <w:pPr>
        <w:spacing w:after="0" w:line="240" w:lineRule="auto"/>
        <w:ind w:firstLine="284"/>
        <w:jc w:val="both"/>
        <w:rPr>
          <w:rFonts w:ascii="Times New Roman" w:eastAsia="Times New Roman" w:hAnsi="Times New Roman" w:cs="Times New Roman"/>
          <w:bCs/>
          <w:sz w:val="10"/>
          <w:szCs w:val="10"/>
        </w:rPr>
      </w:pPr>
    </w:p>
    <w:p w:rsidR="00812EBF" w:rsidRDefault="00812EBF" w:rsidP="008B5F76">
      <w:pPr>
        <w:spacing w:after="0" w:line="240" w:lineRule="auto"/>
        <w:ind w:firstLine="284"/>
        <w:jc w:val="both"/>
        <w:rPr>
          <w:rFonts w:ascii="Times New Roman" w:eastAsia="Times New Roman" w:hAnsi="Times New Roman" w:cs="Times New Roman"/>
          <w:bCs/>
          <w:sz w:val="10"/>
          <w:szCs w:val="10"/>
        </w:rPr>
      </w:pPr>
      <w:bookmarkStart w:id="126" w:name="_GoBack"/>
      <w:bookmarkEnd w:id="126"/>
    </w:p>
    <w:p w:rsidR="00812EBF" w:rsidRDefault="00812EBF" w:rsidP="008B5F76">
      <w:pPr>
        <w:spacing w:after="0" w:line="240" w:lineRule="auto"/>
        <w:ind w:firstLine="284"/>
        <w:jc w:val="both"/>
        <w:rPr>
          <w:rFonts w:ascii="Times New Roman" w:eastAsia="Times New Roman" w:hAnsi="Times New Roman" w:cs="Times New Roman"/>
          <w:bCs/>
          <w:sz w:val="10"/>
          <w:szCs w:val="10"/>
        </w:rPr>
      </w:pPr>
    </w:p>
    <w:p w:rsidR="00812EBF" w:rsidRDefault="00812EBF" w:rsidP="008B5F76">
      <w:pPr>
        <w:spacing w:after="0" w:line="240" w:lineRule="auto"/>
        <w:ind w:firstLine="284"/>
        <w:jc w:val="both"/>
        <w:rPr>
          <w:rFonts w:ascii="Times New Roman" w:eastAsia="Times New Roman" w:hAnsi="Times New Roman" w:cs="Times New Roman"/>
          <w:bCs/>
          <w:sz w:val="10"/>
          <w:szCs w:val="10"/>
        </w:rPr>
      </w:pPr>
    </w:p>
    <w:p w:rsidR="00812EBF" w:rsidRDefault="00812EBF" w:rsidP="008B5F76">
      <w:pPr>
        <w:spacing w:after="0" w:line="240" w:lineRule="auto"/>
        <w:ind w:firstLine="284"/>
        <w:jc w:val="both"/>
        <w:rPr>
          <w:rFonts w:ascii="Times New Roman" w:eastAsia="Times New Roman" w:hAnsi="Times New Roman" w:cs="Times New Roman"/>
          <w:bCs/>
          <w:sz w:val="10"/>
          <w:szCs w:val="10"/>
        </w:rPr>
      </w:pPr>
    </w:p>
    <w:p w:rsidR="00812EBF" w:rsidRDefault="00812EBF" w:rsidP="008B5F76">
      <w:pPr>
        <w:spacing w:after="0" w:line="240" w:lineRule="auto"/>
        <w:ind w:firstLine="284"/>
        <w:jc w:val="both"/>
        <w:rPr>
          <w:rFonts w:ascii="Times New Roman" w:eastAsia="Times New Roman" w:hAnsi="Times New Roman" w:cs="Times New Roman"/>
          <w:bCs/>
          <w:sz w:val="10"/>
          <w:szCs w:val="10"/>
        </w:rPr>
      </w:pPr>
    </w:p>
    <w:p w:rsidR="00812EBF" w:rsidRDefault="00812EBF" w:rsidP="008B5F76">
      <w:pPr>
        <w:spacing w:after="0" w:line="240" w:lineRule="auto"/>
        <w:ind w:firstLine="284"/>
        <w:jc w:val="both"/>
        <w:rPr>
          <w:rFonts w:ascii="Times New Roman" w:eastAsia="Times New Roman" w:hAnsi="Times New Roman" w:cs="Times New Roman"/>
          <w:bCs/>
          <w:sz w:val="10"/>
          <w:szCs w:val="10"/>
        </w:rPr>
      </w:pPr>
    </w:p>
    <w:p w:rsidR="00812EBF" w:rsidRDefault="00812EBF" w:rsidP="008B5F76">
      <w:pPr>
        <w:spacing w:after="0" w:line="240" w:lineRule="auto"/>
        <w:ind w:firstLine="284"/>
        <w:jc w:val="both"/>
        <w:rPr>
          <w:rFonts w:ascii="Times New Roman" w:eastAsia="Times New Roman" w:hAnsi="Times New Roman" w:cs="Times New Roman"/>
          <w:bCs/>
          <w:sz w:val="10"/>
          <w:szCs w:val="10"/>
        </w:rPr>
      </w:pPr>
    </w:p>
    <w:p w:rsidR="00812EBF" w:rsidRDefault="00812EBF" w:rsidP="008B5F76">
      <w:pPr>
        <w:spacing w:after="0" w:line="240" w:lineRule="auto"/>
        <w:ind w:firstLine="284"/>
        <w:jc w:val="both"/>
        <w:rPr>
          <w:rFonts w:ascii="Times New Roman" w:eastAsia="Times New Roman" w:hAnsi="Times New Roman" w:cs="Times New Roman"/>
          <w:bCs/>
          <w:sz w:val="10"/>
          <w:szCs w:val="10"/>
        </w:rPr>
      </w:pPr>
    </w:p>
    <w:p w:rsidR="00812EBF" w:rsidRDefault="00812EBF" w:rsidP="008B5F76">
      <w:pPr>
        <w:spacing w:after="0" w:line="240" w:lineRule="auto"/>
        <w:ind w:firstLine="284"/>
        <w:jc w:val="both"/>
        <w:rPr>
          <w:rFonts w:ascii="Times New Roman" w:eastAsia="Times New Roman" w:hAnsi="Times New Roman" w:cs="Times New Roman"/>
          <w:bCs/>
          <w:sz w:val="10"/>
          <w:szCs w:val="10"/>
        </w:rPr>
      </w:pPr>
    </w:p>
    <w:p w:rsidR="00812EBF" w:rsidRPr="008B5F76" w:rsidRDefault="00812EBF" w:rsidP="008B5F76">
      <w:pPr>
        <w:spacing w:after="0" w:line="240" w:lineRule="auto"/>
        <w:ind w:firstLine="284"/>
        <w:jc w:val="both"/>
        <w:rPr>
          <w:rFonts w:ascii="Times New Roman" w:eastAsia="Times New Roman" w:hAnsi="Times New Roman" w:cs="Times New Roman"/>
          <w:bCs/>
          <w:sz w:val="10"/>
          <w:szCs w:val="10"/>
        </w:rPr>
      </w:pPr>
    </w:p>
    <w:p w:rsidR="00E82A0F" w:rsidRPr="00546A23" w:rsidRDefault="00E82A0F" w:rsidP="00BD1021">
      <w:pPr>
        <w:pBdr>
          <w:bottom w:val="thinThickSmallGap" w:sz="24" w:space="1" w:color="auto"/>
          <w:between w:val="single" w:sz="4" w:space="1" w:color="auto"/>
        </w:pBdr>
        <w:rPr>
          <w:sz w:val="10"/>
          <w:szCs w:val="10"/>
        </w:rPr>
      </w:pPr>
    </w:p>
    <w:p w:rsidR="00E82A0F" w:rsidRDefault="00B47541" w:rsidP="00F65184">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Адрес</w:t>
      </w:r>
      <w:r w:rsidR="00BD1021">
        <w:rPr>
          <w:rFonts w:ascii="Times New Roman" w:hAnsi="Times New Roman" w:cs="Times New Roman"/>
          <w:sz w:val="18"/>
          <w:szCs w:val="18"/>
        </w:rPr>
        <w:t>: Иркутская область Нижнеудинский район, п. Замзор, ул. Рабочая,5</w:t>
      </w:r>
    </w:p>
    <w:p w:rsidR="00BD1021" w:rsidRPr="00F65184" w:rsidRDefault="00BD1021" w:rsidP="00F65184">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Издатель: Администрация Замзорского муниципального образования – администрация сельского поселения</w:t>
      </w:r>
    </w:p>
    <w:sectPr w:rsidR="00BD1021" w:rsidRPr="00F65184" w:rsidSect="00546A23">
      <w:type w:val="continuous"/>
      <w:pgSz w:w="11906" w:h="16838"/>
      <w:pgMar w:top="964" w:right="720" w:bottom="426" w:left="720" w:header="708" w:footer="708" w:gutter="0"/>
      <w:pgBorders>
        <w:top w:val="thinThickSmallGap" w:sz="24" w:space="1"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530" w:rsidRDefault="00445530" w:rsidP="0015601B">
      <w:pPr>
        <w:spacing w:after="0" w:line="240" w:lineRule="auto"/>
      </w:pPr>
      <w:r>
        <w:separator/>
      </w:r>
    </w:p>
  </w:endnote>
  <w:endnote w:type="continuationSeparator" w:id="0">
    <w:p w:rsidR="00445530" w:rsidRDefault="00445530" w:rsidP="0015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530" w:rsidRDefault="00445530" w:rsidP="0015601B">
      <w:pPr>
        <w:spacing w:after="0" w:line="240" w:lineRule="auto"/>
      </w:pPr>
      <w:r>
        <w:separator/>
      </w:r>
    </w:p>
  </w:footnote>
  <w:footnote w:type="continuationSeparator" w:id="0">
    <w:p w:rsidR="00445530" w:rsidRDefault="00445530" w:rsidP="00156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28823804"/>
    </w:sdtPr>
    <w:sdtEndPr>
      <w:rPr>
        <w:rFonts w:asciiTheme="minorHAnsi" w:hAnsiTheme="minorHAnsi" w:cstheme="minorBidi"/>
        <w:sz w:val="22"/>
        <w:szCs w:val="22"/>
      </w:rPr>
    </w:sdtEndPr>
    <w:sdtContent>
      <w:p w:rsidR="00211835" w:rsidRPr="006E7F2E" w:rsidRDefault="00211835" w:rsidP="006E7F2E">
        <w:pPr>
          <w:pStyle w:val="a5"/>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Pr="006E7F2E">
          <w:rPr>
            <w:rFonts w:ascii="Times New Roman" w:hAnsi="Times New Roman" w:cs="Times New Roman"/>
            <w:sz w:val="28"/>
            <w:szCs w:val="28"/>
          </w:rPr>
          <w:fldChar w:fldCharType="separate"/>
        </w:r>
        <w:r w:rsidR="00812EBF">
          <w:rPr>
            <w:rFonts w:ascii="Times New Roman" w:hAnsi="Times New Roman" w:cs="Times New Roman"/>
            <w:noProof/>
            <w:sz w:val="28"/>
            <w:szCs w:val="28"/>
          </w:rPr>
          <w:t>27</w:t>
        </w:r>
        <w:r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w:t>
        </w:r>
        <w:r>
          <w:rPr>
            <w:rFonts w:ascii="Times New Roman" w:hAnsi="Times New Roman" w:cs="Times New Roman"/>
            <w:sz w:val="28"/>
            <w:szCs w:val="28"/>
          </w:rPr>
          <w:t>5</w:t>
        </w:r>
        <w:r w:rsidRPr="006E7F2E">
          <w:rPr>
            <w:rFonts w:ascii="Times New Roman" w:hAnsi="Times New Roman" w:cs="Times New Roman"/>
            <w:sz w:val="28"/>
            <w:szCs w:val="28"/>
          </w:rPr>
          <w:t xml:space="preserve">   </w:t>
        </w:r>
        <w:r>
          <w:rPr>
            <w:rFonts w:ascii="Times New Roman" w:hAnsi="Times New Roman" w:cs="Times New Roman"/>
            <w:sz w:val="28"/>
            <w:szCs w:val="28"/>
          </w:rPr>
          <w:t>03</w:t>
        </w:r>
        <w:r w:rsidRPr="006E7F2E">
          <w:rPr>
            <w:rFonts w:ascii="Times New Roman" w:hAnsi="Times New Roman" w:cs="Times New Roman"/>
            <w:sz w:val="28"/>
            <w:szCs w:val="28"/>
          </w:rPr>
          <w:t xml:space="preserve"> </w:t>
        </w:r>
        <w:r>
          <w:rPr>
            <w:rFonts w:ascii="Times New Roman" w:hAnsi="Times New Roman" w:cs="Times New Roman"/>
            <w:sz w:val="28"/>
            <w:szCs w:val="28"/>
          </w:rPr>
          <w:t>марта</w:t>
        </w:r>
        <w:r w:rsidRPr="006E7F2E">
          <w:rPr>
            <w:rFonts w:ascii="Times New Roman" w:hAnsi="Times New Roman" w:cs="Times New Roman"/>
            <w:sz w:val="28"/>
            <w:szCs w:val="28"/>
          </w:rPr>
          <w:t xml:space="preserve"> 201</w:t>
        </w:r>
        <w:r>
          <w:rPr>
            <w:rFonts w:ascii="Times New Roman" w:hAnsi="Times New Roman" w:cs="Times New Roman"/>
            <w:sz w:val="28"/>
            <w:szCs w:val="28"/>
          </w:rPr>
          <w:t>7 г</w:t>
        </w:r>
        <w:r w:rsidRPr="006E7F2E">
          <w:rPr>
            <w:rFonts w:ascii="Times New Roman" w:hAnsi="Times New Roman" w:cs="Times New Roman"/>
            <w:sz w:val="28"/>
            <w:szCs w:val="28"/>
          </w:rPr>
          <w:t>.</w:t>
        </w:r>
      </w:p>
    </w:sdtContent>
  </w:sdt>
  <w:p w:rsidR="00211835" w:rsidRDefault="0021183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35" w:rsidRDefault="00211835" w:rsidP="007C4240">
    <w:pPr>
      <w:pStyle w:val="a5"/>
      <w:spacing w:before="24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0pt;height:108.75pt" fillcolor="#5a5a5a [2109]" strokeweight="2.25pt">
          <v:shadow color="#b2b2b2" opacity="52429f" offset="3pt"/>
          <v:textpath style="font-family:&quot;Times New Roman&quot;;v-text-kern:t" trim="t" fitpath="t" string="ВЕСТНИК"/>
        </v:shape>
      </w:pict>
    </w:r>
    <w:r>
      <w:t xml:space="preserve">                </w:t>
    </w:r>
    <w:r>
      <w:pict>
        <v:shape id="_x0000_i1026" type="#_x0000_t136" style="width:229.5pt;height:108pt" fillcolor="black [3213]" strokecolor="black [3213]">
          <v:shadow color="#b2b2b2" opacity="52429f" offset="3pt"/>
          <v:textpath style="font-family:&quot;Times New Roman&quot;;font-size:12pt;v-text-spacing:78650f;v-text-kern:t" trim="t" fitpath="t" string="ЗАМЗОРСКОГО&#10;СЕЛЬСКОГО ПОСЕЛЕНИЯ"/>
        </v:shape>
      </w:pict>
    </w:r>
  </w:p>
  <w:p w:rsidR="00211835" w:rsidRPr="00B47541" w:rsidRDefault="00211835" w:rsidP="006E7F2E">
    <w:pPr>
      <w:pStyle w:val="a5"/>
      <w:spacing w:before="120" w:line="360" w:lineRule="auto"/>
      <w:rPr>
        <w:rFonts w:ascii="Times New Roman" w:hAnsi="Times New Roman" w:cs="Times New Roman"/>
        <w:sz w:val="28"/>
        <w:szCs w:val="28"/>
      </w:rPr>
    </w:pP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6</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15</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 xml:space="preserve"> марта</w:t>
    </w:r>
    <w:r w:rsidRPr="00B47541">
      <w:rPr>
        <w:rFonts w:ascii="Times New Roman" w:hAnsi="Times New Roman" w:cs="Times New Roman"/>
        <w:sz w:val="28"/>
        <w:szCs w:val="28"/>
        <w:shd w:val="clear" w:color="auto" w:fill="D9D9D9" w:themeFill="background1" w:themeFillShade="D9"/>
      </w:rPr>
      <w:t xml:space="preserve"> 201</w:t>
    </w:r>
    <w:r>
      <w:rPr>
        <w:rFonts w:ascii="Times New Roman" w:hAnsi="Times New Roman" w:cs="Times New Roman"/>
        <w:sz w:val="28"/>
        <w:szCs w:val="28"/>
        <w:shd w:val="clear" w:color="auto" w:fill="D9D9D9" w:themeFill="background1" w:themeFillShade="D9"/>
      </w:rPr>
      <w:t>7</w:t>
    </w:r>
    <w:r w:rsidRPr="00B4754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553723C"/>
    <w:multiLevelType w:val="hybridMultilevel"/>
    <w:tmpl w:val="03C05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133946"/>
    <w:multiLevelType w:val="hybridMultilevel"/>
    <w:tmpl w:val="4504F5CE"/>
    <w:lvl w:ilvl="0" w:tplc="240ADCD0">
      <w:start w:val="1"/>
      <w:numFmt w:val="decimal"/>
      <w:lvlText w:val="%1."/>
      <w:lvlJc w:val="left"/>
      <w:pPr>
        <w:ind w:left="680" w:hanging="36"/>
      </w:pPr>
      <w:rPr>
        <w:rFonts w:hint="default"/>
        <w:b w:val="0"/>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4">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5">
    <w:nsid w:val="43706C2F"/>
    <w:multiLevelType w:val="hybridMultilevel"/>
    <w:tmpl w:val="6BFC0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01B31EE"/>
    <w:multiLevelType w:val="hybridMultilevel"/>
    <w:tmpl w:val="52C84680"/>
    <w:lvl w:ilvl="0" w:tplc="C9F41E56">
      <w:start w:val="1"/>
      <w:numFmt w:val="decimal"/>
      <w:lvlText w:val="%1."/>
      <w:lvlJc w:val="left"/>
      <w:pPr>
        <w:ind w:left="644" w:hanging="360"/>
      </w:pPr>
      <w:rPr>
        <w:rFonts w:hint="default"/>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4"/>
  </w:num>
  <w:num w:numId="3">
    <w:abstractNumId w:val="0"/>
  </w:num>
  <w:num w:numId="4">
    <w:abstractNumId w:val="2"/>
  </w:num>
  <w:num w:numId="5">
    <w:abstractNumId w:val="5"/>
  </w:num>
  <w:num w:numId="6">
    <w:abstractNumId w:val="1"/>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1B"/>
    <w:rsid w:val="000B292C"/>
    <w:rsid w:val="0015601B"/>
    <w:rsid w:val="001659A6"/>
    <w:rsid w:val="00175FA9"/>
    <w:rsid w:val="001A2508"/>
    <w:rsid w:val="00211835"/>
    <w:rsid w:val="003E4555"/>
    <w:rsid w:val="00445530"/>
    <w:rsid w:val="00476809"/>
    <w:rsid w:val="005141E4"/>
    <w:rsid w:val="00514A13"/>
    <w:rsid w:val="00546A23"/>
    <w:rsid w:val="00552BA6"/>
    <w:rsid w:val="006C154D"/>
    <w:rsid w:val="006C25E0"/>
    <w:rsid w:val="006E7F2E"/>
    <w:rsid w:val="0079211E"/>
    <w:rsid w:val="007C4240"/>
    <w:rsid w:val="007C761A"/>
    <w:rsid w:val="00812EBF"/>
    <w:rsid w:val="00855782"/>
    <w:rsid w:val="008B5F76"/>
    <w:rsid w:val="00920349"/>
    <w:rsid w:val="00950601"/>
    <w:rsid w:val="009D01DA"/>
    <w:rsid w:val="009D5BB1"/>
    <w:rsid w:val="00A16B0A"/>
    <w:rsid w:val="00A4683C"/>
    <w:rsid w:val="00A95B5C"/>
    <w:rsid w:val="00AB3FE2"/>
    <w:rsid w:val="00B10921"/>
    <w:rsid w:val="00B47541"/>
    <w:rsid w:val="00B81CC0"/>
    <w:rsid w:val="00BD1021"/>
    <w:rsid w:val="00CE1FB3"/>
    <w:rsid w:val="00DD7752"/>
    <w:rsid w:val="00E25F79"/>
    <w:rsid w:val="00E82A0F"/>
    <w:rsid w:val="00EB0118"/>
    <w:rsid w:val="00F65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Web 1"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aliases w:val="новая страница, Знак,Знак"/>
    <w:basedOn w:val="a1"/>
    <w:link w:val="10"/>
    <w:qFormat/>
    <w:rsid w:val="000B292C"/>
    <w:pPr>
      <w:shd w:val="clear" w:color="auto" w:fill="E0EBFB"/>
      <w:spacing w:before="100" w:beforeAutospacing="1" w:after="100" w:afterAutospacing="1" w:line="240" w:lineRule="auto"/>
      <w:outlineLvl w:val="0"/>
    </w:pPr>
    <w:rPr>
      <w:rFonts w:ascii="Tms Rmn" w:eastAsia="Times New Roman" w:hAnsi="Tms Rmn" w:cs="Times New Roman"/>
      <w:b/>
      <w:bCs/>
      <w:kern w:val="36"/>
      <w:sz w:val="48"/>
      <w:szCs w:val="48"/>
    </w:rPr>
  </w:style>
  <w:style w:type="paragraph" w:styleId="20">
    <w:name w:val="heading 2"/>
    <w:basedOn w:val="a1"/>
    <w:next w:val="a1"/>
    <w:link w:val="21"/>
    <w:unhideWhenUsed/>
    <w:qFormat/>
    <w:rsid w:val="00552B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qFormat/>
    <w:rsid w:val="00552BA6"/>
    <w:pPr>
      <w:keepNext/>
      <w:spacing w:before="240" w:after="60"/>
      <w:ind w:left="720" w:hanging="720"/>
      <w:outlineLvl w:val="2"/>
    </w:pPr>
    <w:rPr>
      <w:rFonts w:ascii="Times New Roman" w:eastAsia="Times New Roman" w:hAnsi="Times New Roman" w:cs="Arial"/>
      <w:b/>
      <w:bCs/>
      <w:i/>
      <w:sz w:val="24"/>
      <w:szCs w:val="26"/>
    </w:rPr>
  </w:style>
  <w:style w:type="paragraph" w:styleId="4">
    <w:name w:val="heading 4"/>
    <w:basedOn w:val="a1"/>
    <w:next w:val="a1"/>
    <w:link w:val="40"/>
    <w:qFormat/>
    <w:rsid w:val="000B292C"/>
    <w:pPr>
      <w:keepNext/>
      <w:keepLines/>
      <w:spacing w:before="40" w:after="0" w:line="240" w:lineRule="auto"/>
      <w:ind w:firstLine="720"/>
      <w:jc w:val="both"/>
      <w:outlineLvl w:val="3"/>
    </w:pPr>
    <w:rPr>
      <w:rFonts w:ascii="Calibri Light" w:eastAsia="Times New Roman" w:hAnsi="Calibri Light" w:cs="Calibri Light"/>
      <w:i/>
      <w:iCs/>
      <w:color w:val="2E74B5"/>
      <w:sz w:val="28"/>
      <w:szCs w:val="28"/>
    </w:rPr>
  </w:style>
  <w:style w:type="paragraph" w:styleId="5">
    <w:name w:val="heading 5"/>
    <w:basedOn w:val="a1"/>
    <w:next w:val="a1"/>
    <w:link w:val="50"/>
    <w:qFormat/>
    <w:rsid w:val="000B292C"/>
    <w:pPr>
      <w:keepNext/>
      <w:keepLines/>
      <w:spacing w:before="40" w:after="0" w:line="240" w:lineRule="auto"/>
      <w:ind w:firstLine="720"/>
      <w:jc w:val="both"/>
      <w:outlineLvl w:val="4"/>
    </w:pPr>
    <w:rPr>
      <w:rFonts w:ascii="Calibri Light" w:eastAsia="Times New Roman" w:hAnsi="Calibri Light" w:cs="Calibri Light"/>
      <w:color w:val="2E74B5"/>
      <w:sz w:val="28"/>
      <w:szCs w:val="28"/>
    </w:rPr>
  </w:style>
  <w:style w:type="paragraph" w:styleId="6">
    <w:name w:val="heading 6"/>
    <w:basedOn w:val="a1"/>
    <w:next w:val="a1"/>
    <w:link w:val="60"/>
    <w:qFormat/>
    <w:rsid w:val="00552BA6"/>
    <w:pPr>
      <w:tabs>
        <w:tab w:val="num" w:pos="1152"/>
      </w:tabs>
      <w:spacing w:before="240" w:after="60"/>
      <w:ind w:left="1152" w:hanging="1152"/>
      <w:outlineLvl w:val="5"/>
    </w:pPr>
    <w:rPr>
      <w:rFonts w:ascii="Times New Roman" w:eastAsia="Times New Roman" w:hAnsi="Times New Roman" w:cs="Times New Roman"/>
      <w:b/>
      <w:bCs/>
    </w:rPr>
  </w:style>
  <w:style w:type="paragraph" w:styleId="7">
    <w:name w:val="heading 7"/>
    <w:basedOn w:val="a1"/>
    <w:next w:val="a1"/>
    <w:link w:val="70"/>
    <w:qFormat/>
    <w:rsid w:val="00552BA6"/>
    <w:pPr>
      <w:tabs>
        <w:tab w:val="num" w:pos="1296"/>
      </w:tabs>
      <w:spacing w:before="240" w:after="60"/>
      <w:ind w:left="1296" w:hanging="1296"/>
      <w:outlineLvl w:val="6"/>
    </w:pPr>
    <w:rPr>
      <w:rFonts w:ascii="Times New Roman" w:eastAsia="Times New Roman" w:hAnsi="Times New Roman" w:cs="Times New Roman"/>
      <w:sz w:val="24"/>
      <w:szCs w:val="24"/>
    </w:rPr>
  </w:style>
  <w:style w:type="paragraph" w:styleId="8">
    <w:name w:val="heading 8"/>
    <w:basedOn w:val="a1"/>
    <w:next w:val="a1"/>
    <w:link w:val="80"/>
    <w:qFormat/>
    <w:rsid w:val="00552BA6"/>
    <w:pPr>
      <w:tabs>
        <w:tab w:val="num" w:pos="1440"/>
      </w:tabs>
      <w:spacing w:before="240" w:after="60"/>
      <w:ind w:left="1440" w:hanging="1440"/>
      <w:outlineLvl w:val="7"/>
    </w:pPr>
    <w:rPr>
      <w:rFonts w:ascii="Times New Roman" w:eastAsia="Times New Roman" w:hAnsi="Times New Roman" w:cs="Times New Roman"/>
      <w:i/>
      <w:iCs/>
      <w:sz w:val="24"/>
      <w:szCs w:val="24"/>
    </w:rPr>
  </w:style>
  <w:style w:type="paragraph" w:styleId="9">
    <w:name w:val="heading 9"/>
    <w:basedOn w:val="a1"/>
    <w:next w:val="a1"/>
    <w:link w:val="90"/>
    <w:qFormat/>
    <w:rsid w:val="00552BA6"/>
    <w:pPr>
      <w:tabs>
        <w:tab w:val="num" w:pos="1584"/>
      </w:tabs>
      <w:spacing w:before="240" w:after="60"/>
      <w:ind w:left="1584" w:hanging="1584"/>
      <w:outlineLvl w:val="8"/>
    </w:pPr>
    <w:rPr>
      <w:rFonts w:ascii="Arial" w:eastAsia="Times New Roman" w:hAnsi="Arial" w:cs="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unhideWhenUsed/>
    <w:rsid w:val="0015601B"/>
    <w:pPr>
      <w:tabs>
        <w:tab w:val="center" w:pos="4677"/>
        <w:tab w:val="right" w:pos="9355"/>
      </w:tabs>
      <w:spacing w:after="0" w:line="240" w:lineRule="auto"/>
    </w:pPr>
  </w:style>
  <w:style w:type="character" w:customStyle="1" w:styleId="a6">
    <w:name w:val="Верхний колонтитул Знак"/>
    <w:aliases w:val="ВерхКолонтитул Знак"/>
    <w:basedOn w:val="a2"/>
    <w:link w:val="a5"/>
    <w:rsid w:val="0015601B"/>
  </w:style>
  <w:style w:type="paragraph" w:styleId="a7">
    <w:name w:val="footer"/>
    <w:basedOn w:val="a1"/>
    <w:link w:val="a8"/>
    <w:unhideWhenUsed/>
    <w:rsid w:val="0015601B"/>
    <w:pPr>
      <w:tabs>
        <w:tab w:val="center" w:pos="4677"/>
        <w:tab w:val="right" w:pos="9355"/>
      </w:tabs>
      <w:spacing w:after="0" w:line="240" w:lineRule="auto"/>
    </w:pPr>
  </w:style>
  <w:style w:type="character" w:customStyle="1" w:styleId="a8">
    <w:name w:val="Нижний колонтитул Знак"/>
    <w:basedOn w:val="a2"/>
    <w:link w:val="a7"/>
    <w:rsid w:val="0015601B"/>
  </w:style>
  <w:style w:type="paragraph" w:styleId="a9">
    <w:name w:val="Balloon Text"/>
    <w:basedOn w:val="a1"/>
    <w:link w:val="aa"/>
    <w:unhideWhenUsed/>
    <w:rsid w:val="0015601B"/>
    <w:pPr>
      <w:spacing w:after="0" w:line="240" w:lineRule="auto"/>
    </w:pPr>
    <w:rPr>
      <w:rFonts w:ascii="Tahoma" w:hAnsi="Tahoma" w:cs="Tahoma"/>
      <w:sz w:val="16"/>
      <w:szCs w:val="16"/>
    </w:rPr>
  </w:style>
  <w:style w:type="character" w:customStyle="1" w:styleId="aa">
    <w:name w:val="Текст выноски Знак"/>
    <w:basedOn w:val="a2"/>
    <w:link w:val="a9"/>
    <w:rsid w:val="0015601B"/>
    <w:rPr>
      <w:rFonts w:ascii="Tahoma" w:hAnsi="Tahoma" w:cs="Tahoma"/>
      <w:sz w:val="16"/>
      <w:szCs w:val="16"/>
    </w:rPr>
  </w:style>
  <w:style w:type="paragraph" w:styleId="ab">
    <w:name w:val="Normal (Web)"/>
    <w:basedOn w:val="a1"/>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2"/>
    <w:uiPriority w:val="99"/>
    <w:rsid w:val="006E7F2E"/>
  </w:style>
  <w:style w:type="paragraph" w:styleId="ac">
    <w:name w:val="Note Heading"/>
    <w:basedOn w:val="a1"/>
    <w:next w:val="a1"/>
    <w:link w:val="ad"/>
    <w:rsid w:val="006E7F2E"/>
    <w:rPr>
      <w:rFonts w:ascii="Calibri" w:eastAsia="Times New Roman" w:hAnsi="Calibri" w:cs="Times New Roman"/>
      <w:sz w:val="20"/>
      <w:szCs w:val="20"/>
    </w:rPr>
  </w:style>
  <w:style w:type="character" w:customStyle="1" w:styleId="ad">
    <w:name w:val="Заголовок записки Знак"/>
    <w:basedOn w:val="a2"/>
    <w:link w:val="ac"/>
    <w:rsid w:val="006E7F2E"/>
    <w:rPr>
      <w:rFonts w:ascii="Calibri" w:eastAsia="Times New Roman" w:hAnsi="Calibri" w:cs="Times New Roman"/>
      <w:sz w:val="20"/>
      <w:szCs w:val="20"/>
    </w:rPr>
  </w:style>
  <w:style w:type="paragraph" w:styleId="ae">
    <w:name w:val="endnote text"/>
    <w:basedOn w:val="a1"/>
    <w:link w:val="af"/>
    <w:uiPriority w:val="99"/>
    <w:semiHidden/>
    <w:unhideWhenUsed/>
    <w:rsid w:val="00855782"/>
    <w:pPr>
      <w:spacing w:after="0" w:line="240" w:lineRule="auto"/>
    </w:pPr>
    <w:rPr>
      <w:sz w:val="20"/>
      <w:szCs w:val="20"/>
    </w:rPr>
  </w:style>
  <w:style w:type="character" w:customStyle="1" w:styleId="af">
    <w:name w:val="Текст концевой сноски Знак"/>
    <w:basedOn w:val="a2"/>
    <w:link w:val="ae"/>
    <w:uiPriority w:val="99"/>
    <w:semiHidden/>
    <w:rsid w:val="00855782"/>
    <w:rPr>
      <w:sz w:val="20"/>
      <w:szCs w:val="20"/>
    </w:rPr>
  </w:style>
  <w:style w:type="character" w:styleId="af0">
    <w:name w:val="endnote reference"/>
    <w:basedOn w:val="a2"/>
    <w:uiPriority w:val="99"/>
    <w:semiHidden/>
    <w:unhideWhenUsed/>
    <w:rsid w:val="00855782"/>
    <w:rPr>
      <w:vertAlign w:val="superscript"/>
    </w:rPr>
  </w:style>
  <w:style w:type="character" w:customStyle="1" w:styleId="10">
    <w:name w:val="Заголовок 1 Знак"/>
    <w:aliases w:val="новая страница Знак, Знак Знак1,Знак Знак,Знак Знак1"/>
    <w:basedOn w:val="a2"/>
    <w:link w:val="1"/>
    <w:rsid w:val="000B292C"/>
    <w:rPr>
      <w:rFonts w:ascii="Tms Rmn" w:eastAsia="Times New Roman" w:hAnsi="Tms Rmn" w:cs="Times New Roman"/>
      <w:b/>
      <w:bCs/>
      <w:kern w:val="36"/>
      <w:sz w:val="48"/>
      <w:szCs w:val="48"/>
      <w:shd w:val="clear" w:color="auto" w:fill="E0EBFB"/>
    </w:rPr>
  </w:style>
  <w:style w:type="character" w:customStyle="1" w:styleId="40">
    <w:name w:val="Заголовок 4 Знак"/>
    <w:basedOn w:val="a2"/>
    <w:link w:val="4"/>
    <w:rsid w:val="000B292C"/>
    <w:rPr>
      <w:rFonts w:ascii="Calibri Light" w:eastAsia="Times New Roman" w:hAnsi="Calibri Light" w:cs="Calibri Light"/>
      <w:i/>
      <w:iCs/>
      <w:color w:val="2E74B5"/>
      <w:sz w:val="28"/>
      <w:szCs w:val="28"/>
    </w:rPr>
  </w:style>
  <w:style w:type="character" w:customStyle="1" w:styleId="50">
    <w:name w:val="Заголовок 5 Знак"/>
    <w:basedOn w:val="a2"/>
    <w:link w:val="5"/>
    <w:rsid w:val="000B292C"/>
    <w:rPr>
      <w:rFonts w:ascii="Calibri Light" w:eastAsia="Times New Roman" w:hAnsi="Calibri Light" w:cs="Calibri Light"/>
      <w:color w:val="2E74B5"/>
      <w:sz w:val="28"/>
      <w:szCs w:val="28"/>
    </w:rPr>
  </w:style>
  <w:style w:type="numbering" w:customStyle="1" w:styleId="11">
    <w:name w:val="Нет списка1"/>
    <w:next w:val="a4"/>
    <w:uiPriority w:val="99"/>
    <w:semiHidden/>
    <w:unhideWhenUsed/>
    <w:rsid w:val="000B292C"/>
  </w:style>
  <w:style w:type="table" w:styleId="af1">
    <w:name w:val="Table Grid"/>
    <w:basedOn w:val="a3"/>
    <w:uiPriority w:val="99"/>
    <w:rsid w:val="000B292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0B292C"/>
    <w:pPr>
      <w:widowControl w:val="0"/>
      <w:autoSpaceDE w:val="0"/>
      <w:autoSpaceDN w:val="0"/>
      <w:adjustRightInd w:val="0"/>
      <w:spacing w:after="0" w:line="240" w:lineRule="auto"/>
    </w:pPr>
    <w:rPr>
      <w:rFonts w:ascii="Tms Rmn" w:eastAsia="Times New Roman" w:hAnsi="Tms Rmn" w:cs="Times New Roman"/>
      <w:sz w:val="28"/>
      <w:szCs w:val="28"/>
    </w:rPr>
  </w:style>
  <w:style w:type="character" w:styleId="af2">
    <w:name w:val="Hyperlink"/>
    <w:basedOn w:val="a2"/>
    <w:uiPriority w:val="99"/>
    <w:rsid w:val="000B292C"/>
    <w:rPr>
      <w:color w:val="0000FF"/>
      <w:u w:val="single"/>
    </w:rPr>
  </w:style>
  <w:style w:type="paragraph" w:styleId="af3">
    <w:name w:val="List Paragraph"/>
    <w:basedOn w:val="a1"/>
    <w:qFormat/>
    <w:rsid w:val="000B292C"/>
    <w:pPr>
      <w:spacing w:after="0" w:line="240" w:lineRule="auto"/>
      <w:ind w:left="720" w:firstLine="720"/>
      <w:jc w:val="both"/>
    </w:pPr>
    <w:rPr>
      <w:rFonts w:ascii="Tms Rmn" w:eastAsia="Times New Roman" w:hAnsi="Tms Rmn" w:cs="Tms Rmn"/>
      <w:sz w:val="28"/>
      <w:szCs w:val="28"/>
    </w:rPr>
  </w:style>
  <w:style w:type="paragraph" w:styleId="HTML">
    <w:name w:val="HTML Preformatted"/>
    <w:basedOn w:val="a1"/>
    <w:link w:val="HTML0"/>
    <w:uiPriority w:val="99"/>
    <w:semiHidden/>
    <w:rsid w:val="000B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2"/>
    <w:link w:val="HTML"/>
    <w:uiPriority w:val="99"/>
    <w:semiHidden/>
    <w:rsid w:val="000B292C"/>
    <w:rPr>
      <w:rFonts w:ascii="Courier New" w:eastAsia="Times New Roman" w:hAnsi="Courier New" w:cs="Courier New"/>
      <w:sz w:val="20"/>
      <w:szCs w:val="20"/>
      <w:lang w:eastAsia="ko-KR"/>
    </w:rPr>
  </w:style>
  <w:style w:type="character" w:styleId="af4">
    <w:name w:val="Placeholder Text"/>
    <w:basedOn w:val="a2"/>
    <w:uiPriority w:val="99"/>
    <w:semiHidden/>
    <w:rsid w:val="000B292C"/>
    <w:rPr>
      <w:color w:val="808080"/>
    </w:rPr>
  </w:style>
  <w:style w:type="character" w:customStyle="1" w:styleId="r">
    <w:name w:val="r"/>
    <w:basedOn w:val="a2"/>
    <w:uiPriority w:val="99"/>
    <w:rsid w:val="000B292C"/>
  </w:style>
  <w:style w:type="paragraph" w:customStyle="1" w:styleId="ConsNormal">
    <w:name w:val="ConsNormal"/>
    <w:rsid w:val="000B29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5">
    <w:name w:val="Strong"/>
    <w:basedOn w:val="a2"/>
    <w:qFormat/>
    <w:rsid w:val="000B292C"/>
    <w:rPr>
      <w:b/>
      <w:bCs/>
    </w:rPr>
  </w:style>
  <w:style w:type="character" w:customStyle="1" w:styleId="apple-converted-space">
    <w:name w:val="apple-converted-space"/>
    <w:basedOn w:val="a2"/>
    <w:uiPriority w:val="99"/>
    <w:rsid w:val="000B292C"/>
  </w:style>
  <w:style w:type="character" w:styleId="af6">
    <w:name w:val="annotation reference"/>
    <w:basedOn w:val="a2"/>
    <w:semiHidden/>
    <w:rsid w:val="000B292C"/>
    <w:rPr>
      <w:sz w:val="16"/>
      <w:szCs w:val="16"/>
    </w:rPr>
  </w:style>
  <w:style w:type="paragraph" w:styleId="af7">
    <w:name w:val="annotation text"/>
    <w:basedOn w:val="a1"/>
    <w:link w:val="af8"/>
    <w:semiHidden/>
    <w:rsid w:val="000B292C"/>
    <w:pPr>
      <w:spacing w:after="0" w:line="240" w:lineRule="auto"/>
      <w:ind w:firstLine="720"/>
      <w:jc w:val="both"/>
    </w:pPr>
    <w:rPr>
      <w:rFonts w:ascii="Tms Rmn" w:eastAsia="Times New Roman" w:hAnsi="Tms Rmn" w:cs="Tms Rmn"/>
      <w:sz w:val="20"/>
      <w:szCs w:val="20"/>
    </w:rPr>
  </w:style>
  <w:style w:type="character" w:customStyle="1" w:styleId="af8">
    <w:name w:val="Текст примечания Знак"/>
    <w:basedOn w:val="a2"/>
    <w:link w:val="af7"/>
    <w:semiHidden/>
    <w:rsid w:val="000B292C"/>
    <w:rPr>
      <w:rFonts w:ascii="Tms Rmn" w:eastAsia="Times New Roman" w:hAnsi="Tms Rmn" w:cs="Tms Rmn"/>
      <w:sz w:val="20"/>
      <w:szCs w:val="20"/>
    </w:rPr>
  </w:style>
  <w:style w:type="paragraph" w:styleId="af9">
    <w:name w:val="annotation subject"/>
    <w:basedOn w:val="af7"/>
    <w:next w:val="af7"/>
    <w:link w:val="afa"/>
    <w:uiPriority w:val="99"/>
    <w:semiHidden/>
    <w:rsid w:val="000B292C"/>
    <w:rPr>
      <w:b/>
      <w:bCs/>
    </w:rPr>
  </w:style>
  <w:style w:type="character" w:customStyle="1" w:styleId="afa">
    <w:name w:val="Тема примечания Знак"/>
    <w:basedOn w:val="af8"/>
    <w:link w:val="af9"/>
    <w:uiPriority w:val="99"/>
    <w:semiHidden/>
    <w:rsid w:val="000B292C"/>
    <w:rPr>
      <w:rFonts w:ascii="Tms Rmn" w:eastAsia="Times New Roman" w:hAnsi="Tms Rmn" w:cs="Tms Rmn"/>
      <w:b/>
      <w:bCs/>
      <w:sz w:val="20"/>
      <w:szCs w:val="20"/>
    </w:rPr>
  </w:style>
  <w:style w:type="paragraph" w:styleId="afb">
    <w:name w:val="Revision"/>
    <w:hidden/>
    <w:uiPriority w:val="99"/>
    <w:semiHidden/>
    <w:rsid w:val="000B292C"/>
    <w:pPr>
      <w:spacing w:after="0" w:line="240" w:lineRule="auto"/>
    </w:pPr>
    <w:rPr>
      <w:rFonts w:ascii="Tms Rmn" w:eastAsia="Times New Roman" w:hAnsi="Tms Rmn" w:cs="Tms Rmn"/>
      <w:sz w:val="28"/>
      <w:szCs w:val="28"/>
    </w:rPr>
  </w:style>
  <w:style w:type="paragraph" w:styleId="afc">
    <w:name w:val="footnote text"/>
    <w:basedOn w:val="a1"/>
    <w:link w:val="afd"/>
    <w:semiHidden/>
    <w:rsid w:val="000B292C"/>
    <w:pPr>
      <w:spacing w:after="0" w:line="240" w:lineRule="auto"/>
      <w:ind w:firstLine="720"/>
      <w:jc w:val="both"/>
    </w:pPr>
    <w:rPr>
      <w:rFonts w:ascii="Tms Rmn" w:eastAsia="Times New Roman" w:hAnsi="Tms Rmn" w:cs="Tms Rmn"/>
      <w:sz w:val="20"/>
      <w:szCs w:val="20"/>
    </w:rPr>
  </w:style>
  <w:style w:type="character" w:customStyle="1" w:styleId="afd">
    <w:name w:val="Текст сноски Знак"/>
    <w:basedOn w:val="a2"/>
    <w:link w:val="afc"/>
    <w:semiHidden/>
    <w:rsid w:val="000B292C"/>
    <w:rPr>
      <w:rFonts w:ascii="Tms Rmn" w:eastAsia="Times New Roman" w:hAnsi="Tms Rmn" w:cs="Tms Rmn"/>
      <w:sz w:val="20"/>
      <w:szCs w:val="20"/>
    </w:rPr>
  </w:style>
  <w:style w:type="character" w:styleId="afe">
    <w:name w:val="footnote reference"/>
    <w:basedOn w:val="a2"/>
    <w:semiHidden/>
    <w:rsid w:val="000B292C"/>
    <w:rPr>
      <w:vertAlign w:val="superscript"/>
    </w:rPr>
  </w:style>
  <w:style w:type="paragraph" w:styleId="aff">
    <w:name w:val="Title"/>
    <w:basedOn w:val="a1"/>
    <w:link w:val="aff0"/>
    <w:qFormat/>
    <w:rsid w:val="000B292C"/>
    <w:pPr>
      <w:spacing w:before="240" w:after="60" w:line="240" w:lineRule="auto"/>
      <w:jc w:val="center"/>
    </w:pPr>
    <w:rPr>
      <w:rFonts w:ascii="Arial" w:eastAsia="Times New Roman" w:hAnsi="Arial" w:cs="Times New Roman"/>
      <w:b/>
      <w:kern w:val="28"/>
      <w:sz w:val="32"/>
      <w:szCs w:val="20"/>
    </w:rPr>
  </w:style>
  <w:style w:type="character" w:customStyle="1" w:styleId="aff0">
    <w:name w:val="Название Знак"/>
    <w:basedOn w:val="a2"/>
    <w:link w:val="aff"/>
    <w:rsid w:val="000B292C"/>
    <w:rPr>
      <w:rFonts w:ascii="Arial" w:eastAsia="Times New Roman" w:hAnsi="Arial" w:cs="Times New Roman"/>
      <w:b/>
      <w:kern w:val="28"/>
      <w:sz w:val="32"/>
      <w:szCs w:val="20"/>
    </w:rPr>
  </w:style>
  <w:style w:type="paragraph" w:styleId="aff1">
    <w:name w:val="Body Text Indent"/>
    <w:basedOn w:val="a1"/>
    <w:link w:val="aff2"/>
    <w:unhideWhenUsed/>
    <w:rsid w:val="000B292C"/>
    <w:pPr>
      <w:spacing w:after="120" w:line="240" w:lineRule="auto"/>
      <w:ind w:left="283" w:firstLine="720"/>
      <w:jc w:val="both"/>
    </w:pPr>
    <w:rPr>
      <w:rFonts w:ascii="Times New Roman" w:eastAsia="Times New Roman" w:hAnsi="Times New Roman" w:cs="Times New Roman"/>
      <w:kern w:val="24"/>
      <w:sz w:val="18"/>
      <w:szCs w:val="18"/>
    </w:rPr>
  </w:style>
  <w:style w:type="character" w:customStyle="1" w:styleId="aff2">
    <w:name w:val="Основной текст с отступом Знак"/>
    <w:basedOn w:val="a2"/>
    <w:link w:val="aff1"/>
    <w:rsid w:val="000B292C"/>
    <w:rPr>
      <w:rFonts w:ascii="Times New Roman" w:eastAsia="Times New Roman" w:hAnsi="Times New Roman" w:cs="Times New Roman"/>
      <w:kern w:val="24"/>
      <w:sz w:val="18"/>
      <w:szCs w:val="18"/>
    </w:rPr>
  </w:style>
  <w:style w:type="numbering" w:customStyle="1" w:styleId="22">
    <w:name w:val="Нет списка2"/>
    <w:next w:val="a4"/>
    <w:uiPriority w:val="99"/>
    <w:semiHidden/>
    <w:unhideWhenUsed/>
    <w:rsid w:val="00950601"/>
  </w:style>
  <w:style w:type="table" w:customStyle="1" w:styleId="12">
    <w:name w:val="Сетка таблицы1"/>
    <w:basedOn w:val="a3"/>
    <w:next w:val="af1"/>
    <w:uiPriority w:val="99"/>
    <w:rsid w:val="00950601"/>
    <w:pPr>
      <w:spacing w:after="0" w:line="240" w:lineRule="auto"/>
    </w:pPr>
    <w:rPr>
      <w:rFonts w:ascii="Courier New" w:eastAsia="Times New Roman" w:hAnsi="Courier New"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w:basedOn w:val="a1"/>
    <w:link w:val="aff4"/>
    <w:rsid w:val="00950601"/>
    <w:pPr>
      <w:widowControl w:val="0"/>
      <w:suppressAutoHyphens/>
      <w:autoSpaceDE w:val="0"/>
      <w:spacing w:after="120" w:line="240" w:lineRule="auto"/>
    </w:pPr>
    <w:rPr>
      <w:rFonts w:ascii="Arial" w:eastAsia="Times New Roman" w:hAnsi="Arial" w:cs="Arial"/>
      <w:kern w:val="24"/>
      <w:sz w:val="24"/>
      <w:szCs w:val="24"/>
      <w:lang w:eastAsia="zh-CN"/>
    </w:rPr>
  </w:style>
  <w:style w:type="character" w:customStyle="1" w:styleId="aff4">
    <w:name w:val="Основной текст Знак"/>
    <w:basedOn w:val="a2"/>
    <w:link w:val="aff3"/>
    <w:rsid w:val="00950601"/>
    <w:rPr>
      <w:rFonts w:ascii="Arial" w:eastAsia="Times New Roman" w:hAnsi="Arial" w:cs="Arial"/>
      <w:kern w:val="24"/>
      <w:sz w:val="24"/>
      <w:szCs w:val="24"/>
      <w:lang w:eastAsia="zh-CN"/>
    </w:rPr>
  </w:style>
  <w:style w:type="paragraph" w:customStyle="1" w:styleId="aff5">
    <w:name w:val="Знак Знак Знак Знак Знак Знак Знак Знак Знак Знак Знак Знак Знак"/>
    <w:basedOn w:val="a1"/>
    <w:autoRedefine/>
    <w:rsid w:val="00950601"/>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paragraph" w:styleId="23">
    <w:name w:val="Body Text 2"/>
    <w:basedOn w:val="a1"/>
    <w:link w:val="24"/>
    <w:unhideWhenUsed/>
    <w:rsid w:val="00546A23"/>
    <w:pPr>
      <w:spacing w:after="120" w:line="480" w:lineRule="auto"/>
    </w:pPr>
  </w:style>
  <w:style w:type="character" w:customStyle="1" w:styleId="24">
    <w:name w:val="Основной текст 2 Знак"/>
    <w:basedOn w:val="a2"/>
    <w:link w:val="23"/>
    <w:rsid w:val="00546A23"/>
  </w:style>
  <w:style w:type="character" w:customStyle="1" w:styleId="21">
    <w:name w:val="Заголовок 2 Знак"/>
    <w:basedOn w:val="a2"/>
    <w:link w:val="20"/>
    <w:rsid w:val="00552BA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552BA6"/>
    <w:rPr>
      <w:rFonts w:ascii="Times New Roman" w:eastAsia="Times New Roman" w:hAnsi="Times New Roman" w:cs="Arial"/>
      <w:b/>
      <w:bCs/>
      <w:i/>
      <w:sz w:val="24"/>
      <w:szCs w:val="26"/>
    </w:rPr>
  </w:style>
  <w:style w:type="character" w:customStyle="1" w:styleId="60">
    <w:name w:val="Заголовок 6 Знак"/>
    <w:basedOn w:val="a2"/>
    <w:link w:val="6"/>
    <w:rsid w:val="00552BA6"/>
    <w:rPr>
      <w:rFonts w:ascii="Times New Roman" w:eastAsia="Times New Roman" w:hAnsi="Times New Roman" w:cs="Times New Roman"/>
      <w:b/>
      <w:bCs/>
    </w:rPr>
  </w:style>
  <w:style w:type="character" w:customStyle="1" w:styleId="70">
    <w:name w:val="Заголовок 7 Знак"/>
    <w:basedOn w:val="a2"/>
    <w:link w:val="7"/>
    <w:rsid w:val="00552BA6"/>
    <w:rPr>
      <w:rFonts w:ascii="Times New Roman" w:eastAsia="Times New Roman" w:hAnsi="Times New Roman" w:cs="Times New Roman"/>
      <w:sz w:val="24"/>
      <w:szCs w:val="24"/>
    </w:rPr>
  </w:style>
  <w:style w:type="character" w:customStyle="1" w:styleId="80">
    <w:name w:val="Заголовок 8 Знак"/>
    <w:basedOn w:val="a2"/>
    <w:link w:val="8"/>
    <w:rsid w:val="00552BA6"/>
    <w:rPr>
      <w:rFonts w:ascii="Times New Roman" w:eastAsia="Times New Roman" w:hAnsi="Times New Roman" w:cs="Times New Roman"/>
      <w:i/>
      <w:iCs/>
      <w:sz w:val="24"/>
      <w:szCs w:val="24"/>
    </w:rPr>
  </w:style>
  <w:style w:type="character" w:customStyle="1" w:styleId="90">
    <w:name w:val="Заголовок 9 Знак"/>
    <w:basedOn w:val="a2"/>
    <w:link w:val="9"/>
    <w:rsid w:val="00552BA6"/>
    <w:rPr>
      <w:rFonts w:ascii="Arial" w:eastAsia="Times New Roman" w:hAnsi="Arial" w:cs="Arial"/>
    </w:rPr>
  </w:style>
  <w:style w:type="numbering" w:customStyle="1" w:styleId="31">
    <w:name w:val="Нет списка3"/>
    <w:next w:val="a4"/>
    <w:uiPriority w:val="99"/>
    <w:semiHidden/>
    <w:rsid w:val="00552BA6"/>
  </w:style>
  <w:style w:type="paragraph" w:customStyle="1" w:styleId="aff6">
    <w:name w:val="Для заголовка функциональные зоны_ГП"/>
    <w:basedOn w:val="a1"/>
    <w:rsid w:val="00552BA6"/>
    <w:pPr>
      <w:outlineLvl w:val="1"/>
    </w:pPr>
    <w:rPr>
      <w:rFonts w:ascii="Calibri" w:eastAsia="Times New Roman" w:hAnsi="Calibri" w:cs="Calibri"/>
      <w:i/>
    </w:rPr>
  </w:style>
  <w:style w:type="character" w:styleId="aff7">
    <w:name w:val="page number"/>
    <w:basedOn w:val="a2"/>
    <w:rsid w:val="00552BA6"/>
  </w:style>
  <w:style w:type="paragraph" w:customStyle="1" w:styleId="Label">
    <w:name w:val="Label"/>
    <w:basedOn w:val="a1"/>
    <w:rsid w:val="00552BA6"/>
    <w:pPr>
      <w:spacing w:before="120" w:after="0" w:line="240" w:lineRule="auto"/>
    </w:pPr>
    <w:rPr>
      <w:rFonts w:ascii="Antiqua" w:eastAsia="Times New Roman" w:hAnsi="Antiqua" w:cs="Times New Roman"/>
      <w:sz w:val="17"/>
      <w:szCs w:val="20"/>
      <w:lang w:val="en-US"/>
    </w:rPr>
  </w:style>
  <w:style w:type="paragraph" w:customStyle="1" w:styleId="Ieinoie">
    <w:name w:val="Ieino?ie"/>
    <w:basedOn w:val="a1"/>
    <w:rsid w:val="00552BA6"/>
    <w:pPr>
      <w:spacing w:after="0" w:line="240" w:lineRule="auto"/>
      <w:jc w:val="center"/>
    </w:pPr>
    <w:rPr>
      <w:rFonts w:ascii="AGGal" w:eastAsia="Times New Roman" w:hAnsi="AGGal" w:cs="Times New Roman"/>
      <w:szCs w:val="20"/>
    </w:rPr>
  </w:style>
  <w:style w:type="numbering" w:customStyle="1" w:styleId="110">
    <w:name w:val="Нет списка11"/>
    <w:next w:val="a4"/>
    <w:semiHidden/>
    <w:rsid w:val="00552BA6"/>
  </w:style>
  <w:style w:type="paragraph" w:customStyle="1" w:styleId="13">
    <w:name w:val="заголовок 1"/>
    <w:basedOn w:val="a1"/>
    <w:next w:val="a1"/>
    <w:link w:val="14"/>
    <w:rsid w:val="00552BA6"/>
    <w:pPr>
      <w:keepNext/>
      <w:autoSpaceDE w:val="0"/>
      <w:autoSpaceDN w:val="0"/>
      <w:spacing w:after="0" w:line="240" w:lineRule="auto"/>
      <w:jc w:val="right"/>
      <w:outlineLvl w:val="0"/>
    </w:pPr>
    <w:rPr>
      <w:rFonts w:ascii="Arial" w:eastAsia="Times New Roman" w:hAnsi="Arial" w:cs="Arial"/>
      <w:b/>
      <w:bCs/>
      <w:sz w:val="28"/>
      <w:szCs w:val="28"/>
    </w:rPr>
  </w:style>
  <w:style w:type="paragraph" w:styleId="aff8">
    <w:name w:val="caption"/>
    <w:basedOn w:val="a1"/>
    <w:next w:val="a1"/>
    <w:qFormat/>
    <w:rsid w:val="00552BA6"/>
    <w:pPr>
      <w:spacing w:after="0" w:line="240" w:lineRule="auto"/>
      <w:jc w:val="center"/>
    </w:pPr>
    <w:rPr>
      <w:rFonts w:ascii="Times New Roman" w:eastAsia="Times New Roman" w:hAnsi="Times New Roman" w:cs="Times New Roman"/>
      <w:b/>
      <w:bCs/>
      <w:sz w:val="24"/>
      <w:szCs w:val="24"/>
    </w:rPr>
  </w:style>
  <w:style w:type="paragraph" w:styleId="25">
    <w:name w:val="Body Text Indent 2"/>
    <w:basedOn w:val="a1"/>
    <w:link w:val="26"/>
    <w:rsid w:val="00552BA6"/>
    <w:pPr>
      <w:spacing w:after="120" w:line="480" w:lineRule="auto"/>
      <w:ind w:left="283"/>
    </w:pPr>
    <w:rPr>
      <w:rFonts w:ascii="Times New Roman" w:eastAsia="Times New Roman" w:hAnsi="Times New Roman" w:cs="Times New Roman"/>
      <w:sz w:val="24"/>
      <w:szCs w:val="20"/>
    </w:rPr>
  </w:style>
  <w:style w:type="character" w:customStyle="1" w:styleId="26">
    <w:name w:val="Основной текст с отступом 2 Знак"/>
    <w:basedOn w:val="a2"/>
    <w:link w:val="25"/>
    <w:rsid w:val="00552BA6"/>
    <w:rPr>
      <w:rFonts w:ascii="Times New Roman" w:eastAsia="Times New Roman" w:hAnsi="Times New Roman" w:cs="Times New Roman"/>
      <w:sz w:val="24"/>
      <w:szCs w:val="20"/>
    </w:rPr>
  </w:style>
  <w:style w:type="paragraph" w:styleId="aff9">
    <w:name w:val="Block Text"/>
    <w:basedOn w:val="a1"/>
    <w:rsid w:val="00552BA6"/>
    <w:pPr>
      <w:widowControl w:val="0"/>
      <w:autoSpaceDE w:val="0"/>
      <w:autoSpaceDN w:val="0"/>
      <w:adjustRightInd w:val="0"/>
      <w:spacing w:after="0" w:line="240" w:lineRule="auto"/>
      <w:ind w:left="284" w:right="203"/>
    </w:pPr>
    <w:rPr>
      <w:rFonts w:ascii="Times New Roman" w:eastAsia="Times New Roman" w:hAnsi="Times New Roman" w:cs="Times New Roman"/>
      <w:sz w:val="20"/>
      <w:szCs w:val="20"/>
    </w:rPr>
  </w:style>
  <w:style w:type="paragraph" w:customStyle="1" w:styleId="affa">
    <w:name w:val="Знак Знак Знак Знак Знак Знак Знак"/>
    <w:basedOn w:val="a1"/>
    <w:rsid w:val="00552BA6"/>
    <w:pPr>
      <w:spacing w:after="60" w:line="240" w:lineRule="auto"/>
      <w:ind w:firstLine="709"/>
      <w:jc w:val="both"/>
    </w:pPr>
    <w:rPr>
      <w:rFonts w:ascii="Arial" w:eastAsia="Times New Roman" w:hAnsi="Arial" w:cs="Arial"/>
      <w:bCs/>
      <w:sz w:val="24"/>
      <w:szCs w:val="24"/>
    </w:rPr>
  </w:style>
  <w:style w:type="table" w:customStyle="1" w:styleId="27">
    <w:name w:val="Сетка таблицы2"/>
    <w:basedOn w:val="a3"/>
    <w:next w:val="af1"/>
    <w:rsid w:val="00552B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5">
    <w:name w:val="toc 1"/>
    <w:basedOn w:val="a1"/>
    <w:next w:val="a1"/>
    <w:autoRedefine/>
    <w:uiPriority w:val="39"/>
    <w:rsid w:val="00552BA6"/>
    <w:pPr>
      <w:spacing w:before="240" w:after="120"/>
    </w:pPr>
    <w:rPr>
      <w:rFonts w:ascii="Times New Roman" w:eastAsia="Times New Roman" w:hAnsi="Times New Roman" w:cs="Times New Roman"/>
      <w:b/>
      <w:bCs/>
      <w:sz w:val="20"/>
      <w:szCs w:val="20"/>
    </w:rPr>
  </w:style>
  <w:style w:type="paragraph" w:styleId="28">
    <w:name w:val="toc 2"/>
    <w:basedOn w:val="a1"/>
    <w:next w:val="a1"/>
    <w:autoRedefine/>
    <w:uiPriority w:val="39"/>
    <w:rsid w:val="00552BA6"/>
    <w:pPr>
      <w:tabs>
        <w:tab w:val="right" w:pos="9606"/>
      </w:tabs>
      <w:spacing w:before="120" w:after="0"/>
      <w:ind w:left="180"/>
    </w:pPr>
    <w:rPr>
      <w:rFonts w:ascii="Times New Roman" w:eastAsia="Times New Roman" w:hAnsi="Times New Roman" w:cs="Times New Roman"/>
      <w:i/>
      <w:iCs/>
      <w:sz w:val="20"/>
      <w:szCs w:val="20"/>
    </w:rPr>
  </w:style>
  <w:style w:type="paragraph" w:styleId="32">
    <w:name w:val="toc 3"/>
    <w:basedOn w:val="a1"/>
    <w:next w:val="a1"/>
    <w:link w:val="33"/>
    <w:autoRedefine/>
    <w:uiPriority w:val="39"/>
    <w:qFormat/>
    <w:rsid w:val="00552BA6"/>
    <w:pPr>
      <w:tabs>
        <w:tab w:val="right" w:pos="9514"/>
      </w:tabs>
      <w:spacing w:after="0"/>
      <w:ind w:left="180"/>
    </w:pPr>
    <w:rPr>
      <w:rFonts w:ascii="Times New Roman" w:eastAsia="Times New Roman" w:hAnsi="Times New Roman" w:cs="Times New Roman"/>
      <w:i/>
      <w:noProof/>
      <w:sz w:val="20"/>
      <w:szCs w:val="20"/>
    </w:rPr>
  </w:style>
  <w:style w:type="paragraph" w:styleId="41">
    <w:name w:val="toc 4"/>
    <w:basedOn w:val="a1"/>
    <w:next w:val="a1"/>
    <w:autoRedefine/>
    <w:uiPriority w:val="39"/>
    <w:rsid w:val="00552BA6"/>
    <w:pPr>
      <w:spacing w:after="0"/>
      <w:ind w:left="660"/>
    </w:pPr>
    <w:rPr>
      <w:rFonts w:ascii="Times New Roman" w:eastAsia="Times New Roman" w:hAnsi="Times New Roman" w:cs="Times New Roman"/>
      <w:sz w:val="20"/>
      <w:szCs w:val="20"/>
    </w:rPr>
  </w:style>
  <w:style w:type="paragraph" w:styleId="51">
    <w:name w:val="toc 5"/>
    <w:basedOn w:val="a1"/>
    <w:next w:val="a1"/>
    <w:autoRedefine/>
    <w:semiHidden/>
    <w:rsid w:val="00552BA6"/>
    <w:pPr>
      <w:spacing w:after="0"/>
      <w:ind w:left="880"/>
    </w:pPr>
    <w:rPr>
      <w:rFonts w:ascii="Times New Roman" w:eastAsia="Times New Roman" w:hAnsi="Times New Roman" w:cs="Times New Roman"/>
      <w:sz w:val="20"/>
      <w:szCs w:val="20"/>
    </w:rPr>
  </w:style>
  <w:style w:type="paragraph" w:styleId="61">
    <w:name w:val="toc 6"/>
    <w:basedOn w:val="a1"/>
    <w:next w:val="a1"/>
    <w:autoRedefine/>
    <w:semiHidden/>
    <w:rsid w:val="00552BA6"/>
    <w:pPr>
      <w:spacing w:after="0"/>
      <w:ind w:left="1100"/>
    </w:pPr>
    <w:rPr>
      <w:rFonts w:ascii="Times New Roman" w:eastAsia="Times New Roman" w:hAnsi="Times New Roman" w:cs="Times New Roman"/>
      <w:sz w:val="20"/>
      <w:szCs w:val="20"/>
    </w:rPr>
  </w:style>
  <w:style w:type="paragraph" w:styleId="71">
    <w:name w:val="toc 7"/>
    <w:basedOn w:val="a1"/>
    <w:next w:val="a1"/>
    <w:autoRedefine/>
    <w:semiHidden/>
    <w:rsid w:val="00552BA6"/>
    <w:pPr>
      <w:spacing w:after="0"/>
      <w:ind w:left="1320"/>
    </w:pPr>
    <w:rPr>
      <w:rFonts w:ascii="Times New Roman" w:eastAsia="Times New Roman" w:hAnsi="Times New Roman" w:cs="Times New Roman"/>
      <w:sz w:val="20"/>
      <w:szCs w:val="20"/>
    </w:rPr>
  </w:style>
  <w:style w:type="paragraph" w:styleId="81">
    <w:name w:val="toc 8"/>
    <w:basedOn w:val="a1"/>
    <w:next w:val="a1"/>
    <w:autoRedefine/>
    <w:semiHidden/>
    <w:rsid w:val="00552BA6"/>
    <w:pPr>
      <w:spacing w:after="0"/>
      <w:ind w:left="1540"/>
    </w:pPr>
    <w:rPr>
      <w:rFonts w:ascii="Times New Roman" w:eastAsia="Times New Roman" w:hAnsi="Times New Roman" w:cs="Times New Roman"/>
      <w:sz w:val="20"/>
      <w:szCs w:val="20"/>
    </w:rPr>
  </w:style>
  <w:style w:type="paragraph" w:styleId="91">
    <w:name w:val="toc 9"/>
    <w:basedOn w:val="a1"/>
    <w:next w:val="a1"/>
    <w:autoRedefine/>
    <w:semiHidden/>
    <w:rsid w:val="00552BA6"/>
    <w:pPr>
      <w:spacing w:after="0"/>
      <w:ind w:left="1760"/>
    </w:pPr>
    <w:rPr>
      <w:rFonts w:ascii="Times New Roman" w:eastAsia="Times New Roman" w:hAnsi="Times New Roman" w:cs="Times New Roman"/>
      <w:sz w:val="20"/>
      <w:szCs w:val="20"/>
    </w:rPr>
  </w:style>
  <w:style w:type="paragraph" w:customStyle="1" w:styleId="affb">
    <w:name w:val="Знак Знак Знак"/>
    <w:basedOn w:val="a1"/>
    <w:rsid w:val="00552BA6"/>
    <w:pPr>
      <w:spacing w:after="60" w:line="240" w:lineRule="auto"/>
      <w:ind w:firstLine="709"/>
      <w:jc w:val="both"/>
    </w:pPr>
    <w:rPr>
      <w:rFonts w:ascii="Arial" w:eastAsia="Times New Roman" w:hAnsi="Arial" w:cs="Arial"/>
      <w:bCs/>
      <w:sz w:val="24"/>
      <w:szCs w:val="24"/>
    </w:rPr>
  </w:style>
  <w:style w:type="paragraph" w:customStyle="1" w:styleId="29">
    <w:name w:val="Знак2"/>
    <w:basedOn w:val="a1"/>
    <w:rsid w:val="00552BA6"/>
    <w:pPr>
      <w:spacing w:after="60" w:line="240" w:lineRule="auto"/>
      <w:ind w:firstLine="709"/>
      <w:jc w:val="both"/>
    </w:pPr>
    <w:rPr>
      <w:rFonts w:ascii="Arial" w:eastAsia="Times New Roman" w:hAnsi="Arial" w:cs="Arial"/>
      <w:bCs/>
      <w:sz w:val="24"/>
      <w:szCs w:val="24"/>
    </w:rPr>
  </w:style>
  <w:style w:type="paragraph" w:customStyle="1" w:styleId="affc">
    <w:name w:val="Стиль А"/>
    <w:basedOn w:val="a1"/>
    <w:link w:val="affd"/>
    <w:qFormat/>
    <w:rsid w:val="00552BA6"/>
    <w:pPr>
      <w:spacing w:after="0" w:line="240" w:lineRule="auto"/>
      <w:ind w:firstLine="720"/>
      <w:jc w:val="both"/>
    </w:pPr>
    <w:rPr>
      <w:rFonts w:ascii="Times New Roman" w:eastAsia="Times New Roman" w:hAnsi="Times New Roman" w:cs="Times New Roman"/>
      <w:b/>
      <w:caps/>
      <w:sz w:val="28"/>
      <w:szCs w:val="28"/>
    </w:rPr>
  </w:style>
  <w:style w:type="character" w:customStyle="1" w:styleId="affd">
    <w:name w:val="Стиль А Знак"/>
    <w:link w:val="affc"/>
    <w:rsid w:val="00552BA6"/>
    <w:rPr>
      <w:rFonts w:ascii="Times New Roman" w:eastAsia="Times New Roman" w:hAnsi="Times New Roman" w:cs="Times New Roman"/>
      <w:b/>
      <w:caps/>
      <w:sz w:val="28"/>
      <w:szCs w:val="28"/>
    </w:rPr>
  </w:style>
  <w:style w:type="numbering" w:customStyle="1" w:styleId="a0">
    <w:name w:val="Стиль маркированный"/>
    <w:basedOn w:val="a4"/>
    <w:rsid w:val="00552BA6"/>
    <w:pPr>
      <w:numPr>
        <w:numId w:val="1"/>
      </w:numPr>
    </w:pPr>
  </w:style>
  <w:style w:type="paragraph" w:customStyle="1" w:styleId="2">
    <w:name w:val="Стиль Заголовок 2 + не малые прописные"/>
    <w:basedOn w:val="20"/>
    <w:autoRedefine/>
    <w:rsid w:val="00552BA6"/>
    <w:pPr>
      <w:widowControl w:val="0"/>
      <w:numPr>
        <w:ilvl w:val="1"/>
        <w:numId w:val="2"/>
      </w:numPr>
      <w:spacing w:before="360" w:after="360" w:line="360" w:lineRule="auto"/>
      <w:jc w:val="both"/>
    </w:pPr>
    <w:rPr>
      <w:rFonts w:ascii="Times New Roman" w:eastAsia="Times New Roman" w:hAnsi="Times New Roman" w:cs="Arial"/>
      <w:i/>
      <w:smallCaps/>
      <w:color w:val="auto"/>
      <w:sz w:val="24"/>
      <w:szCs w:val="28"/>
    </w:rPr>
  </w:style>
  <w:style w:type="paragraph" w:customStyle="1" w:styleId="3040">
    <w:name w:val="Стиль Заголовок 3 + Слева:  0.4 см Первая строка:  0 см"/>
    <w:basedOn w:val="3"/>
    <w:rsid w:val="00552BA6"/>
    <w:pPr>
      <w:widowControl w:val="0"/>
      <w:numPr>
        <w:ilvl w:val="2"/>
        <w:numId w:val="2"/>
      </w:numPr>
      <w:spacing w:before="360" w:after="360" w:line="360" w:lineRule="auto"/>
    </w:pPr>
    <w:rPr>
      <w:rFonts w:cs="Times New Roman"/>
      <w:sz w:val="28"/>
      <w:szCs w:val="20"/>
    </w:rPr>
  </w:style>
  <w:style w:type="paragraph" w:customStyle="1" w:styleId="CC6697C74D5C47D4AC021749BD917D4C">
    <w:name w:val="CC6697C74D5C47D4AC021749BD917D4C"/>
    <w:rsid w:val="00552BA6"/>
    <w:rPr>
      <w:rFonts w:ascii="Calibri" w:eastAsia="Times New Roman" w:hAnsi="Calibri" w:cs="Times New Roman"/>
      <w:lang w:val="en-US" w:eastAsia="en-US"/>
    </w:rPr>
  </w:style>
  <w:style w:type="paragraph" w:customStyle="1" w:styleId="Aeiiai">
    <w:name w:val="Aei?iai?"/>
    <w:basedOn w:val="a1"/>
    <w:rsid w:val="00552BA6"/>
    <w:pPr>
      <w:spacing w:after="0" w:line="240" w:lineRule="auto"/>
      <w:jc w:val="center"/>
    </w:pPr>
    <w:rPr>
      <w:rFonts w:ascii="AGGal" w:eastAsia="Times New Roman" w:hAnsi="AGGal" w:cs="AGGal"/>
    </w:rPr>
  </w:style>
  <w:style w:type="character" w:styleId="affe">
    <w:name w:val="Emphasis"/>
    <w:qFormat/>
    <w:rsid w:val="00552BA6"/>
    <w:rPr>
      <w:i/>
      <w:iCs/>
    </w:rPr>
  </w:style>
  <w:style w:type="paragraph" w:customStyle="1" w:styleId="afff">
    <w:name w:val="текст сноски"/>
    <w:basedOn w:val="a1"/>
    <w:rsid w:val="00552BA6"/>
    <w:pPr>
      <w:autoSpaceDE w:val="0"/>
      <w:autoSpaceDN w:val="0"/>
      <w:spacing w:after="0" w:line="240" w:lineRule="auto"/>
    </w:pPr>
    <w:rPr>
      <w:rFonts w:ascii="Arial" w:eastAsia="Times New Roman" w:hAnsi="Arial" w:cs="Arial"/>
      <w:sz w:val="20"/>
      <w:szCs w:val="20"/>
    </w:rPr>
  </w:style>
  <w:style w:type="character" w:customStyle="1" w:styleId="afff0">
    <w:name w:val="знак сноски"/>
    <w:rsid w:val="00552BA6"/>
    <w:rPr>
      <w:vertAlign w:val="superscript"/>
    </w:rPr>
  </w:style>
  <w:style w:type="paragraph" w:customStyle="1" w:styleId="afff1">
    <w:name w:val="таблица"/>
    <w:basedOn w:val="a1"/>
    <w:next w:val="a1"/>
    <w:rsid w:val="00552BA6"/>
    <w:pPr>
      <w:spacing w:after="0" w:line="240" w:lineRule="auto"/>
      <w:jc w:val="both"/>
    </w:pPr>
    <w:rPr>
      <w:rFonts w:ascii="Times New Roman" w:eastAsia="Times New Roman" w:hAnsi="Times New Roman" w:cs="Times New Roman"/>
      <w:i/>
      <w:sz w:val="24"/>
      <w:szCs w:val="24"/>
    </w:rPr>
  </w:style>
  <w:style w:type="paragraph" w:customStyle="1" w:styleId="2a">
    <w:name w:val="Обычный2"/>
    <w:rsid w:val="00552BA6"/>
    <w:pPr>
      <w:widowControl w:val="0"/>
      <w:autoSpaceDE w:val="0"/>
      <w:autoSpaceDN w:val="0"/>
      <w:spacing w:after="0" w:line="240" w:lineRule="auto"/>
    </w:pPr>
    <w:rPr>
      <w:rFonts w:ascii="Times New Roman" w:eastAsia="Times New Roman" w:hAnsi="Times New Roman" w:cs="Times New Roman"/>
      <w:sz w:val="20"/>
      <w:szCs w:val="20"/>
    </w:rPr>
  </w:style>
  <w:style w:type="paragraph" w:styleId="34">
    <w:name w:val="Body Text 3"/>
    <w:basedOn w:val="a1"/>
    <w:link w:val="35"/>
    <w:rsid w:val="00552BA6"/>
    <w:pPr>
      <w:autoSpaceDE w:val="0"/>
      <w:autoSpaceDN w:val="0"/>
      <w:spacing w:after="0" w:line="240" w:lineRule="auto"/>
    </w:pPr>
    <w:rPr>
      <w:rFonts w:ascii="Arial" w:eastAsia="Times New Roman" w:hAnsi="Arial" w:cs="Arial"/>
      <w:i/>
      <w:sz w:val="24"/>
    </w:rPr>
  </w:style>
  <w:style w:type="character" w:customStyle="1" w:styleId="35">
    <w:name w:val="Основной текст 3 Знак"/>
    <w:basedOn w:val="a2"/>
    <w:link w:val="34"/>
    <w:rsid w:val="00552BA6"/>
    <w:rPr>
      <w:rFonts w:ascii="Arial" w:eastAsia="Times New Roman" w:hAnsi="Arial" w:cs="Arial"/>
      <w:i/>
      <w:sz w:val="24"/>
    </w:rPr>
  </w:style>
  <w:style w:type="paragraph" w:styleId="36">
    <w:name w:val="Body Text Indent 3"/>
    <w:basedOn w:val="a1"/>
    <w:link w:val="37"/>
    <w:rsid w:val="00552BA6"/>
    <w:pPr>
      <w:autoSpaceDE w:val="0"/>
      <w:autoSpaceDN w:val="0"/>
      <w:spacing w:after="0" w:line="240" w:lineRule="auto"/>
      <w:ind w:left="840" w:hanging="1440"/>
    </w:pPr>
    <w:rPr>
      <w:rFonts w:ascii="Arial" w:eastAsia="Times New Roman" w:hAnsi="Arial" w:cs="Arial"/>
      <w:sz w:val="24"/>
    </w:rPr>
  </w:style>
  <w:style w:type="character" w:customStyle="1" w:styleId="37">
    <w:name w:val="Основной текст с отступом 3 Знак"/>
    <w:basedOn w:val="a2"/>
    <w:link w:val="36"/>
    <w:rsid w:val="00552BA6"/>
    <w:rPr>
      <w:rFonts w:ascii="Arial" w:eastAsia="Times New Roman" w:hAnsi="Arial" w:cs="Arial"/>
      <w:sz w:val="24"/>
    </w:rPr>
  </w:style>
  <w:style w:type="paragraph" w:customStyle="1" w:styleId="Iiiaeuiue">
    <w:name w:val="Ii?iaeuiue"/>
    <w:rsid w:val="00552BA6"/>
    <w:pPr>
      <w:spacing w:after="0" w:line="240" w:lineRule="auto"/>
    </w:pPr>
    <w:rPr>
      <w:rFonts w:ascii="Baltica" w:eastAsia="Times New Roman" w:hAnsi="Baltica" w:cs="Times New Roman"/>
      <w:sz w:val="24"/>
      <w:szCs w:val="20"/>
      <w:lang w:eastAsia="ja-JP"/>
    </w:rPr>
  </w:style>
  <w:style w:type="paragraph" w:customStyle="1" w:styleId="afff2">
    <w:name w:val="Знак Знак Знак Знак"/>
    <w:basedOn w:val="a1"/>
    <w:rsid w:val="00552BA6"/>
    <w:pPr>
      <w:spacing w:after="60" w:line="240" w:lineRule="auto"/>
      <w:ind w:firstLine="709"/>
      <w:jc w:val="both"/>
    </w:pPr>
    <w:rPr>
      <w:rFonts w:ascii="Arial" w:eastAsia="Times New Roman" w:hAnsi="Arial" w:cs="Arial"/>
      <w:bCs/>
      <w:sz w:val="24"/>
      <w:szCs w:val="24"/>
    </w:rPr>
  </w:style>
  <w:style w:type="paragraph" w:customStyle="1" w:styleId="16">
    <w:name w:val="Знак1"/>
    <w:basedOn w:val="a1"/>
    <w:rsid w:val="00552BA6"/>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f3">
    <w:name w:val="TOC Heading"/>
    <w:basedOn w:val="1"/>
    <w:next w:val="a1"/>
    <w:qFormat/>
    <w:rsid w:val="00552BA6"/>
    <w:pPr>
      <w:keepNext/>
      <w:keepLines/>
      <w:shd w:val="clear" w:color="auto" w:fill="auto"/>
      <w:spacing w:before="480" w:beforeAutospacing="0" w:after="0" w:afterAutospacing="0" w:line="360" w:lineRule="auto"/>
      <w:jc w:val="center"/>
      <w:outlineLvl w:val="9"/>
    </w:pPr>
    <w:rPr>
      <w:rFonts w:ascii="Cambria" w:hAnsi="Cambria"/>
      <w:color w:val="365F91"/>
      <w:kern w:val="0"/>
      <w:sz w:val="28"/>
      <w:szCs w:val="28"/>
      <w:lang w:eastAsia="en-US"/>
    </w:rPr>
  </w:style>
  <w:style w:type="paragraph" w:styleId="a">
    <w:name w:val="List Bullet"/>
    <w:aliases w:val="Маркированный"/>
    <w:basedOn w:val="a1"/>
    <w:rsid w:val="00552BA6"/>
    <w:pPr>
      <w:widowControl w:val="0"/>
      <w:numPr>
        <w:numId w:val="3"/>
      </w:numPr>
      <w:tabs>
        <w:tab w:val="left" w:pos="357"/>
      </w:tabs>
      <w:autoSpaceDE w:val="0"/>
      <w:autoSpaceDN w:val="0"/>
      <w:adjustRightInd w:val="0"/>
      <w:spacing w:before="120" w:after="0" w:line="240" w:lineRule="auto"/>
      <w:jc w:val="both"/>
    </w:pPr>
    <w:rPr>
      <w:rFonts w:ascii="Times New Roman" w:eastAsia="Times New Roman" w:hAnsi="Times New Roman" w:cs="Times New Roman"/>
      <w:sz w:val="24"/>
      <w:szCs w:val="20"/>
    </w:rPr>
  </w:style>
  <w:style w:type="paragraph" w:customStyle="1" w:styleId="17">
    <w:name w:val="Абзац списка1"/>
    <w:basedOn w:val="a1"/>
    <w:rsid w:val="00552BA6"/>
    <w:pPr>
      <w:spacing w:after="0" w:line="240" w:lineRule="auto"/>
      <w:ind w:left="720"/>
      <w:contextualSpacing/>
    </w:pPr>
    <w:rPr>
      <w:rFonts w:ascii="Times New Roman" w:eastAsia="Calibri" w:hAnsi="Times New Roman" w:cs="Times New Roman"/>
      <w:sz w:val="24"/>
      <w:szCs w:val="24"/>
    </w:rPr>
  </w:style>
  <w:style w:type="paragraph" w:customStyle="1" w:styleId="18">
    <w:name w:val="Обычный1"/>
    <w:link w:val="Normal"/>
    <w:rsid w:val="00552BA6"/>
    <w:pPr>
      <w:snapToGrid w:val="0"/>
      <w:spacing w:after="0" w:line="240" w:lineRule="auto"/>
    </w:pPr>
    <w:rPr>
      <w:rFonts w:ascii="Times New Roman" w:eastAsia="Times New Roman" w:hAnsi="Times New Roman" w:cs="Times New Roman"/>
      <w:szCs w:val="20"/>
    </w:rPr>
  </w:style>
  <w:style w:type="character" w:customStyle="1" w:styleId="Normal">
    <w:name w:val="Normal Знак"/>
    <w:link w:val="18"/>
    <w:rsid w:val="00552BA6"/>
    <w:rPr>
      <w:rFonts w:ascii="Times New Roman" w:eastAsia="Times New Roman" w:hAnsi="Times New Roman" w:cs="Times New Roman"/>
      <w:szCs w:val="20"/>
    </w:rPr>
  </w:style>
  <w:style w:type="paragraph" w:customStyle="1" w:styleId="S">
    <w:name w:val="S_Обычный в таблице"/>
    <w:basedOn w:val="a1"/>
    <w:link w:val="S0"/>
    <w:rsid w:val="00552BA6"/>
    <w:pPr>
      <w:spacing w:after="0" w:line="360" w:lineRule="auto"/>
      <w:jc w:val="center"/>
    </w:pPr>
    <w:rPr>
      <w:rFonts w:ascii="Times New Roman" w:eastAsia="Times New Roman" w:hAnsi="Times New Roman" w:cs="Times New Roman"/>
      <w:sz w:val="24"/>
      <w:szCs w:val="24"/>
    </w:rPr>
  </w:style>
  <w:style w:type="character" w:customStyle="1" w:styleId="S0">
    <w:name w:val="S_Обычный в таблице Знак"/>
    <w:link w:val="S"/>
    <w:rsid w:val="00552BA6"/>
    <w:rPr>
      <w:rFonts w:ascii="Times New Roman" w:eastAsia="Times New Roman" w:hAnsi="Times New Roman" w:cs="Times New Roman"/>
      <w:sz w:val="24"/>
      <w:szCs w:val="24"/>
    </w:rPr>
  </w:style>
  <w:style w:type="paragraph" w:customStyle="1" w:styleId="ConsCell">
    <w:name w:val="ConsCell"/>
    <w:semiHidden/>
    <w:rsid w:val="00552BA6"/>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Iniiaiieoaeno">
    <w:name w:val="Iniiaiie oaeno"/>
    <w:basedOn w:val="a1"/>
    <w:rsid w:val="00552BA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552BA6"/>
    <w:pPr>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afff4">
    <w:name w:val="ОСНОВНОЙ !!!"/>
    <w:basedOn w:val="aff3"/>
    <w:link w:val="afff5"/>
    <w:rsid w:val="00552BA6"/>
    <w:pPr>
      <w:widowControl/>
      <w:suppressAutoHyphens w:val="0"/>
      <w:autoSpaceDE/>
      <w:spacing w:before="120" w:after="0"/>
      <w:ind w:firstLine="900"/>
      <w:jc w:val="both"/>
    </w:pPr>
    <w:rPr>
      <w:rFonts w:cs="Times New Roman"/>
      <w:color w:val="000000"/>
      <w:kern w:val="0"/>
      <w:lang w:eastAsia="ar-SA"/>
    </w:rPr>
  </w:style>
  <w:style w:type="character" w:customStyle="1" w:styleId="afff5">
    <w:name w:val="ОСНОВНОЙ !!! Знак"/>
    <w:link w:val="afff4"/>
    <w:rsid w:val="00552BA6"/>
    <w:rPr>
      <w:rFonts w:ascii="Arial" w:eastAsia="Times New Roman" w:hAnsi="Arial" w:cs="Times New Roman"/>
      <w:color w:val="000000"/>
      <w:sz w:val="24"/>
      <w:szCs w:val="24"/>
      <w:lang w:eastAsia="ar-SA"/>
    </w:rPr>
  </w:style>
  <w:style w:type="paragraph" w:customStyle="1" w:styleId="312">
    <w:name w:val="Стиль Заголовок 3 + 12 пт"/>
    <w:basedOn w:val="3"/>
    <w:rsid w:val="00552BA6"/>
    <w:pPr>
      <w:tabs>
        <w:tab w:val="left" w:pos="0"/>
        <w:tab w:val="left" w:pos="2340"/>
      </w:tabs>
      <w:spacing w:before="113" w:after="113" w:line="240" w:lineRule="auto"/>
      <w:ind w:left="0" w:firstLine="709"/>
    </w:pPr>
    <w:rPr>
      <w:rFonts w:cs="Times New Roman"/>
      <w:i w:val="0"/>
      <w:lang w:eastAsia="ar-SA"/>
    </w:rPr>
  </w:style>
  <w:style w:type="paragraph" w:customStyle="1" w:styleId="FORMATTEXT">
    <w:name w:val=".FORMATTEXT"/>
    <w:rsid w:val="00552BA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f6">
    <w:name w:val="FollowedHyperlink"/>
    <w:rsid w:val="00552BA6"/>
    <w:rPr>
      <w:color w:val="800080"/>
      <w:u w:val="single"/>
    </w:rPr>
  </w:style>
  <w:style w:type="paragraph" w:customStyle="1" w:styleId="140">
    <w:name w:val="Стиль Основной текст + 14 пт полужирный"/>
    <w:basedOn w:val="aff3"/>
    <w:rsid w:val="00552BA6"/>
    <w:pPr>
      <w:widowControl/>
      <w:suppressAutoHyphens w:val="0"/>
      <w:autoSpaceDE/>
      <w:spacing w:line="360" w:lineRule="auto"/>
      <w:ind w:right="-5"/>
      <w:jc w:val="center"/>
    </w:pPr>
    <w:rPr>
      <w:rFonts w:ascii="Times New Roman" w:hAnsi="Times New Roman" w:cs="Times New Roman"/>
      <w:bCs/>
      <w:kern w:val="0"/>
      <w:sz w:val="28"/>
      <w:lang w:eastAsia="ru-RU"/>
    </w:rPr>
  </w:style>
  <w:style w:type="paragraph" w:customStyle="1" w:styleId="19">
    <w:name w:val="Основной текст 1"/>
    <w:basedOn w:val="a1"/>
    <w:rsid w:val="00552BA6"/>
    <w:pPr>
      <w:spacing w:after="0" w:line="240" w:lineRule="auto"/>
    </w:pPr>
    <w:rPr>
      <w:rFonts w:ascii="Times New Roman" w:eastAsia="Times New Roman" w:hAnsi="Times New Roman" w:cs="Times New Roman"/>
      <w:b/>
      <w:bCs/>
      <w:sz w:val="28"/>
      <w:szCs w:val="24"/>
    </w:rPr>
  </w:style>
  <w:style w:type="character" w:customStyle="1" w:styleId="FontStyle198">
    <w:name w:val="Font Style198"/>
    <w:rsid w:val="00552BA6"/>
    <w:rPr>
      <w:rFonts w:ascii="Times New Roman" w:hAnsi="Times New Roman" w:cs="Times New Roman"/>
      <w:sz w:val="22"/>
      <w:szCs w:val="22"/>
    </w:rPr>
  </w:style>
  <w:style w:type="character" w:customStyle="1" w:styleId="FontStyle11">
    <w:name w:val="Font Style11"/>
    <w:rsid w:val="00552BA6"/>
    <w:rPr>
      <w:rFonts w:ascii="Times New Roman" w:hAnsi="Times New Roman" w:cs="Times New Roman"/>
      <w:sz w:val="24"/>
      <w:szCs w:val="24"/>
    </w:rPr>
  </w:style>
  <w:style w:type="paragraph" w:customStyle="1" w:styleId="1a">
    <w:name w:val="Стиль1"/>
    <w:basedOn w:val="a1"/>
    <w:rsid w:val="00552BA6"/>
    <w:pPr>
      <w:jc w:val="center"/>
    </w:pPr>
    <w:rPr>
      <w:rFonts w:ascii="Times New Roman" w:eastAsia="Times New Roman" w:hAnsi="Times New Roman" w:cs="Times New Roman"/>
      <w:b/>
      <w:sz w:val="28"/>
    </w:rPr>
  </w:style>
  <w:style w:type="paragraph" w:customStyle="1" w:styleId="FR3">
    <w:name w:val="FR3"/>
    <w:rsid w:val="00552BA6"/>
    <w:pPr>
      <w:widowControl w:val="0"/>
      <w:autoSpaceDE w:val="0"/>
      <w:autoSpaceDN w:val="0"/>
      <w:adjustRightInd w:val="0"/>
      <w:spacing w:before="360" w:after="0" w:line="240" w:lineRule="auto"/>
      <w:jc w:val="center"/>
    </w:pPr>
    <w:rPr>
      <w:rFonts w:ascii="Arial" w:eastAsia="Times New Roman" w:hAnsi="Arial" w:cs="Arial"/>
      <w:b/>
      <w:bCs/>
      <w:sz w:val="24"/>
      <w:szCs w:val="24"/>
    </w:rPr>
  </w:style>
  <w:style w:type="character" w:customStyle="1" w:styleId="14">
    <w:name w:val="заголовок 1 Знак"/>
    <w:link w:val="13"/>
    <w:rsid w:val="00552BA6"/>
    <w:rPr>
      <w:rFonts w:ascii="Arial" w:eastAsia="Times New Roman" w:hAnsi="Arial" w:cs="Arial"/>
      <w:b/>
      <w:bCs/>
      <w:sz w:val="28"/>
      <w:szCs w:val="28"/>
    </w:rPr>
  </w:style>
  <w:style w:type="paragraph" w:styleId="afff7">
    <w:name w:val="Document Map"/>
    <w:basedOn w:val="a1"/>
    <w:link w:val="afff8"/>
    <w:semiHidden/>
    <w:rsid w:val="00552BA6"/>
    <w:pPr>
      <w:shd w:val="clear" w:color="auto" w:fill="000080"/>
    </w:pPr>
    <w:rPr>
      <w:rFonts w:ascii="Tahoma" w:eastAsia="Times New Roman" w:hAnsi="Tahoma" w:cs="Tahoma"/>
      <w:sz w:val="20"/>
      <w:szCs w:val="20"/>
    </w:rPr>
  </w:style>
  <w:style w:type="character" w:customStyle="1" w:styleId="afff8">
    <w:name w:val="Схема документа Знак"/>
    <w:basedOn w:val="a2"/>
    <w:link w:val="afff7"/>
    <w:semiHidden/>
    <w:rsid w:val="00552BA6"/>
    <w:rPr>
      <w:rFonts w:ascii="Tahoma" w:eastAsia="Times New Roman" w:hAnsi="Tahoma" w:cs="Tahoma"/>
      <w:sz w:val="20"/>
      <w:szCs w:val="20"/>
      <w:shd w:val="clear" w:color="auto" w:fill="000080"/>
    </w:rPr>
  </w:style>
  <w:style w:type="paragraph" w:customStyle="1" w:styleId="2b">
    <w:name w:val="Îñíîâíîé òåêñò 2"/>
    <w:basedOn w:val="a1"/>
    <w:rsid w:val="00552BA6"/>
    <w:pPr>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table" w:styleId="-1">
    <w:name w:val="Table Web 1"/>
    <w:basedOn w:val="a3"/>
    <w:rsid w:val="00552BA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0">
    <w:name w:val="Normal"/>
    <w:rsid w:val="00552BA6"/>
    <w:pPr>
      <w:snapToGrid w:val="0"/>
      <w:spacing w:after="0" w:line="240" w:lineRule="auto"/>
    </w:pPr>
    <w:rPr>
      <w:rFonts w:ascii="Times New Roman" w:eastAsia="Times New Roman" w:hAnsi="Times New Roman" w:cs="Times New Roman"/>
      <w:szCs w:val="20"/>
    </w:rPr>
  </w:style>
  <w:style w:type="paragraph" w:styleId="afff9">
    <w:name w:val="No Spacing"/>
    <w:link w:val="afffa"/>
    <w:uiPriority w:val="1"/>
    <w:qFormat/>
    <w:rsid w:val="00552BA6"/>
    <w:pPr>
      <w:spacing w:after="0" w:line="240" w:lineRule="auto"/>
    </w:pPr>
    <w:rPr>
      <w:rFonts w:ascii="Calibri" w:eastAsia="Times New Roman" w:hAnsi="Calibri" w:cs="Times New Roman"/>
    </w:rPr>
  </w:style>
  <w:style w:type="paragraph" w:customStyle="1" w:styleId="2c">
    <w:name w:val="Новая страница2"/>
    <w:basedOn w:val="1"/>
    <w:link w:val="2d"/>
    <w:qFormat/>
    <w:rsid w:val="00552BA6"/>
    <w:pPr>
      <w:keepNext/>
      <w:shd w:val="clear" w:color="auto" w:fill="auto"/>
      <w:spacing w:before="0" w:beforeAutospacing="0" w:after="0" w:afterAutospacing="0" w:line="360" w:lineRule="auto"/>
      <w:ind w:left="432"/>
      <w:jc w:val="center"/>
    </w:pPr>
    <w:rPr>
      <w:rFonts w:ascii="Times New Roman" w:hAnsi="Times New Roman" w:cs="Arial"/>
      <w:kern w:val="32"/>
      <w:sz w:val="24"/>
      <w:szCs w:val="24"/>
    </w:rPr>
  </w:style>
  <w:style w:type="numbering" w:customStyle="1" w:styleId="210">
    <w:name w:val="Нет списка21"/>
    <w:next w:val="a4"/>
    <w:semiHidden/>
    <w:rsid w:val="00552BA6"/>
  </w:style>
  <w:style w:type="character" w:customStyle="1" w:styleId="2d">
    <w:name w:val="Новая страница2 Знак"/>
    <w:link w:val="2c"/>
    <w:rsid w:val="00552BA6"/>
    <w:rPr>
      <w:rFonts w:ascii="Times New Roman" w:eastAsia="Times New Roman" w:hAnsi="Times New Roman" w:cs="Arial"/>
      <w:b/>
      <w:bCs/>
      <w:kern w:val="32"/>
      <w:sz w:val="24"/>
      <w:szCs w:val="24"/>
    </w:rPr>
  </w:style>
  <w:style w:type="character" w:customStyle="1" w:styleId="33">
    <w:name w:val="Оглавление 3 Знак"/>
    <w:link w:val="32"/>
    <w:uiPriority w:val="39"/>
    <w:rsid w:val="00552BA6"/>
    <w:rPr>
      <w:rFonts w:ascii="Times New Roman" w:eastAsia="Times New Roman" w:hAnsi="Times New Roman" w:cs="Times New Roman"/>
      <w:i/>
      <w:noProof/>
      <w:sz w:val="20"/>
      <w:szCs w:val="20"/>
    </w:rPr>
  </w:style>
  <w:style w:type="paragraph" w:customStyle="1" w:styleId="ConsNonformat">
    <w:name w:val="ConsNonformat"/>
    <w:rsid w:val="00552BA6"/>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1b">
    <w:name w:val="текст 1"/>
    <w:basedOn w:val="a1"/>
    <w:next w:val="a1"/>
    <w:rsid w:val="00552BA6"/>
    <w:pPr>
      <w:suppressAutoHyphens/>
      <w:spacing w:after="0" w:line="240" w:lineRule="auto"/>
      <w:ind w:firstLine="540"/>
      <w:jc w:val="both"/>
    </w:pPr>
    <w:rPr>
      <w:rFonts w:ascii="Times New Roman" w:eastAsia="Times New Roman" w:hAnsi="Times New Roman" w:cs="Times New Roman"/>
      <w:sz w:val="20"/>
      <w:szCs w:val="24"/>
      <w:lang w:eastAsia="ar-SA"/>
    </w:rPr>
  </w:style>
  <w:style w:type="character" w:customStyle="1" w:styleId="afffb">
    <w:name w:val=" Знак Знак"/>
    <w:rsid w:val="00552BA6"/>
    <w:rPr>
      <w:rFonts w:cs="Arial"/>
      <w:b/>
      <w:bCs/>
      <w:iCs/>
      <w:sz w:val="24"/>
      <w:szCs w:val="28"/>
      <w:lang w:val="ru-RU" w:eastAsia="ru-RU" w:bidi="ar-SA"/>
    </w:rPr>
  </w:style>
  <w:style w:type="character" w:customStyle="1" w:styleId="afffa">
    <w:name w:val="Без интервала Знак"/>
    <w:link w:val="afff9"/>
    <w:uiPriority w:val="1"/>
    <w:rsid w:val="00552BA6"/>
    <w:rPr>
      <w:rFonts w:ascii="Calibri" w:eastAsia="Times New Roman" w:hAnsi="Calibri" w:cs="Times New Roman"/>
    </w:rPr>
  </w:style>
  <w:style w:type="paragraph" w:customStyle="1" w:styleId="38">
    <w:name w:val="Обычный3"/>
    <w:rsid w:val="00552BA6"/>
    <w:pPr>
      <w:snapToGrid w:val="0"/>
      <w:spacing w:after="0" w:line="240" w:lineRule="auto"/>
    </w:pPr>
    <w:rPr>
      <w:rFonts w:ascii="Times New Roman" w:eastAsia="Times New Roman" w:hAnsi="Times New Roman" w:cs="Times New Roman"/>
      <w:szCs w:val="20"/>
    </w:rPr>
  </w:style>
  <w:style w:type="paragraph" w:customStyle="1" w:styleId="TimesNewRoman18">
    <w:name w:val="Times New Roman 18 пт"/>
    <w:basedOn w:val="a1"/>
    <w:link w:val="TimesNewRoman180"/>
    <w:uiPriority w:val="99"/>
    <w:rsid w:val="00552BA6"/>
    <w:pPr>
      <w:spacing w:after="0" w:line="240" w:lineRule="auto"/>
      <w:jc w:val="center"/>
    </w:pPr>
    <w:rPr>
      <w:rFonts w:ascii="Times New Roman" w:eastAsia="Times New Roman" w:hAnsi="Times New Roman" w:cs="Times New Roman"/>
      <w:b/>
      <w:bCs/>
      <w:i/>
      <w:sz w:val="36"/>
      <w:szCs w:val="24"/>
      <w:lang w:val="x-none" w:eastAsia="x-none"/>
    </w:rPr>
  </w:style>
  <w:style w:type="character" w:customStyle="1" w:styleId="TimesNewRoman180">
    <w:name w:val="Times New Roman 18 пт Знак Знак"/>
    <w:link w:val="TimesNewRoman18"/>
    <w:uiPriority w:val="99"/>
    <w:rsid w:val="00552BA6"/>
    <w:rPr>
      <w:rFonts w:ascii="Times New Roman" w:eastAsia="Times New Roman" w:hAnsi="Times New Roman" w:cs="Times New Roman"/>
      <w:b/>
      <w:bCs/>
      <w:i/>
      <w:sz w:val="36"/>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Web 1"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aliases w:val="новая страница, Знак,Знак"/>
    <w:basedOn w:val="a1"/>
    <w:link w:val="10"/>
    <w:qFormat/>
    <w:rsid w:val="000B292C"/>
    <w:pPr>
      <w:shd w:val="clear" w:color="auto" w:fill="E0EBFB"/>
      <w:spacing w:before="100" w:beforeAutospacing="1" w:after="100" w:afterAutospacing="1" w:line="240" w:lineRule="auto"/>
      <w:outlineLvl w:val="0"/>
    </w:pPr>
    <w:rPr>
      <w:rFonts w:ascii="Tms Rmn" w:eastAsia="Times New Roman" w:hAnsi="Tms Rmn" w:cs="Times New Roman"/>
      <w:b/>
      <w:bCs/>
      <w:kern w:val="36"/>
      <w:sz w:val="48"/>
      <w:szCs w:val="48"/>
    </w:rPr>
  </w:style>
  <w:style w:type="paragraph" w:styleId="20">
    <w:name w:val="heading 2"/>
    <w:basedOn w:val="a1"/>
    <w:next w:val="a1"/>
    <w:link w:val="21"/>
    <w:unhideWhenUsed/>
    <w:qFormat/>
    <w:rsid w:val="00552B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qFormat/>
    <w:rsid w:val="00552BA6"/>
    <w:pPr>
      <w:keepNext/>
      <w:spacing w:before="240" w:after="60"/>
      <w:ind w:left="720" w:hanging="720"/>
      <w:outlineLvl w:val="2"/>
    </w:pPr>
    <w:rPr>
      <w:rFonts w:ascii="Times New Roman" w:eastAsia="Times New Roman" w:hAnsi="Times New Roman" w:cs="Arial"/>
      <w:b/>
      <w:bCs/>
      <w:i/>
      <w:sz w:val="24"/>
      <w:szCs w:val="26"/>
    </w:rPr>
  </w:style>
  <w:style w:type="paragraph" w:styleId="4">
    <w:name w:val="heading 4"/>
    <w:basedOn w:val="a1"/>
    <w:next w:val="a1"/>
    <w:link w:val="40"/>
    <w:qFormat/>
    <w:rsid w:val="000B292C"/>
    <w:pPr>
      <w:keepNext/>
      <w:keepLines/>
      <w:spacing w:before="40" w:after="0" w:line="240" w:lineRule="auto"/>
      <w:ind w:firstLine="720"/>
      <w:jc w:val="both"/>
      <w:outlineLvl w:val="3"/>
    </w:pPr>
    <w:rPr>
      <w:rFonts w:ascii="Calibri Light" w:eastAsia="Times New Roman" w:hAnsi="Calibri Light" w:cs="Calibri Light"/>
      <w:i/>
      <w:iCs/>
      <w:color w:val="2E74B5"/>
      <w:sz w:val="28"/>
      <w:szCs w:val="28"/>
    </w:rPr>
  </w:style>
  <w:style w:type="paragraph" w:styleId="5">
    <w:name w:val="heading 5"/>
    <w:basedOn w:val="a1"/>
    <w:next w:val="a1"/>
    <w:link w:val="50"/>
    <w:qFormat/>
    <w:rsid w:val="000B292C"/>
    <w:pPr>
      <w:keepNext/>
      <w:keepLines/>
      <w:spacing w:before="40" w:after="0" w:line="240" w:lineRule="auto"/>
      <w:ind w:firstLine="720"/>
      <w:jc w:val="both"/>
      <w:outlineLvl w:val="4"/>
    </w:pPr>
    <w:rPr>
      <w:rFonts w:ascii="Calibri Light" w:eastAsia="Times New Roman" w:hAnsi="Calibri Light" w:cs="Calibri Light"/>
      <w:color w:val="2E74B5"/>
      <w:sz w:val="28"/>
      <w:szCs w:val="28"/>
    </w:rPr>
  </w:style>
  <w:style w:type="paragraph" w:styleId="6">
    <w:name w:val="heading 6"/>
    <w:basedOn w:val="a1"/>
    <w:next w:val="a1"/>
    <w:link w:val="60"/>
    <w:qFormat/>
    <w:rsid w:val="00552BA6"/>
    <w:pPr>
      <w:tabs>
        <w:tab w:val="num" w:pos="1152"/>
      </w:tabs>
      <w:spacing w:before="240" w:after="60"/>
      <w:ind w:left="1152" w:hanging="1152"/>
      <w:outlineLvl w:val="5"/>
    </w:pPr>
    <w:rPr>
      <w:rFonts w:ascii="Times New Roman" w:eastAsia="Times New Roman" w:hAnsi="Times New Roman" w:cs="Times New Roman"/>
      <w:b/>
      <w:bCs/>
    </w:rPr>
  </w:style>
  <w:style w:type="paragraph" w:styleId="7">
    <w:name w:val="heading 7"/>
    <w:basedOn w:val="a1"/>
    <w:next w:val="a1"/>
    <w:link w:val="70"/>
    <w:qFormat/>
    <w:rsid w:val="00552BA6"/>
    <w:pPr>
      <w:tabs>
        <w:tab w:val="num" w:pos="1296"/>
      </w:tabs>
      <w:spacing w:before="240" w:after="60"/>
      <w:ind w:left="1296" w:hanging="1296"/>
      <w:outlineLvl w:val="6"/>
    </w:pPr>
    <w:rPr>
      <w:rFonts w:ascii="Times New Roman" w:eastAsia="Times New Roman" w:hAnsi="Times New Roman" w:cs="Times New Roman"/>
      <w:sz w:val="24"/>
      <w:szCs w:val="24"/>
    </w:rPr>
  </w:style>
  <w:style w:type="paragraph" w:styleId="8">
    <w:name w:val="heading 8"/>
    <w:basedOn w:val="a1"/>
    <w:next w:val="a1"/>
    <w:link w:val="80"/>
    <w:qFormat/>
    <w:rsid w:val="00552BA6"/>
    <w:pPr>
      <w:tabs>
        <w:tab w:val="num" w:pos="1440"/>
      </w:tabs>
      <w:spacing w:before="240" w:after="60"/>
      <w:ind w:left="1440" w:hanging="1440"/>
      <w:outlineLvl w:val="7"/>
    </w:pPr>
    <w:rPr>
      <w:rFonts w:ascii="Times New Roman" w:eastAsia="Times New Roman" w:hAnsi="Times New Roman" w:cs="Times New Roman"/>
      <w:i/>
      <w:iCs/>
      <w:sz w:val="24"/>
      <w:szCs w:val="24"/>
    </w:rPr>
  </w:style>
  <w:style w:type="paragraph" w:styleId="9">
    <w:name w:val="heading 9"/>
    <w:basedOn w:val="a1"/>
    <w:next w:val="a1"/>
    <w:link w:val="90"/>
    <w:qFormat/>
    <w:rsid w:val="00552BA6"/>
    <w:pPr>
      <w:tabs>
        <w:tab w:val="num" w:pos="1584"/>
      </w:tabs>
      <w:spacing w:before="240" w:after="60"/>
      <w:ind w:left="1584" w:hanging="1584"/>
      <w:outlineLvl w:val="8"/>
    </w:pPr>
    <w:rPr>
      <w:rFonts w:ascii="Arial" w:eastAsia="Times New Roman" w:hAnsi="Arial" w:cs="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unhideWhenUsed/>
    <w:rsid w:val="0015601B"/>
    <w:pPr>
      <w:tabs>
        <w:tab w:val="center" w:pos="4677"/>
        <w:tab w:val="right" w:pos="9355"/>
      </w:tabs>
      <w:spacing w:after="0" w:line="240" w:lineRule="auto"/>
    </w:pPr>
  </w:style>
  <w:style w:type="character" w:customStyle="1" w:styleId="a6">
    <w:name w:val="Верхний колонтитул Знак"/>
    <w:aliases w:val="ВерхКолонтитул Знак"/>
    <w:basedOn w:val="a2"/>
    <w:link w:val="a5"/>
    <w:rsid w:val="0015601B"/>
  </w:style>
  <w:style w:type="paragraph" w:styleId="a7">
    <w:name w:val="footer"/>
    <w:basedOn w:val="a1"/>
    <w:link w:val="a8"/>
    <w:unhideWhenUsed/>
    <w:rsid w:val="0015601B"/>
    <w:pPr>
      <w:tabs>
        <w:tab w:val="center" w:pos="4677"/>
        <w:tab w:val="right" w:pos="9355"/>
      </w:tabs>
      <w:spacing w:after="0" w:line="240" w:lineRule="auto"/>
    </w:pPr>
  </w:style>
  <w:style w:type="character" w:customStyle="1" w:styleId="a8">
    <w:name w:val="Нижний колонтитул Знак"/>
    <w:basedOn w:val="a2"/>
    <w:link w:val="a7"/>
    <w:rsid w:val="0015601B"/>
  </w:style>
  <w:style w:type="paragraph" w:styleId="a9">
    <w:name w:val="Balloon Text"/>
    <w:basedOn w:val="a1"/>
    <w:link w:val="aa"/>
    <w:unhideWhenUsed/>
    <w:rsid w:val="0015601B"/>
    <w:pPr>
      <w:spacing w:after="0" w:line="240" w:lineRule="auto"/>
    </w:pPr>
    <w:rPr>
      <w:rFonts w:ascii="Tahoma" w:hAnsi="Tahoma" w:cs="Tahoma"/>
      <w:sz w:val="16"/>
      <w:szCs w:val="16"/>
    </w:rPr>
  </w:style>
  <w:style w:type="character" w:customStyle="1" w:styleId="aa">
    <w:name w:val="Текст выноски Знак"/>
    <w:basedOn w:val="a2"/>
    <w:link w:val="a9"/>
    <w:rsid w:val="0015601B"/>
    <w:rPr>
      <w:rFonts w:ascii="Tahoma" w:hAnsi="Tahoma" w:cs="Tahoma"/>
      <w:sz w:val="16"/>
      <w:szCs w:val="16"/>
    </w:rPr>
  </w:style>
  <w:style w:type="paragraph" w:styleId="ab">
    <w:name w:val="Normal (Web)"/>
    <w:basedOn w:val="a1"/>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2"/>
    <w:uiPriority w:val="99"/>
    <w:rsid w:val="006E7F2E"/>
  </w:style>
  <w:style w:type="paragraph" w:styleId="ac">
    <w:name w:val="Note Heading"/>
    <w:basedOn w:val="a1"/>
    <w:next w:val="a1"/>
    <w:link w:val="ad"/>
    <w:rsid w:val="006E7F2E"/>
    <w:rPr>
      <w:rFonts w:ascii="Calibri" w:eastAsia="Times New Roman" w:hAnsi="Calibri" w:cs="Times New Roman"/>
      <w:sz w:val="20"/>
      <w:szCs w:val="20"/>
    </w:rPr>
  </w:style>
  <w:style w:type="character" w:customStyle="1" w:styleId="ad">
    <w:name w:val="Заголовок записки Знак"/>
    <w:basedOn w:val="a2"/>
    <w:link w:val="ac"/>
    <w:rsid w:val="006E7F2E"/>
    <w:rPr>
      <w:rFonts w:ascii="Calibri" w:eastAsia="Times New Roman" w:hAnsi="Calibri" w:cs="Times New Roman"/>
      <w:sz w:val="20"/>
      <w:szCs w:val="20"/>
    </w:rPr>
  </w:style>
  <w:style w:type="paragraph" w:styleId="ae">
    <w:name w:val="endnote text"/>
    <w:basedOn w:val="a1"/>
    <w:link w:val="af"/>
    <w:uiPriority w:val="99"/>
    <w:semiHidden/>
    <w:unhideWhenUsed/>
    <w:rsid w:val="00855782"/>
    <w:pPr>
      <w:spacing w:after="0" w:line="240" w:lineRule="auto"/>
    </w:pPr>
    <w:rPr>
      <w:sz w:val="20"/>
      <w:szCs w:val="20"/>
    </w:rPr>
  </w:style>
  <w:style w:type="character" w:customStyle="1" w:styleId="af">
    <w:name w:val="Текст концевой сноски Знак"/>
    <w:basedOn w:val="a2"/>
    <w:link w:val="ae"/>
    <w:uiPriority w:val="99"/>
    <w:semiHidden/>
    <w:rsid w:val="00855782"/>
    <w:rPr>
      <w:sz w:val="20"/>
      <w:szCs w:val="20"/>
    </w:rPr>
  </w:style>
  <w:style w:type="character" w:styleId="af0">
    <w:name w:val="endnote reference"/>
    <w:basedOn w:val="a2"/>
    <w:uiPriority w:val="99"/>
    <w:semiHidden/>
    <w:unhideWhenUsed/>
    <w:rsid w:val="00855782"/>
    <w:rPr>
      <w:vertAlign w:val="superscript"/>
    </w:rPr>
  </w:style>
  <w:style w:type="character" w:customStyle="1" w:styleId="10">
    <w:name w:val="Заголовок 1 Знак"/>
    <w:aliases w:val="новая страница Знак, Знак Знак1,Знак Знак,Знак Знак1"/>
    <w:basedOn w:val="a2"/>
    <w:link w:val="1"/>
    <w:rsid w:val="000B292C"/>
    <w:rPr>
      <w:rFonts w:ascii="Tms Rmn" w:eastAsia="Times New Roman" w:hAnsi="Tms Rmn" w:cs="Times New Roman"/>
      <w:b/>
      <w:bCs/>
      <w:kern w:val="36"/>
      <w:sz w:val="48"/>
      <w:szCs w:val="48"/>
      <w:shd w:val="clear" w:color="auto" w:fill="E0EBFB"/>
    </w:rPr>
  </w:style>
  <w:style w:type="character" w:customStyle="1" w:styleId="40">
    <w:name w:val="Заголовок 4 Знак"/>
    <w:basedOn w:val="a2"/>
    <w:link w:val="4"/>
    <w:rsid w:val="000B292C"/>
    <w:rPr>
      <w:rFonts w:ascii="Calibri Light" w:eastAsia="Times New Roman" w:hAnsi="Calibri Light" w:cs="Calibri Light"/>
      <w:i/>
      <w:iCs/>
      <w:color w:val="2E74B5"/>
      <w:sz w:val="28"/>
      <w:szCs w:val="28"/>
    </w:rPr>
  </w:style>
  <w:style w:type="character" w:customStyle="1" w:styleId="50">
    <w:name w:val="Заголовок 5 Знак"/>
    <w:basedOn w:val="a2"/>
    <w:link w:val="5"/>
    <w:rsid w:val="000B292C"/>
    <w:rPr>
      <w:rFonts w:ascii="Calibri Light" w:eastAsia="Times New Roman" w:hAnsi="Calibri Light" w:cs="Calibri Light"/>
      <w:color w:val="2E74B5"/>
      <w:sz w:val="28"/>
      <w:szCs w:val="28"/>
    </w:rPr>
  </w:style>
  <w:style w:type="numbering" w:customStyle="1" w:styleId="11">
    <w:name w:val="Нет списка1"/>
    <w:next w:val="a4"/>
    <w:uiPriority w:val="99"/>
    <w:semiHidden/>
    <w:unhideWhenUsed/>
    <w:rsid w:val="000B292C"/>
  </w:style>
  <w:style w:type="table" w:styleId="af1">
    <w:name w:val="Table Grid"/>
    <w:basedOn w:val="a3"/>
    <w:uiPriority w:val="99"/>
    <w:rsid w:val="000B292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0B292C"/>
    <w:pPr>
      <w:widowControl w:val="0"/>
      <w:autoSpaceDE w:val="0"/>
      <w:autoSpaceDN w:val="0"/>
      <w:adjustRightInd w:val="0"/>
      <w:spacing w:after="0" w:line="240" w:lineRule="auto"/>
    </w:pPr>
    <w:rPr>
      <w:rFonts w:ascii="Tms Rmn" w:eastAsia="Times New Roman" w:hAnsi="Tms Rmn" w:cs="Times New Roman"/>
      <w:sz w:val="28"/>
      <w:szCs w:val="28"/>
    </w:rPr>
  </w:style>
  <w:style w:type="character" w:styleId="af2">
    <w:name w:val="Hyperlink"/>
    <w:basedOn w:val="a2"/>
    <w:uiPriority w:val="99"/>
    <w:rsid w:val="000B292C"/>
    <w:rPr>
      <w:color w:val="0000FF"/>
      <w:u w:val="single"/>
    </w:rPr>
  </w:style>
  <w:style w:type="paragraph" w:styleId="af3">
    <w:name w:val="List Paragraph"/>
    <w:basedOn w:val="a1"/>
    <w:qFormat/>
    <w:rsid w:val="000B292C"/>
    <w:pPr>
      <w:spacing w:after="0" w:line="240" w:lineRule="auto"/>
      <w:ind w:left="720" w:firstLine="720"/>
      <w:jc w:val="both"/>
    </w:pPr>
    <w:rPr>
      <w:rFonts w:ascii="Tms Rmn" w:eastAsia="Times New Roman" w:hAnsi="Tms Rmn" w:cs="Tms Rmn"/>
      <w:sz w:val="28"/>
      <w:szCs w:val="28"/>
    </w:rPr>
  </w:style>
  <w:style w:type="paragraph" w:styleId="HTML">
    <w:name w:val="HTML Preformatted"/>
    <w:basedOn w:val="a1"/>
    <w:link w:val="HTML0"/>
    <w:uiPriority w:val="99"/>
    <w:semiHidden/>
    <w:rsid w:val="000B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2"/>
    <w:link w:val="HTML"/>
    <w:uiPriority w:val="99"/>
    <w:semiHidden/>
    <w:rsid w:val="000B292C"/>
    <w:rPr>
      <w:rFonts w:ascii="Courier New" w:eastAsia="Times New Roman" w:hAnsi="Courier New" w:cs="Courier New"/>
      <w:sz w:val="20"/>
      <w:szCs w:val="20"/>
      <w:lang w:eastAsia="ko-KR"/>
    </w:rPr>
  </w:style>
  <w:style w:type="character" w:styleId="af4">
    <w:name w:val="Placeholder Text"/>
    <w:basedOn w:val="a2"/>
    <w:uiPriority w:val="99"/>
    <w:semiHidden/>
    <w:rsid w:val="000B292C"/>
    <w:rPr>
      <w:color w:val="808080"/>
    </w:rPr>
  </w:style>
  <w:style w:type="character" w:customStyle="1" w:styleId="r">
    <w:name w:val="r"/>
    <w:basedOn w:val="a2"/>
    <w:uiPriority w:val="99"/>
    <w:rsid w:val="000B292C"/>
  </w:style>
  <w:style w:type="paragraph" w:customStyle="1" w:styleId="ConsNormal">
    <w:name w:val="ConsNormal"/>
    <w:rsid w:val="000B29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5">
    <w:name w:val="Strong"/>
    <w:basedOn w:val="a2"/>
    <w:qFormat/>
    <w:rsid w:val="000B292C"/>
    <w:rPr>
      <w:b/>
      <w:bCs/>
    </w:rPr>
  </w:style>
  <w:style w:type="character" w:customStyle="1" w:styleId="apple-converted-space">
    <w:name w:val="apple-converted-space"/>
    <w:basedOn w:val="a2"/>
    <w:uiPriority w:val="99"/>
    <w:rsid w:val="000B292C"/>
  </w:style>
  <w:style w:type="character" w:styleId="af6">
    <w:name w:val="annotation reference"/>
    <w:basedOn w:val="a2"/>
    <w:semiHidden/>
    <w:rsid w:val="000B292C"/>
    <w:rPr>
      <w:sz w:val="16"/>
      <w:szCs w:val="16"/>
    </w:rPr>
  </w:style>
  <w:style w:type="paragraph" w:styleId="af7">
    <w:name w:val="annotation text"/>
    <w:basedOn w:val="a1"/>
    <w:link w:val="af8"/>
    <w:semiHidden/>
    <w:rsid w:val="000B292C"/>
    <w:pPr>
      <w:spacing w:after="0" w:line="240" w:lineRule="auto"/>
      <w:ind w:firstLine="720"/>
      <w:jc w:val="both"/>
    </w:pPr>
    <w:rPr>
      <w:rFonts w:ascii="Tms Rmn" w:eastAsia="Times New Roman" w:hAnsi="Tms Rmn" w:cs="Tms Rmn"/>
      <w:sz w:val="20"/>
      <w:szCs w:val="20"/>
    </w:rPr>
  </w:style>
  <w:style w:type="character" w:customStyle="1" w:styleId="af8">
    <w:name w:val="Текст примечания Знак"/>
    <w:basedOn w:val="a2"/>
    <w:link w:val="af7"/>
    <w:semiHidden/>
    <w:rsid w:val="000B292C"/>
    <w:rPr>
      <w:rFonts w:ascii="Tms Rmn" w:eastAsia="Times New Roman" w:hAnsi="Tms Rmn" w:cs="Tms Rmn"/>
      <w:sz w:val="20"/>
      <w:szCs w:val="20"/>
    </w:rPr>
  </w:style>
  <w:style w:type="paragraph" w:styleId="af9">
    <w:name w:val="annotation subject"/>
    <w:basedOn w:val="af7"/>
    <w:next w:val="af7"/>
    <w:link w:val="afa"/>
    <w:uiPriority w:val="99"/>
    <w:semiHidden/>
    <w:rsid w:val="000B292C"/>
    <w:rPr>
      <w:b/>
      <w:bCs/>
    </w:rPr>
  </w:style>
  <w:style w:type="character" w:customStyle="1" w:styleId="afa">
    <w:name w:val="Тема примечания Знак"/>
    <w:basedOn w:val="af8"/>
    <w:link w:val="af9"/>
    <w:uiPriority w:val="99"/>
    <w:semiHidden/>
    <w:rsid w:val="000B292C"/>
    <w:rPr>
      <w:rFonts w:ascii="Tms Rmn" w:eastAsia="Times New Roman" w:hAnsi="Tms Rmn" w:cs="Tms Rmn"/>
      <w:b/>
      <w:bCs/>
      <w:sz w:val="20"/>
      <w:szCs w:val="20"/>
    </w:rPr>
  </w:style>
  <w:style w:type="paragraph" w:styleId="afb">
    <w:name w:val="Revision"/>
    <w:hidden/>
    <w:uiPriority w:val="99"/>
    <w:semiHidden/>
    <w:rsid w:val="000B292C"/>
    <w:pPr>
      <w:spacing w:after="0" w:line="240" w:lineRule="auto"/>
    </w:pPr>
    <w:rPr>
      <w:rFonts w:ascii="Tms Rmn" w:eastAsia="Times New Roman" w:hAnsi="Tms Rmn" w:cs="Tms Rmn"/>
      <w:sz w:val="28"/>
      <w:szCs w:val="28"/>
    </w:rPr>
  </w:style>
  <w:style w:type="paragraph" w:styleId="afc">
    <w:name w:val="footnote text"/>
    <w:basedOn w:val="a1"/>
    <w:link w:val="afd"/>
    <w:semiHidden/>
    <w:rsid w:val="000B292C"/>
    <w:pPr>
      <w:spacing w:after="0" w:line="240" w:lineRule="auto"/>
      <w:ind w:firstLine="720"/>
      <w:jc w:val="both"/>
    </w:pPr>
    <w:rPr>
      <w:rFonts w:ascii="Tms Rmn" w:eastAsia="Times New Roman" w:hAnsi="Tms Rmn" w:cs="Tms Rmn"/>
      <w:sz w:val="20"/>
      <w:szCs w:val="20"/>
    </w:rPr>
  </w:style>
  <w:style w:type="character" w:customStyle="1" w:styleId="afd">
    <w:name w:val="Текст сноски Знак"/>
    <w:basedOn w:val="a2"/>
    <w:link w:val="afc"/>
    <w:semiHidden/>
    <w:rsid w:val="000B292C"/>
    <w:rPr>
      <w:rFonts w:ascii="Tms Rmn" w:eastAsia="Times New Roman" w:hAnsi="Tms Rmn" w:cs="Tms Rmn"/>
      <w:sz w:val="20"/>
      <w:szCs w:val="20"/>
    </w:rPr>
  </w:style>
  <w:style w:type="character" w:styleId="afe">
    <w:name w:val="footnote reference"/>
    <w:basedOn w:val="a2"/>
    <w:semiHidden/>
    <w:rsid w:val="000B292C"/>
    <w:rPr>
      <w:vertAlign w:val="superscript"/>
    </w:rPr>
  </w:style>
  <w:style w:type="paragraph" w:styleId="aff">
    <w:name w:val="Title"/>
    <w:basedOn w:val="a1"/>
    <w:link w:val="aff0"/>
    <w:qFormat/>
    <w:rsid w:val="000B292C"/>
    <w:pPr>
      <w:spacing w:before="240" w:after="60" w:line="240" w:lineRule="auto"/>
      <w:jc w:val="center"/>
    </w:pPr>
    <w:rPr>
      <w:rFonts w:ascii="Arial" w:eastAsia="Times New Roman" w:hAnsi="Arial" w:cs="Times New Roman"/>
      <w:b/>
      <w:kern w:val="28"/>
      <w:sz w:val="32"/>
      <w:szCs w:val="20"/>
    </w:rPr>
  </w:style>
  <w:style w:type="character" w:customStyle="1" w:styleId="aff0">
    <w:name w:val="Название Знак"/>
    <w:basedOn w:val="a2"/>
    <w:link w:val="aff"/>
    <w:rsid w:val="000B292C"/>
    <w:rPr>
      <w:rFonts w:ascii="Arial" w:eastAsia="Times New Roman" w:hAnsi="Arial" w:cs="Times New Roman"/>
      <w:b/>
      <w:kern w:val="28"/>
      <w:sz w:val="32"/>
      <w:szCs w:val="20"/>
    </w:rPr>
  </w:style>
  <w:style w:type="paragraph" w:styleId="aff1">
    <w:name w:val="Body Text Indent"/>
    <w:basedOn w:val="a1"/>
    <w:link w:val="aff2"/>
    <w:unhideWhenUsed/>
    <w:rsid w:val="000B292C"/>
    <w:pPr>
      <w:spacing w:after="120" w:line="240" w:lineRule="auto"/>
      <w:ind w:left="283" w:firstLine="720"/>
      <w:jc w:val="both"/>
    </w:pPr>
    <w:rPr>
      <w:rFonts w:ascii="Times New Roman" w:eastAsia="Times New Roman" w:hAnsi="Times New Roman" w:cs="Times New Roman"/>
      <w:kern w:val="24"/>
      <w:sz w:val="18"/>
      <w:szCs w:val="18"/>
    </w:rPr>
  </w:style>
  <w:style w:type="character" w:customStyle="1" w:styleId="aff2">
    <w:name w:val="Основной текст с отступом Знак"/>
    <w:basedOn w:val="a2"/>
    <w:link w:val="aff1"/>
    <w:rsid w:val="000B292C"/>
    <w:rPr>
      <w:rFonts w:ascii="Times New Roman" w:eastAsia="Times New Roman" w:hAnsi="Times New Roman" w:cs="Times New Roman"/>
      <w:kern w:val="24"/>
      <w:sz w:val="18"/>
      <w:szCs w:val="18"/>
    </w:rPr>
  </w:style>
  <w:style w:type="numbering" w:customStyle="1" w:styleId="22">
    <w:name w:val="Нет списка2"/>
    <w:next w:val="a4"/>
    <w:uiPriority w:val="99"/>
    <w:semiHidden/>
    <w:unhideWhenUsed/>
    <w:rsid w:val="00950601"/>
  </w:style>
  <w:style w:type="table" w:customStyle="1" w:styleId="12">
    <w:name w:val="Сетка таблицы1"/>
    <w:basedOn w:val="a3"/>
    <w:next w:val="af1"/>
    <w:uiPriority w:val="99"/>
    <w:rsid w:val="00950601"/>
    <w:pPr>
      <w:spacing w:after="0" w:line="240" w:lineRule="auto"/>
    </w:pPr>
    <w:rPr>
      <w:rFonts w:ascii="Courier New" w:eastAsia="Times New Roman" w:hAnsi="Courier New"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w:basedOn w:val="a1"/>
    <w:link w:val="aff4"/>
    <w:rsid w:val="00950601"/>
    <w:pPr>
      <w:widowControl w:val="0"/>
      <w:suppressAutoHyphens/>
      <w:autoSpaceDE w:val="0"/>
      <w:spacing w:after="120" w:line="240" w:lineRule="auto"/>
    </w:pPr>
    <w:rPr>
      <w:rFonts w:ascii="Arial" w:eastAsia="Times New Roman" w:hAnsi="Arial" w:cs="Arial"/>
      <w:kern w:val="24"/>
      <w:sz w:val="24"/>
      <w:szCs w:val="24"/>
      <w:lang w:eastAsia="zh-CN"/>
    </w:rPr>
  </w:style>
  <w:style w:type="character" w:customStyle="1" w:styleId="aff4">
    <w:name w:val="Основной текст Знак"/>
    <w:basedOn w:val="a2"/>
    <w:link w:val="aff3"/>
    <w:rsid w:val="00950601"/>
    <w:rPr>
      <w:rFonts w:ascii="Arial" w:eastAsia="Times New Roman" w:hAnsi="Arial" w:cs="Arial"/>
      <w:kern w:val="24"/>
      <w:sz w:val="24"/>
      <w:szCs w:val="24"/>
      <w:lang w:eastAsia="zh-CN"/>
    </w:rPr>
  </w:style>
  <w:style w:type="paragraph" w:customStyle="1" w:styleId="aff5">
    <w:name w:val="Знак Знак Знак Знак Знак Знак Знак Знак Знак Знак Знак Знак Знак"/>
    <w:basedOn w:val="a1"/>
    <w:autoRedefine/>
    <w:rsid w:val="00950601"/>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paragraph" w:styleId="23">
    <w:name w:val="Body Text 2"/>
    <w:basedOn w:val="a1"/>
    <w:link w:val="24"/>
    <w:unhideWhenUsed/>
    <w:rsid w:val="00546A23"/>
    <w:pPr>
      <w:spacing w:after="120" w:line="480" w:lineRule="auto"/>
    </w:pPr>
  </w:style>
  <w:style w:type="character" w:customStyle="1" w:styleId="24">
    <w:name w:val="Основной текст 2 Знак"/>
    <w:basedOn w:val="a2"/>
    <w:link w:val="23"/>
    <w:rsid w:val="00546A23"/>
  </w:style>
  <w:style w:type="character" w:customStyle="1" w:styleId="21">
    <w:name w:val="Заголовок 2 Знак"/>
    <w:basedOn w:val="a2"/>
    <w:link w:val="20"/>
    <w:rsid w:val="00552BA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552BA6"/>
    <w:rPr>
      <w:rFonts w:ascii="Times New Roman" w:eastAsia="Times New Roman" w:hAnsi="Times New Roman" w:cs="Arial"/>
      <w:b/>
      <w:bCs/>
      <w:i/>
      <w:sz w:val="24"/>
      <w:szCs w:val="26"/>
    </w:rPr>
  </w:style>
  <w:style w:type="character" w:customStyle="1" w:styleId="60">
    <w:name w:val="Заголовок 6 Знак"/>
    <w:basedOn w:val="a2"/>
    <w:link w:val="6"/>
    <w:rsid w:val="00552BA6"/>
    <w:rPr>
      <w:rFonts w:ascii="Times New Roman" w:eastAsia="Times New Roman" w:hAnsi="Times New Roman" w:cs="Times New Roman"/>
      <w:b/>
      <w:bCs/>
    </w:rPr>
  </w:style>
  <w:style w:type="character" w:customStyle="1" w:styleId="70">
    <w:name w:val="Заголовок 7 Знак"/>
    <w:basedOn w:val="a2"/>
    <w:link w:val="7"/>
    <w:rsid w:val="00552BA6"/>
    <w:rPr>
      <w:rFonts w:ascii="Times New Roman" w:eastAsia="Times New Roman" w:hAnsi="Times New Roman" w:cs="Times New Roman"/>
      <w:sz w:val="24"/>
      <w:szCs w:val="24"/>
    </w:rPr>
  </w:style>
  <w:style w:type="character" w:customStyle="1" w:styleId="80">
    <w:name w:val="Заголовок 8 Знак"/>
    <w:basedOn w:val="a2"/>
    <w:link w:val="8"/>
    <w:rsid w:val="00552BA6"/>
    <w:rPr>
      <w:rFonts w:ascii="Times New Roman" w:eastAsia="Times New Roman" w:hAnsi="Times New Roman" w:cs="Times New Roman"/>
      <w:i/>
      <w:iCs/>
      <w:sz w:val="24"/>
      <w:szCs w:val="24"/>
    </w:rPr>
  </w:style>
  <w:style w:type="character" w:customStyle="1" w:styleId="90">
    <w:name w:val="Заголовок 9 Знак"/>
    <w:basedOn w:val="a2"/>
    <w:link w:val="9"/>
    <w:rsid w:val="00552BA6"/>
    <w:rPr>
      <w:rFonts w:ascii="Arial" w:eastAsia="Times New Roman" w:hAnsi="Arial" w:cs="Arial"/>
    </w:rPr>
  </w:style>
  <w:style w:type="numbering" w:customStyle="1" w:styleId="31">
    <w:name w:val="Нет списка3"/>
    <w:next w:val="a4"/>
    <w:uiPriority w:val="99"/>
    <w:semiHidden/>
    <w:rsid w:val="00552BA6"/>
  </w:style>
  <w:style w:type="paragraph" w:customStyle="1" w:styleId="aff6">
    <w:name w:val="Для заголовка функциональные зоны_ГП"/>
    <w:basedOn w:val="a1"/>
    <w:rsid w:val="00552BA6"/>
    <w:pPr>
      <w:outlineLvl w:val="1"/>
    </w:pPr>
    <w:rPr>
      <w:rFonts w:ascii="Calibri" w:eastAsia="Times New Roman" w:hAnsi="Calibri" w:cs="Calibri"/>
      <w:i/>
    </w:rPr>
  </w:style>
  <w:style w:type="character" w:styleId="aff7">
    <w:name w:val="page number"/>
    <w:basedOn w:val="a2"/>
    <w:rsid w:val="00552BA6"/>
  </w:style>
  <w:style w:type="paragraph" w:customStyle="1" w:styleId="Label">
    <w:name w:val="Label"/>
    <w:basedOn w:val="a1"/>
    <w:rsid w:val="00552BA6"/>
    <w:pPr>
      <w:spacing w:before="120" w:after="0" w:line="240" w:lineRule="auto"/>
    </w:pPr>
    <w:rPr>
      <w:rFonts w:ascii="Antiqua" w:eastAsia="Times New Roman" w:hAnsi="Antiqua" w:cs="Times New Roman"/>
      <w:sz w:val="17"/>
      <w:szCs w:val="20"/>
      <w:lang w:val="en-US"/>
    </w:rPr>
  </w:style>
  <w:style w:type="paragraph" w:customStyle="1" w:styleId="Ieinoie">
    <w:name w:val="Ieino?ie"/>
    <w:basedOn w:val="a1"/>
    <w:rsid w:val="00552BA6"/>
    <w:pPr>
      <w:spacing w:after="0" w:line="240" w:lineRule="auto"/>
      <w:jc w:val="center"/>
    </w:pPr>
    <w:rPr>
      <w:rFonts w:ascii="AGGal" w:eastAsia="Times New Roman" w:hAnsi="AGGal" w:cs="Times New Roman"/>
      <w:szCs w:val="20"/>
    </w:rPr>
  </w:style>
  <w:style w:type="numbering" w:customStyle="1" w:styleId="110">
    <w:name w:val="Нет списка11"/>
    <w:next w:val="a4"/>
    <w:semiHidden/>
    <w:rsid w:val="00552BA6"/>
  </w:style>
  <w:style w:type="paragraph" w:customStyle="1" w:styleId="13">
    <w:name w:val="заголовок 1"/>
    <w:basedOn w:val="a1"/>
    <w:next w:val="a1"/>
    <w:link w:val="14"/>
    <w:rsid w:val="00552BA6"/>
    <w:pPr>
      <w:keepNext/>
      <w:autoSpaceDE w:val="0"/>
      <w:autoSpaceDN w:val="0"/>
      <w:spacing w:after="0" w:line="240" w:lineRule="auto"/>
      <w:jc w:val="right"/>
      <w:outlineLvl w:val="0"/>
    </w:pPr>
    <w:rPr>
      <w:rFonts w:ascii="Arial" w:eastAsia="Times New Roman" w:hAnsi="Arial" w:cs="Arial"/>
      <w:b/>
      <w:bCs/>
      <w:sz w:val="28"/>
      <w:szCs w:val="28"/>
    </w:rPr>
  </w:style>
  <w:style w:type="paragraph" w:styleId="aff8">
    <w:name w:val="caption"/>
    <w:basedOn w:val="a1"/>
    <w:next w:val="a1"/>
    <w:qFormat/>
    <w:rsid w:val="00552BA6"/>
    <w:pPr>
      <w:spacing w:after="0" w:line="240" w:lineRule="auto"/>
      <w:jc w:val="center"/>
    </w:pPr>
    <w:rPr>
      <w:rFonts w:ascii="Times New Roman" w:eastAsia="Times New Roman" w:hAnsi="Times New Roman" w:cs="Times New Roman"/>
      <w:b/>
      <w:bCs/>
      <w:sz w:val="24"/>
      <w:szCs w:val="24"/>
    </w:rPr>
  </w:style>
  <w:style w:type="paragraph" w:styleId="25">
    <w:name w:val="Body Text Indent 2"/>
    <w:basedOn w:val="a1"/>
    <w:link w:val="26"/>
    <w:rsid w:val="00552BA6"/>
    <w:pPr>
      <w:spacing w:after="120" w:line="480" w:lineRule="auto"/>
      <w:ind w:left="283"/>
    </w:pPr>
    <w:rPr>
      <w:rFonts w:ascii="Times New Roman" w:eastAsia="Times New Roman" w:hAnsi="Times New Roman" w:cs="Times New Roman"/>
      <w:sz w:val="24"/>
      <w:szCs w:val="20"/>
    </w:rPr>
  </w:style>
  <w:style w:type="character" w:customStyle="1" w:styleId="26">
    <w:name w:val="Основной текст с отступом 2 Знак"/>
    <w:basedOn w:val="a2"/>
    <w:link w:val="25"/>
    <w:rsid w:val="00552BA6"/>
    <w:rPr>
      <w:rFonts w:ascii="Times New Roman" w:eastAsia="Times New Roman" w:hAnsi="Times New Roman" w:cs="Times New Roman"/>
      <w:sz w:val="24"/>
      <w:szCs w:val="20"/>
    </w:rPr>
  </w:style>
  <w:style w:type="paragraph" w:styleId="aff9">
    <w:name w:val="Block Text"/>
    <w:basedOn w:val="a1"/>
    <w:rsid w:val="00552BA6"/>
    <w:pPr>
      <w:widowControl w:val="0"/>
      <w:autoSpaceDE w:val="0"/>
      <w:autoSpaceDN w:val="0"/>
      <w:adjustRightInd w:val="0"/>
      <w:spacing w:after="0" w:line="240" w:lineRule="auto"/>
      <w:ind w:left="284" w:right="203"/>
    </w:pPr>
    <w:rPr>
      <w:rFonts w:ascii="Times New Roman" w:eastAsia="Times New Roman" w:hAnsi="Times New Roman" w:cs="Times New Roman"/>
      <w:sz w:val="20"/>
      <w:szCs w:val="20"/>
    </w:rPr>
  </w:style>
  <w:style w:type="paragraph" w:customStyle="1" w:styleId="affa">
    <w:name w:val="Знак Знак Знак Знак Знак Знак Знак"/>
    <w:basedOn w:val="a1"/>
    <w:rsid w:val="00552BA6"/>
    <w:pPr>
      <w:spacing w:after="60" w:line="240" w:lineRule="auto"/>
      <w:ind w:firstLine="709"/>
      <w:jc w:val="both"/>
    </w:pPr>
    <w:rPr>
      <w:rFonts w:ascii="Arial" w:eastAsia="Times New Roman" w:hAnsi="Arial" w:cs="Arial"/>
      <w:bCs/>
      <w:sz w:val="24"/>
      <w:szCs w:val="24"/>
    </w:rPr>
  </w:style>
  <w:style w:type="table" w:customStyle="1" w:styleId="27">
    <w:name w:val="Сетка таблицы2"/>
    <w:basedOn w:val="a3"/>
    <w:next w:val="af1"/>
    <w:rsid w:val="00552B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5">
    <w:name w:val="toc 1"/>
    <w:basedOn w:val="a1"/>
    <w:next w:val="a1"/>
    <w:autoRedefine/>
    <w:uiPriority w:val="39"/>
    <w:rsid w:val="00552BA6"/>
    <w:pPr>
      <w:spacing w:before="240" w:after="120"/>
    </w:pPr>
    <w:rPr>
      <w:rFonts w:ascii="Times New Roman" w:eastAsia="Times New Roman" w:hAnsi="Times New Roman" w:cs="Times New Roman"/>
      <w:b/>
      <w:bCs/>
      <w:sz w:val="20"/>
      <w:szCs w:val="20"/>
    </w:rPr>
  </w:style>
  <w:style w:type="paragraph" w:styleId="28">
    <w:name w:val="toc 2"/>
    <w:basedOn w:val="a1"/>
    <w:next w:val="a1"/>
    <w:autoRedefine/>
    <w:uiPriority w:val="39"/>
    <w:rsid w:val="00552BA6"/>
    <w:pPr>
      <w:tabs>
        <w:tab w:val="right" w:pos="9606"/>
      </w:tabs>
      <w:spacing w:before="120" w:after="0"/>
      <w:ind w:left="180"/>
    </w:pPr>
    <w:rPr>
      <w:rFonts w:ascii="Times New Roman" w:eastAsia="Times New Roman" w:hAnsi="Times New Roman" w:cs="Times New Roman"/>
      <w:i/>
      <w:iCs/>
      <w:sz w:val="20"/>
      <w:szCs w:val="20"/>
    </w:rPr>
  </w:style>
  <w:style w:type="paragraph" w:styleId="32">
    <w:name w:val="toc 3"/>
    <w:basedOn w:val="a1"/>
    <w:next w:val="a1"/>
    <w:link w:val="33"/>
    <w:autoRedefine/>
    <w:uiPriority w:val="39"/>
    <w:qFormat/>
    <w:rsid w:val="00552BA6"/>
    <w:pPr>
      <w:tabs>
        <w:tab w:val="right" w:pos="9514"/>
      </w:tabs>
      <w:spacing w:after="0"/>
      <w:ind w:left="180"/>
    </w:pPr>
    <w:rPr>
      <w:rFonts w:ascii="Times New Roman" w:eastAsia="Times New Roman" w:hAnsi="Times New Roman" w:cs="Times New Roman"/>
      <w:i/>
      <w:noProof/>
      <w:sz w:val="20"/>
      <w:szCs w:val="20"/>
    </w:rPr>
  </w:style>
  <w:style w:type="paragraph" w:styleId="41">
    <w:name w:val="toc 4"/>
    <w:basedOn w:val="a1"/>
    <w:next w:val="a1"/>
    <w:autoRedefine/>
    <w:uiPriority w:val="39"/>
    <w:rsid w:val="00552BA6"/>
    <w:pPr>
      <w:spacing w:after="0"/>
      <w:ind w:left="660"/>
    </w:pPr>
    <w:rPr>
      <w:rFonts w:ascii="Times New Roman" w:eastAsia="Times New Roman" w:hAnsi="Times New Roman" w:cs="Times New Roman"/>
      <w:sz w:val="20"/>
      <w:szCs w:val="20"/>
    </w:rPr>
  </w:style>
  <w:style w:type="paragraph" w:styleId="51">
    <w:name w:val="toc 5"/>
    <w:basedOn w:val="a1"/>
    <w:next w:val="a1"/>
    <w:autoRedefine/>
    <w:semiHidden/>
    <w:rsid w:val="00552BA6"/>
    <w:pPr>
      <w:spacing w:after="0"/>
      <w:ind w:left="880"/>
    </w:pPr>
    <w:rPr>
      <w:rFonts w:ascii="Times New Roman" w:eastAsia="Times New Roman" w:hAnsi="Times New Roman" w:cs="Times New Roman"/>
      <w:sz w:val="20"/>
      <w:szCs w:val="20"/>
    </w:rPr>
  </w:style>
  <w:style w:type="paragraph" w:styleId="61">
    <w:name w:val="toc 6"/>
    <w:basedOn w:val="a1"/>
    <w:next w:val="a1"/>
    <w:autoRedefine/>
    <w:semiHidden/>
    <w:rsid w:val="00552BA6"/>
    <w:pPr>
      <w:spacing w:after="0"/>
      <w:ind w:left="1100"/>
    </w:pPr>
    <w:rPr>
      <w:rFonts w:ascii="Times New Roman" w:eastAsia="Times New Roman" w:hAnsi="Times New Roman" w:cs="Times New Roman"/>
      <w:sz w:val="20"/>
      <w:szCs w:val="20"/>
    </w:rPr>
  </w:style>
  <w:style w:type="paragraph" w:styleId="71">
    <w:name w:val="toc 7"/>
    <w:basedOn w:val="a1"/>
    <w:next w:val="a1"/>
    <w:autoRedefine/>
    <w:semiHidden/>
    <w:rsid w:val="00552BA6"/>
    <w:pPr>
      <w:spacing w:after="0"/>
      <w:ind w:left="1320"/>
    </w:pPr>
    <w:rPr>
      <w:rFonts w:ascii="Times New Roman" w:eastAsia="Times New Roman" w:hAnsi="Times New Roman" w:cs="Times New Roman"/>
      <w:sz w:val="20"/>
      <w:szCs w:val="20"/>
    </w:rPr>
  </w:style>
  <w:style w:type="paragraph" w:styleId="81">
    <w:name w:val="toc 8"/>
    <w:basedOn w:val="a1"/>
    <w:next w:val="a1"/>
    <w:autoRedefine/>
    <w:semiHidden/>
    <w:rsid w:val="00552BA6"/>
    <w:pPr>
      <w:spacing w:after="0"/>
      <w:ind w:left="1540"/>
    </w:pPr>
    <w:rPr>
      <w:rFonts w:ascii="Times New Roman" w:eastAsia="Times New Roman" w:hAnsi="Times New Roman" w:cs="Times New Roman"/>
      <w:sz w:val="20"/>
      <w:szCs w:val="20"/>
    </w:rPr>
  </w:style>
  <w:style w:type="paragraph" w:styleId="91">
    <w:name w:val="toc 9"/>
    <w:basedOn w:val="a1"/>
    <w:next w:val="a1"/>
    <w:autoRedefine/>
    <w:semiHidden/>
    <w:rsid w:val="00552BA6"/>
    <w:pPr>
      <w:spacing w:after="0"/>
      <w:ind w:left="1760"/>
    </w:pPr>
    <w:rPr>
      <w:rFonts w:ascii="Times New Roman" w:eastAsia="Times New Roman" w:hAnsi="Times New Roman" w:cs="Times New Roman"/>
      <w:sz w:val="20"/>
      <w:szCs w:val="20"/>
    </w:rPr>
  </w:style>
  <w:style w:type="paragraph" w:customStyle="1" w:styleId="affb">
    <w:name w:val="Знак Знак Знак"/>
    <w:basedOn w:val="a1"/>
    <w:rsid w:val="00552BA6"/>
    <w:pPr>
      <w:spacing w:after="60" w:line="240" w:lineRule="auto"/>
      <w:ind w:firstLine="709"/>
      <w:jc w:val="both"/>
    </w:pPr>
    <w:rPr>
      <w:rFonts w:ascii="Arial" w:eastAsia="Times New Roman" w:hAnsi="Arial" w:cs="Arial"/>
      <w:bCs/>
      <w:sz w:val="24"/>
      <w:szCs w:val="24"/>
    </w:rPr>
  </w:style>
  <w:style w:type="paragraph" w:customStyle="1" w:styleId="29">
    <w:name w:val="Знак2"/>
    <w:basedOn w:val="a1"/>
    <w:rsid w:val="00552BA6"/>
    <w:pPr>
      <w:spacing w:after="60" w:line="240" w:lineRule="auto"/>
      <w:ind w:firstLine="709"/>
      <w:jc w:val="both"/>
    </w:pPr>
    <w:rPr>
      <w:rFonts w:ascii="Arial" w:eastAsia="Times New Roman" w:hAnsi="Arial" w:cs="Arial"/>
      <w:bCs/>
      <w:sz w:val="24"/>
      <w:szCs w:val="24"/>
    </w:rPr>
  </w:style>
  <w:style w:type="paragraph" w:customStyle="1" w:styleId="affc">
    <w:name w:val="Стиль А"/>
    <w:basedOn w:val="a1"/>
    <w:link w:val="affd"/>
    <w:qFormat/>
    <w:rsid w:val="00552BA6"/>
    <w:pPr>
      <w:spacing w:after="0" w:line="240" w:lineRule="auto"/>
      <w:ind w:firstLine="720"/>
      <w:jc w:val="both"/>
    </w:pPr>
    <w:rPr>
      <w:rFonts w:ascii="Times New Roman" w:eastAsia="Times New Roman" w:hAnsi="Times New Roman" w:cs="Times New Roman"/>
      <w:b/>
      <w:caps/>
      <w:sz w:val="28"/>
      <w:szCs w:val="28"/>
    </w:rPr>
  </w:style>
  <w:style w:type="character" w:customStyle="1" w:styleId="affd">
    <w:name w:val="Стиль А Знак"/>
    <w:link w:val="affc"/>
    <w:rsid w:val="00552BA6"/>
    <w:rPr>
      <w:rFonts w:ascii="Times New Roman" w:eastAsia="Times New Roman" w:hAnsi="Times New Roman" w:cs="Times New Roman"/>
      <w:b/>
      <w:caps/>
      <w:sz w:val="28"/>
      <w:szCs w:val="28"/>
    </w:rPr>
  </w:style>
  <w:style w:type="numbering" w:customStyle="1" w:styleId="a0">
    <w:name w:val="Стиль маркированный"/>
    <w:basedOn w:val="a4"/>
    <w:rsid w:val="00552BA6"/>
    <w:pPr>
      <w:numPr>
        <w:numId w:val="1"/>
      </w:numPr>
    </w:pPr>
  </w:style>
  <w:style w:type="paragraph" w:customStyle="1" w:styleId="2">
    <w:name w:val="Стиль Заголовок 2 + не малые прописные"/>
    <w:basedOn w:val="20"/>
    <w:autoRedefine/>
    <w:rsid w:val="00552BA6"/>
    <w:pPr>
      <w:widowControl w:val="0"/>
      <w:numPr>
        <w:ilvl w:val="1"/>
        <w:numId w:val="2"/>
      </w:numPr>
      <w:spacing w:before="360" w:after="360" w:line="360" w:lineRule="auto"/>
      <w:jc w:val="both"/>
    </w:pPr>
    <w:rPr>
      <w:rFonts w:ascii="Times New Roman" w:eastAsia="Times New Roman" w:hAnsi="Times New Roman" w:cs="Arial"/>
      <w:i/>
      <w:smallCaps/>
      <w:color w:val="auto"/>
      <w:sz w:val="24"/>
      <w:szCs w:val="28"/>
    </w:rPr>
  </w:style>
  <w:style w:type="paragraph" w:customStyle="1" w:styleId="3040">
    <w:name w:val="Стиль Заголовок 3 + Слева:  0.4 см Первая строка:  0 см"/>
    <w:basedOn w:val="3"/>
    <w:rsid w:val="00552BA6"/>
    <w:pPr>
      <w:widowControl w:val="0"/>
      <w:numPr>
        <w:ilvl w:val="2"/>
        <w:numId w:val="2"/>
      </w:numPr>
      <w:spacing w:before="360" w:after="360" w:line="360" w:lineRule="auto"/>
    </w:pPr>
    <w:rPr>
      <w:rFonts w:cs="Times New Roman"/>
      <w:sz w:val="28"/>
      <w:szCs w:val="20"/>
    </w:rPr>
  </w:style>
  <w:style w:type="paragraph" w:customStyle="1" w:styleId="CC6697C74D5C47D4AC021749BD917D4C">
    <w:name w:val="CC6697C74D5C47D4AC021749BD917D4C"/>
    <w:rsid w:val="00552BA6"/>
    <w:rPr>
      <w:rFonts w:ascii="Calibri" w:eastAsia="Times New Roman" w:hAnsi="Calibri" w:cs="Times New Roman"/>
      <w:lang w:val="en-US" w:eastAsia="en-US"/>
    </w:rPr>
  </w:style>
  <w:style w:type="paragraph" w:customStyle="1" w:styleId="Aeiiai">
    <w:name w:val="Aei?iai?"/>
    <w:basedOn w:val="a1"/>
    <w:rsid w:val="00552BA6"/>
    <w:pPr>
      <w:spacing w:after="0" w:line="240" w:lineRule="auto"/>
      <w:jc w:val="center"/>
    </w:pPr>
    <w:rPr>
      <w:rFonts w:ascii="AGGal" w:eastAsia="Times New Roman" w:hAnsi="AGGal" w:cs="AGGal"/>
    </w:rPr>
  </w:style>
  <w:style w:type="character" w:styleId="affe">
    <w:name w:val="Emphasis"/>
    <w:qFormat/>
    <w:rsid w:val="00552BA6"/>
    <w:rPr>
      <w:i/>
      <w:iCs/>
    </w:rPr>
  </w:style>
  <w:style w:type="paragraph" w:customStyle="1" w:styleId="afff">
    <w:name w:val="текст сноски"/>
    <w:basedOn w:val="a1"/>
    <w:rsid w:val="00552BA6"/>
    <w:pPr>
      <w:autoSpaceDE w:val="0"/>
      <w:autoSpaceDN w:val="0"/>
      <w:spacing w:after="0" w:line="240" w:lineRule="auto"/>
    </w:pPr>
    <w:rPr>
      <w:rFonts w:ascii="Arial" w:eastAsia="Times New Roman" w:hAnsi="Arial" w:cs="Arial"/>
      <w:sz w:val="20"/>
      <w:szCs w:val="20"/>
    </w:rPr>
  </w:style>
  <w:style w:type="character" w:customStyle="1" w:styleId="afff0">
    <w:name w:val="знак сноски"/>
    <w:rsid w:val="00552BA6"/>
    <w:rPr>
      <w:vertAlign w:val="superscript"/>
    </w:rPr>
  </w:style>
  <w:style w:type="paragraph" w:customStyle="1" w:styleId="afff1">
    <w:name w:val="таблица"/>
    <w:basedOn w:val="a1"/>
    <w:next w:val="a1"/>
    <w:rsid w:val="00552BA6"/>
    <w:pPr>
      <w:spacing w:after="0" w:line="240" w:lineRule="auto"/>
      <w:jc w:val="both"/>
    </w:pPr>
    <w:rPr>
      <w:rFonts w:ascii="Times New Roman" w:eastAsia="Times New Roman" w:hAnsi="Times New Roman" w:cs="Times New Roman"/>
      <w:i/>
      <w:sz w:val="24"/>
      <w:szCs w:val="24"/>
    </w:rPr>
  </w:style>
  <w:style w:type="paragraph" w:customStyle="1" w:styleId="2a">
    <w:name w:val="Обычный2"/>
    <w:rsid w:val="00552BA6"/>
    <w:pPr>
      <w:widowControl w:val="0"/>
      <w:autoSpaceDE w:val="0"/>
      <w:autoSpaceDN w:val="0"/>
      <w:spacing w:after="0" w:line="240" w:lineRule="auto"/>
    </w:pPr>
    <w:rPr>
      <w:rFonts w:ascii="Times New Roman" w:eastAsia="Times New Roman" w:hAnsi="Times New Roman" w:cs="Times New Roman"/>
      <w:sz w:val="20"/>
      <w:szCs w:val="20"/>
    </w:rPr>
  </w:style>
  <w:style w:type="paragraph" w:styleId="34">
    <w:name w:val="Body Text 3"/>
    <w:basedOn w:val="a1"/>
    <w:link w:val="35"/>
    <w:rsid w:val="00552BA6"/>
    <w:pPr>
      <w:autoSpaceDE w:val="0"/>
      <w:autoSpaceDN w:val="0"/>
      <w:spacing w:after="0" w:line="240" w:lineRule="auto"/>
    </w:pPr>
    <w:rPr>
      <w:rFonts w:ascii="Arial" w:eastAsia="Times New Roman" w:hAnsi="Arial" w:cs="Arial"/>
      <w:i/>
      <w:sz w:val="24"/>
    </w:rPr>
  </w:style>
  <w:style w:type="character" w:customStyle="1" w:styleId="35">
    <w:name w:val="Основной текст 3 Знак"/>
    <w:basedOn w:val="a2"/>
    <w:link w:val="34"/>
    <w:rsid w:val="00552BA6"/>
    <w:rPr>
      <w:rFonts w:ascii="Arial" w:eastAsia="Times New Roman" w:hAnsi="Arial" w:cs="Arial"/>
      <w:i/>
      <w:sz w:val="24"/>
    </w:rPr>
  </w:style>
  <w:style w:type="paragraph" w:styleId="36">
    <w:name w:val="Body Text Indent 3"/>
    <w:basedOn w:val="a1"/>
    <w:link w:val="37"/>
    <w:rsid w:val="00552BA6"/>
    <w:pPr>
      <w:autoSpaceDE w:val="0"/>
      <w:autoSpaceDN w:val="0"/>
      <w:spacing w:after="0" w:line="240" w:lineRule="auto"/>
      <w:ind w:left="840" w:hanging="1440"/>
    </w:pPr>
    <w:rPr>
      <w:rFonts w:ascii="Arial" w:eastAsia="Times New Roman" w:hAnsi="Arial" w:cs="Arial"/>
      <w:sz w:val="24"/>
    </w:rPr>
  </w:style>
  <w:style w:type="character" w:customStyle="1" w:styleId="37">
    <w:name w:val="Основной текст с отступом 3 Знак"/>
    <w:basedOn w:val="a2"/>
    <w:link w:val="36"/>
    <w:rsid w:val="00552BA6"/>
    <w:rPr>
      <w:rFonts w:ascii="Arial" w:eastAsia="Times New Roman" w:hAnsi="Arial" w:cs="Arial"/>
      <w:sz w:val="24"/>
    </w:rPr>
  </w:style>
  <w:style w:type="paragraph" w:customStyle="1" w:styleId="Iiiaeuiue">
    <w:name w:val="Ii?iaeuiue"/>
    <w:rsid w:val="00552BA6"/>
    <w:pPr>
      <w:spacing w:after="0" w:line="240" w:lineRule="auto"/>
    </w:pPr>
    <w:rPr>
      <w:rFonts w:ascii="Baltica" w:eastAsia="Times New Roman" w:hAnsi="Baltica" w:cs="Times New Roman"/>
      <w:sz w:val="24"/>
      <w:szCs w:val="20"/>
      <w:lang w:eastAsia="ja-JP"/>
    </w:rPr>
  </w:style>
  <w:style w:type="paragraph" w:customStyle="1" w:styleId="afff2">
    <w:name w:val="Знак Знак Знак Знак"/>
    <w:basedOn w:val="a1"/>
    <w:rsid w:val="00552BA6"/>
    <w:pPr>
      <w:spacing w:after="60" w:line="240" w:lineRule="auto"/>
      <w:ind w:firstLine="709"/>
      <w:jc w:val="both"/>
    </w:pPr>
    <w:rPr>
      <w:rFonts w:ascii="Arial" w:eastAsia="Times New Roman" w:hAnsi="Arial" w:cs="Arial"/>
      <w:bCs/>
      <w:sz w:val="24"/>
      <w:szCs w:val="24"/>
    </w:rPr>
  </w:style>
  <w:style w:type="paragraph" w:customStyle="1" w:styleId="16">
    <w:name w:val="Знак1"/>
    <w:basedOn w:val="a1"/>
    <w:rsid w:val="00552BA6"/>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f3">
    <w:name w:val="TOC Heading"/>
    <w:basedOn w:val="1"/>
    <w:next w:val="a1"/>
    <w:qFormat/>
    <w:rsid w:val="00552BA6"/>
    <w:pPr>
      <w:keepNext/>
      <w:keepLines/>
      <w:shd w:val="clear" w:color="auto" w:fill="auto"/>
      <w:spacing w:before="480" w:beforeAutospacing="0" w:after="0" w:afterAutospacing="0" w:line="360" w:lineRule="auto"/>
      <w:jc w:val="center"/>
      <w:outlineLvl w:val="9"/>
    </w:pPr>
    <w:rPr>
      <w:rFonts w:ascii="Cambria" w:hAnsi="Cambria"/>
      <w:color w:val="365F91"/>
      <w:kern w:val="0"/>
      <w:sz w:val="28"/>
      <w:szCs w:val="28"/>
      <w:lang w:eastAsia="en-US"/>
    </w:rPr>
  </w:style>
  <w:style w:type="paragraph" w:styleId="a">
    <w:name w:val="List Bullet"/>
    <w:aliases w:val="Маркированный"/>
    <w:basedOn w:val="a1"/>
    <w:rsid w:val="00552BA6"/>
    <w:pPr>
      <w:widowControl w:val="0"/>
      <w:numPr>
        <w:numId w:val="3"/>
      </w:numPr>
      <w:tabs>
        <w:tab w:val="left" w:pos="357"/>
      </w:tabs>
      <w:autoSpaceDE w:val="0"/>
      <w:autoSpaceDN w:val="0"/>
      <w:adjustRightInd w:val="0"/>
      <w:spacing w:before="120" w:after="0" w:line="240" w:lineRule="auto"/>
      <w:jc w:val="both"/>
    </w:pPr>
    <w:rPr>
      <w:rFonts w:ascii="Times New Roman" w:eastAsia="Times New Roman" w:hAnsi="Times New Roman" w:cs="Times New Roman"/>
      <w:sz w:val="24"/>
      <w:szCs w:val="20"/>
    </w:rPr>
  </w:style>
  <w:style w:type="paragraph" w:customStyle="1" w:styleId="17">
    <w:name w:val="Абзац списка1"/>
    <w:basedOn w:val="a1"/>
    <w:rsid w:val="00552BA6"/>
    <w:pPr>
      <w:spacing w:after="0" w:line="240" w:lineRule="auto"/>
      <w:ind w:left="720"/>
      <w:contextualSpacing/>
    </w:pPr>
    <w:rPr>
      <w:rFonts w:ascii="Times New Roman" w:eastAsia="Calibri" w:hAnsi="Times New Roman" w:cs="Times New Roman"/>
      <w:sz w:val="24"/>
      <w:szCs w:val="24"/>
    </w:rPr>
  </w:style>
  <w:style w:type="paragraph" w:customStyle="1" w:styleId="18">
    <w:name w:val="Обычный1"/>
    <w:link w:val="Normal"/>
    <w:rsid w:val="00552BA6"/>
    <w:pPr>
      <w:snapToGrid w:val="0"/>
      <w:spacing w:after="0" w:line="240" w:lineRule="auto"/>
    </w:pPr>
    <w:rPr>
      <w:rFonts w:ascii="Times New Roman" w:eastAsia="Times New Roman" w:hAnsi="Times New Roman" w:cs="Times New Roman"/>
      <w:szCs w:val="20"/>
    </w:rPr>
  </w:style>
  <w:style w:type="character" w:customStyle="1" w:styleId="Normal">
    <w:name w:val="Normal Знак"/>
    <w:link w:val="18"/>
    <w:rsid w:val="00552BA6"/>
    <w:rPr>
      <w:rFonts w:ascii="Times New Roman" w:eastAsia="Times New Roman" w:hAnsi="Times New Roman" w:cs="Times New Roman"/>
      <w:szCs w:val="20"/>
    </w:rPr>
  </w:style>
  <w:style w:type="paragraph" w:customStyle="1" w:styleId="S">
    <w:name w:val="S_Обычный в таблице"/>
    <w:basedOn w:val="a1"/>
    <w:link w:val="S0"/>
    <w:rsid w:val="00552BA6"/>
    <w:pPr>
      <w:spacing w:after="0" w:line="360" w:lineRule="auto"/>
      <w:jc w:val="center"/>
    </w:pPr>
    <w:rPr>
      <w:rFonts w:ascii="Times New Roman" w:eastAsia="Times New Roman" w:hAnsi="Times New Roman" w:cs="Times New Roman"/>
      <w:sz w:val="24"/>
      <w:szCs w:val="24"/>
    </w:rPr>
  </w:style>
  <w:style w:type="character" w:customStyle="1" w:styleId="S0">
    <w:name w:val="S_Обычный в таблице Знак"/>
    <w:link w:val="S"/>
    <w:rsid w:val="00552BA6"/>
    <w:rPr>
      <w:rFonts w:ascii="Times New Roman" w:eastAsia="Times New Roman" w:hAnsi="Times New Roman" w:cs="Times New Roman"/>
      <w:sz w:val="24"/>
      <w:szCs w:val="24"/>
    </w:rPr>
  </w:style>
  <w:style w:type="paragraph" w:customStyle="1" w:styleId="ConsCell">
    <w:name w:val="ConsCell"/>
    <w:semiHidden/>
    <w:rsid w:val="00552BA6"/>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Iniiaiieoaeno">
    <w:name w:val="Iniiaiie oaeno"/>
    <w:basedOn w:val="a1"/>
    <w:rsid w:val="00552BA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552BA6"/>
    <w:pPr>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afff4">
    <w:name w:val="ОСНОВНОЙ !!!"/>
    <w:basedOn w:val="aff3"/>
    <w:link w:val="afff5"/>
    <w:rsid w:val="00552BA6"/>
    <w:pPr>
      <w:widowControl/>
      <w:suppressAutoHyphens w:val="0"/>
      <w:autoSpaceDE/>
      <w:spacing w:before="120" w:after="0"/>
      <w:ind w:firstLine="900"/>
      <w:jc w:val="both"/>
    </w:pPr>
    <w:rPr>
      <w:rFonts w:cs="Times New Roman"/>
      <w:color w:val="000000"/>
      <w:kern w:val="0"/>
      <w:lang w:eastAsia="ar-SA"/>
    </w:rPr>
  </w:style>
  <w:style w:type="character" w:customStyle="1" w:styleId="afff5">
    <w:name w:val="ОСНОВНОЙ !!! Знак"/>
    <w:link w:val="afff4"/>
    <w:rsid w:val="00552BA6"/>
    <w:rPr>
      <w:rFonts w:ascii="Arial" w:eastAsia="Times New Roman" w:hAnsi="Arial" w:cs="Times New Roman"/>
      <w:color w:val="000000"/>
      <w:sz w:val="24"/>
      <w:szCs w:val="24"/>
      <w:lang w:eastAsia="ar-SA"/>
    </w:rPr>
  </w:style>
  <w:style w:type="paragraph" w:customStyle="1" w:styleId="312">
    <w:name w:val="Стиль Заголовок 3 + 12 пт"/>
    <w:basedOn w:val="3"/>
    <w:rsid w:val="00552BA6"/>
    <w:pPr>
      <w:tabs>
        <w:tab w:val="left" w:pos="0"/>
        <w:tab w:val="left" w:pos="2340"/>
      </w:tabs>
      <w:spacing w:before="113" w:after="113" w:line="240" w:lineRule="auto"/>
      <w:ind w:left="0" w:firstLine="709"/>
    </w:pPr>
    <w:rPr>
      <w:rFonts w:cs="Times New Roman"/>
      <w:i w:val="0"/>
      <w:lang w:eastAsia="ar-SA"/>
    </w:rPr>
  </w:style>
  <w:style w:type="paragraph" w:customStyle="1" w:styleId="FORMATTEXT">
    <w:name w:val=".FORMATTEXT"/>
    <w:rsid w:val="00552BA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f6">
    <w:name w:val="FollowedHyperlink"/>
    <w:rsid w:val="00552BA6"/>
    <w:rPr>
      <w:color w:val="800080"/>
      <w:u w:val="single"/>
    </w:rPr>
  </w:style>
  <w:style w:type="paragraph" w:customStyle="1" w:styleId="140">
    <w:name w:val="Стиль Основной текст + 14 пт полужирный"/>
    <w:basedOn w:val="aff3"/>
    <w:rsid w:val="00552BA6"/>
    <w:pPr>
      <w:widowControl/>
      <w:suppressAutoHyphens w:val="0"/>
      <w:autoSpaceDE/>
      <w:spacing w:line="360" w:lineRule="auto"/>
      <w:ind w:right="-5"/>
      <w:jc w:val="center"/>
    </w:pPr>
    <w:rPr>
      <w:rFonts w:ascii="Times New Roman" w:hAnsi="Times New Roman" w:cs="Times New Roman"/>
      <w:bCs/>
      <w:kern w:val="0"/>
      <w:sz w:val="28"/>
      <w:lang w:eastAsia="ru-RU"/>
    </w:rPr>
  </w:style>
  <w:style w:type="paragraph" w:customStyle="1" w:styleId="19">
    <w:name w:val="Основной текст 1"/>
    <w:basedOn w:val="a1"/>
    <w:rsid w:val="00552BA6"/>
    <w:pPr>
      <w:spacing w:after="0" w:line="240" w:lineRule="auto"/>
    </w:pPr>
    <w:rPr>
      <w:rFonts w:ascii="Times New Roman" w:eastAsia="Times New Roman" w:hAnsi="Times New Roman" w:cs="Times New Roman"/>
      <w:b/>
      <w:bCs/>
      <w:sz w:val="28"/>
      <w:szCs w:val="24"/>
    </w:rPr>
  </w:style>
  <w:style w:type="character" w:customStyle="1" w:styleId="FontStyle198">
    <w:name w:val="Font Style198"/>
    <w:rsid w:val="00552BA6"/>
    <w:rPr>
      <w:rFonts w:ascii="Times New Roman" w:hAnsi="Times New Roman" w:cs="Times New Roman"/>
      <w:sz w:val="22"/>
      <w:szCs w:val="22"/>
    </w:rPr>
  </w:style>
  <w:style w:type="character" w:customStyle="1" w:styleId="FontStyle11">
    <w:name w:val="Font Style11"/>
    <w:rsid w:val="00552BA6"/>
    <w:rPr>
      <w:rFonts w:ascii="Times New Roman" w:hAnsi="Times New Roman" w:cs="Times New Roman"/>
      <w:sz w:val="24"/>
      <w:szCs w:val="24"/>
    </w:rPr>
  </w:style>
  <w:style w:type="paragraph" w:customStyle="1" w:styleId="1a">
    <w:name w:val="Стиль1"/>
    <w:basedOn w:val="a1"/>
    <w:rsid w:val="00552BA6"/>
    <w:pPr>
      <w:jc w:val="center"/>
    </w:pPr>
    <w:rPr>
      <w:rFonts w:ascii="Times New Roman" w:eastAsia="Times New Roman" w:hAnsi="Times New Roman" w:cs="Times New Roman"/>
      <w:b/>
      <w:sz w:val="28"/>
    </w:rPr>
  </w:style>
  <w:style w:type="paragraph" w:customStyle="1" w:styleId="FR3">
    <w:name w:val="FR3"/>
    <w:rsid w:val="00552BA6"/>
    <w:pPr>
      <w:widowControl w:val="0"/>
      <w:autoSpaceDE w:val="0"/>
      <w:autoSpaceDN w:val="0"/>
      <w:adjustRightInd w:val="0"/>
      <w:spacing w:before="360" w:after="0" w:line="240" w:lineRule="auto"/>
      <w:jc w:val="center"/>
    </w:pPr>
    <w:rPr>
      <w:rFonts w:ascii="Arial" w:eastAsia="Times New Roman" w:hAnsi="Arial" w:cs="Arial"/>
      <w:b/>
      <w:bCs/>
      <w:sz w:val="24"/>
      <w:szCs w:val="24"/>
    </w:rPr>
  </w:style>
  <w:style w:type="character" w:customStyle="1" w:styleId="14">
    <w:name w:val="заголовок 1 Знак"/>
    <w:link w:val="13"/>
    <w:rsid w:val="00552BA6"/>
    <w:rPr>
      <w:rFonts w:ascii="Arial" w:eastAsia="Times New Roman" w:hAnsi="Arial" w:cs="Arial"/>
      <w:b/>
      <w:bCs/>
      <w:sz w:val="28"/>
      <w:szCs w:val="28"/>
    </w:rPr>
  </w:style>
  <w:style w:type="paragraph" w:styleId="afff7">
    <w:name w:val="Document Map"/>
    <w:basedOn w:val="a1"/>
    <w:link w:val="afff8"/>
    <w:semiHidden/>
    <w:rsid w:val="00552BA6"/>
    <w:pPr>
      <w:shd w:val="clear" w:color="auto" w:fill="000080"/>
    </w:pPr>
    <w:rPr>
      <w:rFonts w:ascii="Tahoma" w:eastAsia="Times New Roman" w:hAnsi="Tahoma" w:cs="Tahoma"/>
      <w:sz w:val="20"/>
      <w:szCs w:val="20"/>
    </w:rPr>
  </w:style>
  <w:style w:type="character" w:customStyle="1" w:styleId="afff8">
    <w:name w:val="Схема документа Знак"/>
    <w:basedOn w:val="a2"/>
    <w:link w:val="afff7"/>
    <w:semiHidden/>
    <w:rsid w:val="00552BA6"/>
    <w:rPr>
      <w:rFonts w:ascii="Tahoma" w:eastAsia="Times New Roman" w:hAnsi="Tahoma" w:cs="Tahoma"/>
      <w:sz w:val="20"/>
      <w:szCs w:val="20"/>
      <w:shd w:val="clear" w:color="auto" w:fill="000080"/>
    </w:rPr>
  </w:style>
  <w:style w:type="paragraph" w:customStyle="1" w:styleId="2b">
    <w:name w:val="Îñíîâíîé òåêñò 2"/>
    <w:basedOn w:val="a1"/>
    <w:rsid w:val="00552BA6"/>
    <w:pPr>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table" w:styleId="-1">
    <w:name w:val="Table Web 1"/>
    <w:basedOn w:val="a3"/>
    <w:rsid w:val="00552BA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0">
    <w:name w:val="Normal"/>
    <w:rsid w:val="00552BA6"/>
    <w:pPr>
      <w:snapToGrid w:val="0"/>
      <w:spacing w:after="0" w:line="240" w:lineRule="auto"/>
    </w:pPr>
    <w:rPr>
      <w:rFonts w:ascii="Times New Roman" w:eastAsia="Times New Roman" w:hAnsi="Times New Roman" w:cs="Times New Roman"/>
      <w:szCs w:val="20"/>
    </w:rPr>
  </w:style>
  <w:style w:type="paragraph" w:styleId="afff9">
    <w:name w:val="No Spacing"/>
    <w:link w:val="afffa"/>
    <w:uiPriority w:val="1"/>
    <w:qFormat/>
    <w:rsid w:val="00552BA6"/>
    <w:pPr>
      <w:spacing w:after="0" w:line="240" w:lineRule="auto"/>
    </w:pPr>
    <w:rPr>
      <w:rFonts w:ascii="Calibri" w:eastAsia="Times New Roman" w:hAnsi="Calibri" w:cs="Times New Roman"/>
    </w:rPr>
  </w:style>
  <w:style w:type="paragraph" w:customStyle="1" w:styleId="2c">
    <w:name w:val="Новая страница2"/>
    <w:basedOn w:val="1"/>
    <w:link w:val="2d"/>
    <w:qFormat/>
    <w:rsid w:val="00552BA6"/>
    <w:pPr>
      <w:keepNext/>
      <w:shd w:val="clear" w:color="auto" w:fill="auto"/>
      <w:spacing w:before="0" w:beforeAutospacing="0" w:after="0" w:afterAutospacing="0" w:line="360" w:lineRule="auto"/>
      <w:ind w:left="432"/>
      <w:jc w:val="center"/>
    </w:pPr>
    <w:rPr>
      <w:rFonts w:ascii="Times New Roman" w:hAnsi="Times New Roman" w:cs="Arial"/>
      <w:kern w:val="32"/>
      <w:sz w:val="24"/>
      <w:szCs w:val="24"/>
    </w:rPr>
  </w:style>
  <w:style w:type="numbering" w:customStyle="1" w:styleId="210">
    <w:name w:val="Нет списка21"/>
    <w:next w:val="a4"/>
    <w:semiHidden/>
    <w:rsid w:val="00552BA6"/>
  </w:style>
  <w:style w:type="character" w:customStyle="1" w:styleId="2d">
    <w:name w:val="Новая страница2 Знак"/>
    <w:link w:val="2c"/>
    <w:rsid w:val="00552BA6"/>
    <w:rPr>
      <w:rFonts w:ascii="Times New Roman" w:eastAsia="Times New Roman" w:hAnsi="Times New Roman" w:cs="Arial"/>
      <w:b/>
      <w:bCs/>
      <w:kern w:val="32"/>
      <w:sz w:val="24"/>
      <w:szCs w:val="24"/>
    </w:rPr>
  </w:style>
  <w:style w:type="character" w:customStyle="1" w:styleId="33">
    <w:name w:val="Оглавление 3 Знак"/>
    <w:link w:val="32"/>
    <w:uiPriority w:val="39"/>
    <w:rsid w:val="00552BA6"/>
    <w:rPr>
      <w:rFonts w:ascii="Times New Roman" w:eastAsia="Times New Roman" w:hAnsi="Times New Roman" w:cs="Times New Roman"/>
      <w:i/>
      <w:noProof/>
      <w:sz w:val="20"/>
      <w:szCs w:val="20"/>
    </w:rPr>
  </w:style>
  <w:style w:type="paragraph" w:customStyle="1" w:styleId="ConsNonformat">
    <w:name w:val="ConsNonformat"/>
    <w:rsid w:val="00552BA6"/>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1b">
    <w:name w:val="текст 1"/>
    <w:basedOn w:val="a1"/>
    <w:next w:val="a1"/>
    <w:rsid w:val="00552BA6"/>
    <w:pPr>
      <w:suppressAutoHyphens/>
      <w:spacing w:after="0" w:line="240" w:lineRule="auto"/>
      <w:ind w:firstLine="540"/>
      <w:jc w:val="both"/>
    </w:pPr>
    <w:rPr>
      <w:rFonts w:ascii="Times New Roman" w:eastAsia="Times New Roman" w:hAnsi="Times New Roman" w:cs="Times New Roman"/>
      <w:sz w:val="20"/>
      <w:szCs w:val="24"/>
      <w:lang w:eastAsia="ar-SA"/>
    </w:rPr>
  </w:style>
  <w:style w:type="character" w:customStyle="1" w:styleId="afffb">
    <w:name w:val=" Знак Знак"/>
    <w:rsid w:val="00552BA6"/>
    <w:rPr>
      <w:rFonts w:cs="Arial"/>
      <w:b/>
      <w:bCs/>
      <w:iCs/>
      <w:sz w:val="24"/>
      <w:szCs w:val="28"/>
      <w:lang w:val="ru-RU" w:eastAsia="ru-RU" w:bidi="ar-SA"/>
    </w:rPr>
  </w:style>
  <w:style w:type="character" w:customStyle="1" w:styleId="afffa">
    <w:name w:val="Без интервала Знак"/>
    <w:link w:val="afff9"/>
    <w:uiPriority w:val="1"/>
    <w:rsid w:val="00552BA6"/>
    <w:rPr>
      <w:rFonts w:ascii="Calibri" w:eastAsia="Times New Roman" w:hAnsi="Calibri" w:cs="Times New Roman"/>
    </w:rPr>
  </w:style>
  <w:style w:type="paragraph" w:customStyle="1" w:styleId="38">
    <w:name w:val="Обычный3"/>
    <w:rsid w:val="00552BA6"/>
    <w:pPr>
      <w:snapToGrid w:val="0"/>
      <w:spacing w:after="0" w:line="240" w:lineRule="auto"/>
    </w:pPr>
    <w:rPr>
      <w:rFonts w:ascii="Times New Roman" w:eastAsia="Times New Roman" w:hAnsi="Times New Roman" w:cs="Times New Roman"/>
      <w:szCs w:val="20"/>
    </w:rPr>
  </w:style>
  <w:style w:type="paragraph" w:customStyle="1" w:styleId="TimesNewRoman18">
    <w:name w:val="Times New Roman 18 пт"/>
    <w:basedOn w:val="a1"/>
    <w:link w:val="TimesNewRoman180"/>
    <w:uiPriority w:val="99"/>
    <w:rsid w:val="00552BA6"/>
    <w:pPr>
      <w:spacing w:after="0" w:line="240" w:lineRule="auto"/>
      <w:jc w:val="center"/>
    </w:pPr>
    <w:rPr>
      <w:rFonts w:ascii="Times New Roman" w:eastAsia="Times New Roman" w:hAnsi="Times New Roman" w:cs="Times New Roman"/>
      <w:b/>
      <w:bCs/>
      <w:i/>
      <w:sz w:val="36"/>
      <w:szCs w:val="24"/>
      <w:lang w:val="x-none" w:eastAsia="x-none"/>
    </w:rPr>
  </w:style>
  <w:style w:type="character" w:customStyle="1" w:styleId="TimesNewRoman180">
    <w:name w:val="Times New Roman 18 пт Знак Знак"/>
    <w:link w:val="TimesNewRoman18"/>
    <w:uiPriority w:val="99"/>
    <w:rsid w:val="00552BA6"/>
    <w:rPr>
      <w:rFonts w:ascii="Times New Roman" w:eastAsia="Times New Roman" w:hAnsi="Times New Roman" w:cs="Times New Roman"/>
      <w:b/>
      <w:bCs/>
      <w:i/>
      <w:sz w:val="36"/>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FD6F5F995FD9E21AF47DFC7208CCAD13AF50AFFD2823E68D65C57459BEFrCD" TargetMode="External"/><Relationship Id="rId18" Type="http://schemas.openxmlformats.org/officeDocument/2006/relationships/hyperlink" Target="consultantplus://offline/ref=0FD6F5F995FD9E21AF47DFC432E090DD3AFD56F7D586303B8F030C18CCF5274F42375CCEB255E94EBCD282E4rDD" TargetMode="External"/><Relationship Id="rId26" Type="http://schemas.openxmlformats.org/officeDocument/2006/relationships/hyperlink" Target="consultantplus://offline/ref=0FD6F5F995FD9E21AF47DFC7208CCAD13AF50BFED2863E68D65C57459BEFrCD"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FD6F5F995FD9E21AF47DFC7208CCAD13AF50BFED2863E68D65C57459BEFrCD" TargetMode="External"/><Relationship Id="rId34" Type="http://schemas.openxmlformats.org/officeDocument/2006/relationships/hyperlink" Target="http://docs.cntd.ru/document/901821169" TargetMode="External"/><Relationship Id="rId7" Type="http://schemas.openxmlformats.org/officeDocument/2006/relationships/footnotes" Target="footnotes.xml"/><Relationship Id="rId12" Type="http://schemas.openxmlformats.org/officeDocument/2006/relationships/hyperlink" Target="consultantplus://offline/ref=0FD6F5F995FD9E21AF47DFC7208CCAD13AF50BFED18B3E68D65C57459BEFrCD" TargetMode="External"/><Relationship Id="rId17" Type="http://schemas.openxmlformats.org/officeDocument/2006/relationships/hyperlink" Target="consultantplus://offline/ref=0FD6F5F995FD9E21AF47DFC432E090DD3AFD56F7D586303B8F030C18CCF5274F42375CCEB255E94EBCD282E4rDD" TargetMode="External"/><Relationship Id="rId25" Type="http://schemas.openxmlformats.org/officeDocument/2006/relationships/hyperlink" Target="consultantplus://offline/ref=A3A2D17A1D84B89C5C8C8F026EFCD68545DA8CADD698A9C0F5065F25DD38FCCFF24C75806880552DP3zAC" TargetMode="External"/><Relationship Id="rId33" Type="http://schemas.openxmlformats.org/officeDocument/2006/relationships/hyperlink" Target="http://docs.cntd.ru/document/901821169"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FD6F5F995FD9E21AF47DFC432E090DD3AFD56F7D586303B8F030C18CCF5274F42375CCEB255E94EBCD282E4rDD" TargetMode="External"/><Relationship Id="rId20" Type="http://schemas.openxmlformats.org/officeDocument/2006/relationships/hyperlink" Target="consultantplus://offline/ref=0FD6F5F995FD9E21AF47DFC432E090DD3AFD56F7D586303B8F030C18CCF5274F42375CCEB255E94EBCD282E4rDD" TargetMode="External"/><Relationship Id="rId29" Type="http://schemas.openxmlformats.org/officeDocument/2006/relationships/hyperlink" Target="consultantplus://offline/ref=0FD6F5F995FD9E21AF47DFC432E090DD3AFD56F7D585303A8E030C18CCF5274F42375CCEB255E94EBCD280E4rC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D6F5F995FD9E21AF47DFC7208CCAD13AF50BFED2863E68D65C57459BEFrCD" TargetMode="External"/><Relationship Id="rId24" Type="http://schemas.openxmlformats.org/officeDocument/2006/relationships/hyperlink" Target="consultantplus://offline/ref=0FD6F5F995FD9E21AF47DFC7208CCAD13AF50BFED2863E68D65C57459BFC2D180578058CF658EE4FEBr9D" TargetMode="External"/><Relationship Id="rId32" Type="http://schemas.openxmlformats.org/officeDocument/2006/relationships/hyperlink" Target="consultantplus://offline/ref=0FD6F5F995FD9E21AF47DFC432E090DD3AFD56F7D586363A8A030C18CCF5274F42375CCEB255E94EBCD280E4r8D" TargetMode="External"/><Relationship Id="rId37" Type="http://schemas.openxmlformats.org/officeDocument/2006/relationships/hyperlink" Target="consultantplus://offline/ref=6DD924125FE30679372D9F7B44384B9CB82C3A033ED4CE9E179DC129393CC0E52BCE80710DF7FE2BS83FH" TargetMode="External"/><Relationship Id="rId5" Type="http://schemas.openxmlformats.org/officeDocument/2006/relationships/settings" Target="settings.xml"/><Relationship Id="rId15" Type="http://schemas.openxmlformats.org/officeDocument/2006/relationships/hyperlink" Target="consultantplus://offline/ref=0FD6F5F995FD9E21AF47DFC432E090DD3AFD56F7D586303B8F030C18CCF5274F42375CCEB255E94EBCD282E4rDD" TargetMode="External"/><Relationship Id="rId23" Type="http://schemas.openxmlformats.org/officeDocument/2006/relationships/hyperlink" Target="consultantplus://offline/ref=0FD6F5F995FD9E21AF47DFC7208CCAD13AF50BFED2863E68D65C57459BEFrCD" TargetMode="External"/><Relationship Id="rId28" Type="http://schemas.openxmlformats.org/officeDocument/2006/relationships/hyperlink" Target="consultantplus://offline/ref=0FD6F5F995FD9E21AF47DFC7208CCAD13AF50BFED2863E68D65C57459BEFrCD" TargetMode="External"/><Relationship Id="rId36" Type="http://schemas.openxmlformats.org/officeDocument/2006/relationships/hyperlink" Target="file:///D:\&#1071;&#1085;&#1076;&#1077;&#1082;&#1089;%20&#1076;&#1080;&#1089;&#1082;%20&#1056;&#1086;&#1084;&#1072;&#1085;\&#1059;&#1082;&#1086;&#1074;&#1089;&#1082;&#1086;&#1077;%20&#1052;&#1054;\&#1055;&#1088;&#1072;&#1074;&#1080;&#1083;&#1072;%20&#1079;&#1077;&#1084;&#1083;&#1077;&#1087;&#1086;&#1083;&#1100;&#1079;&#1086;&#1074;&#1072;&#1085;&#1080;&#1103;%20&#1080;%20&#1079;&#1072;&#1089;&#1090;&#1088;&#1086;&#1081;&#1082;&#1080;\&#1058;&#1077;&#1082;&#1089;&#1090;&#1086;&#1074;&#1099;&#1077;%20&#1084;&#1072;&#1090;&#1077;&#1088;&#1080;&#1072;&#1083;&#1099;\&#1050;&#1083;&#1072;&#1089;&#1089;&#1080;&#1092;&#1080;&#1082;&#1072;&#1090;&#1086;&#1088;%20&#1074;&#1080;&#1076;&#1086;&#1074;%20&#1088;&#1072;&#1079;&#1088;&#1077;&#1096;&#1077;&#1085;&#1085;&#1086;&#1075;&#1086;%20&#1080;&#1089;&#1087;&#1086;&#1083;&#1100;&#1079;&#1086;&#1074;&#1072;&#1085;&#1080;&#1103;%20(&#1088;&#1077;&#1076;.%2030.09.15)%20&#1076;&#1083;&#1103;%20&#1087;&#1077;&#1095;&#1072;&#1090;&#1080;.doc" TargetMode="External"/><Relationship Id="rId10" Type="http://schemas.openxmlformats.org/officeDocument/2006/relationships/header" Target="header2.xml"/><Relationship Id="rId19" Type="http://schemas.openxmlformats.org/officeDocument/2006/relationships/hyperlink" Target="consultantplus://offline/ref=0FD6F5F995FD9E21AF47DFC7208CCAD13AF50BFED2863E68D65C57459BEFrCD" TargetMode="External"/><Relationship Id="rId31" Type="http://schemas.openxmlformats.org/officeDocument/2006/relationships/hyperlink" Target="consultantplus://offline/ref=0FD6F5F995FD9E21AF47DFC432E090DD3AFD56F7D585343689030C18CCF5274F42375CCEB255E94EBCD280E4rCD"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0FD6F5F995FD9E21AF47DFC432E090DD3AFD56F7D586303B8F030C18CCF5274F42375CCEB255E94EBCD282E4rDD" TargetMode="External"/><Relationship Id="rId22" Type="http://schemas.openxmlformats.org/officeDocument/2006/relationships/hyperlink" Target="consultantplus://offline/ref=0FD6F5F995FD9E21AF47DFC7208CCAD13AF50BFED2863E68D65C57459BEFrCD" TargetMode="External"/><Relationship Id="rId27" Type="http://schemas.openxmlformats.org/officeDocument/2006/relationships/hyperlink" Target="consultantplus://offline/ref=0FD6F5F995FD9E21AF47DFC432E090DD3AFD56F7D586323789030C18CCF5274F42375CCEB255E94EBCD280E4rDD" TargetMode="External"/><Relationship Id="rId30" Type="http://schemas.openxmlformats.org/officeDocument/2006/relationships/hyperlink" Target="consultantplus://offline/ref=0FD6F5F995FD9E21AF47DFC7208CCAD13AF50BFED18B3E68D65C57459BEFrCD" TargetMode="External"/><Relationship Id="rId35" Type="http://schemas.openxmlformats.org/officeDocument/2006/relationships/hyperlink" Target="http://docs.cntd.ru/document/9018211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B8617-5F04-4B0D-9745-B189BCEC4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41662</Words>
  <Characters>237476</Characters>
  <Application>Microsoft Office Word</Application>
  <DocSecurity>0</DocSecurity>
  <Lines>1978</Lines>
  <Paragraphs>557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юзер</cp:lastModifiedBy>
  <cp:revision>6</cp:revision>
  <cp:lastPrinted>2017-01-09T00:38:00Z</cp:lastPrinted>
  <dcterms:created xsi:type="dcterms:W3CDTF">2017-04-04T01:22:00Z</dcterms:created>
  <dcterms:modified xsi:type="dcterms:W3CDTF">2017-04-04T07:00:00Z</dcterms:modified>
</cp:coreProperties>
</file>