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B5" w:rsidRPr="00AD40B5" w:rsidRDefault="00AD40B5" w:rsidP="00AD40B5">
      <w:pPr>
        <w:spacing w:after="0" w:line="240" w:lineRule="auto"/>
        <w:jc w:val="center"/>
        <w:rPr>
          <w:rFonts w:ascii="Times New Roman" w:eastAsia="Times New Roman" w:hAnsi="Times New Roman" w:cs="Times New Roman"/>
          <w:b/>
          <w:spacing w:val="26"/>
          <w:sz w:val="16"/>
          <w:szCs w:val="16"/>
        </w:rPr>
      </w:pPr>
      <w:r w:rsidRPr="00AD40B5">
        <w:rPr>
          <w:rFonts w:ascii="Times New Roman" w:eastAsia="Times New Roman" w:hAnsi="Times New Roman" w:cs="Times New Roman"/>
          <w:b/>
          <w:spacing w:val="26"/>
          <w:sz w:val="16"/>
          <w:szCs w:val="16"/>
        </w:rPr>
        <w:t>08.08.2018г. № 89А</w:t>
      </w:r>
    </w:p>
    <w:p w:rsidR="00AD40B5" w:rsidRPr="00AD40B5" w:rsidRDefault="00AD40B5" w:rsidP="00AD40B5">
      <w:pPr>
        <w:spacing w:after="0" w:line="240" w:lineRule="auto"/>
        <w:jc w:val="center"/>
        <w:rPr>
          <w:rFonts w:ascii="Times New Roman" w:eastAsia="Times New Roman" w:hAnsi="Times New Roman" w:cs="Times New Roman"/>
          <w:b/>
          <w:spacing w:val="26"/>
          <w:sz w:val="16"/>
          <w:szCs w:val="16"/>
        </w:rPr>
      </w:pPr>
      <w:r w:rsidRPr="00AD40B5">
        <w:rPr>
          <w:rFonts w:ascii="Times New Roman" w:eastAsia="Times New Roman" w:hAnsi="Times New Roman" w:cs="Times New Roman"/>
          <w:b/>
          <w:spacing w:val="26"/>
          <w:sz w:val="16"/>
          <w:szCs w:val="16"/>
        </w:rPr>
        <w:t>РОССИЙСКАЯ ФЕДЕРАЦИЯ</w:t>
      </w:r>
    </w:p>
    <w:p w:rsidR="00AD40B5" w:rsidRPr="00AD40B5" w:rsidRDefault="00AD40B5" w:rsidP="00AD40B5">
      <w:pPr>
        <w:spacing w:after="0" w:line="240" w:lineRule="auto"/>
        <w:jc w:val="center"/>
        <w:rPr>
          <w:rFonts w:ascii="Times New Roman" w:eastAsia="Times New Roman" w:hAnsi="Times New Roman" w:cs="Times New Roman"/>
          <w:b/>
          <w:kern w:val="28"/>
          <w:sz w:val="16"/>
          <w:szCs w:val="16"/>
        </w:rPr>
      </w:pPr>
      <w:r w:rsidRPr="00AD40B5">
        <w:rPr>
          <w:rFonts w:ascii="Times New Roman" w:eastAsia="Times New Roman" w:hAnsi="Times New Roman" w:cs="Times New Roman"/>
          <w:b/>
          <w:kern w:val="28"/>
          <w:sz w:val="16"/>
          <w:szCs w:val="16"/>
        </w:rPr>
        <w:t>ИРКУТСКАЯ ОБЛАСТЬ</w:t>
      </w:r>
    </w:p>
    <w:p w:rsidR="00AD40B5" w:rsidRPr="00AD40B5" w:rsidRDefault="00AD40B5" w:rsidP="00AD40B5">
      <w:pPr>
        <w:spacing w:after="0" w:line="240" w:lineRule="auto"/>
        <w:jc w:val="center"/>
        <w:rPr>
          <w:rFonts w:ascii="Times New Roman" w:eastAsia="Times New Roman" w:hAnsi="Times New Roman" w:cs="Times New Roman"/>
          <w:b/>
          <w:kern w:val="28"/>
          <w:sz w:val="16"/>
          <w:szCs w:val="16"/>
        </w:rPr>
      </w:pPr>
      <w:r w:rsidRPr="00AD40B5">
        <w:rPr>
          <w:rFonts w:ascii="Times New Roman" w:eastAsia="Times New Roman" w:hAnsi="Times New Roman" w:cs="Times New Roman"/>
          <w:b/>
          <w:kern w:val="28"/>
          <w:sz w:val="16"/>
          <w:szCs w:val="16"/>
        </w:rPr>
        <w:t>НИЖНЕУДИНСКИЙ МУНИЦИПАЛЬНЫЙ РАЙОН</w:t>
      </w:r>
    </w:p>
    <w:p w:rsidR="00AD40B5" w:rsidRPr="00AD40B5" w:rsidRDefault="00AD40B5" w:rsidP="00AD40B5">
      <w:pPr>
        <w:spacing w:after="0" w:line="240" w:lineRule="auto"/>
        <w:jc w:val="center"/>
        <w:rPr>
          <w:rFonts w:ascii="Times New Roman" w:eastAsia="Times New Roman" w:hAnsi="Times New Roman" w:cs="Times New Roman"/>
          <w:b/>
          <w:kern w:val="28"/>
          <w:sz w:val="16"/>
          <w:szCs w:val="16"/>
        </w:rPr>
      </w:pPr>
      <w:r w:rsidRPr="00AD40B5">
        <w:rPr>
          <w:rFonts w:ascii="Times New Roman" w:eastAsia="Times New Roman" w:hAnsi="Times New Roman" w:cs="Times New Roman"/>
          <w:b/>
          <w:kern w:val="28"/>
          <w:sz w:val="16"/>
          <w:szCs w:val="16"/>
        </w:rPr>
        <w:t>ЗАМЗОРСКОЕ МУНИЦИПАЛЬНОЕ ОБРАЗОВАНИЕ</w:t>
      </w:r>
    </w:p>
    <w:p w:rsidR="00AD40B5" w:rsidRPr="00AD40B5" w:rsidRDefault="00AD40B5" w:rsidP="00AD40B5">
      <w:pPr>
        <w:spacing w:after="0" w:line="240" w:lineRule="auto"/>
        <w:jc w:val="center"/>
        <w:rPr>
          <w:rFonts w:ascii="Times New Roman" w:eastAsia="Times New Roman" w:hAnsi="Times New Roman" w:cs="Times New Roman"/>
          <w:b/>
          <w:sz w:val="16"/>
          <w:szCs w:val="16"/>
        </w:rPr>
      </w:pPr>
      <w:r w:rsidRPr="00AD40B5">
        <w:rPr>
          <w:rFonts w:ascii="Times New Roman" w:eastAsia="Times New Roman" w:hAnsi="Times New Roman" w:cs="Times New Roman"/>
          <w:b/>
          <w:sz w:val="16"/>
          <w:szCs w:val="16"/>
        </w:rPr>
        <w:t>АДМИНИСТРАЦИЯ</w:t>
      </w:r>
    </w:p>
    <w:p w:rsidR="00AD40B5" w:rsidRPr="00AD40B5" w:rsidRDefault="00AD40B5" w:rsidP="00AD40B5">
      <w:pPr>
        <w:spacing w:after="0" w:line="240" w:lineRule="auto"/>
        <w:jc w:val="center"/>
        <w:rPr>
          <w:rFonts w:ascii="Times New Roman" w:eastAsia="Times New Roman" w:hAnsi="Times New Roman" w:cs="Times New Roman"/>
          <w:b/>
          <w:sz w:val="16"/>
          <w:szCs w:val="16"/>
        </w:rPr>
      </w:pPr>
      <w:r w:rsidRPr="00AD40B5">
        <w:rPr>
          <w:rFonts w:ascii="Times New Roman" w:eastAsia="Times New Roman" w:hAnsi="Times New Roman" w:cs="Times New Roman"/>
          <w:b/>
          <w:sz w:val="16"/>
          <w:szCs w:val="16"/>
        </w:rPr>
        <w:t>ПОСТАНОВЛЕНИЕ</w:t>
      </w:r>
    </w:p>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b/>
          <w:bCs/>
          <w:sz w:val="16"/>
          <w:szCs w:val="16"/>
        </w:rPr>
      </w:pPr>
    </w:p>
    <w:p w:rsidR="00AD40B5" w:rsidRPr="00AD40B5" w:rsidRDefault="00AD40B5" w:rsidP="00AD40B5">
      <w:pPr>
        <w:tabs>
          <w:tab w:val="left" w:pos="0"/>
        </w:tabs>
        <w:autoSpaceDE w:val="0"/>
        <w:autoSpaceDN w:val="0"/>
        <w:adjustRightInd w:val="0"/>
        <w:spacing w:after="0" w:line="240" w:lineRule="auto"/>
        <w:jc w:val="center"/>
        <w:rPr>
          <w:rFonts w:ascii="Times New Roman" w:eastAsia="Times New Roman" w:hAnsi="Times New Roman" w:cs="Times New Roman"/>
          <w:b/>
          <w:bCs/>
          <w:sz w:val="16"/>
          <w:szCs w:val="16"/>
        </w:rPr>
      </w:pPr>
      <w:r w:rsidRPr="00AD40B5">
        <w:rPr>
          <w:rFonts w:ascii="Times New Roman" w:eastAsia="Times New Roman" w:hAnsi="Times New Roman" w:cs="Times New Roman"/>
          <w:b/>
          <w:sz w:val="16"/>
          <w:szCs w:val="16"/>
        </w:rPr>
        <w:t xml:space="preserve">О ВНЕСЕНИИ ИЗМЕНЕНИЙ В МУНИЦИПАЛЬНУЮ ПРОГРАММУ </w:t>
      </w:r>
      <w:r w:rsidRPr="00AD40B5">
        <w:rPr>
          <w:rFonts w:ascii="Times New Roman" w:eastAsia="Times New Roman" w:hAnsi="Times New Roman" w:cs="Times New Roman"/>
          <w:b/>
          <w:bCs/>
          <w:sz w:val="16"/>
          <w:szCs w:val="16"/>
        </w:rPr>
        <w:t>РАЗВИТИЕ ЖИЛИЩНО-КОММУНАЛЬНОГО ХОЗЯЙСТВА В ЗАМЗОРСКОМ МУНИЦИПАЛЬНОМ ОБРАЗОВАНИИ НА 2017-2018-2019Г. Г</w:t>
      </w: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bCs/>
          <w:sz w:val="16"/>
          <w:szCs w:val="16"/>
        </w:rPr>
      </w:pP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AD40B5">
        <w:rPr>
          <w:rFonts w:ascii="Times New Roman" w:eastAsia="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Федерации", ст. 179 Бюджетного кодекса Российской Федерации, ст. 6 Устава Замзорского муниципального образования,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администрация Замзорского муниципального</w:t>
      </w:r>
      <w:proofErr w:type="gramEnd"/>
      <w:r w:rsidRPr="00AD40B5">
        <w:rPr>
          <w:rFonts w:ascii="Times New Roman" w:eastAsia="Times New Roman" w:hAnsi="Times New Roman" w:cs="Times New Roman"/>
          <w:sz w:val="16"/>
          <w:szCs w:val="16"/>
        </w:rPr>
        <w:t xml:space="preserve"> образования - администрация сельского поселения </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b/>
          <w:sz w:val="16"/>
          <w:szCs w:val="16"/>
        </w:rPr>
      </w:pPr>
      <w:r w:rsidRPr="00AD40B5">
        <w:rPr>
          <w:rFonts w:ascii="Times New Roman" w:eastAsia="Times New Roman" w:hAnsi="Times New Roman" w:cs="Times New Roman"/>
          <w:b/>
          <w:sz w:val="16"/>
          <w:szCs w:val="16"/>
        </w:rPr>
        <w:t>ПОСТАНОВЛЯЕТ:</w:t>
      </w:r>
    </w:p>
    <w:p w:rsidR="00AD40B5" w:rsidRPr="00AD40B5" w:rsidRDefault="00AD40B5" w:rsidP="00AD40B5">
      <w:pPr>
        <w:tabs>
          <w:tab w:val="left" w:pos="993"/>
          <w:tab w:val="left" w:pos="4665"/>
        </w:tabs>
        <w:autoSpaceDE w:val="0"/>
        <w:autoSpaceDN w:val="0"/>
        <w:adjustRightInd w:val="0"/>
        <w:spacing w:after="0" w:line="240" w:lineRule="auto"/>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AD40B5">
        <w:rPr>
          <w:rFonts w:ascii="Times New Roman" w:eastAsia="Times New Roman" w:hAnsi="Times New Roman" w:cs="Times New Roman"/>
          <w:sz w:val="16"/>
          <w:szCs w:val="16"/>
        </w:rPr>
        <w:t xml:space="preserve">1. Внести в муниципальную программу </w:t>
      </w:r>
      <w:r w:rsidRPr="00AD40B5">
        <w:rPr>
          <w:rFonts w:ascii="Times New Roman" w:eastAsia="Times New Roman" w:hAnsi="Times New Roman" w:cs="Times New Roman"/>
          <w:bCs/>
          <w:sz w:val="16"/>
          <w:szCs w:val="16"/>
        </w:rPr>
        <w:t xml:space="preserve">Развитие жилищно-коммунального хозяйства в </w:t>
      </w:r>
      <w:proofErr w:type="spellStart"/>
      <w:r w:rsidRPr="00AD40B5">
        <w:rPr>
          <w:rFonts w:ascii="Times New Roman" w:eastAsia="Times New Roman" w:hAnsi="Times New Roman" w:cs="Times New Roman"/>
          <w:bCs/>
          <w:sz w:val="16"/>
          <w:szCs w:val="16"/>
        </w:rPr>
        <w:t>Замзорском</w:t>
      </w:r>
      <w:proofErr w:type="spellEnd"/>
      <w:r w:rsidRPr="00AD40B5">
        <w:rPr>
          <w:rFonts w:ascii="Times New Roman" w:eastAsia="Times New Roman" w:hAnsi="Times New Roman" w:cs="Times New Roman"/>
          <w:bCs/>
          <w:sz w:val="16"/>
          <w:szCs w:val="16"/>
        </w:rPr>
        <w:t xml:space="preserve"> муниципальном образовании на 2017-2018-2019г</w:t>
      </w:r>
      <w:proofErr w:type="gramStart"/>
      <w:r w:rsidRPr="00AD40B5">
        <w:rPr>
          <w:rFonts w:ascii="Times New Roman" w:eastAsia="Times New Roman" w:hAnsi="Times New Roman" w:cs="Times New Roman"/>
          <w:bCs/>
          <w:sz w:val="16"/>
          <w:szCs w:val="16"/>
        </w:rPr>
        <w:t>.г</w:t>
      </w:r>
      <w:proofErr w:type="gramEnd"/>
      <w:r w:rsidRPr="00AD40B5">
        <w:rPr>
          <w:rFonts w:ascii="Times New Roman" w:eastAsia="Times New Roman" w:hAnsi="Times New Roman" w:cs="Times New Roman"/>
          <w:bCs/>
          <w:sz w:val="16"/>
          <w:szCs w:val="16"/>
        </w:rPr>
        <w:t xml:space="preserve">, утвержденную постановлением администрации Замзорского муниципального образования № 115 от 23.12.2016г изменения, изложив её в новой редакции. </w:t>
      </w:r>
    </w:p>
    <w:p w:rsidR="00AD40B5" w:rsidRPr="00AD40B5" w:rsidRDefault="00AD40B5" w:rsidP="00AD40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2. Настоящее постановление подлежит официальному опубликованию в печатном средстве массовой информации «Вестник Замзорского сельского поселения» и размещению на официальном сайте в информационно-телекоммуникационной сети «Интернет».</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3. </w:t>
      </w:r>
      <w:proofErr w:type="gramStart"/>
      <w:r w:rsidRPr="00AD40B5">
        <w:rPr>
          <w:rFonts w:ascii="Times New Roman" w:eastAsia="Times New Roman" w:hAnsi="Times New Roman" w:cs="Times New Roman"/>
          <w:spacing w:val="3"/>
          <w:sz w:val="16"/>
          <w:szCs w:val="16"/>
        </w:rPr>
        <w:t>Контроль за</w:t>
      </w:r>
      <w:proofErr w:type="gramEnd"/>
      <w:r w:rsidRPr="00AD40B5">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b/>
          <w:i/>
          <w:sz w:val="16"/>
          <w:szCs w:val="16"/>
        </w:rPr>
      </w:pPr>
      <w:r w:rsidRPr="00AD40B5">
        <w:rPr>
          <w:rFonts w:ascii="Times New Roman" w:eastAsia="Times New Roman" w:hAnsi="Times New Roman" w:cs="Times New Roman"/>
          <w:b/>
          <w:i/>
          <w:sz w:val="16"/>
          <w:szCs w:val="16"/>
        </w:rPr>
        <w:t>Глава Замзорского</w:t>
      </w: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b/>
          <w:i/>
          <w:sz w:val="16"/>
          <w:szCs w:val="16"/>
        </w:rPr>
      </w:pPr>
      <w:r w:rsidRPr="00AD40B5">
        <w:rPr>
          <w:rFonts w:ascii="Times New Roman" w:eastAsia="Times New Roman" w:hAnsi="Times New Roman" w:cs="Times New Roman"/>
          <w:b/>
          <w:i/>
          <w:sz w:val="16"/>
          <w:szCs w:val="16"/>
        </w:rPr>
        <w:t xml:space="preserve">муниципального образования </w:t>
      </w:r>
      <w:proofErr w:type="spellStart"/>
      <w:r w:rsidRPr="00AD40B5">
        <w:rPr>
          <w:rFonts w:ascii="Times New Roman" w:eastAsia="Times New Roman" w:hAnsi="Times New Roman" w:cs="Times New Roman"/>
          <w:b/>
          <w:i/>
          <w:sz w:val="16"/>
          <w:szCs w:val="16"/>
        </w:rPr>
        <w:t>Е.В.Бурмакина</w:t>
      </w:r>
      <w:proofErr w:type="spellEnd"/>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6"/>
          <w:szCs w:val="16"/>
        </w:rPr>
      </w:pPr>
    </w:p>
    <w:p w:rsidR="00AD40B5" w:rsidRPr="00AD40B5" w:rsidRDefault="00AD40B5" w:rsidP="00AD40B5">
      <w:pPr>
        <w:spacing w:after="0" w:line="240" w:lineRule="auto"/>
        <w:jc w:val="right"/>
        <w:outlineLvl w:val="2"/>
        <w:rPr>
          <w:rFonts w:ascii="Times New Roman" w:eastAsia="Times New Roman" w:hAnsi="Times New Roman" w:cs="Times New Roman"/>
          <w:bCs/>
          <w:sz w:val="16"/>
          <w:szCs w:val="16"/>
        </w:rPr>
      </w:pPr>
      <w:r w:rsidRPr="00AD40B5">
        <w:rPr>
          <w:rFonts w:ascii="Times New Roman" w:eastAsia="Times New Roman" w:hAnsi="Times New Roman" w:cs="Times New Roman"/>
          <w:bCs/>
          <w:sz w:val="16"/>
          <w:szCs w:val="16"/>
        </w:rPr>
        <w:t>Приложение № 1</w:t>
      </w:r>
    </w:p>
    <w:p w:rsidR="00AD40B5" w:rsidRPr="00AD40B5" w:rsidRDefault="00AD40B5" w:rsidP="00AD40B5">
      <w:pPr>
        <w:spacing w:after="0" w:line="240" w:lineRule="auto"/>
        <w:jc w:val="right"/>
        <w:outlineLvl w:val="2"/>
        <w:rPr>
          <w:rFonts w:ascii="Times New Roman" w:eastAsia="Times New Roman" w:hAnsi="Times New Roman" w:cs="Times New Roman"/>
          <w:bCs/>
          <w:sz w:val="16"/>
          <w:szCs w:val="16"/>
        </w:rPr>
      </w:pPr>
      <w:r w:rsidRPr="00AD40B5">
        <w:rPr>
          <w:rFonts w:ascii="Times New Roman" w:eastAsia="Times New Roman" w:hAnsi="Times New Roman" w:cs="Times New Roman"/>
          <w:bCs/>
          <w:sz w:val="16"/>
          <w:szCs w:val="16"/>
        </w:rPr>
        <w:t>к Постановлению администрации</w:t>
      </w:r>
    </w:p>
    <w:p w:rsidR="00AD40B5" w:rsidRPr="00AD40B5" w:rsidRDefault="00AD40B5" w:rsidP="00AD40B5">
      <w:pPr>
        <w:spacing w:after="0" w:line="240" w:lineRule="auto"/>
        <w:jc w:val="right"/>
        <w:outlineLvl w:val="2"/>
        <w:rPr>
          <w:rFonts w:ascii="Times New Roman" w:eastAsia="Times New Roman" w:hAnsi="Times New Roman" w:cs="Times New Roman"/>
          <w:bCs/>
          <w:sz w:val="16"/>
          <w:szCs w:val="16"/>
        </w:rPr>
      </w:pPr>
      <w:r w:rsidRPr="00AD40B5">
        <w:rPr>
          <w:rFonts w:ascii="Times New Roman" w:eastAsia="Times New Roman" w:hAnsi="Times New Roman" w:cs="Times New Roman"/>
          <w:bCs/>
          <w:sz w:val="16"/>
          <w:szCs w:val="16"/>
        </w:rPr>
        <w:t>Замзорского муниципального</w:t>
      </w:r>
    </w:p>
    <w:p w:rsidR="00AD40B5" w:rsidRPr="00AD40B5" w:rsidRDefault="00AD40B5" w:rsidP="00AD40B5">
      <w:pPr>
        <w:spacing w:after="0" w:line="240" w:lineRule="auto"/>
        <w:jc w:val="right"/>
        <w:outlineLvl w:val="2"/>
        <w:rPr>
          <w:rFonts w:ascii="Times New Roman" w:eastAsia="Times New Roman" w:hAnsi="Times New Roman" w:cs="Times New Roman"/>
          <w:bCs/>
          <w:sz w:val="16"/>
          <w:szCs w:val="16"/>
        </w:rPr>
      </w:pPr>
      <w:r w:rsidRPr="00AD40B5">
        <w:rPr>
          <w:rFonts w:ascii="Times New Roman" w:eastAsia="Times New Roman" w:hAnsi="Times New Roman" w:cs="Times New Roman"/>
          <w:bCs/>
          <w:sz w:val="16"/>
          <w:szCs w:val="16"/>
        </w:rPr>
        <w:t>образования от 08.08.2018г. № 89А</w:t>
      </w:r>
    </w:p>
    <w:p w:rsidR="00AD40B5" w:rsidRPr="00AD40B5" w:rsidRDefault="00AD40B5" w:rsidP="00AD40B5">
      <w:pPr>
        <w:spacing w:after="0" w:line="240" w:lineRule="auto"/>
        <w:jc w:val="right"/>
        <w:outlineLvl w:val="2"/>
        <w:rPr>
          <w:rFonts w:ascii="Times New Roman" w:eastAsia="Times New Roman" w:hAnsi="Times New Roman" w:cs="Times New Roman"/>
          <w:bCs/>
          <w:sz w:val="16"/>
          <w:szCs w:val="16"/>
        </w:rPr>
      </w:pPr>
    </w:p>
    <w:p w:rsidR="00AD40B5" w:rsidRPr="00AD40B5" w:rsidRDefault="00AD40B5" w:rsidP="00AD40B5">
      <w:pPr>
        <w:spacing w:after="0" w:line="240" w:lineRule="auto"/>
        <w:jc w:val="center"/>
        <w:outlineLvl w:val="2"/>
        <w:rPr>
          <w:rFonts w:ascii="Times New Roman" w:eastAsia="Times New Roman" w:hAnsi="Times New Roman" w:cs="Times New Roman"/>
          <w:b/>
          <w:bCs/>
          <w:sz w:val="16"/>
          <w:szCs w:val="16"/>
        </w:rPr>
      </w:pPr>
      <w:r w:rsidRPr="00AD40B5">
        <w:rPr>
          <w:rFonts w:ascii="Times New Roman" w:eastAsia="Times New Roman" w:hAnsi="Times New Roman" w:cs="Times New Roman"/>
          <w:b/>
          <w:bCs/>
          <w:sz w:val="16"/>
          <w:szCs w:val="16"/>
        </w:rPr>
        <w:t xml:space="preserve">Паспорт  </w:t>
      </w:r>
    </w:p>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b/>
          <w:bCs/>
          <w:sz w:val="16"/>
          <w:szCs w:val="16"/>
        </w:rPr>
      </w:pPr>
      <w:r w:rsidRPr="00AD40B5">
        <w:rPr>
          <w:rFonts w:ascii="Times New Roman" w:eastAsia="Times New Roman" w:hAnsi="Times New Roman" w:cs="Times New Roman"/>
          <w:b/>
          <w:bCs/>
          <w:sz w:val="16"/>
          <w:szCs w:val="16"/>
        </w:rPr>
        <w:t xml:space="preserve">муниципальной программы </w:t>
      </w:r>
    </w:p>
    <w:p w:rsidR="00AD40B5" w:rsidRPr="00AD40B5" w:rsidRDefault="00AD40B5" w:rsidP="00AD40B5">
      <w:pPr>
        <w:autoSpaceDE w:val="0"/>
        <w:autoSpaceDN w:val="0"/>
        <w:adjustRightInd w:val="0"/>
        <w:spacing w:after="0" w:line="240" w:lineRule="auto"/>
        <w:jc w:val="center"/>
        <w:rPr>
          <w:rFonts w:ascii="Times New Roman" w:eastAsia="Batang" w:hAnsi="Times New Roman" w:cs="Times New Roman"/>
          <w:b/>
          <w:sz w:val="16"/>
          <w:szCs w:val="16"/>
        </w:rPr>
      </w:pPr>
      <w:r w:rsidRPr="00AD40B5">
        <w:rPr>
          <w:rFonts w:ascii="Times New Roman" w:eastAsia="Times New Roman" w:hAnsi="Times New Roman" w:cs="Times New Roman"/>
          <w:b/>
          <w:bCs/>
          <w:sz w:val="16"/>
          <w:szCs w:val="16"/>
        </w:rPr>
        <w:t xml:space="preserve">Развитие жилищно-коммунального хозяйства в </w:t>
      </w:r>
      <w:proofErr w:type="spellStart"/>
      <w:r w:rsidRPr="00AD40B5">
        <w:rPr>
          <w:rFonts w:ascii="Times New Roman" w:eastAsia="Times New Roman" w:hAnsi="Times New Roman" w:cs="Times New Roman"/>
          <w:b/>
          <w:bCs/>
          <w:sz w:val="16"/>
          <w:szCs w:val="16"/>
        </w:rPr>
        <w:t>Замзорском</w:t>
      </w:r>
      <w:proofErr w:type="spellEnd"/>
      <w:r w:rsidRPr="00AD40B5">
        <w:rPr>
          <w:rFonts w:ascii="Times New Roman" w:eastAsia="Times New Roman" w:hAnsi="Times New Roman" w:cs="Times New Roman"/>
          <w:b/>
          <w:bCs/>
          <w:sz w:val="16"/>
          <w:szCs w:val="16"/>
        </w:rPr>
        <w:t xml:space="preserve"> муниципальном образовании на 2017-2018-2019г. г.</w:t>
      </w:r>
    </w:p>
    <w:tbl>
      <w:tblPr>
        <w:tblW w:w="51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402"/>
        <w:gridCol w:w="1296"/>
      </w:tblGrid>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ind w:left="1081" w:hanging="1081"/>
              <w:rPr>
                <w:rFonts w:ascii="Times New Roman" w:eastAsia="Batang" w:hAnsi="Times New Roman" w:cs="Times New Roman"/>
                <w:sz w:val="10"/>
                <w:szCs w:val="10"/>
              </w:rPr>
            </w:pPr>
            <w:r w:rsidRPr="00AD40B5">
              <w:rPr>
                <w:rFonts w:ascii="Times New Roman" w:eastAsia="Batang" w:hAnsi="Times New Roman" w:cs="Times New Roman"/>
                <w:sz w:val="10"/>
                <w:szCs w:val="10"/>
              </w:rPr>
              <w:t xml:space="preserve">Наименование </w:t>
            </w:r>
          </w:p>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муниципальной программы</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Times New Roman" w:hAnsi="Times New Roman" w:cs="Times New Roman"/>
                <w:bCs/>
                <w:sz w:val="10"/>
                <w:szCs w:val="10"/>
              </w:rPr>
              <w:t xml:space="preserve">Муниципальная программа «Развитие жилищно-коммунального хозяйства в </w:t>
            </w:r>
            <w:proofErr w:type="spellStart"/>
            <w:r w:rsidRPr="00AD40B5">
              <w:rPr>
                <w:rFonts w:ascii="Times New Roman" w:eastAsia="Times New Roman" w:hAnsi="Times New Roman" w:cs="Times New Roman"/>
                <w:bCs/>
                <w:sz w:val="10"/>
                <w:szCs w:val="10"/>
              </w:rPr>
              <w:t>Замзорском</w:t>
            </w:r>
            <w:proofErr w:type="spellEnd"/>
            <w:r w:rsidRPr="00AD40B5">
              <w:rPr>
                <w:rFonts w:ascii="Times New Roman" w:eastAsia="Times New Roman" w:hAnsi="Times New Roman" w:cs="Times New Roman"/>
                <w:bCs/>
                <w:sz w:val="10"/>
                <w:szCs w:val="10"/>
              </w:rPr>
              <w:t xml:space="preserve"> муниципальном образовании на 2017 г.», далее - Программа</w:t>
            </w:r>
          </w:p>
          <w:p w:rsidR="00AD40B5" w:rsidRPr="00AD40B5" w:rsidRDefault="00AD40B5" w:rsidP="00AD40B5">
            <w:pPr>
              <w:spacing w:after="0" w:line="240" w:lineRule="auto"/>
              <w:outlineLvl w:val="1"/>
              <w:rPr>
                <w:rFonts w:ascii="Times New Roman" w:eastAsia="Times New Roman" w:hAnsi="Times New Roman" w:cs="Times New Roman"/>
                <w:bCs/>
                <w:sz w:val="10"/>
                <w:szCs w:val="10"/>
              </w:rPr>
            </w:pP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 xml:space="preserve">Основания разработки </w:t>
            </w:r>
          </w:p>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муниципальной программы</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 Бюджетный кодекс Российской Федерации;</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 Федеральный закон от 06.10.2003 N 131-ФЗ "Об общих принципах организации местного самоуправления в Российской Федерации";</w:t>
            </w:r>
          </w:p>
          <w:p w:rsidR="00AD40B5" w:rsidRPr="00AD40B5" w:rsidRDefault="00AD40B5" w:rsidP="00AD40B5">
            <w:pPr>
              <w:spacing w:after="0" w:line="240" w:lineRule="auto"/>
              <w:jc w:val="both"/>
              <w:rPr>
                <w:rFonts w:ascii="Times New Roman" w:eastAsia="Times New Roman" w:hAnsi="Times New Roman" w:cs="Times New Roman"/>
                <w:sz w:val="10"/>
                <w:szCs w:val="10"/>
              </w:rPr>
            </w:pPr>
            <w:r w:rsidRPr="00AD40B5">
              <w:rPr>
                <w:rFonts w:ascii="Times New Roman" w:eastAsia="Batang" w:hAnsi="Times New Roman" w:cs="Times New Roman"/>
                <w:sz w:val="10"/>
                <w:szCs w:val="10"/>
              </w:rPr>
              <w:t xml:space="preserve">- </w:t>
            </w:r>
            <w:r w:rsidRPr="00AD40B5">
              <w:rPr>
                <w:rFonts w:ascii="Times New Roman" w:eastAsia="Times New Roman" w:hAnsi="Times New Roman" w:cs="Times New Roman"/>
                <w:sz w:val="10"/>
                <w:szCs w:val="10"/>
              </w:rPr>
              <w:t>Порядок разработки, реализации и оценки эффективности муниципальных программ Замзорского муниципального образования утвержденным постановлением администрации Замзорского муниципального образования от 19.05.2014 года № 32</w:t>
            </w: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Цели муниципальной программы</w:t>
            </w:r>
          </w:p>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создание  благоприятных  и безопасных условий  проживания граждан</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повышение качества и надежности предоставления коммунальных услуг населению</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Times New Roman" w:hAnsi="Times New Roman" w:cs="Times New Roman"/>
                <w:sz w:val="10"/>
                <w:szCs w:val="10"/>
              </w:rPr>
              <w:t xml:space="preserve"> -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 xml:space="preserve">Задачи муниципальной </w:t>
            </w:r>
          </w:p>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программы</w:t>
            </w:r>
          </w:p>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  повышение качества и условий проживания граждан</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 обеспечение устойчивого функционирования объектов коммунальной инфраструктуры</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 совершенствование системы учета потребляемых коммунальных ресурсов</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lastRenderedPageBreak/>
              <w:t>- обеспечение устойчивого функционирования уличного освещения</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Заказчик муниципальной программы</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 xml:space="preserve">Администрация Замзорского муниципального образования </w:t>
            </w: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Координатор муниципальной программы</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Администрация Замзорского муниципального образования</w:t>
            </w: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Сроки реализации программы</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2017-2018-2019г.г.</w:t>
            </w: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Перечень подпрограмм муниципальной программы</w:t>
            </w:r>
          </w:p>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2017 год»</w:t>
            </w: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bCs/>
                <w:sz w:val="10"/>
                <w:szCs w:val="10"/>
              </w:rPr>
            </w:pPr>
            <w:r w:rsidRPr="00AD40B5">
              <w:rPr>
                <w:rFonts w:ascii="Times New Roman" w:eastAsia="Batang" w:hAnsi="Times New Roman" w:cs="Times New Roman"/>
                <w:bCs/>
                <w:sz w:val="10"/>
                <w:szCs w:val="10"/>
              </w:rPr>
              <w:t xml:space="preserve">Подпрограмма 2  </w:t>
            </w:r>
            <w:r w:rsidRPr="00AD40B5">
              <w:rPr>
                <w:rFonts w:ascii="Times New Roman" w:eastAsia="Times New Roman" w:hAnsi="Times New Roman" w:cs="Times New Roman"/>
                <w:sz w:val="10"/>
                <w:szCs w:val="10"/>
              </w:rPr>
              <w:t xml:space="preserve">« Организация сбора  и вывоза бытовых отходов в </w:t>
            </w:r>
            <w:proofErr w:type="spellStart"/>
            <w:r w:rsidRPr="00AD40B5">
              <w:rPr>
                <w:rFonts w:ascii="Times New Roman" w:eastAsia="Times New Roman" w:hAnsi="Times New Roman" w:cs="Times New Roman"/>
                <w:sz w:val="10"/>
                <w:szCs w:val="10"/>
              </w:rPr>
              <w:t>Замзорском</w:t>
            </w:r>
            <w:proofErr w:type="spellEnd"/>
            <w:r w:rsidRPr="00AD40B5">
              <w:rPr>
                <w:rFonts w:ascii="Times New Roman" w:eastAsia="Times New Roman" w:hAnsi="Times New Roman" w:cs="Times New Roman"/>
                <w:sz w:val="10"/>
                <w:szCs w:val="10"/>
              </w:rPr>
              <w:t xml:space="preserve"> муниципальном образовании  на 2017 год»</w:t>
            </w:r>
          </w:p>
          <w:p w:rsidR="00AD40B5" w:rsidRPr="00AD40B5" w:rsidRDefault="00AD40B5" w:rsidP="00AD40B5">
            <w:pPr>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bCs/>
                <w:sz w:val="10"/>
                <w:szCs w:val="10"/>
              </w:rPr>
              <w:t>Подпрограмма 3 «Обеспечение населения качественной питьевой водой на территории Замзорского муниципального образования на 2017-2018-2019г.г.»</w:t>
            </w:r>
          </w:p>
        </w:tc>
      </w:tr>
      <w:tr w:rsidR="00AD40B5" w:rsidRPr="00AD40B5" w:rsidTr="00AD40B5">
        <w:trPr>
          <w:cantSplit/>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Источники финансирования муниципальной  программы</w:t>
            </w:r>
          </w:p>
        </w:tc>
        <w:tc>
          <w:tcPr>
            <w:tcW w:w="1402" w:type="dxa"/>
            <w:tcBorders>
              <w:top w:val="single" w:sz="4" w:space="0" w:color="auto"/>
              <w:left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Бюджет Замзорского муниципального образования</w:t>
            </w:r>
          </w:p>
        </w:tc>
        <w:tc>
          <w:tcPr>
            <w:tcW w:w="1296" w:type="dxa"/>
            <w:tcBorders>
              <w:top w:val="single" w:sz="4" w:space="0" w:color="auto"/>
              <w:left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AD40B5">
              <w:rPr>
                <w:rFonts w:ascii="Times New Roman" w:eastAsia="Batang" w:hAnsi="Times New Roman" w:cs="Times New Roman"/>
                <w:sz w:val="10"/>
                <w:szCs w:val="10"/>
              </w:rPr>
              <w:t>2017г-134290,65</w:t>
            </w:r>
          </w:p>
          <w:p w:rsidR="00AD40B5" w:rsidRPr="00AD40B5" w:rsidRDefault="00AD40B5" w:rsidP="00AD40B5">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AD40B5">
              <w:rPr>
                <w:rFonts w:ascii="Times New Roman" w:eastAsia="Batang" w:hAnsi="Times New Roman" w:cs="Times New Roman"/>
                <w:sz w:val="10"/>
                <w:szCs w:val="10"/>
              </w:rPr>
              <w:t>2018г-294761,48</w:t>
            </w:r>
          </w:p>
          <w:p w:rsidR="00AD40B5" w:rsidRPr="00AD40B5" w:rsidRDefault="00AD40B5" w:rsidP="00AD40B5">
            <w:pPr>
              <w:tabs>
                <w:tab w:val="center" w:pos="4677"/>
                <w:tab w:val="right" w:pos="9355"/>
              </w:tabs>
              <w:autoSpaceDE w:val="0"/>
              <w:autoSpaceDN w:val="0"/>
              <w:adjustRightInd w:val="0"/>
              <w:spacing w:after="0" w:line="240" w:lineRule="auto"/>
              <w:jc w:val="center"/>
              <w:rPr>
                <w:rFonts w:ascii="Times New Roman" w:eastAsia="Batang" w:hAnsi="Times New Roman" w:cs="Times New Roman"/>
                <w:color w:val="FF0000"/>
                <w:sz w:val="10"/>
                <w:szCs w:val="10"/>
              </w:rPr>
            </w:pPr>
            <w:r w:rsidRPr="00AD40B5">
              <w:rPr>
                <w:rFonts w:ascii="Times New Roman" w:eastAsia="Batang" w:hAnsi="Times New Roman" w:cs="Times New Roman"/>
                <w:sz w:val="10"/>
                <w:szCs w:val="10"/>
              </w:rPr>
              <w:t>2019г-85321,07</w:t>
            </w:r>
            <w:r w:rsidRPr="00AD40B5">
              <w:rPr>
                <w:rFonts w:ascii="Times New Roman" w:eastAsia="Batang" w:hAnsi="Times New Roman" w:cs="Times New Roman"/>
                <w:color w:val="FF0000"/>
                <w:sz w:val="10"/>
                <w:szCs w:val="10"/>
              </w:rPr>
              <w:t xml:space="preserve"> </w:t>
            </w: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AD40B5">
              <w:rPr>
                <w:rFonts w:ascii="Times New Roman" w:eastAsia="Batang" w:hAnsi="Times New Roman" w:cs="Times New Roman"/>
                <w:sz w:val="10"/>
                <w:szCs w:val="10"/>
              </w:rPr>
              <w:t>Ожидаемые результаты реализации муниципальной программы</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экономия электроэнергии</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ежегодное снижение потребления энергоресурсов</w:t>
            </w:r>
          </w:p>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обеспечение населения качественной питьевой водой на территории Замзорского муниципального образования</w:t>
            </w:r>
          </w:p>
        </w:tc>
      </w:tr>
      <w:tr w:rsidR="00AD40B5" w:rsidRPr="00AD40B5" w:rsidTr="00AD40B5">
        <w:trPr>
          <w:trHeight w:val="20"/>
        </w:trPr>
        <w:tc>
          <w:tcPr>
            <w:tcW w:w="2426"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roofErr w:type="gramStart"/>
            <w:r w:rsidRPr="00AD40B5">
              <w:rPr>
                <w:rFonts w:ascii="Times New Roman" w:eastAsia="Batang" w:hAnsi="Times New Roman" w:cs="Times New Roman"/>
                <w:sz w:val="10"/>
                <w:szCs w:val="10"/>
              </w:rPr>
              <w:t>Контроль за</w:t>
            </w:r>
            <w:proofErr w:type="gramEnd"/>
            <w:r w:rsidRPr="00AD40B5">
              <w:rPr>
                <w:rFonts w:ascii="Times New Roman" w:eastAsia="Batang" w:hAnsi="Times New Roman" w:cs="Times New Roman"/>
                <w:sz w:val="10"/>
                <w:szCs w:val="10"/>
              </w:rPr>
              <w:t xml:space="preserve"> реализацией муниципальной программы</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AD40B5">
              <w:rPr>
                <w:rFonts w:ascii="Times New Roman" w:eastAsia="Batang" w:hAnsi="Times New Roman" w:cs="Times New Roman"/>
                <w:sz w:val="10"/>
                <w:szCs w:val="10"/>
              </w:rPr>
              <w:t xml:space="preserve">Администрация Замзорского муниципального образования </w:t>
            </w:r>
          </w:p>
        </w:tc>
      </w:tr>
    </w:tbl>
    <w:p w:rsidR="00AD40B5" w:rsidRPr="00AD40B5" w:rsidRDefault="00AD40B5" w:rsidP="00AD40B5">
      <w:pPr>
        <w:spacing w:after="0" w:line="240" w:lineRule="auto"/>
        <w:rPr>
          <w:rFonts w:ascii="Times New Roman" w:eastAsia="Times New Roman" w:hAnsi="Times New Roman" w:cs="Times New Roman"/>
          <w:sz w:val="16"/>
          <w:szCs w:val="16"/>
        </w:rPr>
      </w:pPr>
    </w:p>
    <w:p w:rsidR="00AD40B5" w:rsidRPr="00AD40B5" w:rsidRDefault="00AD40B5" w:rsidP="00AD40B5">
      <w:pPr>
        <w:spacing w:after="0" w:line="240" w:lineRule="auto"/>
        <w:ind w:left="709"/>
        <w:contextualSpacing/>
        <w:jc w:val="center"/>
        <w:rPr>
          <w:rFonts w:ascii="Times New Roman" w:eastAsia="Calibri" w:hAnsi="Times New Roman" w:cs="Times New Roman"/>
          <w:sz w:val="16"/>
          <w:szCs w:val="16"/>
          <w:lang w:eastAsia="en-US"/>
        </w:rPr>
      </w:pPr>
      <w:r w:rsidRPr="00AD40B5">
        <w:rPr>
          <w:rFonts w:ascii="Times New Roman" w:eastAsia="Calibri" w:hAnsi="Times New Roman" w:cs="Times New Roman"/>
          <w:sz w:val="16"/>
          <w:szCs w:val="16"/>
          <w:lang w:eastAsia="en-US"/>
        </w:rPr>
        <w:t>1. Характеристика проблемы</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Обеспечение развитие жилищно-коммунального хозяйства – одна из актуальных проблем существования государства.  Программа создает основы для сохранения и улучшения состояния жилищно-коммунального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Одним из приоритетов жилищно-коммунальной политики Замзорского муниципального образования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AD40B5">
        <w:rPr>
          <w:rFonts w:ascii="Times New Roman" w:eastAsia="Times New Roman" w:hAnsi="Times New Roman" w:cs="Times New Roman"/>
          <w:sz w:val="16"/>
          <w:szCs w:val="16"/>
        </w:rPr>
        <w:t>позволит достигнуть снижение</w:t>
      </w:r>
      <w:proofErr w:type="gramEnd"/>
      <w:r w:rsidRPr="00AD40B5">
        <w:rPr>
          <w:rFonts w:ascii="Times New Roman" w:eastAsia="Times New Roman" w:hAnsi="Times New Roman" w:cs="Times New Roman"/>
          <w:sz w:val="16"/>
          <w:szCs w:val="16"/>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Формирование эффективной системы регулирования деятельности жилищно-коммунального комплекса на территории Замзорского муниципального образования обеспечит рациональное и эффективное расходование бюджетных средств и использование муниципального имущества, находящегося в сфере жилищно-коммунального хозяйства.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Замзорского муниципального образования.</w:t>
      </w:r>
    </w:p>
    <w:p w:rsidR="00AD40B5" w:rsidRPr="00AD40B5" w:rsidRDefault="00AD40B5" w:rsidP="00AD40B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2. Основные цели и задачи Программы</w:t>
      </w:r>
    </w:p>
    <w:p w:rsidR="00AD40B5" w:rsidRPr="00AD40B5" w:rsidRDefault="00AD40B5" w:rsidP="00AD40B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Основными целями Программы являются:</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Создание  благоприятных  и безопасных условий  проживания граждан</w:t>
      </w:r>
    </w:p>
    <w:p w:rsidR="00AD40B5" w:rsidRPr="00AD40B5" w:rsidRDefault="00AD40B5" w:rsidP="00AD40B5">
      <w:pPr>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Повышение качества и надежности предоставления коммунальных услуг населению</w:t>
      </w:r>
    </w:p>
    <w:p w:rsidR="00AD40B5" w:rsidRPr="00AD40B5" w:rsidRDefault="00AD40B5" w:rsidP="00AD40B5">
      <w:pPr>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 -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p w:rsidR="00AD40B5" w:rsidRPr="00AD40B5" w:rsidRDefault="00AD40B5" w:rsidP="00AD40B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   Основными задачами Программы являются:</w:t>
      </w:r>
    </w:p>
    <w:p w:rsidR="00AD40B5" w:rsidRPr="00AD40B5" w:rsidRDefault="00AD40B5" w:rsidP="00AD40B5">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AD40B5">
        <w:rPr>
          <w:rFonts w:ascii="Times New Roman" w:eastAsia="Batang" w:hAnsi="Times New Roman" w:cs="Times New Roman"/>
          <w:sz w:val="16"/>
          <w:szCs w:val="16"/>
        </w:rPr>
        <w:t>-  повышение качества и условий проживания граждан</w:t>
      </w:r>
    </w:p>
    <w:p w:rsidR="00AD40B5" w:rsidRPr="00AD40B5" w:rsidRDefault="00AD40B5" w:rsidP="00AD40B5">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AD40B5">
        <w:rPr>
          <w:rFonts w:ascii="Times New Roman" w:eastAsia="Batang" w:hAnsi="Times New Roman" w:cs="Times New Roman"/>
          <w:sz w:val="16"/>
          <w:szCs w:val="16"/>
        </w:rPr>
        <w:t>- обеспечение устойчивого функционирования объектов коммунальной инфраструктуры</w:t>
      </w:r>
    </w:p>
    <w:p w:rsidR="00AD40B5" w:rsidRPr="00AD40B5" w:rsidRDefault="00AD40B5" w:rsidP="00AD40B5">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AD40B5">
        <w:rPr>
          <w:rFonts w:ascii="Times New Roman" w:eastAsia="Batang" w:hAnsi="Times New Roman" w:cs="Times New Roman"/>
          <w:sz w:val="16"/>
          <w:szCs w:val="16"/>
        </w:rPr>
        <w:t>- совершенствование системы учета потребляемых коммунальных ресурсов</w:t>
      </w:r>
    </w:p>
    <w:p w:rsidR="00AD40B5" w:rsidRPr="00AD40B5" w:rsidRDefault="00AD40B5" w:rsidP="00AD40B5">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3. Обоснование выделения подпрограмм</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Учитывая многогранность и масштаб поставленной цели Программы, а так же многообразие задач и методов их решения для </w:t>
      </w:r>
      <w:r w:rsidRPr="00AD40B5">
        <w:rPr>
          <w:rFonts w:ascii="Times New Roman" w:eastAsia="Times New Roman" w:hAnsi="Times New Roman" w:cs="Times New Roman"/>
          <w:sz w:val="16"/>
          <w:szCs w:val="16"/>
        </w:rPr>
        <w:lastRenderedPageBreak/>
        <w:t>достижения поставленной цели необходимо выделить следующие подпрограммы:</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Подпрограмма 1- Энергосбережение и повышение энергетической эффективности на территории Замзорского муниципального образования на 2017-2018-2019г.г.</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Подпрограмма 2- Организация сбора  и вывоза бытовых отходов в </w:t>
      </w:r>
      <w:proofErr w:type="spellStart"/>
      <w:r w:rsidRPr="00AD40B5">
        <w:rPr>
          <w:rFonts w:ascii="Times New Roman" w:eastAsia="Times New Roman" w:hAnsi="Times New Roman" w:cs="Times New Roman"/>
          <w:sz w:val="16"/>
          <w:szCs w:val="16"/>
        </w:rPr>
        <w:t>Замзорском</w:t>
      </w:r>
      <w:proofErr w:type="spellEnd"/>
      <w:r w:rsidRPr="00AD40B5">
        <w:rPr>
          <w:rFonts w:ascii="Times New Roman" w:eastAsia="Times New Roman" w:hAnsi="Times New Roman" w:cs="Times New Roman"/>
          <w:sz w:val="16"/>
          <w:szCs w:val="16"/>
        </w:rPr>
        <w:t xml:space="preserve"> муниципальном образовании  на 2017-2018-2019г.г.</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AD40B5">
        <w:rPr>
          <w:rFonts w:ascii="Times New Roman" w:eastAsia="Times New Roman" w:hAnsi="Times New Roman" w:cs="Times New Roman"/>
          <w:sz w:val="16"/>
          <w:szCs w:val="16"/>
        </w:rPr>
        <w:t>Подпрограмма 3 «</w:t>
      </w:r>
      <w:r w:rsidRPr="00AD40B5">
        <w:rPr>
          <w:rFonts w:ascii="Times New Roman" w:eastAsia="Batang" w:hAnsi="Times New Roman" w:cs="Times New Roman"/>
          <w:bCs/>
          <w:sz w:val="16"/>
          <w:szCs w:val="16"/>
        </w:rPr>
        <w:t>Обеспечение населения качественной питьевой водой на территории Замзорского муниципального образования на 2017-2018-2019г.г.»</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4. Ресурсное обеспечение Программы</w:t>
      </w:r>
    </w:p>
    <w:p w:rsidR="00AD40B5" w:rsidRPr="00AD40B5" w:rsidRDefault="00AD40B5" w:rsidP="00AD40B5">
      <w:pPr>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Объем расходов на реализацию муниципальной программы составляет 369781,41 руб.</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В том числе:</w:t>
      </w:r>
    </w:p>
    <w:p w:rsidR="00AD40B5" w:rsidRPr="00AD40B5" w:rsidRDefault="00AD40B5" w:rsidP="00AD40B5">
      <w:pPr>
        <w:autoSpaceDE w:val="0"/>
        <w:autoSpaceDN w:val="0"/>
        <w:adjustRightInd w:val="0"/>
        <w:spacing w:after="0" w:line="240" w:lineRule="auto"/>
        <w:ind w:firstLine="567"/>
        <w:jc w:val="both"/>
        <w:rPr>
          <w:rFonts w:ascii="Times New Roman" w:eastAsia="Times New Roman" w:hAnsi="Times New Roman" w:cs="Times New Roman"/>
          <w:sz w:val="16"/>
          <w:szCs w:val="16"/>
        </w:rPr>
      </w:pPr>
    </w:p>
    <w:tbl>
      <w:tblPr>
        <w:tblW w:w="4962" w:type="dxa"/>
        <w:tblInd w:w="74" w:type="dxa"/>
        <w:tblLayout w:type="fixed"/>
        <w:tblCellMar>
          <w:left w:w="74" w:type="dxa"/>
          <w:right w:w="74" w:type="dxa"/>
        </w:tblCellMar>
        <w:tblLook w:val="0000" w:firstRow="0" w:lastRow="0" w:firstColumn="0" w:lastColumn="0" w:noHBand="0" w:noVBand="0"/>
      </w:tblPr>
      <w:tblGrid>
        <w:gridCol w:w="1276"/>
        <w:gridCol w:w="1686"/>
        <w:gridCol w:w="540"/>
        <w:gridCol w:w="720"/>
        <w:gridCol w:w="740"/>
      </w:tblGrid>
      <w:tr w:rsidR="00AD40B5" w:rsidRPr="00AD40B5" w:rsidTr="00AD40B5">
        <w:tblPrEx>
          <w:tblCellMar>
            <w:top w:w="0" w:type="dxa"/>
            <w:bottom w:w="0" w:type="dxa"/>
          </w:tblCellMar>
        </w:tblPrEx>
        <w:trPr>
          <w:trHeight w:val="1"/>
        </w:trPr>
        <w:tc>
          <w:tcPr>
            <w:tcW w:w="1276"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rPr>
              <w:t>Период реализации программы</w:t>
            </w:r>
          </w:p>
        </w:tc>
        <w:tc>
          <w:tcPr>
            <w:tcW w:w="3686" w:type="dxa"/>
            <w:gridSpan w:val="4"/>
            <w:tcBorders>
              <w:top w:val="single" w:sz="4" w:space="0" w:color="00000A"/>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Объем финансирования, руб. </w:t>
            </w:r>
          </w:p>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rPr>
            </w:pPr>
          </w:p>
        </w:tc>
      </w:tr>
      <w:tr w:rsidR="00AD40B5" w:rsidRPr="00AD40B5" w:rsidTr="00AD40B5">
        <w:tblPrEx>
          <w:tblCellMar>
            <w:top w:w="0" w:type="dxa"/>
            <w:bottom w:w="0" w:type="dxa"/>
          </w:tblCellMar>
        </w:tblPrEx>
        <w:trPr>
          <w:trHeight w:val="1"/>
        </w:trPr>
        <w:tc>
          <w:tcPr>
            <w:tcW w:w="1276" w:type="dxa"/>
            <w:vMerge/>
            <w:tcBorders>
              <w:top w:val="single" w:sz="4" w:space="0" w:color="00000A"/>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686"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rPr>
              <w:t>Финансовые средства, всего</w:t>
            </w:r>
          </w:p>
        </w:tc>
        <w:tc>
          <w:tcPr>
            <w:tcW w:w="2000" w:type="dxa"/>
            <w:gridSpan w:val="3"/>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rPr>
              <w:t>в том числе</w:t>
            </w:r>
          </w:p>
        </w:tc>
      </w:tr>
      <w:tr w:rsidR="00AD40B5" w:rsidRPr="00AD40B5" w:rsidTr="00AD40B5">
        <w:tblPrEx>
          <w:tblCellMar>
            <w:top w:w="0" w:type="dxa"/>
            <w:bottom w:w="0" w:type="dxa"/>
          </w:tblCellMar>
        </w:tblPrEx>
        <w:trPr>
          <w:trHeight w:val="1"/>
        </w:trPr>
        <w:tc>
          <w:tcPr>
            <w:tcW w:w="1276" w:type="dxa"/>
            <w:vMerge/>
            <w:tcBorders>
              <w:top w:val="single" w:sz="4" w:space="0" w:color="00000A"/>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lang w:val="en-US"/>
              </w:rPr>
            </w:pPr>
          </w:p>
        </w:tc>
        <w:tc>
          <w:tcPr>
            <w:tcW w:w="1686" w:type="dxa"/>
            <w:vMerge/>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lang w:val="en-US"/>
              </w:rPr>
            </w:pP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rPr>
              <w:t>ФБ</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rPr>
              <w:t>ОБ</w:t>
            </w: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rPr>
              <w:t>МБ</w:t>
            </w:r>
          </w:p>
        </w:tc>
      </w:tr>
      <w:tr w:rsidR="00AD40B5" w:rsidRPr="00AD40B5" w:rsidTr="00AD40B5">
        <w:tblPrEx>
          <w:tblCellMar>
            <w:top w:w="0" w:type="dxa"/>
            <w:bottom w:w="0" w:type="dxa"/>
          </w:tblCellMar>
        </w:tblPrEx>
        <w:trPr>
          <w:trHeight w:val="1"/>
        </w:trPr>
        <w:tc>
          <w:tcPr>
            <w:tcW w:w="4962"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2017-2018-2019г.</w:t>
            </w: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2017 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103906,55</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0,0</w:t>
            </w: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103906,55</w:t>
            </w: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2018г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274661,48</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274661,48</w:t>
            </w: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2019г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73321,07</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73321,07</w:t>
            </w:r>
          </w:p>
        </w:tc>
      </w:tr>
      <w:tr w:rsidR="00AD40B5" w:rsidRPr="00AD40B5" w:rsidTr="00AD40B5">
        <w:tblPrEx>
          <w:tblCellMar>
            <w:top w:w="0" w:type="dxa"/>
            <w:bottom w:w="0" w:type="dxa"/>
          </w:tblCellMar>
        </w:tblPrEx>
        <w:trPr>
          <w:trHeight w:val="1"/>
        </w:trPr>
        <w:tc>
          <w:tcPr>
            <w:tcW w:w="4962"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bCs/>
                <w:sz w:val="10"/>
                <w:szCs w:val="10"/>
              </w:rPr>
            </w:pPr>
            <w:r w:rsidRPr="00AD40B5">
              <w:rPr>
                <w:rFonts w:ascii="Times New Roman" w:eastAsia="Times New Roman" w:hAnsi="Times New Roman" w:cs="Times New Roman"/>
                <w:bCs/>
                <w:sz w:val="10"/>
                <w:szCs w:val="10"/>
              </w:rPr>
              <w:t xml:space="preserve">Подпрограмма 2 </w:t>
            </w:r>
            <w:r w:rsidRPr="00AD40B5">
              <w:rPr>
                <w:rFonts w:ascii="Times New Roman" w:eastAsia="Times New Roman" w:hAnsi="Times New Roman" w:cs="Times New Roman"/>
                <w:sz w:val="10"/>
                <w:szCs w:val="10"/>
              </w:rPr>
              <w:t xml:space="preserve">«Организация сбора  и вывоза бытовых отходов в </w:t>
            </w:r>
            <w:proofErr w:type="spellStart"/>
            <w:r w:rsidRPr="00AD40B5">
              <w:rPr>
                <w:rFonts w:ascii="Times New Roman" w:eastAsia="Times New Roman" w:hAnsi="Times New Roman" w:cs="Times New Roman"/>
                <w:sz w:val="10"/>
                <w:szCs w:val="10"/>
              </w:rPr>
              <w:t>Замзорском</w:t>
            </w:r>
            <w:proofErr w:type="spellEnd"/>
            <w:r w:rsidRPr="00AD40B5">
              <w:rPr>
                <w:rFonts w:ascii="Times New Roman" w:eastAsia="Times New Roman" w:hAnsi="Times New Roman" w:cs="Times New Roman"/>
                <w:sz w:val="10"/>
                <w:szCs w:val="10"/>
              </w:rPr>
              <w:t xml:space="preserve"> муниципальном образовании  на 2017-2018-2019г.г.</w:t>
            </w:r>
          </w:p>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rPr>
            </w:pP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lang w:val="en-US"/>
              </w:rPr>
              <w:t>201</w:t>
            </w:r>
            <w:r w:rsidRPr="00AD40B5">
              <w:rPr>
                <w:rFonts w:ascii="Times New Roman" w:eastAsia="Times New Roman" w:hAnsi="Times New Roman" w:cs="Times New Roman"/>
                <w:sz w:val="10"/>
                <w:szCs w:val="10"/>
              </w:rPr>
              <w:t>7 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lang w:val="en-US"/>
              </w:rPr>
              <w:t>0,0</w:t>
            </w: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5000,00</w:t>
            </w: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2018г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8100,00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8100,00</w:t>
            </w: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2019г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p>
        </w:tc>
      </w:tr>
      <w:tr w:rsidR="00AD40B5" w:rsidRPr="00AD40B5" w:rsidTr="00AD40B5">
        <w:tblPrEx>
          <w:tblCellMar>
            <w:top w:w="0" w:type="dxa"/>
            <w:bottom w:w="0" w:type="dxa"/>
          </w:tblCellMar>
        </w:tblPrEx>
        <w:trPr>
          <w:trHeight w:val="1"/>
        </w:trPr>
        <w:tc>
          <w:tcPr>
            <w:tcW w:w="4962" w:type="dxa"/>
            <w:gridSpan w:val="5"/>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tabs>
                <w:tab w:val="center" w:pos="4786"/>
                <w:tab w:val="left" w:pos="8715"/>
              </w:tabs>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Подпрограмма 3 </w:t>
            </w:r>
            <w:r w:rsidRPr="00AD40B5">
              <w:rPr>
                <w:rFonts w:ascii="Times New Roman" w:eastAsia="Times New Roman" w:hAnsi="Times New Roman" w:cs="Times New Roman"/>
                <w:bCs/>
                <w:sz w:val="10"/>
                <w:szCs w:val="10"/>
              </w:rPr>
              <w:t>«</w:t>
            </w:r>
            <w:r w:rsidRPr="00AD40B5">
              <w:rPr>
                <w:rFonts w:ascii="Times New Roman" w:eastAsia="Batang" w:hAnsi="Times New Roman" w:cs="Times New Roman"/>
                <w:sz w:val="10"/>
                <w:szCs w:val="10"/>
              </w:rPr>
              <w:t>Обеспечение населения качественной питьевой водой на территории Замзорского муниципального образования на 2017-2018-2019г.г.»</w:t>
            </w:r>
            <w:r w:rsidRPr="00AD40B5">
              <w:rPr>
                <w:rFonts w:ascii="Times New Roman" w:eastAsia="Times New Roman" w:hAnsi="Times New Roman" w:cs="Times New Roman"/>
                <w:sz w:val="10"/>
                <w:szCs w:val="10"/>
              </w:rPr>
              <w:t xml:space="preserve">   </w:t>
            </w: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lang w:val="en-US"/>
              </w:rPr>
              <w:t>201</w:t>
            </w:r>
            <w:r w:rsidRPr="00AD40B5">
              <w:rPr>
                <w:rFonts w:ascii="Times New Roman" w:eastAsia="Times New Roman" w:hAnsi="Times New Roman" w:cs="Times New Roman"/>
                <w:sz w:val="10"/>
                <w:szCs w:val="10"/>
              </w:rPr>
              <w:t>7 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25384,10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AD40B5">
              <w:rPr>
                <w:rFonts w:ascii="Times New Roman" w:eastAsia="Times New Roman" w:hAnsi="Times New Roman" w:cs="Times New Roman"/>
                <w:sz w:val="10"/>
                <w:szCs w:val="10"/>
                <w:lang w:val="en-US"/>
              </w:rPr>
              <w:t>0,0</w:t>
            </w: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25384,10</w:t>
            </w: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2018г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12000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12000</w:t>
            </w:r>
          </w:p>
        </w:tc>
      </w:tr>
      <w:tr w:rsidR="00AD40B5" w:rsidRPr="00AD40B5" w:rsidTr="00AD40B5">
        <w:tblPrEx>
          <w:tblCellMar>
            <w:top w:w="0" w:type="dxa"/>
            <w:bottom w:w="0" w:type="dxa"/>
          </w:tblCellMar>
        </w:tblPrEx>
        <w:trPr>
          <w:trHeight w:val="1"/>
        </w:trPr>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2019г</w:t>
            </w:r>
          </w:p>
        </w:tc>
        <w:tc>
          <w:tcPr>
            <w:tcW w:w="1686"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12000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740" w:type="dxa"/>
            <w:tcBorders>
              <w:top w:val="single" w:sz="2" w:space="0" w:color="000000"/>
              <w:left w:val="single" w:sz="4" w:space="0" w:color="00000A"/>
              <w:bottom w:val="single" w:sz="4" w:space="0" w:color="00000A"/>
              <w:right w:val="single" w:sz="4" w:space="0" w:color="00000A"/>
            </w:tcBorders>
            <w:shd w:val="clear" w:color="000000" w:fill="FFFFFF"/>
          </w:tcPr>
          <w:p w:rsidR="00AD40B5" w:rsidRPr="00AD40B5" w:rsidRDefault="00AD40B5" w:rsidP="00AD40B5">
            <w:pPr>
              <w:autoSpaceDE w:val="0"/>
              <w:autoSpaceDN w:val="0"/>
              <w:adjustRightInd w:val="0"/>
              <w:spacing w:after="0" w:line="240" w:lineRule="auto"/>
              <w:jc w:val="right"/>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12000</w:t>
            </w:r>
          </w:p>
        </w:tc>
      </w:tr>
    </w:tbl>
    <w:p w:rsidR="00AD40B5" w:rsidRPr="00AD40B5" w:rsidRDefault="00AD40B5" w:rsidP="00AD40B5">
      <w:pPr>
        <w:spacing w:after="0" w:line="240" w:lineRule="auto"/>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5. Механизм реализации программы</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Реализация Программы планируется через обеспечение детального </w:t>
      </w:r>
      <w:proofErr w:type="gramStart"/>
      <w:r w:rsidRPr="00AD40B5">
        <w:rPr>
          <w:rFonts w:ascii="Times New Roman" w:eastAsia="Times New Roman" w:hAnsi="Times New Roman" w:cs="Times New Roman"/>
          <w:sz w:val="16"/>
          <w:szCs w:val="16"/>
        </w:rPr>
        <w:t>контроля за</w:t>
      </w:r>
      <w:proofErr w:type="gramEnd"/>
      <w:r w:rsidRPr="00AD40B5">
        <w:rPr>
          <w:rFonts w:ascii="Times New Roman" w:eastAsia="Times New Roman" w:hAnsi="Times New Roman" w:cs="Times New Roman"/>
          <w:sz w:val="16"/>
          <w:szCs w:val="16"/>
        </w:rPr>
        <w:t xml:space="preserve"> расходом энергетических ресурсов, привлечение в сферу ЖКХ  финансово наиболее выгодных и качественных объектов потребления энергетических ресурсов.</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6. Ожидаемые результаты реализации программы</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Экономия электроэнергии</w:t>
      </w:r>
    </w:p>
    <w:p w:rsidR="00AD40B5" w:rsidRPr="00AD40B5" w:rsidRDefault="00AD40B5" w:rsidP="00AD40B5">
      <w:pPr>
        <w:tabs>
          <w:tab w:val="center" w:pos="4677"/>
          <w:tab w:val="right" w:pos="935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Ежегодное снижение потребления энергоресурсов</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 Организация сбора и вывоза бытовых отходов </w:t>
      </w:r>
    </w:p>
    <w:p w:rsidR="00AD40B5" w:rsidRPr="00AD40B5" w:rsidRDefault="00AD40B5" w:rsidP="00AD40B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 </w:t>
      </w:r>
      <w:r w:rsidRPr="00AD40B5">
        <w:rPr>
          <w:rFonts w:ascii="Times New Roman" w:eastAsia="Batang" w:hAnsi="Times New Roman" w:cs="Times New Roman"/>
          <w:sz w:val="16"/>
          <w:szCs w:val="16"/>
        </w:rPr>
        <w:t>Обеспечение населения качественной питьевой водой на территории Замзорского муниципального образования</w:t>
      </w:r>
    </w:p>
    <w:p w:rsidR="00AD40B5" w:rsidRPr="00AD40B5" w:rsidRDefault="00AD40B5" w:rsidP="00AD40B5">
      <w:pPr>
        <w:spacing w:after="0" w:line="240" w:lineRule="auto"/>
        <w:jc w:val="center"/>
        <w:rPr>
          <w:rFonts w:ascii="Times New Roman" w:eastAsia="Times New Roman" w:hAnsi="Times New Roman" w:cs="Times New Roman"/>
          <w:b/>
          <w:sz w:val="16"/>
          <w:szCs w:val="16"/>
        </w:rPr>
      </w:pPr>
    </w:p>
    <w:p w:rsidR="00AD40B5" w:rsidRPr="00AD40B5" w:rsidRDefault="00AD40B5" w:rsidP="00AD40B5">
      <w:pPr>
        <w:spacing w:after="0" w:line="240" w:lineRule="auto"/>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Подпрограмма № 1</w:t>
      </w:r>
    </w:p>
    <w:p w:rsidR="00AD40B5" w:rsidRPr="00AD40B5" w:rsidRDefault="00AD40B5" w:rsidP="00AD40B5">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Энергосбережение  и повышение</w:t>
      </w:r>
    </w:p>
    <w:p w:rsidR="00AD40B5" w:rsidRPr="00AD40B5" w:rsidRDefault="00AD40B5" w:rsidP="00AD40B5">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энергетической эффективности в </w:t>
      </w:r>
      <w:proofErr w:type="spellStart"/>
      <w:r w:rsidRPr="00AD40B5">
        <w:rPr>
          <w:rFonts w:ascii="Times New Roman" w:eastAsia="Times New Roman" w:hAnsi="Times New Roman" w:cs="Times New Roman"/>
          <w:sz w:val="16"/>
          <w:szCs w:val="16"/>
        </w:rPr>
        <w:t>Замзорском</w:t>
      </w:r>
      <w:proofErr w:type="spellEnd"/>
    </w:p>
    <w:p w:rsidR="00AD40B5" w:rsidRPr="00AD40B5" w:rsidRDefault="00AD40B5" w:rsidP="00AD40B5">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муниципальном </w:t>
      </w:r>
      <w:proofErr w:type="gramStart"/>
      <w:r w:rsidRPr="00AD40B5">
        <w:rPr>
          <w:rFonts w:ascii="Times New Roman" w:eastAsia="Times New Roman" w:hAnsi="Times New Roman" w:cs="Times New Roman"/>
          <w:sz w:val="16"/>
          <w:szCs w:val="16"/>
        </w:rPr>
        <w:t>образовании</w:t>
      </w:r>
      <w:proofErr w:type="gramEnd"/>
      <w:r w:rsidRPr="00AD40B5">
        <w:rPr>
          <w:rFonts w:ascii="Times New Roman" w:eastAsia="Times New Roman" w:hAnsi="Times New Roman" w:cs="Times New Roman"/>
          <w:sz w:val="16"/>
          <w:szCs w:val="16"/>
        </w:rPr>
        <w:t xml:space="preserve"> на 2017-2018-2019г.г.</w:t>
      </w:r>
    </w:p>
    <w:p w:rsidR="00AD40B5" w:rsidRPr="00AD40B5" w:rsidRDefault="00AD40B5" w:rsidP="00AD40B5">
      <w:pPr>
        <w:spacing w:after="0" w:line="240" w:lineRule="auto"/>
        <w:ind w:left="480"/>
        <w:jc w:val="center"/>
        <w:rPr>
          <w:rFonts w:ascii="Times New Roman" w:eastAsia="Times New Roman" w:hAnsi="Times New Roman" w:cs="Times New Roman"/>
          <w:sz w:val="16"/>
          <w:szCs w:val="16"/>
        </w:rPr>
      </w:pPr>
    </w:p>
    <w:p w:rsidR="00AD40B5" w:rsidRPr="00AD40B5" w:rsidRDefault="00AD40B5" w:rsidP="00AD40B5">
      <w:pPr>
        <w:spacing w:after="0" w:line="240" w:lineRule="auto"/>
        <w:ind w:firstLine="709"/>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 Введение</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Муниципальная целевая программа «Энергосбережение  и повышение энергетической эффективности  в </w:t>
      </w:r>
      <w:proofErr w:type="spellStart"/>
      <w:r w:rsidRPr="00AD40B5">
        <w:rPr>
          <w:rFonts w:ascii="Times New Roman" w:eastAsia="Times New Roman" w:hAnsi="Times New Roman" w:cs="Times New Roman"/>
          <w:sz w:val="16"/>
          <w:szCs w:val="16"/>
        </w:rPr>
        <w:t>Замзорском</w:t>
      </w:r>
      <w:proofErr w:type="spellEnd"/>
      <w:r w:rsidRPr="00AD40B5">
        <w:rPr>
          <w:rFonts w:ascii="Times New Roman" w:eastAsia="Times New Roman" w:hAnsi="Times New Roman" w:cs="Times New Roman"/>
          <w:sz w:val="16"/>
          <w:szCs w:val="16"/>
        </w:rPr>
        <w:t xml:space="preserve"> муниципальном образовании на 2017-2018-2019 гг.» разработана для решения проблем по состоянию энергосбережения  и повышения энергетической эффективности  в </w:t>
      </w:r>
      <w:proofErr w:type="spellStart"/>
      <w:r w:rsidRPr="00AD40B5">
        <w:rPr>
          <w:rFonts w:ascii="Times New Roman" w:eastAsia="Times New Roman" w:hAnsi="Times New Roman" w:cs="Times New Roman"/>
          <w:sz w:val="16"/>
          <w:szCs w:val="16"/>
        </w:rPr>
        <w:t>Замзорском</w:t>
      </w:r>
      <w:proofErr w:type="spellEnd"/>
      <w:r w:rsidRPr="00AD40B5">
        <w:rPr>
          <w:rFonts w:ascii="Times New Roman" w:eastAsia="Times New Roman" w:hAnsi="Times New Roman" w:cs="Times New Roman"/>
          <w:sz w:val="16"/>
          <w:szCs w:val="16"/>
        </w:rPr>
        <w:t xml:space="preserve">  муниципальном образовании.</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jc w:val="center"/>
        <w:rPr>
          <w:rFonts w:ascii="Times New Roman" w:eastAsia="Times New Roman" w:hAnsi="Times New Roman" w:cs="Times New Roman"/>
          <w:b/>
          <w:sz w:val="16"/>
          <w:szCs w:val="16"/>
        </w:rPr>
      </w:pPr>
      <w:r w:rsidRPr="00AD40B5">
        <w:rPr>
          <w:rFonts w:ascii="Times New Roman" w:eastAsia="Times New Roman" w:hAnsi="Times New Roman" w:cs="Times New Roman"/>
          <w:bCs/>
          <w:spacing w:val="26"/>
          <w:sz w:val="16"/>
          <w:szCs w:val="16"/>
        </w:rPr>
        <w:t>2.</w:t>
      </w:r>
      <w:r w:rsidRPr="00AD40B5">
        <w:rPr>
          <w:rFonts w:ascii="Times New Roman" w:eastAsia="Times New Roman" w:hAnsi="Times New Roman" w:cs="Times New Roman"/>
          <w:sz w:val="16"/>
          <w:szCs w:val="16"/>
        </w:rPr>
        <w:t>Содержание проблемы и обоснование необходимости её  решения</w:t>
      </w:r>
      <w:r w:rsidRPr="00AD40B5">
        <w:rPr>
          <w:rFonts w:ascii="Times New Roman" w:eastAsia="Times New Roman" w:hAnsi="Times New Roman" w:cs="Times New Roman"/>
          <w:b/>
          <w:sz w:val="16"/>
          <w:szCs w:val="16"/>
        </w:rPr>
        <w:t>.</w:t>
      </w:r>
    </w:p>
    <w:p w:rsidR="00AD40B5" w:rsidRPr="00AD40B5" w:rsidRDefault="00AD40B5" w:rsidP="00AD40B5">
      <w:pPr>
        <w:spacing w:after="0" w:line="240" w:lineRule="auto"/>
        <w:ind w:firstLine="709"/>
        <w:jc w:val="both"/>
        <w:rPr>
          <w:rFonts w:ascii="Times New Roman" w:eastAsia="Times New Roman" w:hAnsi="Times New Roman" w:cs="Times New Roman"/>
          <w:b/>
          <w:sz w:val="16"/>
          <w:szCs w:val="16"/>
        </w:rPr>
      </w:pPr>
    </w:p>
    <w:p w:rsidR="00AD40B5" w:rsidRPr="00AD40B5" w:rsidRDefault="00AD40B5" w:rsidP="00AD40B5">
      <w:pPr>
        <w:tabs>
          <w:tab w:val="left" w:pos="709"/>
        </w:tabs>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Основные энергопотребляющие объекты, относящиеся к ведению администрации Замзорского муниципального образования: здание администрации п. Замзор ул. Рабочая; водонапорная башня п. Замзор ул. Вокзальная, </w:t>
      </w:r>
      <w:proofErr w:type="spellStart"/>
      <w:r w:rsidRPr="00AD40B5">
        <w:rPr>
          <w:rFonts w:ascii="Times New Roman" w:eastAsia="Times New Roman" w:hAnsi="Times New Roman" w:cs="Times New Roman"/>
          <w:sz w:val="16"/>
          <w:szCs w:val="16"/>
        </w:rPr>
        <w:t>ул</w:t>
      </w:r>
      <w:proofErr w:type="gramStart"/>
      <w:r w:rsidRPr="00AD40B5">
        <w:rPr>
          <w:rFonts w:ascii="Times New Roman" w:eastAsia="Times New Roman" w:hAnsi="Times New Roman" w:cs="Times New Roman"/>
          <w:sz w:val="16"/>
          <w:szCs w:val="16"/>
        </w:rPr>
        <w:t>.Ц</w:t>
      </w:r>
      <w:proofErr w:type="gramEnd"/>
      <w:r w:rsidRPr="00AD40B5">
        <w:rPr>
          <w:rFonts w:ascii="Times New Roman" w:eastAsia="Times New Roman" w:hAnsi="Times New Roman" w:cs="Times New Roman"/>
          <w:sz w:val="16"/>
          <w:szCs w:val="16"/>
        </w:rPr>
        <w:t>ентральная</w:t>
      </w:r>
      <w:proofErr w:type="spellEnd"/>
      <w:r w:rsidRPr="00AD40B5">
        <w:rPr>
          <w:rFonts w:ascii="Times New Roman" w:eastAsia="Times New Roman" w:hAnsi="Times New Roman" w:cs="Times New Roman"/>
          <w:sz w:val="16"/>
          <w:szCs w:val="16"/>
        </w:rPr>
        <w:t xml:space="preserve">, 2 водонапорных башни п. Первомайский ул. Нагорная, насосная станция п. Первомайский ул. </w:t>
      </w:r>
      <w:r w:rsidRPr="00AD40B5">
        <w:rPr>
          <w:rFonts w:ascii="Times New Roman" w:eastAsia="Times New Roman" w:hAnsi="Times New Roman" w:cs="Times New Roman"/>
          <w:sz w:val="16"/>
          <w:szCs w:val="16"/>
        </w:rPr>
        <w:lastRenderedPageBreak/>
        <w:t xml:space="preserve">Центральная, водонапорная башня уч. Загорье ул. </w:t>
      </w:r>
      <w:proofErr w:type="gramStart"/>
      <w:r w:rsidRPr="00AD40B5">
        <w:rPr>
          <w:rFonts w:ascii="Times New Roman" w:eastAsia="Times New Roman" w:hAnsi="Times New Roman" w:cs="Times New Roman"/>
          <w:sz w:val="16"/>
          <w:szCs w:val="16"/>
        </w:rPr>
        <w:t>Новая</w:t>
      </w:r>
      <w:proofErr w:type="gramEnd"/>
      <w:r w:rsidRPr="00AD40B5">
        <w:rPr>
          <w:rFonts w:ascii="Times New Roman" w:eastAsia="Times New Roman" w:hAnsi="Times New Roman" w:cs="Times New Roman"/>
          <w:sz w:val="16"/>
          <w:szCs w:val="16"/>
        </w:rPr>
        <w:t xml:space="preserve">; колонки в количестве 3-х штук п. </w:t>
      </w:r>
      <w:proofErr w:type="spellStart"/>
      <w:r w:rsidRPr="00AD40B5">
        <w:rPr>
          <w:rFonts w:ascii="Times New Roman" w:eastAsia="Times New Roman" w:hAnsi="Times New Roman" w:cs="Times New Roman"/>
          <w:sz w:val="16"/>
          <w:szCs w:val="16"/>
        </w:rPr>
        <w:t>Алгашет</w:t>
      </w:r>
      <w:proofErr w:type="spellEnd"/>
      <w:r w:rsidRPr="00AD40B5">
        <w:rPr>
          <w:rFonts w:ascii="Times New Roman" w:eastAsia="Times New Roman" w:hAnsi="Times New Roman" w:cs="Times New Roman"/>
          <w:sz w:val="16"/>
          <w:szCs w:val="16"/>
        </w:rPr>
        <w:t xml:space="preserve">. </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Кроме затрат на содержание и ремонт этих объектов, предусматриваемых ежегодно в бюджете на очередной финансовый год, требуются определённые средства на реализацию мероприятий в области энергосбережения и энергетической эффективности в </w:t>
      </w:r>
      <w:proofErr w:type="spellStart"/>
      <w:r w:rsidRPr="00AD40B5">
        <w:rPr>
          <w:rFonts w:ascii="Times New Roman" w:eastAsia="Times New Roman" w:hAnsi="Times New Roman" w:cs="Times New Roman"/>
          <w:sz w:val="16"/>
          <w:szCs w:val="16"/>
        </w:rPr>
        <w:t>Замзорском</w:t>
      </w:r>
      <w:proofErr w:type="spellEnd"/>
      <w:r w:rsidRPr="00AD40B5">
        <w:rPr>
          <w:rFonts w:ascii="Times New Roman" w:eastAsia="Times New Roman" w:hAnsi="Times New Roman" w:cs="Times New Roman"/>
          <w:sz w:val="16"/>
          <w:szCs w:val="16"/>
        </w:rPr>
        <w:t xml:space="preserve"> муниципальном образовании.</w:t>
      </w:r>
    </w:p>
    <w:p w:rsidR="00AD40B5" w:rsidRPr="00AD40B5" w:rsidRDefault="00AD40B5" w:rsidP="00AD40B5">
      <w:pPr>
        <w:spacing w:after="0" w:line="240" w:lineRule="auto"/>
        <w:jc w:val="center"/>
        <w:rPr>
          <w:rFonts w:ascii="Times New Roman" w:eastAsia="Times New Roman" w:hAnsi="Times New Roman" w:cs="Times New Roman"/>
          <w:sz w:val="16"/>
          <w:szCs w:val="16"/>
        </w:rPr>
      </w:pP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3. Паспорт подпрограммы</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3267"/>
      </w:tblGrid>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Наименование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Энергосбережение и повышение энергетической эффективности  в </w:t>
            </w:r>
            <w:proofErr w:type="spellStart"/>
            <w:r w:rsidRPr="00AD40B5">
              <w:rPr>
                <w:rFonts w:ascii="Times New Roman" w:eastAsia="Times New Roman" w:hAnsi="Times New Roman" w:cs="Times New Roman"/>
                <w:sz w:val="10"/>
                <w:szCs w:val="10"/>
              </w:rPr>
              <w:t>Замзорском</w:t>
            </w:r>
            <w:proofErr w:type="spellEnd"/>
            <w:r w:rsidRPr="00AD40B5">
              <w:rPr>
                <w:rFonts w:ascii="Times New Roman" w:eastAsia="Times New Roman" w:hAnsi="Times New Roman" w:cs="Times New Roman"/>
                <w:sz w:val="10"/>
                <w:szCs w:val="10"/>
              </w:rPr>
              <w:t xml:space="preserve"> муниципальном образовании на 2017-2018-2019г.г.</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наименование, дата и номер правового акта - о разработке 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Федеральный закон от 06.10.2003  N 131-ФЗ "Об общих     принципах организации местного самоуправления в Российской Федерации";</w:t>
            </w:r>
          </w:p>
          <w:p w:rsidR="00AD40B5" w:rsidRPr="00AD40B5" w:rsidRDefault="00AD40B5" w:rsidP="00AD40B5">
            <w:pPr>
              <w:tabs>
                <w:tab w:val="left" w:pos="3360"/>
              </w:tabs>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основные разработчики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Администрация Замзорского муниципального образования - администрация сельского поселения</w:t>
            </w:r>
          </w:p>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основная цель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основные задачи</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Уменьшение потерь электроэнергии при обеспечении деятельности учреждений муниципального образования.</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сроки и этапы реализации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Подпрограмма разработана на 2017-2018-2019г.г.</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перечень </w:t>
            </w:r>
            <w:proofErr w:type="gramStart"/>
            <w:r w:rsidRPr="00AD40B5">
              <w:rPr>
                <w:rFonts w:ascii="Times New Roman" w:eastAsia="Times New Roman" w:hAnsi="Times New Roman" w:cs="Times New Roman"/>
                <w:sz w:val="10"/>
                <w:szCs w:val="10"/>
              </w:rPr>
              <w:t>основных</w:t>
            </w:r>
            <w:proofErr w:type="gramEnd"/>
            <w:r w:rsidRPr="00AD40B5">
              <w:rPr>
                <w:rFonts w:ascii="Times New Roman" w:eastAsia="Times New Roman" w:hAnsi="Times New Roman" w:cs="Times New Roman"/>
                <w:sz w:val="10"/>
                <w:szCs w:val="10"/>
              </w:rPr>
              <w:t xml:space="preserve"> подпрограммных</w:t>
            </w:r>
          </w:p>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мероприятий</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widowControl w:val="0"/>
              <w:tabs>
                <w:tab w:val="left" w:pos="3360"/>
              </w:tabs>
              <w:autoSpaceDN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1.Повышение тепловой защиты зданий и сооружений.</w:t>
            </w:r>
          </w:p>
          <w:p w:rsidR="00AD40B5" w:rsidRPr="00AD40B5" w:rsidRDefault="00AD40B5" w:rsidP="00AD40B5">
            <w:pPr>
              <w:widowControl w:val="0"/>
              <w:tabs>
                <w:tab w:val="left" w:pos="3360"/>
              </w:tabs>
              <w:autoSpaceDN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2.Уменьшение потерь электроэнергии в электрической сети.</w:t>
            </w:r>
          </w:p>
          <w:p w:rsidR="00AD40B5" w:rsidRPr="00AD40B5" w:rsidRDefault="00AD40B5" w:rsidP="00AD40B5">
            <w:pPr>
              <w:widowControl w:val="0"/>
              <w:tabs>
                <w:tab w:val="left" w:pos="3360"/>
              </w:tabs>
              <w:autoSpaceDN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3.Использование энергосберегающих приборов.</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исполнители основных мероприятий</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Администрация Замзорского муниципального образования </w:t>
            </w:r>
            <w:proofErr w:type="gramStart"/>
            <w:r w:rsidRPr="00AD40B5">
              <w:rPr>
                <w:rFonts w:ascii="Times New Roman" w:eastAsia="Times New Roman" w:hAnsi="Times New Roman" w:cs="Times New Roman"/>
                <w:sz w:val="10"/>
                <w:szCs w:val="10"/>
              </w:rPr>
              <w:t>–а</w:t>
            </w:r>
            <w:proofErr w:type="gramEnd"/>
            <w:r w:rsidRPr="00AD40B5">
              <w:rPr>
                <w:rFonts w:ascii="Times New Roman" w:eastAsia="Times New Roman" w:hAnsi="Times New Roman" w:cs="Times New Roman"/>
                <w:sz w:val="10"/>
                <w:szCs w:val="10"/>
              </w:rPr>
              <w:t>дминистрация сельского поселения.</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объемы и источники финансирования</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Объем финансирования подпрограммы составляет 221,3 </w:t>
            </w:r>
            <w:proofErr w:type="spellStart"/>
            <w:r w:rsidRPr="00AD40B5">
              <w:rPr>
                <w:rFonts w:ascii="Times New Roman" w:eastAsia="Times New Roman" w:hAnsi="Times New Roman" w:cs="Times New Roman"/>
                <w:sz w:val="10"/>
                <w:szCs w:val="10"/>
              </w:rPr>
              <w:t>тыс</w:t>
            </w:r>
            <w:proofErr w:type="gramStart"/>
            <w:r w:rsidRPr="00AD40B5">
              <w:rPr>
                <w:rFonts w:ascii="Times New Roman" w:eastAsia="Times New Roman" w:hAnsi="Times New Roman" w:cs="Times New Roman"/>
                <w:sz w:val="10"/>
                <w:szCs w:val="10"/>
              </w:rPr>
              <w:t>.р</w:t>
            </w:r>
            <w:proofErr w:type="gramEnd"/>
            <w:r w:rsidRPr="00AD40B5">
              <w:rPr>
                <w:rFonts w:ascii="Times New Roman" w:eastAsia="Times New Roman" w:hAnsi="Times New Roman" w:cs="Times New Roman"/>
                <w:sz w:val="10"/>
                <w:szCs w:val="10"/>
              </w:rPr>
              <w:t>уб</w:t>
            </w:r>
            <w:proofErr w:type="spellEnd"/>
            <w:r w:rsidRPr="00AD40B5">
              <w:rPr>
                <w:rFonts w:ascii="Times New Roman" w:eastAsia="Times New Roman" w:hAnsi="Times New Roman" w:cs="Times New Roman"/>
                <w:sz w:val="10"/>
                <w:szCs w:val="10"/>
              </w:rPr>
              <w:t>. Источник финансирования – средства местного бюджета.</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ожидаемые конечные результаты реализации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Повышение энергетической эффективности на территории Замзорского муниципального образования.</w:t>
            </w:r>
          </w:p>
        </w:tc>
      </w:tr>
      <w:tr w:rsidR="00AD40B5" w:rsidRPr="00AD40B5" w:rsidTr="00AD40B5">
        <w:tc>
          <w:tcPr>
            <w:tcW w:w="2238"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система организации и </w:t>
            </w:r>
            <w:proofErr w:type="gramStart"/>
            <w:r w:rsidRPr="00AD40B5">
              <w:rPr>
                <w:rFonts w:ascii="Times New Roman" w:eastAsia="Times New Roman" w:hAnsi="Times New Roman" w:cs="Times New Roman"/>
                <w:sz w:val="10"/>
                <w:szCs w:val="10"/>
              </w:rPr>
              <w:t>контроля за</w:t>
            </w:r>
            <w:proofErr w:type="gramEnd"/>
            <w:r w:rsidRPr="00AD40B5">
              <w:rPr>
                <w:rFonts w:ascii="Times New Roman" w:eastAsia="Times New Roman" w:hAnsi="Times New Roman" w:cs="Times New Roman"/>
                <w:sz w:val="10"/>
                <w:szCs w:val="10"/>
              </w:rPr>
              <w:t xml:space="preserve"> исполнением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AD40B5" w:rsidRPr="00AD40B5" w:rsidRDefault="00AD40B5" w:rsidP="00AD40B5">
            <w:pPr>
              <w:tabs>
                <w:tab w:val="left" w:pos="3360"/>
              </w:tabs>
              <w:spacing w:after="0" w:line="240" w:lineRule="auto"/>
              <w:jc w:val="both"/>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Организацию управления подпрограммой и </w:t>
            </w:r>
            <w:proofErr w:type="gramStart"/>
            <w:r w:rsidRPr="00AD40B5">
              <w:rPr>
                <w:rFonts w:ascii="Times New Roman" w:eastAsia="Times New Roman" w:hAnsi="Times New Roman" w:cs="Times New Roman"/>
                <w:sz w:val="10"/>
                <w:szCs w:val="10"/>
              </w:rPr>
              <w:t>контроль за</w:t>
            </w:r>
            <w:proofErr w:type="gramEnd"/>
            <w:r w:rsidRPr="00AD40B5">
              <w:rPr>
                <w:rFonts w:ascii="Times New Roman" w:eastAsia="Times New Roman" w:hAnsi="Times New Roman" w:cs="Times New Roman"/>
                <w:sz w:val="10"/>
                <w:szCs w:val="10"/>
              </w:rPr>
              <w:t xml:space="preserve"> выполнением осуществляет администрация Замзорского муниципального образования.</w:t>
            </w:r>
          </w:p>
          <w:p w:rsidR="00AD40B5" w:rsidRPr="00AD40B5" w:rsidRDefault="00AD40B5" w:rsidP="00AD40B5">
            <w:pPr>
              <w:tabs>
                <w:tab w:val="left" w:pos="3360"/>
              </w:tabs>
              <w:spacing w:after="0" w:line="240" w:lineRule="auto"/>
              <w:rPr>
                <w:rFonts w:ascii="Times New Roman" w:eastAsia="Times New Roman" w:hAnsi="Times New Roman" w:cs="Times New Roman"/>
                <w:sz w:val="10"/>
                <w:szCs w:val="10"/>
              </w:rPr>
            </w:pPr>
          </w:p>
        </w:tc>
      </w:tr>
    </w:tbl>
    <w:p w:rsidR="00AD40B5" w:rsidRPr="00AD40B5" w:rsidRDefault="00AD40B5" w:rsidP="00AD40B5">
      <w:pPr>
        <w:spacing w:after="0" w:line="240" w:lineRule="auto"/>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4. Содержание программы</w:t>
      </w:r>
    </w:p>
    <w:p w:rsidR="00AD40B5" w:rsidRPr="00AD40B5" w:rsidRDefault="00AD40B5" w:rsidP="00AD40B5">
      <w:pPr>
        <w:spacing w:after="0" w:line="240" w:lineRule="auto"/>
        <w:rPr>
          <w:rFonts w:ascii="Times New Roman" w:eastAsia="Times New Roman" w:hAnsi="Times New Roman" w:cs="Times New Roman"/>
          <w:sz w:val="16"/>
          <w:szCs w:val="16"/>
        </w:rPr>
      </w:pPr>
    </w:p>
    <w:tbl>
      <w:tblPr>
        <w:tblW w:w="472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76"/>
        <w:gridCol w:w="1418"/>
      </w:tblGrid>
      <w:tr w:rsidR="00AD40B5" w:rsidRPr="00AD40B5" w:rsidTr="00AD40B5">
        <w:tc>
          <w:tcPr>
            <w:tcW w:w="4722" w:type="dxa"/>
            <w:gridSpan w:val="3"/>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jc w:val="center"/>
              <w:rPr>
                <w:rFonts w:ascii="Times New Roman" w:eastAsia="Times New Roman" w:hAnsi="Times New Roman" w:cs="Times New Roman"/>
                <w:b/>
                <w:sz w:val="10"/>
                <w:szCs w:val="10"/>
              </w:rPr>
            </w:pPr>
            <w:r w:rsidRPr="00AD40B5">
              <w:rPr>
                <w:rFonts w:ascii="Times New Roman" w:eastAsia="Times New Roman" w:hAnsi="Times New Roman" w:cs="Times New Roman"/>
                <w:b/>
                <w:sz w:val="10"/>
                <w:szCs w:val="10"/>
              </w:rPr>
              <w:t>План на 2017 год</w:t>
            </w:r>
          </w:p>
        </w:tc>
      </w:tr>
      <w:tr w:rsidR="00AD40B5" w:rsidRPr="00AD40B5" w:rsidTr="00AD40B5">
        <w:tc>
          <w:tcPr>
            <w:tcW w:w="2028"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 Закупка энергосберегающих ламп</w:t>
            </w:r>
            <w:proofErr w:type="gramStart"/>
            <w:r w:rsidRPr="00AD40B5">
              <w:rPr>
                <w:rFonts w:ascii="Times New Roman" w:eastAsia="Times New Roman" w:hAnsi="Times New Roman" w:cs="Times New Roman"/>
                <w:sz w:val="10"/>
                <w:szCs w:val="10"/>
              </w:rPr>
              <w:t xml:space="preserve"> ,</w:t>
            </w:r>
            <w:proofErr w:type="gramEnd"/>
            <w:r w:rsidRPr="00AD40B5">
              <w:rPr>
                <w:rFonts w:ascii="Times New Roman" w:eastAsia="Times New Roman" w:hAnsi="Times New Roman" w:cs="Times New Roman"/>
                <w:sz w:val="10"/>
                <w:szCs w:val="10"/>
              </w:rPr>
              <w:t xml:space="preserve"> </w:t>
            </w:r>
            <w:proofErr w:type="spellStart"/>
            <w:r w:rsidRPr="00AD40B5">
              <w:rPr>
                <w:rFonts w:ascii="Times New Roman" w:eastAsia="Times New Roman" w:hAnsi="Times New Roman" w:cs="Times New Roman"/>
                <w:sz w:val="10"/>
                <w:szCs w:val="10"/>
              </w:rPr>
              <w:t>энергопотрябляющего</w:t>
            </w:r>
            <w:proofErr w:type="spellEnd"/>
            <w:r w:rsidRPr="00AD40B5">
              <w:rPr>
                <w:rFonts w:ascii="Times New Roman" w:eastAsia="Times New Roman" w:hAnsi="Times New Roman" w:cs="Times New Roman"/>
                <w:sz w:val="10"/>
                <w:szCs w:val="10"/>
              </w:rPr>
              <w:t xml:space="preserve"> оборудования высоких классов энергетической эффективности, замена электросчетчиков</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 Коммунальные услуги: (оплата электроэнергии водонапорных башен)</w:t>
            </w:r>
          </w:p>
        </w:tc>
        <w:tc>
          <w:tcPr>
            <w:tcW w:w="127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КФСР 0503</w:t>
            </w: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КФСР 0502 </w:t>
            </w:r>
          </w:p>
        </w:tc>
        <w:tc>
          <w:tcPr>
            <w:tcW w:w="1418"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25,6т. руб. из бюджета поселения</w:t>
            </w:r>
          </w:p>
          <w:p w:rsidR="00AD40B5" w:rsidRPr="00AD40B5" w:rsidRDefault="00AD40B5" w:rsidP="00AD40B5">
            <w:pPr>
              <w:spacing w:after="0" w:line="240" w:lineRule="auto"/>
              <w:jc w:val="right"/>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78,3 </w:t>
            </w:r>
            <w:proofErr w:type="spellStart"/>
            <w:r w:rsidRPr="00AD40B5">
              <w:rPr>
                <w:rFonts w:ascii="Times New Roman" w:eastAsia="Times New Roman" w:hAnsi="Times New Roman" w:cs="Times New Roman"/>
                <w:sz w:val="10"/>
                <w:szCs w:val="10"/>
              </w:rPr>
              <w:t>тыс</w:t>
            </w:r>
            <w:proofErr w:type="gramStart"/>
            <w:r w:rsidRPr="00AD40B5">
              <w:rPr>
                <w:rFonts w:ascii="Times New Roman" w:eastAsia="Times New Roman" w:hAnsi="Times New Roman" w:cs="Times New Roman"/>
                <w:sz w:val="10"/>
                <w:szCs w:val="10"/>
              </w:rPr>
              <w:t>.р</w:t>
            </w:r>
            <w:proofErr w:type="gramEnd"/>
            <w:r w:rsidRPr="00AD40B5">
              <w:rPr>
                <w:rFonts w:ascii="Times New Roman" w:eastAsia="Times New Roman" w:hAnsi="Times New Roman" w:cs="Times New Roman"/>
                <w:sz w:val="10"/>
                <w:szCs w:val="10"/>
              </w:rPr>
              <w:t>уб</w:t>
            </w:r>
            <w:proofErr w:type="spellEnd"/>
            <w:r w:rsidRPr="00AD40B5">
              <w:rPr>
                <w:rFonts w:ascii="Times New Roman" w:eastAsia="Times New Roman" w:hAnsi="Times New Roman" w:cs="Times New Roman"/>
                <w:sz w:val="10"/>
                <w:szCs w:val="10"/>
              </w:rPr>
              <w:t>. из бюджета поселения</w:t>
            </w:r>
          </w:p>
        </w:tc>
      </w:tr>
      <w:tr w:rsidR="00AD40B5" w:rsidRPr="00AD40B5" w:rsidTr="00AD40B5">
        <w:tc>
          <w:tcPr>
            <w:tcW w:w="4722" w:type="dxa"/>
            <w:gridSpan w:val="3"/>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jc w:val="center"/>
              <w:rPr>
                <w:rFonts w:ascii="Times New Roman" w:eastAsia="Times New Roman" w:hAnsi="Times New Roman" w:cs="Times New Roman"/>
                <w:b/>
                <w:sz w:val="10"/>
                <w:szCs w:val="10"/>
              </w:rPr>
            </w:pPr>
            <w:r w:rsidRPr="00AD40B5">
              <w:rPr>
                <w:rFonts w:ascii="Times New Roman" w:eastAsia="Times New Roman" w:hAnsi="Times New Roman" w:cs="Times New Roman"/>
                <w:b/>
                <w:sz w:val="10"/>
                <w:szCs w:val="10"/>
              </w:rPr>
              <w:t>План на 2018 год</w:t>
            </w:r>
          </w:p>
        </w:tc>
      </w:tr>
      <w:tr w:rsidR="00AD40B5" w:rsidRPr="00AD40B5" w:rsidTr="00AD40B5">
        <w:tc>
          <w:tcPr>
            <w:tcW w:w="2028"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ind w:firstLine="540"/>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1)Организация и проведение первого энергетического обследования администрации поселения; учреждений МКУК</w:t>
            </w: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 Закупка энергосберегающих ламп</w:t>
            </w:r>
            <w:proofErr w:type="gramStart"/>
            <w:r w:rsidRPr="00AD40B5">
              <w:rPr>
                <w:rFonts w:ascii="Times New Roman" w:eastAsia="Times New Roman" w:hAnsi="Times New Roman" w:cs="Times New Roman"/>
                <w:sz w:val="10"/>
                <w:szCs w:val="10"/>
              </w:rPr>
              <w:t xml:space="preserve"> ,</w:t>
            </w:r>
            <w:proofErr w:type="gramEnd"/>
            <w:r w:rsidRPr="00AD40B5">
              <w:rPr>
                <w:rFonts w:ascii="Times New Roman" w:eastAsia="Times New Roman" w:hAnsi="Times New Roman" w:cs="Times New Roman"/>
                <w:sz w:val="10"/>
                <w:szCs w:val="10"/>
              </w:rPr>
              <w:t xml:space="preserve"> </w:t>
            </w:r>
            <w:proofErr w:type="spellStart"/>
            <w:r w:rsidRPr="00AD40B5">
              <w:rPr>
                <w:rFonts w:ascii="Times New Roman" w:eastAsia="Times New Roman" w:hAnsi="Times New Roman" w:cs="Times New Roman"/>
                <w:sz w:val="10"/>
                <w:szCs w:val="10"/>
              </w:rPr>
              <w:t>энергопотрябляющего</w:t>
            </w:r>
            <w:proofErr w:type="spellEnd"/>
            <w:r w:rsidRPr="00AD40B5">
              <w:rPr>
                <w:rFonts w:ascii="Times New Roman" w:eastAsia="Times New Roman" w:hAnsi="Times New Roman" w:cs="Times New Roman"/>
                <w:sz w:val="10"/>
                <w:szCs w:val="10"/>
              </w:rPr>
              <w:t xml:space="preserve"> оборудования высоких классов энергетической эффективности</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3)Коммунальные услуги: (оплата электроэнергии водонапорных башен)</w:t>
            </w:r>
          </w:p>
        </w:tc>
        <w:tc>
          <w:tcPr>
            <w:tcW w:w="127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0104</w:t>
            </w: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0801</w:t>
            </w: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КФСР 0502 </w:t>
            </w:r>
          </w:p>
          <w:p w:rsidR="00AD40B5" w:rsidRPr="00AD40B5" w:rsidRDefault="00AD40B5" w:rsidP="00AD40B5">
            <w:pPr>
              <w:spacing w:after="0" w:line="240" w:lineRule="auto"/>
              <w:rPr>
                <w:rFonts w:ascii="Times New Roman" w:eastAsia="Times New Roman" w:hAnsi="Times New Roman" w:cs="Times New Roman"/>
                <w:sz w:val="10"/>
                <w:szCs w:val="10"/>
              </w:rPr>
            </w:pPr>
          </w:p>
        </w:tc>
        <w:tc>
          <w:tcPr>
            <w:tcW w:w="1418"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40,0</w:t>
            </w:r>
          </w:p>
          <w:p w:rsidR="00AD40B5" w:rsidRPr="00AD40B5" w:rsidRDefault="00AD40B5" w:rsidP="00AD40B5">
            <w:pPr>
              <w:spacing w:after="0" w:line="240" w:lineRule="auto"/>
              <w:jc w:val="right"/>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50,0</w:t>
            </w: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184,7 </w:t>
            </w:r>
            <w:proofErr w:type="spellStart"/>
            <w:r w:rsidRPr="00AD40B5">
              <w:rPr>
                <w:rFonts w:ascii="Times New Roman" w:eastAsia="Times New Roman" w:hAnsi="Times New Roman" w:cs="Times New Roman"/>
                <w:sz w:val="10"/>
                <w:szCs w:val="10"/>
              </w:rPr>
              <w:t>тыс</w:t>
            </w:r>
            <w:proofErr w:type="gramStart"/>
            <w:r w:rsidRPr="00AD40B5">
              <w:rPr>
                <w:rFonts w:ascii="Times New Roman" w:eastAsia="Times New Roman" w:hAnsi="Times New Roman" w:cs="Times New Roman"/>
                <w:sz w:val="10"/>
                <w:szCs w:val="10"/>
              </w:rPr>
              <w:t>.р</w:t>
            </w:r>
            <w:proofErr w:type="gramEnd"/>
            <w:r w:rsidRPr="00AD40B5">
              <w:rPr>
                <w:rFonts w:ascii="Times New Roman" w:eastAsia="Times New Roman" w:hAnsi="Times New Roman" w:cs="Times New Roman"/>
                <w:sz w:val="10"/>
                <w:szCs w:val="10"/>
              </w:rPr>
              <w:t>уб</w:t>
            </w:r>
            <w:proofErr w:type="spellEnd"/>
            <w:r w:rsidRPr="00AD40B5">
              <w:rPr>
                <w:rFonts w:ascii="Times New Roman" w:eastAsia="Times New Roman" w:hAnsi="Times New Roman" w:cs="Times New Roman"/>
                <w:sz w:val="10"/>
                <w:szCs w:val="10"/>
              </w:rPr>
              <w:t>. из бюджета поселения</w:t>
            </w:r>
          </w:p>
        </w:tc>
      </w:tr>
      <w:tr w:rsidR="00AD40B5" w:rsidRPr="00AD40B5" w:rsidTr="00AD40B5">
        <w:tc>
          <w:tcPr>
            <w:tcW w:w="4722" w:type="dxa"/>
            <w:gridSpan w:val="3"/>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jc w:val="center"/>
              <w:rPr>
                <w:rFonts w:ascii="Times New Roman" w:eastAsia="Times New Roman" w:hAnsi="Times New Roman" w:cs="Times New Roman"/>
                <w:b/>
                <w:sz w:val="10"/>
                <w:szCs w:val="10"/>
              </w:rPr>
            </w:pPr>
            <w:r w:rsidRPr="00AD40B5">
              <w:rPr>
                <w:rFonts w:ascii="Times New Roman" w:eastAsia="Times New Roman" w:hAnsi="Times New Roman" w:cs="Times New Roman"/>
                <w:b/>
                <w:sz w:val="10"/>
                <w:szCs w:val="10"/>
              </w:rPr>
              <w:t>План на 2019 год</w:t>
            </w:r>
          </w:p>
        </w:tc>
      </w:tr>
      <w:tr w:rsidR="00AD40B5" w:rsidRPr="00AD40B5" w:rsidTr="00AD40B5">
        <w:tc>
          <w:tcPr>
            <w:tcW w:w="2028"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 Закупка энергосберегающих ламп, энергопотребляющего оборудования высоких классов энергетической эффективности</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 Коммунальные услуги: (оплата электроэнергии водонапорных башен)</w:t>
            </w:r>
          </w:p>
        </w:tc>
        <w:tc>
          <w:tcPr>
            <w:tcW w:w="127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КФСР 0503</w:t>
            </w: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КФСР 0502 </w:t>
            </w:r>
          </w:p>
          <w:p w:rsidR="00AD40B5" w:rsidRPr="00AD40B5" w:rsidRDefault="00AD40B5" w:rsidP="00AD40B5">
            <w:pPr>
              <w:spacing w:after="0" w:line="240" w:lineRule="auto"/>
              <w:rPr>
                <w:rFonts w:ascii="Times New Roman" w:eastAsia="Times New Roman" w:hAnsi="Times New Roman" w:cs="Times New Roman"/>
                <w:sz w:val="10"/>
                <w:szCs w:val="10"/>
              </w:rPr>
            </w:pPr>
          </w:p>
        </w:tc>
        <w:tc>
          <w:tcPr>
            <w:tcW w:w="1418"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73,3тыс</w:t>
            </w:r>
            <w:proofErr w:type="gramStart"/>
            <w:r w:rsidRPr="00AD40B5">
              <w:rPr>
                <w:rFonts w:ascii="Times New Roman" w:eastAsia="Times New Roman" w:hAnsi="Times New Roman" w:cs="Times New Roman"/>
                <w:sz w:val="10"/>
                <w:szCs w:val="10"/>
              </w:rPr>
              <w:t>.р</w:t>
            </w:r>
            <w:proofErr w:type="gramEnd"/>
            <w:r w:rsidRPr="00AD40B5">
              <w:rPr>
                <w:rFonts w:ascii="Times New Roman" w:eastAsia="Times New Roman" w:hAnsi="Times New Roman" w:cs="Times New Roman"/>
                <w:sz w:val="10"/>
                <w:szCs w:val="10"/>
              </w:rPr>
              <w:t>уб. из бюджета поселения</w:t>
            </w:r>
          </w:p>
        </w:tc>
      </w:tr>
    </w:tbl>
    <w:p w:rsidR="00AD40B5" w:rsidRPr="00AD40B5" w:rsidRDefault="00AD40B5" w:rsidP="00AD40B5">
      <w:pPr>
        <w:spacing w:after="0" w:line="240" w:lineRule="auto"/>
        <w:rPr>
          <w:rFonts w:ascii="Times New Roman" w:eastAsia="Times New Roman" w:hAnsi="Times New Roman" w:cs="Times New Roman"/>
          <w:sz w:val="16"/>
          <w:szCs w:val="16"/>
        </w:rPr>
      </w:pPr>
    </w:p>
    <w:p w:rsidR="00AD40B5" w:rsidRPr="00AD40B5" w:rsidRDefault="00AD40B5" w:rsidP="00AD40B5">
      <w:pPr>
        <w:spacing w:after="0" w:line="240" w:lineRule="auto"/>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5. Объём и источники финансирования программы</w:t>
      </w:r>
    </w:p>
    <w:p w:rsidR="00AD40B5" w:rsidRPr="00AD40B5" w:rsidRDefault="00AD40B5" w:rsidP="00AD40B5">
      <w:pPr>
        <w:spacing w:after="0" w:line="240" w:lineRule="auto"/>
        <w:jc w:val="center"/>
        <w:rPr>
          <w:rFonts w:ascii="Times New Roman" w:eastAsia="Times New Roman" w:hAnsi="Times New Roman" w:cs="Times New Roman"/>
          <w:sz w:val="16"/>
          <w:szCs w:val="16"/>
        </w:rPr>
      </w:pP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Реализация программы предусматривает финансирование из местного бюджета.   Всего на реализацию мероприятий программы необходимо 160000 руб.</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Объём финансирования программы ежегодно уточняется при формировании бюджета на соответствующий финансовый год, исходя из возможностей местного бюджета и затрат, необходимых на реализацию программы.</w:t>
      </w:r>
    </w:p>
    <w:p w:rsidR="00AD40B5" w:rsidRPr="00AD40B5" w:rsidRDefault="00AD40B5" w:rsidP="00AD40B5">
      <w:pPr>
        <w:spacing w:after="0" w:line="240" w:lineRule="auto"/>
        <w:jc w:val="center"/>
        <w:rPr>
          <w:rFonts w:ascii="Times New Roman" w:eastAsia="Times New Roman" w:hAnsi="Times New Roman" w:cs="Times New Roman"/>
          <w:b/>
          <w:sz w:val="16"/>
          <w:szCs w:val="16"/>
        </w:rPr>
      </w:pPr>
    </w:p>
    <w:p w:rsidR="00AD40B5" w:rsidRPr="00AD40B5" w:rsidRDefault="00AD40B5" w:rsidP="00AD40B5">
      <w:pPr>
        <w:spacing w:after="0" w:line="240" w:lineRule="auto"/>
        <w:ind w:firstLine="360"/>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6. Механизм реализации и система организации контроля </w:t>
      </w:r>
    </w:p>
    <w:p w:rsidR="00AD40B5" w:rsidRPr="00AD40B5" w:rsidRDefault="00AD40B5" w:rsidP="00AD40B5">
      <w:pPr>
        <w:spacing w:after="0" w:line="240" w:lineRule="auto"/>
        <w:ind w:firstLine="360"/>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за исполнением подпрограммы</w:t>
      </w:r>
    </w:p>
    <w:p w:rsidR="00AD40B5" w:rsidRPr="00AD40B5" w:rsidRDefault="00AD40B5" w:rsidP="00AD40B5">
      <w:pPr>
        <w:spacing w:after="0" w:line="240" w:lineRule="auto"/>
        <w:ind w:firstLine="360"/>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Ответственным исполнителем подпрограммы является администрация Замзорского муниципального образования</w:t>
      </w:r>
    </w:p>
    <w:p w:rsidR="00AD40B5" w:rsidRPr="00AD40B5" w:rsidRDefault="00AD40B5" w:rsidP="00AD40B5">
      <w:pPr>
        <w:tabs>
          <w:tab w:val="left" w:pos="3360"/>
        </w:tabs>
        <w:spacing w:after="0" w:line="240" w:lineRule="auto"/>
        <w:ind w:left="720"/>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Основные мероприятия  подпрограммы проводятся без финансовых затрат и направлены </w:t>
      </w:r>
      <w:proofErr w:type="gramStart"/>
      <w:r w:rsidRPr="00AD40B5">
        <w:rPr>
          <w:rFonts w:ascii="Times New Roman" w:eastAsia="Times New Roman" w:hAnsi="Times New Roman" w:cs="Times New Roman"/>
          <w:sz w:val="16"/>
          <w:szCs w:val="16"/>
        </w:rPr>
        <w:t>на</w:t>
      </w:r>
      <w:proofErr w:type="gramEnd"/>
      <w:r w:rsidRPr="00AD40B5">
        <w:rPr>
          <w:rFonts w:ascii="Times New Roman" w:eastAsia="Times New Roman" w:hAnsi="Times New Roman" w:cs="Times New Roman"/>
          <w:sz w:val="16"/>
          <w:szCs w:val="16"/>
        </w:rPr>
        <w:t>:</w:t>
      </w:r>
    </w:p>
    <w:p w:rsidR="00AD40B5" w:rsidRPr="00AD40B5" w:rsidRDefault="00AD40B5" w:rsidP="00AD40B5">
      <w:pPr>
        <w:tabs>
          <w:tab w:val="left" w:pos="3360"/>
        </w:tabs>
        <w:spacing w:after="0" w:line="240" w:lineRule="auto"/>
        <w:ind w:left="720"/>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 а) оснащение зданий, строений, сооружений приборами учёта используемых энергетических ресурсов;</w:t>
      </w:r>
    </w:p>
    <w:p w:rsidR="00AD40B5" w:rsidRPr="00AD40B5" w:rsidRDefault="00AD40B5" w:rsidP="00AD40B5">
      <w:pPr>
        <w:tabs>
          <w:tab w:val="left" w:pos="3360"/>
        </w:tabs>
        <w:spacing w:after="0" w:line="240" w:lineRule="auto"/>
        <w:ind w:left="720"/>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б) повышение тепловой защиты зданий, строений, сооружений при капитальном ремонте, утепление зданий, строений, сооружений;</w:t>
      </w:r>
    </w:p>
    <w:p w:rsidR="00AD40B5" w:rsidRPr="00AD40B5" w:rsidRDefault="00AD40B5" w:rsidP="00AD40B5">
      <w:pPr>
        <w:tabs>
          <w:tab w:val="left" w:pos="3360"/>
        </w:tabs>
        <w:spacing w:after="0" w:line="240" w:lineRule="auto"/>
        <w:ind w:left="720"/>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в) повышение энергетической эффективности систем освещения зданий, строений, сооружений.</w:t>
      </w:r>
    </w:p>
    <w:p w:rsidR="00AD40B5" w:rsidRPr="00AD40B5" w:rsidRDefault="00AD40B5" w:rsidP="00AD40B5">
      <w:pPr>
        <w:spacing w:after="0" w:line="240" w:lineRule="auto"/>
        <w:ind w:firstLine="360"/>
        <w:rPr>
          <w:rFonts w:ascii="Times New Roman" w:eastAsia="Times New Roman" w:hAnsi="Times New Roman" w:cs="Times New Roman"/>
          <w:sz w:val="16"/>
          <w:szCs w:val="16"/>
        </w:rPr>
      </w:pPr>
      <w:proofErr w:type="gramStart"/>
      <w:r w:rsidRPr="00AD40B5">
        <w:rPr>
          <w:rFonts w:ascii="Times New Roman" w:eastAsia="Times New Roman" w:hAnsi="Times New Roman" w:cs="Times New Roman"/>
          <w:sz w:val="16"/>
          <w:szCs w:val="16"/>
        </w:rPr>
        <w:t>Контроль за</w:t>
      </w:r>
      <w:proofErr w:type="gramEnd"/>
      <w:r w:rsidRPr="00AD40B5">
        <w:rPr>
          <w:rFonts w:ascii="Times New Roman" w:eastAsia="Times New Roman" w:hAnsi="Times New Roman" w:cs="Times New Roman"/>
          <w:sz w:val="16"/>
          <w:szCs w:val="16"/>
        </w:rPr>
        <w:t xml:space="preserve"> реализацией подпрограммы осуществляется Администрацией Замзорского муниципального образования.</w:t>
      </w:r>
    </w:p>
    <w:p w:rsidR="00AD40B5" w:rsidRPr="00AD40B5" w:rsidRDefault="00AD40B5" w:rsidP="00AD40B5">
      <w:pPr>
        <w:spacing w:after="0" w:line="240" w:lineRule="auto"/>
        <w:ind w:firstLine="360"/>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360"/>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7. Прогноз ожидаемых социально-экономических результатов</w:t>
      </w:r>
    </w:p>
    <w:p w:rsidR="00AD40B5" w:rsidRPr="00AD40B5" w:rsidRDefault="00AD40B5" w:rsidP="00AD40B5">
      <w:pPr>
        <w:spacing w:after="0" w:line="240" w:lineRule="auto"/>
        <w:ind w:firstLine="360"/>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 реализации подпрограммы</w:t>
      </w:r>
    </w:p>
    <w:p w:rsidR="00AD40B5" w:rsidRPr="00AD40B5" w:rsidRDefault="00AD40B5" w:rsidP="00AD40B5">
      <w:pPr>
        <w:spacing w:after="0" w:line="240" w:lineRule="auto"/>
        <w:ind w:firstLine="360"/>
        <w:jc w:val="center"/>
        <w:rPr>
          <w:rFonts w:ascii="Times New Roman" w:eastAsia="Times New Roman" w:hAnsi="Times New Roman" w:cs="Times New Roman"/>
          <w:sz w:val="16"/>
          <w:szCs w:val="16"/>
        </w:rPr>
      </w:pPr>
    </w:p>
    <w:p w:rsidR="00AD40B5" w:rsidRPr="00AD40B5" w:rsidRDefault="00AD40B5" w:rsidP="00AD40B5">
      <w:pPr>
        <w:spacing w:after="0" w:line="240" w:lineRule="auto"/>
        <w:ind w:firstLine="360"/>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Реализация  Подпрограммы позволит достичь следующих результатов:</w:t>
      </w:r>
    </w:p>
    <w:p w:rsidR="00AD40B5" w:rsidRPr="00AD40B5" w:rsidRDefault="00AD40B5" w:rsidP="00AD40B5">
      <w:pPr>
        <w:spacing w:after="0" w:line="240" w:lineRule="auto"/>
        <w:ind w:firstLine="360"/>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 Повышение энергетической эффективности на территории Замзорского муниципального образования.</w:t>
      </w:r>
    </w:p>
    <w:p w:rsidR="00AD40B5" w:rsidRPr="00AD40B5" w:rsidRDefault="00AD40B5" w:rsidP="00AD40B5">
      <w:pPr>
        <w:spacing w:after="0" w:line="240" w:lineRule="auto"/>
        <w:ind w:firstLine="360"/>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2. Повышение тепловой защиты зданий и сооружений.</w:t>
      </w:r>
    </w:p>
    <w:p w:rsidR="00AD40B5" w:rsidRPr="00AD40B5" w:rsidRDefault="00AD40B5" w:rsidP="00AD40B5">
      <w:pPr>
        <w:spacing w:after="0" w:line="240" w:lineRule="auto"/>
        <w:ind w:firstLine="360"/>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3. Повышение качества и надежности предоставления коммунальных услуг населению</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Примерный перечень целевых показателей энергосбережения и повышения энергетической эффективности, который может быть использован в целях разработки программы в области энергосбережения и повышения энергетической эффективности Замзорского МО.</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1.1. электрической энергии: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экономия электрической энергии в натуральном и стоимостном выражении (рассчитываются для фактических и сопоставимых условий);</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удельный расход электрической энергии, расчеты за которую осуществляются с использованием приборов учета (в расчет на 1 человека);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удельный расход электрической энергии, расчеты за которую осуществляются с применением </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расчетных способов (в расчет на 1 человека);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изменение удельного расхода электрической энергии, расчеты за которую осуществляются с использованием приборов учета (в расчете на 1 человека);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изменение удельного расхода электрической энергии, расчеты за которую осуществляется с применением расчетных  способов (в расчете на 1 человека);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изменения отношения удельного расхода электрической энергии, расчеты за которую осуществляется с применением расчетных способов, к удельному расходу электрической</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энергии, расчеты за которую осуществляется с использованием приборов учета;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1.2. тепловой энергии: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экономия тепловой энергии в натуральном и стоимостном выражении (рассчитывается для фактических и сопоставимых условий);</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удельный расход тепловой энергии, расчеты за которую осуществляется с использованием приборов учета (в расчете на </w:t>
      </w:r>
      <w:smartTag w:uri="urn:schemas-microsoft-com:office:smarttags" w:element="metricconverter">
        <w:smartTagPr>
          <w:attr w:name="ProductID" w:val="1 кв. метр"/>
        </w:smartTagPr>
        <w:r w:rsidRPr="00AD40B5">
          <w:rPr>
            <w:rFonts w:ascii="Times New Roman" w:eastAsia="Times New Roman" w:hAnsi="Times New Roman" w:cs="Times New Roman"/>
            <w:sz w:val="16"/>
            <w:szCs w:val="16"/>
          </w:rPr>
          <w:t>1 кв. метр</w:t>
        </w:r>
      </w:smartTag>
      <w:r w:rsidRPr="00AD40B5">
        <w:rPr>
          <w:rFonts w:ascii="Times New Roman" w:eastAsia="Times New Roman" w:hAnsi="Times New Roman" w:cs="Times New Roman"/>
          <w:sz w:val="16"/>
          <w:szCs w:val="16"/>
        </w:rPr>
        <w:t xml:space="preserve"> общей площади);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удельный расход тепловой энергии, расчеты за которую осуществляется с применением расчетных способов (в расчет на </w:t>
      </w:r>
      <w:smartTag w:uri="urn:schemas-microsoft-com:office:smarttags" w:element="metricconverter">
        <w:smartTagPr>
          <w:attr w:name="ProductID" w:val="1 кв. метр"/>
        </w:smartTagPr>
        <w:r w:rsidRPr="00AD40B5">
          <w:rPr>
            <w:rFonts w:ascii="Times New Roman" w:eastAsia="Times New Roman" w:hAnsi="Times New Roman" w:cs="Times New Roman"/>
            <w:sz w:val="16"/>
            <w:szCs w:val="16"/>
          </w:rPr>
          <w:t>1 кв. метр</w:t>
        </w:r>
      </w:smartTag>
      <w:r w:rsidRPr="00AD40B5">
        <w:rPr>
          <w:rFonts w:ascii="Times New Roman" w:eastAsia="Times New Roman" w:hAnsi="Times New Roman" w:cs="Times New Roman"/>
          <w:sz w:val="16"/>
          <w:szCs w:val="16"/>
        </w:rPr>
        <w:t xml:space="preserve">  общей площади);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изменение удельного расхода тепловой энергии, расчеты за которую осуществляются с использованием приборов учета (в расчет на </w:t>
      </w:r>
      <w:smartTag w:uri="urn:schemas-microsoft-com:office:smarttags" w:element="metricconverter">
        <w:smartTagPr>
          <w:attr w:name="ProductID" w:val="1 кв. метр"/>
        </w:smartTagPr>
        <w:r w:rsidRPr="00AD40B5">
          <w:rPr>
            <w:rFonts w:ascii="Times New Roman" w:eastAsia="Times New Roman" w:hAnsi="Times New Roman" w:cs="Times New Roman"/>
            <w:sz w:val="16"/>
            <w:szCs w:val="16"/>
          </w:rPr>
          <w:t>1 кв. метр</w:t>
        </w:r>
      </w:smartTag>
      <w:r w:rsidRPr="00AD40B5">
        <w:rPr>
          <w:rFonts w:ascii="Times New Roman" w:eastAsia="Times New Roman" w:hAnsi="Times New Roman" w:cs="Times New Roman"/>
          <w:sz w:val="16"/>
          <w:szCs w:val="16"/>
        </w:rPr>
        <w:t xml:space="preserve"> общей площади);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изменение тепловой энергии, расчеты за которую осуществляются с применение расчетных способов </w:t>
      </w:r>
      <w:proofErr w:type="gramStart"/>
      <w:r w:rsidRPr="00AD40B5">
        <w:rPr>
          <w:rFonts w:ascii="Times New Roman" w:eastAsia="Times New Roman" w:hAnsi="Times New Roman" w:cs="Times New Roman"/>
          <w:sz w:val="16"/>
          <w:szCs w:val="16"/>
        </w:rPr>
        <w:t xml:space="preserve">( </w:t>
      </w:r>
      <w:proofErr w:type="gramEnd"/>
      <w:r w:rsidRPr="00AD40B5">
        <w:rPr>
          <w:rFonts w:ascii="Times New Roman" w:eastAsia="Times New Roman" w:hAnsi="Times New Roman" w:cs="Times New Roman"/>
          <w:sz w:val="16"/>
          <w:szCs w:val="16"/>
        </w:rPr>
        <w:t xml:space="preserve">в расчете на </w:t>
      </w:r>
      <w:smartTag w:uri="urn:schemas-microsoft-com:office:smarttags" w:element="metricconverter">
        <w:smartTagPr>
          <w:attr w:name="ProductID" w:val="1 кв. метр"/>
        </w:smartTagPr>
        <w:r w:rsidRPr="00AD40B5">
          <w:rPr>
            <w:rFonts w:ascii="Times New Roman" w:eastAsia="Times New Roman" w:hAnsi="Times New Roman" w:cs="Times New Roman"/>
            <w:sz w:val="16"/>
            <w:szCs w:val="16"/>
          </w:rPr>
          <w:t>1 кв. метр</w:t>
        </w:r>
      </w:smartTag>
      <w:r w:rsidRPr="00AD40B5">
        <w:rPr>
          <w:rFonts w:ascii="Times New Roman" w:eastAsia="Times New Roman" w:hAnsi="Times New Roman" w:cs="Times New Roman"/>
          <w:sz w:val="16"/>
          <w:szCs w:val="16"/>
        </w:rPr>
        <w:t xml:space="preserve"> общей площади);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изменение отношения удельного расхода тепловой энергии, расчеты за которую осуществляются с применением расчетных способов, к удельному расходу тепловой энергии, </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расчеты, за </w:t>
      </w:r>
      <w:proofErr w:type="gramStart"/>
      <w:r w:rsidRPr="00AD40B5">
        <w:rPr>
          <w:rFonts w:ascii="Times New Roman" w:eastAsia="Times New Roman" w:hAnsi="Times New Roman" w:cs="Times New Roman"/>
          <w:sz w:val="16"/>
          <w:szCs w:val="16"/>
        </w:rPr>
        <w:t>которую</w:t>
      </w:r>
      <w:proofErr w:type="gramEnd"/>
      <w:r w:rsidRPr="00AD40B5">
        <w:rPr>
          <w:rFonts w:ascii="Times New Roman" w:eastAsia="Times New Roman" w:hAnsi="Times New Roman" w:cs="Times New Roman"/>
          <w:sz w:val="16"/>
          <w:szCs w:val="16"/>
        </w:rPr>
        <w:t xml:space="preserve"> осуществляются с использованием приборов учета;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1.3. воды:</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экономия воды в натуральном и стоимостном выражении (рассчитывается для фактических и сопоставимых условий);</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удельный расход воды, расчеты за которую осуществляются с использованием приборов учета (в расчете на 1 человека);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удельный расход воды, расчеты за которую осуществляются с применением расчетных способов   в расчете на 1 человека);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изменение удельного расхода воды, расчеты за которую осуществляются с применением расчетных способов (в расчете на 1 человека);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изменение отношения удельного расхода воды, расчеты за которую осуществляются с применением расчетных способов, к удельному расходу воды, расчеты за которую осуществляются с использованием приборов учета;</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2. Динамика расходов на обеспечение энергетическими ресурсами (для фактических и сопоставимых условий).</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3. 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(в стоимостном выражении).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Примерный перечень мероприятий по энергосбережению и повышению энергетической эффективности, который может быть использован в целях разработки программ в области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lastRenderedPageBreak/>
        <w:t>энергосбережения и повышения энергетической эффективности Замзорского МО.</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 Организация мероприятий:</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а) проведение энергетических обследований зданий, строений, сооружений, </w:t>
      </w:r>
      <w:proofErr w:type="gramStart"/>
      <w:r w:rsidRPr="00AD40B5">
        <w:rPr>
          <w:rFonts w:ascii="Times New Roman" w:eastAsia="Times New Roman" w:hAnsi="Times New Roman" w:cs="Times New Roman"/>
          <w:sz w:val="16"/>
          <w:szCs w:val="16"/>
        </w:rPr>
        <w:t>принадлежащим</w:t>
      </w:r>
      <w:proofErr w:type="gramEnd"/>
      <w:r w:rsidRPr="00AD40B5">
        <w:rPr>
          <w:rFonts w:ascii="Times New Roman" w:eastAsia="Times New Roman" w:hAnsi="Times New Roman" w:cs="Times New Roman"/>
          <w:sz w:val="16"/>
          <w:szCs w:val="16"/>
        </w:rPr>
        <w:t xml:space="preserve"> на праве собственности или ином законном основании Замзорского муниципальному образованию (далее - здания, строение, сооружения);</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б) заключение  </w:t>
      </w:r>
      <w:proofErr w:type="spellStart"/>
      <w:r w:rsidRPr="00AD40B5">
        <w:rPr>
          <w:rFonts w:ascii="Times New Roman" w:eastAsia="Times New Roman" w:hAnsi="Times New Roman" w:cs="Times New Roman"/>
          <w:sz w:val="16"/>
          <w:szCs w:val="16"/>
        </w:rPr>
        <w:t>энергосервисных</w:t>
      </w:r>
      <w:proofErr w:type="spellEnd"/>
      <w:r w:rsidRPr="00AD40B5">
        <w:rPr>
          <w:rFonts w:ascii="Times New Roman" w:eastAsia="Times New Roman" w:hAnsi="Times New Roman" w:cs="Times New Roman"/>
          <w:sz w:val="16"/>
          <w:szCs w:val="16"/>
        </w:rPr>
        <w:t xml:space="preserve"> договоров и привлечение частных  инвестиций в целях их реализации;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2. Технические и технологические мероприятия:</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а) оснащение зданий, строений, сооружений приборами учета используемых энергетических ресурсов;</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б) повышение тепловой защиты зданий, строений, сооружений при капитальном ремонте, утепление зданий, строений, сооружений;</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в) автоматизация потребления тепловой энергии зданиями, строениями, сооружениями;</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г) тепловая изоляция трубопроводов и оборудования, разводящих трубопровод отопление и горячего водоснабжения в зданиях, строениях, сооружениях;</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д) восстановление/ внедрение циркуляционных систем в системах горячего водоснабжения зданий, строений, сооружений;</w:t>
      </w:r>
    </w:p>
    <w:p w:rsidR="00AD40B5" w:rsidRPr="00AD40B5" w:rsidRDefault="00AD40B5" w:rsidP="00AD40B5">
      <w:pPr>
        <w:spacing w:after="0" w:line="240" w:lineRule="auto"/>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е) повышение энергетической эффективности систем освещения зданий, строений, сооружений;</w:t>
      </w:r>
    </w:p>
    <w:p w:rsidR="00AD40B5" w:rsidRPr="00AD40B5" w:rsidRDefault="00AD40B5" w:rsidP="00AD40B5">
      <w:pPr>
        <w:spacing w:after="0" w:line="240" w:lineRule="auto"/>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bCs/>
          <w:sz w:val="16"/>
          <w:szCs w:val="16"/>
        </w:rPr>
      </w:pPr>
      <w:r w:rsidRPr="00AD40B5">
        <w:rPr>
          <w:rFonts w:ascii="Times New Roman" w:eastAsia="Times New Roman" w:hAnsi="Times New Roman" w:cs="Times New Roman"/>
          <w:bCs/>
          <w:sz w:val="16"/>
          <w:szCs w:val="16"/>
        </w:rPr>
        <w:t>Целевые показатели энергосбережения и повышения энергетической эффективности</w:t>
      </w:r>
    </w:p>
    <w:p w:rsidR="00AD40B5" w:rsidRPr="00AD40B5" w:rsidRDefault="00AD40B5" w:rsidP="00AD40B5">
      <w:pPr>
        <w:autoSpaceDE w:val="0"/>
        <w:autoSpaceDN w:val="0"/>
        <w:adjustRightInd w:val="0"/>
        <w:spacing w:after="0" w:line="240" w:lineRule="auto"/>
        <w:jc w:val="both"/>
        <w:rPr>
          <w:rFonts w:ascii="Times New Roman" w:eastAsia="Times New Roman" w:hAnsi="Times New Roman" w:cs="Times New Roman"/>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567"/>
        <w:gridCol w:w="708"/>
        <w:gridCol w:w="709"/>
        <w:gridCol w:w="709"/>
        <w:gridCol w:w="850"/>
      </w:tblGrid>
      <w:tr w:rsidR="00AD40B5" w:rsidRPr="00AD40B5" w:rsidTr="00AD40B5">
        <w:trPr>
          <w:gridAfter w:val="1"/>
          <w:wAfter w:w="850" w:type="dxa"/>
          <w:trHeight w:val="275"/>
        </w:trPr>
        <w:tc>
          <w:tcPr>
            <w:tcW w:w="426" w:type="dxa"/>
            <w:vMerge w:val="restart"/>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w:t>
            </w:r>
          </w:p>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gramStart"/>
            <w:r w:rsidRPr="00AD40B5">
              <w:rPr>
                <w:rFonts w:ascii="Times New Roman" w:eastAsia="Times New Roman" w:hAnsi="Times New Roman" w:cs="Times New Roman"/>
                <w:sz w:val="10"/>
                <w:szCs w:val="10"/>
              </w:rPr>
              <w:t>п</w:t>
            </w:r>
            <w:proofErr w:type="gramEnd"/>
            <w:r w:rsidRPr="00AD40B5">
              <w:rPr>
                <w:rFonts w:ascii="Times New Roman" w:eastAsia="Times New Roman" w:hAnsi="Times New Roman" w:cs="Times New Roman"/>
                <w:sz w:val="10"/>
                <w:szCs w:val="10"/>
              </w:rPr>
              <w:t>/п</w:t>
            </w:r>
          </w:p>
        </w:tc>
        <w:tc>
          <w:tcPr>
            <w:tcW w:w="1134" w:type="dxa"/>
            <w:vMerge w:val="restart"/>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p w:rsidR="00AD40B5" w:rsidRPr="00AD40B5" w:rsidRDefault="00AD40B5" w:rsidP="00AD40B5">
            <w:pPr>
              <w:spacing w:after="0" w:line="240" w:lineRule="auto"/>
              <w:jc w:val="center"/>
              <w:rPr>
                <w:rFonts w:ascii="Times New Roman" w:eastAsia="Times New Roman" w:hAnsi="Times New Roman" w:cs="Times New Roman"/>
                <w:sz w:val="10"/>
                <w:szCs w:val="10"/>
              </w:rPr>
            </w:pPr>
          </w:p>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Наименование целевого показателя</w:t>
            </w:r>
          </w:p>
        </w:tc>
        <w:tc>
          <w:tcPr>
            <w:tcW w:w="567" w:type="dxa"/>
            <w:vMerge w:val="restart"/>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Единица измерения</w:t>
            </w:r>
          </w:p>
        </w:tc>
        <w:tc>
          <w:tcPr>
            <w:tcW w:w="708" w:type="dxa"/>
            <w:vMerge w:val="restart"/>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Базовое значение целевого показателя за 2014год</w:t>
            </w:r>
          </w:p>
        </w:tc>
        <w:tc>
          <w:tcPr>
            <w:tcW w:w="1418" w:type="dxa"/>
            <w:gridSpan w:val="2"/>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Значение целевого показателя</w:t>
            </w:r>
          </w:p>
        </w:tc>
      </w:tr>
      <w:tr w:rsidR="00AD40B5" w:rsidRPr="00AD40B5" w:rsidTr="00AD40B5">
        <w:trPr>
          <w:gridAfter w:val="1"/>
          <w:wAfter w:w="850" w:type="dxa"/>
          <w:trHeight w:val="146"/>
        </w:trPr>
        <w:tc>
          <w:tcPr>
            <w:tcW w:w="426"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1134"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567"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8"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vMerge w:val="restart"/>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В результате реализации подпрограммы</w:t>
            </w:r>
          </w:p>
        </w:tc>
        <w:tc>
          <w:tcPr>
            <w:tcW w:w="709" w:type="dxa"/>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В том числе </w:t>
            </w:r>
            <w:proofErr w:type="gramStart"/>
            <w:r w:rsidRPr="00AD40B5">
              <w:rPr>
                <w:rFonts w:ascii="Times New Roman" w:eastAsia="Times New Roman" w:hAnsi="Times New Roman" w:cs="Times New Roman"/>
                <w:sz w:val="10"/>
                <w:szCs w:val="10"/>
              </w:rPr>
              <w:t>по</w:t>
            </w:r>
            <w:proofErr w:type="gramEnd"/>
          </w:p>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годам:</w:t>
            </w:r>
          </w:p>
        </w:tc>
      </w:tr>
      <w:tr w:rsidR="00AD40B5" w:rsidRPr="00AD40B5" w:rsidTr="00AD40B5">
        <w:trPr>
          <w:trHeight w:val="146"/>
        </w:trPr>
        <w:tc>
          <w:tcPr>
            <w:tcW w:w="426"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1134"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567"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8"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vMerge/>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2016 год</w:t>
            </w:r>
          </w:p>
        </w:tc>
        <w:tc>
          <w:tcPr>
            <w:tcW w:w="850" w:type="dxa"/>
            <w:shd w:val="clear" w:color="auto" w:fill="auto"/>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Источники финансирования</w:t>
            </w:r>
          </w:p>
        </w:tc>
      </w:tr>
      <w:tr w:rsidR="00AD40B5" w:rsidRPr="00AD40B5" w:rsidTr="00AD40B5">
        <w:trPr>
          <w:trHeight w:val="416"/>
        </w:trPr>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1.1.</w:t>
            </w: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электрической энергии:</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283097</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273446</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273446</w:t>
            </w:r>
          </w:p>
        </w:tc>
        <w:tc>
          <w:tcPr>
            <w:tcW w:w="850" w:type="dxa"/>
            <w:tcBorders>
              <w:top w:val="nil"/>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Местный бюджет</w:t>
            </w:r>
          </w:p>
        </w:tc>
      </w:tr>
      <w:tr w:rsidR="00AD40B5" w:rsidRPr="00AD40B5" w:rsidTr="00AD40B5">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электрической энергии в натуральном выражении (для фактических условий)</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кВ</w:t>
            </w:r>
            <w:proofErr w:type="spellEnd"/>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электрической энергии в натуральном выражении (для сопоставимых условий)</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кВ</w:t>
            </w:r>
            <w:proofErr w:type="spellEnd"/>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142680</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137816</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137816</w:t>
            </w:r>
          </w:p>
        </w:tc>
        <w:tc>
          <w:tcPr>
            <w:tcW w:w="850"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электрической энергии в стоимостном выражении (для фактических условий)</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электрической энергии в стоимостном выражении (для сопоставимых условий)</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электрической энергии в натуральном выражении (для сопоставимых условий)</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кВ</w:t>
            </w:r>
            <w:proofErr w:type="spellEnd"/>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21402</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20672</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20672</w:t>
            </w:r>
          </w:p>
        </w:tc>
        <w:tc>
          <w:tcPr>
            <w:tcW w:w="850"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электрической энергии в стоимостном выражении (для фактических условий)</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электрической энергии в стоимостном выражении (для сопоставимых условий)</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тыс</w:t>
            </w:r>
            <w:proofErr w:type="gramStart"/>
            <w:r w:rsidRPr="00AD40B5">
              <w:rPr>
                <w:rFonts w:ascii="Times New Roman" w:eastAsia="Times New Roman" w:hAnsi="Times New Roman" w:cs="Times New Roman"/>
                <w:sz w:val="10"/>
                <w:szCs w:val="10"/>
              </w:rPr>
              <w:t>.р</w:t>
            </w:r>
            <w:proofErr w:type="gramEnd"/>
            <w:r w:rsidRPr="00AD40B5">
              <w:rPr>
                <w:rFonts w:ascii="Times New Roman" w:eastAsia="Times New Roman" w:hAnsi="Times New Roman" w:cs="Times New Roman"/>
                <w:sz w:val="10"/>
                <w:szCs w:val="10"/>
              </w:rPr>
              <w:t>уб</w:t>
            </w:r>
            <w:proofErr w:type="spellEnd"/>
            <w:r w:rsidRPr="00AD40B5">
              <w:rPr>
                <w:rFonts w:ascii="Times New Roman" w:eastAsia="Times New Roman" w:hAnsi="Times New Roman" w:cs="Times New Roman"/>
                <w:sz w:val="10"/>
                <w:szCs w:val="10"/>
              </w:rPr>
              <w:t>.</w:t>
            </w:r>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283097</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расход электрической энергии, расчеты за которую осуществляются с использованием приборов учета</w:t>
            </w:r>
          </w:p>
        </w:tc>
        <w:tc>
          <w:tcPr>
            <w:tcW w:w="567"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кВ</w:t>
            </w:r>
            <w:proofErr w:type="spellEnd"/>
          </w:p>
        </w:tc>
        <w:tc>
          <w:tcPr>
            <w:tcW w:w="708"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850" w:type="dxa"/>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Объем потребляемой электроэнергии в натуральном выражении систем уличного освещения, зданий, сооружений </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кВ</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Объем потребляемой электроэнергии в натуральном выражении систем уличного освещения, зданий, сооружений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Приобретение энергосберегающих </w:t>
            </w:r>
            <w:r w:rsidRPr="00AD40B5">
              <w:rPr>
                <w:rFonts w:ascii="Times New Roman" w:eastAsia="Times New Roman" w:hAnsi="Times New Roman" w:cs="Times New Roman"/>
                <w:sz w:val="10"/>
                <w:szCs w:val="10"/>
              </w:rPr>
              <w:lastRenderedPageBreak/>
              <w:t xml:space="preserve">ламп для систем уличного освещения, зданий, сооружений </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lastRenderedPageBreak/>
              <w:t>тыс</w:t>
            </w:r>
            <w:proofErr w:type="gramStart"/>
            <w:r w:rsidRPr="00AD40B5">
              <w:rPr>
                <w:rFonts w:ascii="Times New Roman" w:eastAsia="Times New Roman" w:hAnsi="Times New Roman" w:cs="Times New Roman"/>
                <w:sz w:val="10"/>
                <w:szCs w:val="10"/>
              </w:rPr>
              <w:t>.р</w:t>
            </w:r>
            <w:proofErr w:type="gramEnd"/>
            <w:r w:rsidRPr="00AD40B5">
              <w:rPr>
                <w:rFonts w:ascii="Times New Roman" w:eastAsia="Times New Roman" w:hAnsi="Times New Roman" w:cs="Times New Roman"/>
                <w:sz w:val="10"/>
                <w:szCs w:val="10"/>
              </w:rPr>
              <w:t>уб</w:t>
            </w:r>
            <w:proofErr w:type="spellEnd"/>
            <w:r w:rsidRPr="00AD40B5">
              <w:rPr>
                <w:rFonts w:ascii="Times New Roman" w:eastAsia="Times New Roman" w:hAnsi="Times New Roman" w:cs="Times New Roman"/>
                <w:sz w:val="10"/>
                <w:szCs w:val="10"/>
              </w:rPr>
              <w:t>.</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rPr>
          <w:trHeight w:val="461"/>
        </w:trPr>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lastRenderedPageBreak/>
              <w:t>1.2.</w:t>
            </w: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тепловой энергии:</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тепловой энергии в натуральном выражении (для фактических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гкал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597,52</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577,15</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577,15</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тепловой энергии в натуральном выражении (для сопоставимых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гкал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тепловой энергии в стоимостном выражении (для сопоставимых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1109,68</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1071,85</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1071,85</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тепловой энергии в натуральном выражении (для сопоставимых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гкал</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rPr>
          <w:trHeight w:val="395"/>
        </w:trPr>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1.3.</w:t>
            </w: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воды:</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воды в натуральном выражении (для сопоставимых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куб.м</w:t>
            </w:r>
            <w:proofErr w:type="spellEnd"/>
            <w:r w:rsidRPr="00AD40B5">
              <w:rPr>
                <w:rFonts w:ascii="Times New Roman" w:eastAsia="Times New Roman" w:hAnsi="Times New Roman" w:cs="Times New Roman"/>
                <w:sz w:val="10"/>
                <w:szCs w:val="10"/>
              </w:rPr>
              <w:t>.</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13200</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12750</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12750</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 потребляемой воды в стоимостном выражении (для фактических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тыс</w:t>
            </w:r>
            <w:proofErr w:type="gramStart"/>
            <w:r w:rsidRPr="00AD40B5">
              <w:rPr>
                <w:rFonts w:ascii="Times New Roman" w:eastAsia="Times New Roman" w:hAnsi="Times New Roman" w:cs="Times New Roman"/>
                <w:sz w:val="10"/>
                <w:szCs w:val="10"/>
              </w:rPr>
              <w:t>.р</w:t>
            </w:r>
            <w:proofErr w:type="gramEnd"/>
            <w:r w:rsidRPr="00AD40B5">
              <w:rPr>
                <w:rFonts w:ascii="Times New Roman" w:eastAsia="Times New Roman" w:hAnsi="Times New Roman" w:cs="Times New Roman"/>
                <w:sz w:val="10"/>
                <w:szCs w:val="10"/>
              </w:rPr>
              <w:t>уб</w:t>
            </w:r>
            <w:proofErr w:type="spellEnd"/>
            <w:r w:rsidRPr="00AD40B5">
              <w:rPr>
                <w:rFonts w:ascii="Times New Roman" w:eastAsia="Times New Roman" w:hAnsi="Times New Roman" w:cs="Times New Roman"/>
                <w:sz w:val="10"/>
                <w:szCs w:val="10"/>
              </w:rPr>
              <w:t>.</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118800</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114750</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114750</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воды в натуральном выражении (для сопоставимых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куб.м</w:t>
            </w:r>
            <w:proofErr w:type="spellEnd"/>
            <w:r w:rsidRPr="00AD40B5">
              <w:rPr>
                <w:rFonts w:ascii="Times New Roman" w:eastAsia="Times New Roman" w:hAnsi="Times New Roman" w:cs="Times New Roman"/>
                <w:sz w:val="10"/>
                <w:szCs w:val="10"/>
              </w:rPr>
              <w:t>.</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воды в стоимостном выражении (для фактических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17820</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17212,50</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17212,50</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воды в стоимостном выражении (для сопоставимых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расход воды, расчеты за которую осуществляются с использованием приборов учета</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roofErr w:type="spellStart"/>
            <w:r w:rsidRPr="00AD40B5">
              <w:rPr>
                <w:rFonts w:ascii="Times New Roman" w:eastAsia="Times New Roman" w:hAnsi="Times New Roman" w:cs="Times New Roman"/>
                <w:sz w:val="10"/>
                <w:szCs w:val="10"/>
              </w:rPr>
              <w:t>куб.м</w:t>
            </w:r>
            <w:proofErr w:type="spellEnd"/>
            <w:r w:rsidRPr="00AD40B5">
              <w:rPr>
                <w:rFonts w:ascii="Times New Roman" w:eastAsia="Times New Roman" w:hAnsi="Times New Roman" w:cs="Times New Roman"/>
                <w:sz w:val="10"/>
                <w:szCs w:val="10"/>
              </w:rPr>
              <w:t>.</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rPr>
          <w:gridAfter w:val="6"/>
          <w:wAfter w:w="4677" w:type="dxa"/>
        </w:trPr>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w:t>
            </w: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расходы на обеспечение энергетическими ресурсами (для фактических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r w:rsidR="00AD40B5" w:rsidRPr="00AD40B5" w:rsidTr="00AD40B5">
        <w:tc>
          <w:tcPr>
            <w:tcW w:w="426"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расходы на обеспечение энергетическими ресурсами (для сопоставимых условий)</w:t>
            </w:r>
          </w:p>
        </w:tc>
        <w:tc>
          <w:tcPr>
            <w:tcW w:w="567"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709"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-15%</w:t>
            </w:r>
          </w:p>
        </w:tc>
        <w:tc>
          <w:tcPr>
            <w:tcW w:w="850" w:type="dxa"/>
            <w:tcBorders>
              <w:top w:val="single" w:sz="4" w:space="0" w:color="auto"/>
              <w:left w:val="single" w:sz="4" w:space="0" w:color="auto"/>
              <w:bottom w:val="single" w:sz="4" w:space="0" w:color="auto"/>
              <w:right w:val="single" w:sz="4" w:space="0" w:color="auto"/>
            </w:tcBorders>
            <w:vAlign w:val="center"/>
          </w:tcPr>
          <w:p w:rsidR="00AD40B5" w:rsidRPr="00AD40B5" w:rsidRDefault="00AD40B5" w:rsidP="00AD40B5">
            <w:pPr>
              <w:spacing w:after="0" w:line="240" w:lineRule="auto"/>
              <w:jc w:val="center"/>
              <w:rPr>
                <w:rFonts w:ascii="Times New Roman" w:eastAsia="Times New Roman" w:hAnsi="Times New Roman" w:cs="Times New Roman"/>
                <w:sz w:val="10"/>
                <w:szCs w:val="10"/>
              </w:rPr>
            </w:pPr>
          </w:p>
        </w:tc>
      </w:tr>
    </w:tbl>
    <w:p w:rsidR="00AD40B5" w:rsidRPr="00AD40B5" w:rsidRDefault="00AD40B5" w:rsidP="00AD40B5">
      <w:pPr>
        <w:autoSpaceDE w:val="0"/>
        <w:autoSpaceDN w:val="0"/>
        <w:adjustRightInd w:val="0"/>
        <w:spacing w:after="0" w:line="240" w:lineRule="auto"/>
        <w:jc w:val="both"/>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bCs/>
          <w:sz w:val="16"/>
          <w:szCs w:val="16"/>
        </w:rPr>
      </w:pPr>
      <w:r w:rsidRPr="00AD40B5">
        <w:rPr>
          <w:rFonts w:ascii="Times New Roman" w:eastAsia="Times New Roman" w:hAnsi="Times New Roman" w:cs="Times New Roman"/>
          <w:bCs/>
          <w:sz w:val="16"/>
          <w:szCs w:val="16"/>
        </w:rPr>
        <w:t>3. Перечень мероприятий по энергосбережению и повышению энергетической эффективности</w:t>
      </w:r>
    </w:p>
    <w:p w:rsidR="00AD40B5" w:rsidRPr="00AD40B5" w:rsidRDefault="00AD40B5" w:rsidP="00AD40B5">
      <w:pPr>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052"/>
        <w:gridCol w:w="944"/>
        <w:gridCol w:w="1625"/>
      </w:tblGrid>
      <w:tr w:rsidR="00AD40B5" w:rsidRPr="00AD40B5" w:rsidTr="00AD40B5">
        <w:tc>
          <w:tcPr>
            <w:tcW w:w="751" w:type="dxa"/>
            <w:vAlign w:val="center"/>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w:t>
            </w:r>
            <w:proofErr w:type="gramStart"/>
            <w:r w:rsidRPr="00AD40B5">
              <w:rPr>
                <w:rFonts w:ascii="Times New Roman" w:eastAsia="Times New Roman" w:hAnsi="Times New Roman" w:cs="Times New Roman"/>
                <w:sz w:val="10"/>
                <w:szCs w:val="10"/>
              </w:rPr>
              <w:t>п</w:t>
            </w:r>
            <w:proofErr w:type="gramEnd"/>
            <w:r w:rsidRPr="00AD40B5">
              <w:rPr>
                <w:rFonts w:ascii="Times New Roman" w:eastAsia="Times New Roman" w:hAnsi="Times New Roman" w:cs="Times New Roman"/>
                <w:sz w:val="10"/>
                <w:szCs w:val="10"/>
              </w:rPr>
              <w:t>/п</w:t>
            </w:r>
          </w:p>
        </w:tc>
        <w:tc>
          <w:tcPr>
            <w:tcW w:w="4579" w:type="dxa"/>
            <w:vAlign w:val="center"/>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Мероприятие</w:t>
            </w:r>
          </w:p>
        </w:tc>
        <w:tc>
          <w:tcPr>
            <w:tcW w:w="1524" w:type="dxa"/>
            <w:vAlign w:val="center"/>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Срок исполнения</w:t>
            </w:r>
          </w:p>
        </w:tc>
        <w:tc>
          <w:tcPr>
            <w:tcW w:w="3567" w:type="dxa"/>
            <w:vAlign w:val="center"/>
          </w:tcPr>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Ожидаемые результаты (в натуральном и стоимостном выражении), включая экономический эффект от проведения этих мероприятий</w:t>
            </w:r>
          </w:p>
        </w:tc>
      </w:tr>
      <w:tr w:rsidR="00AD40B5" w:rsidRPr="00AD40B5" w:rsidTr="00AD40B5">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Технические и технологические мероприятия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2017г.г.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до 3%</w:t>
            </w:r>
          </w:p>
        </w:tc>
      </w:tr>
      <w:tr w:rsidR="00AD40B5" w:rsidRPr="00AD40B5" w:rsidTr="00AD40B5">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Повышение тепловой защиты зданий, строений, сооружений при капитальном ремонте</w:t>
            </w:r>
            <w:proofErr w:type="gramStart"/>
            <w:r w:rsidRPr="00AD40B5">
              <w:rPr>
                <w:rFonts w:ascii="Times New Roman" w:eastAsia="Times New Roman" w:hAnsi="Times New Roman" w:cs="Times New Roman"/>
                <w:sz w:val="10"/>
                <w:szCs w:val="10"/>
              </w:rPr>
              <w:t xml:space="preserve"> ,</w:t>
            </w:r>
            <w:proofErr w:type="gramEnd"/>
            <w:r w:rsidRPr="00AD40B5">
              <w:rPr>
                <w:rFonts w:ascii="Times New Roman" w:eastAsia="Times New Roman" w:hAnsi="Times New Roman" w:cs="Times New Roman"/>
                <w:sz w:val="10"/>
                <w:szCs w:val="10"/>
              </w:rPr>
              <w:t xml:space="preserve"> утепление зданий, строений, сооружений</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p w:rsidR="00AD40B5" w:rsidRPr="00AD40B5" w:rsidRDefault="00AD40B5" w:rsidP="00AD40B5">
            <w:pPr>
              <w:widowControl w:val="0"/>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2017г.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до 3%</w:t>
            </w:r>
          </w:p>
        </w:tc>
      </w:tr>
      <w:tr w:rsidR="00AD40B5" w:rsidRPr="00AD40B5" w:rsidTr="00AD40B5">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1.3.</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Приобретение энергосберегающих ламп для внутреннего освещения помещений администрации и МКУК</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2017г.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Экономия до 3%</w:t>
            </w:r>
          </w:p>
        </w:tc>
      </w:tr>
      <w:tr w:rsidR="00AD40B5" w:rsidRPr="00AD40B5" w:rsidTr="00AD40B5">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4</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Проведение первого энергетического обследования здания администрации и учреждений культуры</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2018г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AD40B5" w:rsidRPr="00AD40B5" w:rsidRDefault="00AD40B5" w:rsidP="00AD40B5">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r>
    </w:tbl>
    <w:p w:rsidR="00AD40B5" w:rsidRPr="00AD40B5" w:rsidRDefault="00AD40B5" w:rsidP="00AD40B5">
      <w:pPr>
        <w:spacing w:after="0" w:line="240" w:lineRule="auto"/>
        <w:rPr>
          <w:rFonts w:ascii="Times New Roman" w:eastAsia="Times New Roman" w:hAnsi="Times New Roman" w:cs="Times New Roman"/>
          <w:sz w:val="16"/>
          <w:szCs w:val="16"/>
        </w:rPr>
      </w:pPr>
    </w:p>
    <w:p w:rsidR="00AD40B5" w:rsidRPr="00AD40B5" w:rsidRDefault="00AD40B5" w:rsidP="00AD40B5">
      <w:pPr>
        <w:shd w:val="clear" w:color="auto" w:fill="FFFFFF"/>
        <w:spacing w:before="100" w:beforeAutospacing="1" w:after="100" w:afterAutospacing="1" w:line="240" w:lineRule="auto"/>
        <w:jc w:val="center"/>
        <w:rPr>
          <w:rFonts w:ascii="Times New Roman" w:eastAsia="Times New Roman" w:hAnsi="Times New Roman" w:cs="Times New Roman"/>
          <w:sz w:val="16"/>
          <w:szCs w:val="16"/>
        </w:rPr>
      </w:pPr>
      <w:r w:rsidRPr="00AD40B5">
        <w:rPr>
          <w:rFonts w:ascii="Times New Roman" w:eastAsia="Times New Roman" w:hAnsi="Times New Roman" w:cs="Times New Roman"/>
          <w:bCs/>
          <w:sz w:val="16"/>
          <w:szCs w:val="16"/>
        </w:rPr>
        <w:t>Подпрограмма 2</w:t>
      </w:r>
    </w:p>
    <w:p w:rsidR="00AD40B5" w:rsidRPr="00AD40B5" w:rsidRDefault="00AD40B5" w:rsidP="00AD40B5">
      <w:pPr>
        <w:shd w:val="clear" w:color="auto" w:fill="FFFFFF"/>
        <w:spacing w:after="0" w:line="240" w:lineRule="auto"/>
        <w:jc w:val="center"/>
        <w:rPr>
          <w:rFonts w:ascii="Times New Roman" w:eastAsia="Times New Roman" w:hAnsi="Times New Roman" w:cs="Times New Roman"/>
          <w:bCs/>
          <w:sz w:val="16"/>
          <w:szCs w:val="16"/>
        </w:rPr>
      </w:pPr>
      <w:r w:rsidRPr="00AD40B5">
        <w:rPr>
          <w:rFonts w:ascii="Times New Roman" w:eastAsia="Times New Roman" w:hAnsi="Times New Roman" w:cs="Times New Roman"/>
          <w:bCs/>
          <w:sz w:val="16"/>
          <w:szCs w:val="16"/>
        </w:rPr>
        <w:t xml:space="preserve">Организация сбора  и вывоза бытовых отходов в </w:t>
      </w:r>
      <w:proofErr w:type="spellStart"/>
      <w:r w:rsidRPr="00AD40B5">
        <w:rPr>
          <w:rFonts w:ascii="Times New Roman" w:eastAsia="Times New Roman" w:hAnsi="Times New Roman" w:cs="Times New Roman"/>
          <w:bCs/>
          <w:sz w:val="16"/>
          <w:szCs w:val="16"/>
        </w:rPr>
        <w:t>Замзорском</w:t>
      </w:r>
      <w:proofErr w:type="spellEnd"/>
      <w:r w:rsidRPr="00AD40B5">
        <w:rPr>
          <w:rFonts w:ascii="Times New Roman" w:eastAsia="Times New Roman" w:hAnsi="Times New Roman" w:cs="Times New Roman"/>
          <w:bCs/>
          <w:sz w:val="16"/>
          <w:szCs w:val="16"/>
        </w:rPr>
        <w:t xml:space="preserve"> муниципальном образовании  на 2017-2018-2019г.г.</w:t>
      </w:r>
    </w:p>
    <w:p w:rsidR="00AD40B5" w:rsidRPr="00AD40B5" w:rsidRDefault="00AD40B5" w:rsidP="00AD40B5">
      <w:pPr>
        <w:shd w:val="clear" w:color="auto" w:fill="FFFFFF"/>
        <w:spacing w:after="0" w:line="240" w:lineRule="auto"/>
        <w:jc w:val="center"/>
        <w:rPr>
          <w:rFonts w:ascii="Times New Roman" w:eastAsia="Times New Roman" w:hAnsi="Times New Roman" w:cs="Times New Roman"/>
          <w:bCs/>
          <w:sz w:val="16"/>
          <w:szCs w:val="16"/>
        </w:rPr>
      </w:pPr>
    </w:p>
    <w:tbl>
      <w:tblPr>
        <w:tblW w:w="5108"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0" w:type="dxa"/>
          <w:right w:w="0" w:type="dxa"/>
        </w:tblCellMar>
        <w:tblLook w:val="0000" w:firstRow="0" w:lastRow="0" w:firstColumn="0" w:lastColumn="0" w:noHBand="0" w:noVBand="0"/>
      </w:tblPr>
      <w:tblGrid>
        <w:gridCol w:w="1706"/>
        <w:gridCol w:w="3402"/>
      </w:tblGrid>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Наименование Подпрограммы   </w:t>
            </w:r>
          </w:p>
        </w:tc>
        <w:tc>
          <w:tcPr>
            <w:tcW w:w="3402"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w:t>
            </w:r>
            <w:r w:rsidRPr="00AD40B5">
              <w:rPr>
                <w:rFonts w:ascii="Times New Roman" w:eastAsia="Times New Roman" w:hAnsi="Times New Roman" w:cs="Times New Roman"/>
                <w:bCs/>
                <w:sz w:val="10"/>
                <w:szCs w:val="10"/>
              </w:rPr>
              <w:t xml:space="preserve">Организация сбора  и вывоза бытовых отходов в </w:t>
            </w:r>
            <w:proofErr w:type="spellStart"/>
            <w:r w:rsidRPr="00AD40B5">
              <w:rPr>
                <w:rFonts w:ascii="Times New Roman" w:eastAsia="Times New Roman" w:hAnsi="Times New Roman" w:cs="Times New Roman"/>
                <w:bCs/>
                <w:sz w:val="10"/>
                <w:szCs w:val="10"/>
              </w:rPr>
              <w:t>Замзорском</w:t>
            </w:r>
            <w:proofErr w:type="spellEnd"/>
            <w:r w:rsidRPr="00AD40B5">
              <w:rPr>
                <w:rFonts w:ascii="Times New Roman" w:eastAsia="Times New Roman" w:hAnsi="Times New Roman" w:cs="Times New Roman"/>
                <w:bCs/>
                <w:sz w:val="10"/>
                <w:szCs w:val="10"/>
              </w:rPr>
              <w:t xml:space="preserve"> муниципальном образовании  на 2017-2018-2019г.г</w:t>
            </w:r>
            <w:proofErr w:type="gramStart"/>
            <w:r w:rsidRPr="00AD40B5">
              <w:rPr>
                <w:rFonts w:ascii="Times New Roman" w:eastAsia="Times New Roman" w:hAnsi="Times New Roman" w:cs="Times New Roman"/>
                <w:bCs/>
                <w:sz w:val="10"/>
                <w:szCs w:val="10"/>
              </w:rPr>
              <w:t>.</w:t>
            </w:r>
            <w:r w:rsidRPr="00AD40B5">
              <w:rPr>
                <w:rFonts w:ascii="Times New Roman" w:eastAsia="Times New Roman" w:hAnsi="Times New Roman" w:cs="Times New Roman"/>
                <w:sz w:val="10"/>
                <w:szCs w:val="10"/>
              </w:rPr>
              <w:t>(</w:t>
            </w:r>
            <w:proofErr w:type="gramEnd"/>
            <w:r w:rsidRPr="00AD40B5">
              <w:rPr>
                <w:rFonts w:ascii="Times New Roman" w:eastAsia="Times New Roman" w:hAnsi="Times New Roman" w:cs="Times New Roman"/>
                <w:sz w:val="10"/>
                <w:szCs w:val="10"/>
              </w:rPr>
              <w:t>далее - подпрограмма)</w:t>
            </w:r>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Заказчик</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Подпрограммы</w:t>
            </w:r>
          </w:p>
        </w:tc>
        <w:tc>
          <w:tcPr>
            <w:tcW w:w="3402"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Администрация Замзорского муниципального образования </w:t>
            </w:r>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Разработчик Подпрограммы</w:t>
            </w:r>
          </w:p>
        </w:tc>
        <w:tc>
          <w:tcPr>
            <w:tcW w:w="3402"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Администрация Замзорского муниципального образования </w:t>
            </w:r>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Исполнители Подпрограммы</w:t>
            </w:r>
          </w:p>
        </w:tc>
        <w:tc>
          <w:tcPr>
            <w:tcW w:w="3402"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Администрация Замзорского муниципального образования ---организации и предприятия, осуществляющие свою деятельность на территории поселения</w:t>
            </w:r>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Основная цель Подпрограммы  </w:t>
            </w:r>
          </w:p>
        </w:tc>
        <w:tc>
          <w:tcPr>
            <w:tcW w:w="3402"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bCs/>
                <w:sz w:val="10"/>
                <w:szCs w:val="10"/>
              </w:rPr>
            </w:pPr>
            <w:r w:rsidRPr="00AD40B5">
              <w:rPr>
                <w:rFonts w:ascii="Times New Roman" w:eastAsia="Times New Roman" w:hAnsi="Times New Roman" w:cs="Times New Roman"/>
                <w:sz w:val="10"/>
                <w:szCs w:val="10"/>
              </w:rPr>
              <w:t xml:space="preserve">- </w:t>
            </w:r>
            <w:r w:rsidRPr="00AD40B5">
              <w:rPr>
                <w:rFonts w:ascii="Times New Roman" w:eastAsia="Times New Roman" w:hAnsi="Times New Roman" w:cs="Times New Roman"/>
                <w:bCs/>
                <w:sz w:val="10"/>
                <w:szCs w:val="10"/>
              </w:rPr>
              <w:t>Организация сбора  и вывоза бытовых отходов</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bCs/>
                <w:sz w:val="10"/>
                <w:szCs w:val="10"/>
              </w:rPr>
              <w:t>- благоустройство  территорий поселения</w:t>
            </w:r>
            <w:r w:rsidRPr="00AD40B5">
              <w:rPr>
                <w:rFonts w:ascii="Times New Roman" w:eastAsia="Times New Roman" w:hAnsi="Times New Roman" w:cs="Times New Roman"/>
                <w:bCs/>
                <w:color w:val="4A5562"/>
                <w:sz w:val="10"/>
                <w:szCs w:val="10"/>
              </w:rPr>
              <w:t xml:space="preserve"> </w:t>
            </w:r>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Основные задачи Подпрограммы</w:t>
            </w:r>
          </w:p>
        </w:tc>
        <w:tc>
          <w:tcPr>
            <w:tcW w:w="3402"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-улучшение санитарного состояния мест для сбора ТБО</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привлечение жителей к участию в решении проблем</w:t>
            </w:r>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Сроки реализации</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lastRenderedPageBreak/>
              <w:t>Подпрограммы</w:t>
            </w:r>
          </w:p>
        </w:tc>
        <w:tc>
          <w:tcPr>
            <w:tcW w:w="3402"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- 2017-2018-2019г</w:t>
            </w:r>
            <w:proofErr w:type="gramStart"/>
            <w:r w:rsidRPr="00AD40B5">
              <w:rPr>
                <w:rFonts w:ascii="Times New Roman" w:eastAsia="Times New Roman" w:hAnsi="Times New Roman" w:cs="Times New Roman"/>
                <w:sz w:val="10"/>
                <w:szCs w:val="10"/>
              </w:rPr>
              <w:t>.г</w:t>
            </w:r>
            <w:proofErr w:type="gramEnd"/>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Объемы и источники</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Финансирования Подпрограммы </w:t>
            </w:r>
          </w:p>
        </w:tc>
        <w:tc>
          <w:tcPr>
            <w:tcW w:w="3402"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мероприятия и объемы их финансирования подлежат ежегодной корректировке с учетом возможностей средств местного бюджета</w:t>
            </w:r>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Ожидаемые конечные результаты реализации </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Подпрограммы</w:t>
            </w:r>
          </w:p>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w:t>
            </w:r>
          </w:p>
        </w:tc>
        <w:tc>
          <w:tcPr>
            <w:tcW w:w="3402"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реализация мероприятий подпрограммы приведет</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к достижению следующих результатов:</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 жителей поселения</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обеспечение  четкой  работы  жилищно-коммунальных  и   других организаций    по   санитарному  содержанию  населенных  пунктов</w:t>
            </w:r>
            <w:proofErr w:type="gramStart"/>
            <w:r w:rsidRPr="00AD40B5">
              <w:rPr>
                <w:rFonts w:ascii="Times New Roman" w:eastAsia="Times New Roman" w:hAnsi="Times New Roman" w:cs="Times New Roman"/>
                <w:sz w:val="10"/>
                <w:szCs w:val="10"/>
              </w:rPr>
              <w:t> ;</w:t>
            </w:r>
            <w:proofErr w:type="gramEnd"/>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широкое  привлечение  жителей поселения  к решению вопросов по усовершенствованию и развитию коммунального хозяйства</w:t>
            </w:r>
          </w:p>
        </w:tc>
      </w:tr>
      <w:tr w:rsidR="00AD40B5" w:rsidRPr="00AD40B5" w:rsidTr="00AD40B5">
        <w:trPr>
          <w:trHeight w:val="20"/>
          <w:tblCellSpacing w:w="0" w:type="dxa"/>
        </w:trPr>
        <w:tc>
          <w:tcPr>
            <w:tcW w:w="1706" w:type="dxa"/>
            <w:shd w:val="clear" w:color="auto" w:fill="FFFFFF" w:themeFill="background1"/>
          </w:tcPr>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Система организации</w:t>
            </w:r>
          </w:p>
          <w:p w:rsidR="00AD40B5" w:rsidRPr="00AD40B5" w:rsidRDefault="00AD40B5" w:rsidP="00AD40B5">
            <w:pPr>
              <w:spacing w:after="0" w:line="240" w:lineRule="auto"/>
              <w:rPr>
                <w:rFonts w:ascii="Times New Roman" w:eastAsia="Times New Roman" w:hAnsi="Times New Roman" w:cs="Times New Roman"/>
                <w:sz w:val="10"/>
                <w:szCs w:val="10"/>
              </w:rPr>
            </w:pPr>
            <w:proofErr w:type="gramStart"/>
            <w:r w:rsidRPr="00AD40B5">
              <w:rPr>
                <w:rFonts w:ascii="Times New Roman" w:eastAsia="Times New Roman" w:hAnsi="Times New Roman" w:cs="Times New Roman"/>
                <w:sz w:val="10"/>
                <w:szCs w:val="10"/>
              </w:rPr>
              <w:t>контроля за</w:t>
            </w:r>
            <w:proofErr w:type="gramEnd"/>
            <w:r w:rsidRPr="00AD40B5">
              <w:rPr>
                <w:rFonts w:ascii="Times New Roman" w:eastAsia="Times New Roman" w:hAnsi="Times New Roman" w:cs="Times New Roman"/>
                <w:sz w:val="10"/>
                <w:szCs w:val="10"/>
              </w:rPr>
              <w:t xml:space="preserve"> исполнением</w:t>
            </w:r>
          </w:p>
          <w:p w:rsidR="00AD40B5" w:rsidRPr="00AD40B5" w:rsidRDefault="00AD40B5" w:rsidP="00AD40B5">
            <w:pPr>
              <w:spacing w:after="0"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Подпрограммы </w:t>
            </w:r>
          </w:p>
        </w:tc>
        <w:tc>
          <w:tcPr>
            <w:tcW w:w="3402" w:type="dxa"/>
            <w:shd w:val="clear" w:color="auto" w:fill="FFFFFF" w:themeFill="background1"/>
          </w:tcPr>
          <w:p w:rsidR="00AD40B5" w:rsidRPr="00AD40B5" w:rsidRDefault="00AD40B5" w:rsidP="00AD40B5">
            <w:pPr>
              <w:spacing w:before="100" w:beforeAutospacing="1" w:after="100" w:afterAutospacing="1" w:line="240" w:lineRule="auto"/>
              <w:rPr>
                <w:rFonts w:ascii="Times New Roman" w:eastAsia="Times New Roman" w:hAnsi="Times New Roman" w:cs="Times New Roman"/>
                <w:sz w:val="10"/>
                <w:szCs w:val="10"/>
              </w:rPr>
            </w:pPr>
            <w:r w:rsidRPr="00AD40B5">
              <w:rPr>
                <w:rFonts w:ascii="Times New Roman" w:eastAsia="Times New Roman" w:hAnsi="Times New Roman" w:cs="Times New Roman"/>
                <w:sz w:val="10"/>
                <w:szCs w:val="10"/>
              </w:rPr>
              <w:t xml:space="preserve">- </w:t>
            </w:r>
            <w:proofErr w:type="gramStart"/>
            <w:r w:rsidRPr="00AD40B5">
              <w:rPr>
                <w:rFonts w:ascii="Times New Roman" w:eastAsia="Times New Roman" w:hAnsi="Times New Roman" w:cs="Times New Roman"/>
                <w:sz w:val="10"/>
                <w:szCs w:val="10"/>
              </w:rPr>
              <w:t>контроль за</w:t>
            </w:r>
            <w:proofErr w:type="gramEnd"/>
            <w:r w:rsidRPr="00AD40B5">
              <w:rPr>
                <w:rFonts w:ascii="Times New Roman" w:eastAsia="Times New Roman" w:hAnsi="Times New Roman" w:cs="Times New Roman"/>
                <w:sz w:val="10"/>
                <w:szCs w:val="10"/>
              </w:rPr>
              <w:t xml:space="preserve"> ходом реализации подпрограммы осуществляет Администрация Замзорского муниципального образования в соответствии с ее полномочиями, установленными федеральным и областным законодательством</w:t>
            </w:r>
          </w:p>
        </w:tc>
      </w:tr>
    </w:tbl>
    <w:p w:rsidR="00AD40B5" w:rsidRPr="00AD40B5" w:rsidRDefault="00AD40B5" w:rsidP="00AD40B5">
      <w:pPr>
        <w:spacing w:after="0" w:line="240" w:lineRule="auto"/>
        <w:jc w:val="center"/>
        <w:rPr>
          <w:rFonts w:ascii="Times New Roman" w:eastAsia="Times New Roman" w:hAnsi="Times New Roman" w:cs="Times New Roman"/>
          <w:sz w:val="16"/>
          <w:szCs w:val="16"/>
        </w:rPr>
      </w:pPr>
    </w:p>
    <w:p w:rsidR="00AD40B5" w:rsidRPr="00AD40B5" w:rsidRDefault="00AD40B5" w:rsidP="00AD40B5">
      <w:pPr>
        <w:shd w:val="clear" w:color="auto" w:fill="FFFFFF"/>
        <w:spacing w:after="150" w:line="240" w:lineRule="auto"/>
        <w:jc w:val="center"/>
        <w:outlineLvl w:val="0"/>
        <w:rPr>
          <w:rFonts w:ascii="Times New Roman" w:eastAsia="Times New Roman" w:hAnsi="Times New Roman" w:cs="Times New Roman"/>
          <w:caps/>
          <w:kern w:val="36"/>
          <w:sz w:val="16"/>
          <w:szCs w:val="16"/>
        </w:rPr>
      </w:pPr>
      <w:r w:rsidRPr="00AD40B5">
        <w:rPr>
          <w:rFonts w:ascii="Times New Roman" w:eastAsia="Times New Roman" w:hAnsi="Times New Roman" w:cs="Times New Roman"/>
          <w:kern w:val="36"/>
          <w:sz w:val="16"/>
          <w:szCs w:val="16"/>
        </w:rPr>
        <w:t>Введение</w:t>
      </w:r>
    </w:p>
    <w:p w:rsidR="00AD40B5" w:rsidRPr="00AD40B5" w:rsidRDefault="00AD40B5" w:rsidP="00AD40B5">
      <w:pPr>
        <w:shd w:val="clear" w:color="auto" w:fill="FFFFFF"/>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Развитие промышленности и сельского хозяйства, рост городов, поселков городского типа и сельских поселений приводят к загрязнению окружающей природной среды, ухудшают условия проживания людей, в том числе в сельских поселениях.</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Очистка и уборка территорий современных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 и должна развиваться на основе прогнозируемых решений. Проблема обращения с ТБО является </w:t>
      </w:r>
      <w:proofErr w:type="gramStart"/>
      <w:r w:rsidRPr="00AD40B5">
        <w:rPr>
          <w:rFonts w:ascii="Times New Roman" w:eastAsia="Times New Roman" w:hAnsi="Times New Roman" w:cs="Times New Roman"/>
          <w:sz w:val="16"/>
          <w:szCs w:val="16"/>
        </w:rPr>
        <w:t>остро  актуальной</w:t>
      </w:r>
      <w:proofErr w:type="gramEnd"/>
      <w:r w:rsidRPr="00AD40B5">
        <w:rPr>
          <w:rFonts w:ascii="Times New Roman" w:eastAsia="Times New Roman" w:hAnsi="Times New Roman" w:cs="Times New Roman"/>
          <w:sz w:val="16"/>
          <w:szCs w:val="16"/>
        </w:rPr>
        <w:t>, поскольку её решение связано с необходимостью обеспечения нормальной жизнедеятельности населения, санитарной очистки территории  Замзорского муниципального образования, охраны окружающей среды и ресурсосбережения.</w:t>
      </w:r>
    </w:p>
    <w:p w:rsidR="00AD40B5" w:rsidRPr="00AD40B5" w:rsidRDefault="00AD40B5" w:rsidP="00AD40B5">
      <w:pPr>
        <w:spacing w:after="0" w:line="240" w:lineRule="auto"/>
        <w:jc w:val="center"/>
        <w:rPr>
          <w:rFonts w:ascii="Times New Roman" w:eastAsia="Times New Roman" w:hAnsi="Times New Roman" w:cs="Times New Roman"/>
          <w:sz w:val="16"/>
          <w:szCs w:val="16"/>
        </w:rPr>
      </w:pPr>
    </w:p>
    <w:p w:rsidR="00AD40B5" w:rsidRPr="00AD40B5" w:rsidRDefault="00AD40B5" w:rsidP="00AD40B5">
      <w:pPr>
        <w:spacing w:after="0" w:line="240" w:lineRule="auto"/>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Мероприятия Программы «Организация сбора и вывоза бытовых отходов на территории  Замзорского сельского поселения 2017-2018-2019 годы»</w:t>
      </w:r>
    </w:p>
    <w:p w:rsidR="00AD40B5" w:rsidRPr="00AD40B5" w:rsidRDefault="00AD40B5" w:rsidP="00AD40B5">
      <w:pPr>
        <w:spacing w:after="0" w:line="240" w:lineRule="auto"/>
        <w:jc w:val="center"/>
        <w:rPr>
          <w:rFonts w:ascii="Times New Roman" w:eastAsia="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
        <w:gridCol w:w="1765"/>
        <w:gridCol w:w="672"/>
        <w:gridCol w:w="684"/>
        <w:gridCol w:w="499"/>
        <w:gridCol w:w="524"/>
        <w:gridCol w:w="527"/>
      </w:tblGrid>
      <w:tr w:rsidR="00AD40B5" w:rsidRPr="00CE4201" w:rsidTr="00AD40B5">
        <w:trPr>
          <w:trHeight w:val="278"/>
        </w:trPr>
        <w:tc>
          <w:tcPr>
            <w:tcW w:w="613" w:type="dxa"/>
            <w:vMerge w:val="restart"/>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 </w:t>
            </w:r>
            <w:proofErr w:type="gramStart"/>
            <w:r w:rsidRPr="00CE4201">
              <w:rPr>
                <w:rFonts w:ascii="Times New Roman" w:eastAsia="Times New Roman" w:hAnsi="Times New Roman" w:cs="Times New Roman"/>
                <w:sz w:val="10"/>
                <w:szCs w:val="10"/>
              </w:rPr>
              <w:t>п</w:t>
            </w:r>
            <w:proofErr w:type="gramEnd"/>
            <w:r w:rsidRPr="00CE4201">
              <w:rPr>
                <w:rFonts w:ascii="Times New Roman" w:eastAsia="Times New Roman" w:hAnsi="Times New Roman" w:cs="Times New Roman"/>
                <w:sz w:val="10"/>
                <w:szCs w:val="10"/>
              </w:rPr>
              <w:t>/п</w:t>
            </w:r>
          </w:p>
        </w:tc>
        <w:tc>
          <w:tcPr>
            <w:tcW w:w="4208" w:type="dxa"/>
            <w:vMerge w:val="restart"/>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Наименование мероприятий</w:t>
            </w:r>
          </w:p>
        </w:tc>
        <w:tc>
          <w:tcPr>
            <w:tcW w:w="1130" w:type="dxa"/>
            <w:vMerge w:val="restart"/>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Объем работ</w:t>
            </w:r>
          </w:p>
        </w:tc>
        <w:tc>
          <w:tcPr>
            <w:tcW w:w="1270" w:type="dxa"/>
            <w:vMerge w:val="restart"/>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Всего тыс. руб.</w:t>
            </w:r>
          </w:p>
        </w:tc>
        <w:tc>
          <w:tcPr>
            <w:tcW w:w="2350" w:type="dxa"/>
            <w:gridSpan w:val="3"/>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тыс. руб.</w:t>
            </w:r>
          </w:p>
        </w:tc>
      </w:tr>
      <w:tr w:rsidR="00AD40B5" w:rsidRPr="00CE4201" w:rsidTr="00AD40B5">
        <w:trPr>
          <w:trHeight w:val="277"/>
        </w:trPr>
        <w:tc>
          <w:tcPr>
            <w:tcW w:w="613" w:type="dxa"/>
            <w:vMerge/>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4208" w:type="dxa"/>
            <w:vMerge/>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1130" w:type="dxa"/>
            <w:vMerge/>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1270" w:type="dxa"/>
            <w:vMerge/>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2017</w:t>
            </w:r>
          </w:p>
        </w:tc>
        <w:tc>
          <w:tcPr>
            <w:tcW w:w="810" w:type="dxa"/>
            <w:tcBorders>
              <w:top w:val="single" w:sz="4" w:space="0" w:color="000000"/>
              <w:left w:val="single" w:sz="4" w:space="0" w:color="auto"/>
              <w:bottom w:val="single" w:sz="4" w:space="0" w:color="000000"/>
              <w:right w:val="single" w:sz="4" w:space="0" w:color="auto"/>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2018</w:t>
            </w:r>
          </w:p>
        </w:tc>
        <w:tc>
          <w:tcPr>
            <w:tcW w:w="820" w:type="dxa"/>
            <w:tcBorders>
              <w:top w:val="single" w:sz="4" w:space="0" w:color="000000"/>
              <w:left w:val="single" w:sz="4" w:space="0" w:color="auto"/>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2019</w:t>
            </w:r>
          </w:p>
        </w:tc>
      </w:tr>
      <w:tr w:rsidR="00AD40B5" w:rsidRPr="00CE4201" w:rsidTr="00AD40B5">
        <w:tc>
          <w:tcPr>
            <w:tcW w:w="613"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w:t>
            </w:r>
          </w:p>
        </w:tc>
        <w:tc>
          <w:tcPr>
            <w:tcW w:w="4208"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w:t>
            </w:r>
          </w:p>
        </w:tc>
        <w:tc>
          <w:tcPr>
            <w:tcW w:w="113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w:t>
            </w:r>
          </w:p>
        </w:tc>
        <w:tc>
          <w:tcPr>
            <w:tcW w:w="127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4</w:t>
            </w:r>
          </w:p>
        </w:tc>
        <w:tc>
          <w:tcPr>
            <w:tcW w:w="720" w:type="dxa"/>
            <w:tcBorders>
              <w:top w:val="single" w:sz="4" w:space="0" w:color="000000"/>
              <w:left w:val="single" w:sz="4" w:space="0" w:color="000000"/>
              <w:bottom w:val="single" w:sz="4" w:space="0" w:color="000000"/>
              <w:right w:val="single" w:sz="4" w:space="0" w:color="auto"/>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810" w:type="dxa"/>
            <w:tcBorders>
              <w:top w:val="single" w:sz="4" w:space="0" w:color="000000"/>
              <w:left w:val="single" w:sz="4" w:space="0" w:color="auto"/>
              <w:bottom w:val="single" w:sz="4" w:space="0" w:color="000000"/>
              <w:right w:val="single" w:sz="4" w:space="0" w:color="auto"/>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820" w:type="dxa"/>
            <w:tcBorders>
              <w:top w:val="single" w:sz="4" w:space="0" w:color="000000"/>
              <w:left w:val="single" w:sz="4" w:space="0" w:color="auto"/>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r>
      <w:tr w:rsidR="00AD40B5" w:rsidRPr="00CE4201" w:rsidTr="00AD40B5">
        <w:tc>
          <w:tcPr>
            <w:tcW w:w="613"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w:t>
            </w:r>
          </w:p>
        </w:tc>
        <w:tc>
          <w:tcPr>
            <w:tcW w:w="4208" w:type="dxa"/>
            <w:tcBorders>
              <w:top w:val="single" w:sz="4" w:space="0" w:color="000000"/>
              <w:left w:val="single" w:sz="4" w:space="0" w:color="000000"/>
              <w:bottom w:val="single" w:sz="4" w:space="0" w:color="000000"/>
              <w:right w:val="single" w:sz="4" w:space="0" w:color="000000"/>
            </w:tcBorders>
            <w:vAlign w:val="center"/>
          </w:tcPr>
          <w:p w:rsidR="00AD40B5" w:rsidRPr="00CE4201" w:rsidRDefault="00AD40B5" w:rsidP="00AD40B5">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Вывоз мусора и отходов ТБО</w:t>
            </w:r>
          </w:p>
        </w:tc>
        <w:tc>
          <w:tcPr>
            <w:tcW w:w="113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127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5000</w:t>
            </w:r>
          </w:p>
        </w:tc>
        <w:tc>
          <w:tcPr>
            <w:tcW w:w="810" w:type="dxa"/>
            <w:tcBorders>
              <w:top w:val="single" w:sz="4" w:space="0" w:color="000000"/>
              <w:left w:val="single" w:sz="4" w:space="0" w:color="auto"/>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8100</w:t>
            </w:r>
          </w:p>
        </w:tc>
        <w:tc>
          <w:tcPr>
            <w:tcW w:w="820" w:type="dxa"/>
            <w:tcBorders>
              <w:top w:val="single" w:sz="4" w:space="0" w:color="000000"/>
              <w:left w:val="single" w:sz="4" w:space="0" w:color="auto"/>
              <w:bottom w:val="single" w:sz="4" w:space="0" w:color="000000"/>
              <w:right w:val="single" w:sz="4" w:space="0" w:color="000000"/>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tc>
      </w:tr>
      <w:tr w:rsidR="00AD40B5" w:rsidRPr="00CE4201" w:rsidTr="00AD40B5">
        <w:tc>
          <w:tcPr>
            <w:tcW w:w="613"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w:t>
            </w:r>
          </w:p>
        </w:tc>
        <w:tc>
          <w:tcPr>
            <w:tcW w:w="4208" w:type="dxa"/>
            <w:tcBorders>
              <w:top w:val="single" w:sz="4" w:space="0" w:color="000000"/>
              <w:left w:val="single" w:sz="4" w:space="0" w:color="000000"/>
              <w:bottom w:val="single" w:sz="4" w:space="0" w:color="000000"/>
              <w:right w:val="single" w:sz="4" w:space="0" w:color="000000"/>
            </w:tcBorders>
            <w:vAlign w:val="center"/>
          </w:tcPr>
          <w:p w:rsidR="00AD40B5" w:rsidRPr="00CE4201" w:rsidRDefault="00AD40B5" w:rsidP="00AD40B5">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Устройство подъездных путей</w:t>
            </w:r>
          </w:p>
        </w:tc>
        <w:tc>
          <w:tcPr>
            <w:tcW w:w="113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127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810" w:type="dxa"/>
            <w:tcBorders>
              <w:top w:val="single" w:sz="4" w:space="0" w:color="000000"/>
              <w:left w:val="single" w:sz="4" w:space="0" w:color="auto"/>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820" w:type="dxa"/>
            <w:tcBorders>
              <w:top w:val="single" w:sz="4" w:space="0" w:color="000000"/>
              <w:left w:val="single" w:sz="4" w:space="0" w:color="auto"/>
              <w:bottom w:val="single" w:sz="4" w:space="0" w:color="000000"/>
              <w:right w:val="single" w:sz="4" w:space="0" w:color="000000"/>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r>
      <w:tr w:rsidR="00AD40B5" w:rsidRPr="00CE4201" w:rsidTr="00AD40B5">
        <w:tc>
          <w:tcPr>
            <w:tcW w:w="613"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w:t>
            </w:r>
          </w:p>
        </w:tc>
        <w:tc>
          <w:tcPr>
            <w:tcW w:w="4208" w:type="dxa"/>
            <w:tcBorders>
              <w:top w:val="single" w:sz="4" w:space="0" w:color="000000"/>
              <w:left w:val="single" w:sz="4" w:space="0" w:color="000000"/>
              <w:bottom w:val="single" w:sz="4" w:space="0" w:color="000000"/>
              <w:right w:val="single" w:sz="4" w:space="0" w:color="000000"/>
            </w:tcBorders>
            <w:vAlign w:val="center"/>
          </w:tcPr>
          <w:p w:rsidR="00AD40B5" w:rsidRPr="00CE4201" w:rsidRDefault="00AD40B5" w:rsidP="00AD40B5">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Валка аварийных деревьев</w:t>
            </w:r>
          </w:p>
        </w:tc>
        <w:tc>
          <w:tcPr>
            <w:tcW w:w="113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127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810" w:type="dxa"/>
            <w:tcBorders>
              <w:top w:val="single" w:sz="4" w:space="0" w:color="000000"/>
              <w:left w:val="single" w:sz="4" w:space="0" w:color="auto"/>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820" w:type="dxa"/>
            <w:tcBorders>
              <w:top w:val="single" w:sz="4" w:space="0" w:color="000000"/>
              <w:left w:val="single" w:sz="4" w:space="0" w:color="auto"/>
              <w:bottom w:val="single" w:sz="4" w:space="0" w:color="000000"/>
              <w:right w:val="single" w:sz="4" w:space="0" w:color="000000"/>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r>
      <w:tr w:rsidR="00AD40B5" w:rsidRPr="00CE4201" w:rsidTr="00AD40B5">
        <w:tc>
          <w:tcPr>
            <w:tcW w:w="613"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4</w:t>
            </w:r>
          </w:p>
        </w:tc>
        <w:tc>
          <w:tcPr>
            <w:tcW w:w="4208" w:type="dxa"/>
            <w:tcBorders>
              <w:top w:val="single" w:sz="4" w:space="0" w:color="000000"/>
              <w:left w:val="single" w:sz="4" w:space="0" w:color="000000"/>
              <w:bottom w:val="single" w:sz="4" w:space="0" w:color="000000"/>
              <w:right w:val="single" w:sz="4" w:space="0" w:color="000000"/>
            </w:tcBorders>
            <w:vAlign w:val="center"/>
          </w:tcPr>
          <w:p w:rsidR="00AD40B5" w:rsidRPr="00CE4201" w:rsidRDefault="00AD40B5" w:rsidP="00AD40B5">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Вынос и погрузка мусора с территории </w:t>
            </w:r>
          </w:p>
        </w:tc>
        <w:tc>
          <w:tcPr>
            <w:tcW w:w="113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1270" w:type="dxa"/>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720" w:type="dxa"/>
            <w:tcBorders>
              <w:top w:val="single" w:sz="4" w:space="0" w:color="000000"/>
              <w:left w:val="single" w:sz="4" w:space="0" w:color="000000"/>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810" w:type="dxa"/>
            <w:tcBorders>
              <w:top w:val="single" w:sz="4" w:space="0" w:color="000000"/>
              <w:left w:val="single" w:sz="4" w:space="0" w:color="auto"/>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c>
          <w:tcPr>
            <w:tcW w:w="820" w:type="dxa"/>
            <w:tcBorders>
              <w:top w:val="single" w:sz="4" w:space="0" w:color="000000"/>
              <w:left w:val="single" w:sz="4" w:space="0" w:color="auto"/>
              <w:bottom w:val="single" w:sz="4" w:space="0" w:color="000000"/>
              <w:right w:val="single" w:sz="4" w:space="0" w:color="000000"/>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p>
        </w:tc>
      </w:tr>
      <w:tr w:rsidR="00AD40B5" w:rsidRPr="00CE4201" w:rsidTr="00AD40B5">
        <w:tc>
          <w:tcPr>
            <w:tcW w:w="7221" w:type="dxa"/>
            <w:gridSpan w:val="4"/>
            <w:tcBorders>
              <w:top w:val="single" w:sz="4" w:space="0" w:color="000000"/>
              <w:left w:val="single" w:sz="4" w:space="0" w:color="000000"/>
              <w:bottom w:val="single" w:sz="4" w:space="0" w:color="000000"/>
              <w:right w:val="single" w:sz="4" w:space="0" w:color="000000"/>
            </w:tcBorders>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5000</w:t>
            </w:r>
          </w:p>
        </w:tc>
        <w:tc>
          <w:tcPr>
            <w:tcW w:w="810" w:type="dxa"/>
            <w:tcBorders>
              <w:top w:val="single" w:sz="4" w:space="0" w:color="000000"/>
              <w:left w:val="single" w:sz="4" w:space="0" w:color="auto"/>
              <w:bottom w:val="single" w:sz="4" w:space="0" w:color="000000"/>
              <w:right w:val="single" w:sz="4" w:space="0" w:color="auto"/>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8100</w:t>
            </w:r>
          </w:p>
        </w:tc>
        <w:tc>
          <w:tcPr>
            <w:tcW w:w="820" w:type="dxa"/>
            <w:tcBorders>
              <w:top w:val="single" w:sz="4" w:space="0" w:color="000000"/>
              <w:left w:val="single" w:sz="4" w:space="0" w:color="auto"/>
              <w:bottom w:val="single" w:sz="4" w:space="0" w:color="000000"/>
              <w:right w:val="single" w:sz="4" w:space="0" w:color="000000"/>
            </w:tcBorders>
            <w:vAlign w:val="center"/>
          </w:tcPr>
          <w:p w:rsidR="00AD40B5" w:rsidRPr="00CE4201" w:rsidRDefault="00AD40B5" w:rsidP="00AD40B5">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tc>
      </w:tr>
    </w:tbl>
    <w:p w:rsidR="00AD40B5" w:rsidRPr="00AD40B5" w:rsidRDefault="00AD40B5" w:rsidP="00AD40B5">
      <w:pPr>
        <w:spacing w:after="0" w:line="240" w:lineRule="auto"/>
        <w:jc w:val="center"/>
        <w:rPr>
          <w:rFonts w:ascii="Times New Roman" w:eastAsia="Times New Roman" w:hAnsi="Times New Roman" w:cs="Times New Roman"/>
          <w:sz w:val="16"/>
          <w:szCs w:val="16"/>
        </w:rPr>
      </w:pPr>
    </w:p>
    <w:p w:rsidR="00AD40B5" w:rsidRPr="00AD40B5" w:rsidRDefault="00AD40B5" w:rsidP="00AD40B5">
      <w:pPr>
        <w:spacing w:after="0" w:line="240" w:lineRule="auto"/>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Организационно-</w:t>
      </w:r>
      <w:proofErr w:type="gramStart"/>
      <w:r w:rsidRPr="00AD40B5">
        <w:rPr>
          <w:rFonts w:ascii="Times New Roman" w:eastAsia="Times New Roman" w:hAnsi="Times New Roman" w:cs="Times New Roman"/>
          <w:sz w:val="16"/>
          <w:szCs w:val="16"/>
        </w:rPr>
        <w:t>экономические механизмы</w:t>
      </w:r>
      <w:proofErr w:type="gramEnd"/>
      <w:r w:rsidRPr="00AD40B5">
        <w:rPr>
          <w:rFonts w:ascii="Times New Roman" w:eastAsia="Times New Roman" w:hAnsi="Times New Roman" w:cs="Times New Roman"/>
          <w:sz w:val="16"/>
          <w:szCs w:val="16"/>
        </w:rPr>
        <w:t xml:space="preserve"> реализации подпрограммы.</w:t>
      </w:r>
    </w:p>
    <w:p w:rsidR="00AD40B5" w:rsidRPr="00AD40B5" w:rsidRDefault="00AD40B5" w:rsidP="00AD40B5">
      <w:pPr>
        <w:spacing w:after="0" w:line="240" w:lineRule="auto"/>
        <w:jc w:val="center"/>
        <w:rPr>
          <w:rFonts w:ascii="Times New Roman" w:eastAsia="Times New Roman" w:hAnsi="Times New Roman" w:cs="Times New Roman"/>
          <w:sz w:val="16"/>
          <w:szCs w:val="16"/>
        </w:rPr>
      </w:pP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В рамках выполнения настоящей программы Администрация  Замзорского сельского поселения выполняет функции муниципального заказчика по организации сбора  и вывоза бытовых отходов и осуществляет </w:t>
      </w:r>
      <w:proofErr w:type="gramStart"/>
      <w:r w:rsidRPr="00AD40B5">
        <w:rPr>
          <w:rFonts w:ascii="Times New Roman" w:eastAsia="Times New Roman" w:hAnsi="Times New Roman" w:cs="Times New Roman"/>
          <w:sz w:val="16"/>
          <w:szCs w:val="16"/>
        </w:rPr>
        <w:t>контроль за</w:t>
      </w:r>
      <w:proofErr w:type="gramEnd"/>
      <w:r w:rsidRPr="00AD40B5">
        <w:rPr>
          <w:rFonts w:ascii="Times New Roman" w:eastAsia="Times New Roman" w:hAnsi="Times New Roman" w:cs="Times New Roman"/>
          <w:sz w:val="16"/>
          <w:szCs w:val="16"/>
        </w:rPr>
        <w:t xml:space="preserve"> реализацией настоящей подпрограммы.</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w:t>
      </w:r>
    </w:p>
    <w:p w:rsidR="00AD40B5" w:rsidRPr="00AD40B5" w:rsidRDefault="00AD40B5" w:rsidP="00AD40B5">
      <w:pPr>
        <w:spacing w:after="0" w:line="240" w:lineRule="auto"/>
        <w:jc w:val="both"/>
        <w:rPr>
          <w:rFonts w:ascii="Times New Roman" w:eastAsia="Times New Roman" w:hAnsi="Times New Roman" w:cs="Times New Roman"/>
          <w:sz w:val="16"/>
          <w:szCs w:val="16"/>
        </w:rPr>
      </w:pPr>
    </w:p>
    <w:p w:rsidR="00AD40B5" w:rsidRPr="00AD40B5" w:rsidRDefault="00AD40B5" w:rsidP="00AD40B5">
      <w:pPr>
        <w:spacing w:after="0" w:line="240" w:lineRule="auto"/>
        <w:jc w:val="center"/>
        <w:rPr>
          <w:rFonts w:ascii="Times New Roman" w:eastAsia="Times New Roman" w:hAnsi="Times New Roman" w:cs="Times New Roman"/>
          <w:bCs/>
          <w:sz w:val="16"/>
          <w:szCs w:val="16"/>
        </w:rPr>
      </w:pPr>
      <w:r w:rsidRPr="00AD40B5">
        <w:rPr>
          <w:rFonts w:ascii="Times New Roman" w:eastAsia="Times New Roman" w:hAnsi="Times New Roman" w:cs="Times New Roman"/>
          <w:sz w:val="16"/>
          <w:szCs w:val="16"/>
        </w:rPr>
        <w:t>5.</w:t>
      </w:r>
      <w:r w:rsidRPr="00AD40B5">
        <w:rPr>
          <w:rFonts w:ascii="Times New Roman" w:eastAsia="Times New Roman" w:hAnsi="Times New Roman" w:cs="Times New Roman"/>
          <w:bCs/>
          <w:sz w:val="16"/>
          <w:szCs w:val="16"/>
        </w:rPr>
        <w:t xml:space="preserve"> Информация по ресурсному обеспечению муниципальной программы</w:t>
      </w:r>
    </w:p>
    <w:p w:rsidR="00AD40B5" w:rsidRPr="00AD40B5" w:rsidRDefault="00AD40B5" w:rsidP="00AD40B5">
      <w:pPr>
        <w:spacing w:after="0" w:line="240" w:lineRule="auto"/>
        <w:jc w:val="both"/>
        <w:rPr>
          <w:rFonts w:ascii="Times New Roman" w:eastAsia="Times New Roman" w:hAnsi="Times New Roman" w:cs="Times New Roman"/>
          <w:bCs/>
          <w:sz w:val="16"/>
          <w:szCs w:val="16"/>
        </w:rPr>
      </w:pP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Мероприятия программы будут реализованы за счёт средств местного бюджета. Предоставление средств местного бюджета будет осуществляться в соответствии с бюджетом поселения на соответствующий год, мероприятия и объемы их финансирования подлежат ежегодной корректировке с учетом возможностей средств местного бюджета</w:t>
      </w:r>
    </w:p>
    <w:p w:rsidR="00AD40B5" w:rsidRPr="00AD40B5" w:rsidRDefault="00AD40B5" w:rsidP="00AD40B5">
      <w:pPr>
        <w:spacing w:after="0" w:line="240" w:lineRule="auto"/>
        <w:rPr>
          <w:rFonts w:ascii="Times New Roman" w:eastAsia="Times New Roman" w:hAnsi="Times New Roman" w:cs="Times New Roman"/>
          <w:b/>
          <w:sz w:val="16"/>
          <w:szCs w:val="16"/>
        </w:rPr>
      </w:pPr>
    </w:p>
    <w:p w:rsidR="00AD40B5" w:rsidRPr="00AD40B5" w:rsidRDefault="00AD40B5" w:rsidP="00AD40B5">
      <w:pPr>
        <w:spacing w:after="0" w:line="240" w:lineRule="auto"/>
        <w:jc w:val="center"/>
        <w:rPr>
          <w:rFonts w:ascii="Times New Roman" w:eastAsia="Times New Roman" w:hAnsi="Times New Roman" w:cs="Times New Roman"/>
          <w:b/>
          <w:sz w:val="16"/>
          <w:szCs w:val="16"/>
        </w:rPr>
      </w:pPr>
    </w:p>
    <w:p w:rsidR="00AD40B5" w:rsidRPr="00AD40B5" w:rsidRDefault="00AD40B5" w:rsidP="00AD40B5">
      <w:pPr>
        <w:autoSpaceDE w:val="0"/>
        <w:autoSpaceDN w:val="0"/>
        <w:adjustRightInd w:val="0"/>
        <w:spacing w:after="0" w:line="240" w:lineRule="auto"/>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7.Сроки и этапы реализации программы</w:t>
      </w:r>
    </w:p>
    <w:p w:rsidR="00AD40B5" w:rsidRPr="00AD40B5" w:rsidRDefault="00AD40B5" w:rsidP="00AD40B5">
      <w:pPr>
        <w:autoSpaceDE w:val="0"/>
        <w:autoSpaceDN w:val="0"/>
        <w:adjustRightInd w:val="0"/>
        <w:spacing w:after="0" w:line="240" w:lineRule="auto"/>
        <w:rPr>
          <w:rFonts w:ascii="Times New Roman" w:eastAsia="Times New Roman" w:hAnsi="Times New Roman" w:cs="Times New Roman"/>
          <w:sz w:val="16"/>
          <w:szCs w:val="16"/>
        </w:rPr>
      </w:pPr>
    </w:p>
    <w:p w:rsidR="00AD40B5" w:rsidRPr="00AD40B5" w:rsidRDefault="00AD40B5" w:rsidP="00AD40B5">
      <w:pPr>
        <w:spacing w:after="0" w:line="240" w:lineRule="auto"/>
        <w:ind w:firstLine="709"/>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Программа подлежит реализации в течение 2017-2018-2019г.г.</w:t>
      </w:r>
    </w:p>
    <w:p w:rsidR="00AD40B5" w:rsidRPr="00AD40B5" w:rsidRDefault="00AD40B5" w:rsidP="00AD40B5">
      <w:pPr>
        <w:spacing w:after="0" w:line="240" w:lineRule="auto"/>
        <w:rPr>
          <w:rFonts w:ascii="Times New Roman" w:eastAsia="Times New Roman" w:hAnsi="Times New Roman" w:cs="Times New Roman"/>
          <w:sz w:val="16"/>
          <w:szCs w:val="16"/>
        </w:rPr>
      </w:pPr>
    </w:p>
    <w:p w:rsidR="00AD40B5" w:rsidRPr="00AD40B5" w:rsidRDefault="00AD40B5" w:rsidP="00AD40B5">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9. Ожидаемые результаты реализации программы</w:t>
      </w:r>
    </w:p>
    <w:p w:rsidR="00AD40B5" w:rsidRPr="00AD40B5" w:rsidRDefault="00AD40B5" w:rsidP="00AD40B5">
      <w:pPr>
        <w:autoSpaceDE w:val="0"/>
        <w:autoSpaceDN w:val="0"/>
        <w:adjustRightInd w:val="0"/>
        <w:spacing w:after="0" w:line="240" w:lineRule="auto"/>
        <w:ind w:firstLine="540"/>
        <w:rPr>
          <w:rFonts w:ascii="Times New Roman" w:eastAsia="Times New Roman" w:hAnsi="Times New Roman" w:cs="Times New Roman"/>
          <w:sz w:val="16"/>
          <w:szCs w:val="16"/>
        </w:rPr>
      </w:pP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При реализации Программы ожидается достижение следующих результатов:</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 жителей поселения</w:t>
      </w:r>
      <w:proofErr w:type="gramStart"/>
      <w:r w:rsidRPr="00AD40B5">
        <w:rPr>
          <w:rFonts w:ascii="Times New Roman" w:eastAsia="Times New Roman" w:hAnsi="Times New Roman" w:cs="Times New Roman"/>
          <w:sz w:val="16"/>
          <w:szCs w:val="16"/>
        </w:rPr>
        <w:t>.</w:t>
      </w:r>
      <w:proofErr w:type="gramEnd"/>
      <w:r w:rsidRPr="00AD40B5">
        <w:rPr>
          <w:rFonts w:ascii="Times New Roman" w:eastAsia="Times New Roman" w:hAnsi="Times New Roman" w:cs="Times New Roman"/>
          <w:sz w:val="16"/>
          <w:szCs w:val="16"/>
        </w:rPr>
        <w:t xml:space="preserve"> - </w:t>
      </w:r>
      <w:proofErr w:type="gramStart"/>
      <w:r w:rsidRPr="00AD40B5">
        <w:rPr>
          <w:rFonts w:ascii="Times New Roman" w:eastAsia="Times New Roman" w:hAnsi="Times New Roman" w:cs="Times New Roman"/>
          <w:sz w:val="16"/>
          <w:szCs w:val="16"/>
        </w:rPr>
        <w:t>о</w:t>
      </w:r>
      <w:proofErr w:type="gramEnd"/>
      <w:r w:rsidRPr="00AD40B5">
        <w:rPr>
          <w:rFonts w:ascii="Times New Roman" w:eastAsia="Times New Roman" w:hAnsi="Times New Roman" w:cs="Times New Roman"/>
          <w:sz w:val="16"/>
          <w:szCs w:val="16"/>
        </w:rPr>
        <w:t xml:space="preserve">беспечение  четкой  работы  жилищно-коммунальных  и   других </w:t>
      </w:r>
      <w:r w:rsidRPr="00AD40B5">
        <w:rPr>
          <w:rFonts w:ascii="Times New Roman" w:eastAsia="Times New Roman" w:hAnsi="Times New Roman" w:cs="Times New Roman"/>
          <w:sz w:val="16"/>
          <w:szCs w:val="16"/>
        </w:rPr>
        <w:lastRenderedPageBreak/>
        <w:t>организаций    по   санитарному  содержанию  населенных  пунктов ; - широкое  привлечение  жителей поселения  к решению вопросов по усовершенствованию и развитию коммунального хозяйства.</w:t>
      </w:r>
    </w:p>
    <w:p w:rsidR="00AD40B5" w:rsidRPr="00AD40B5" w:rsidRDefault="00AD40B5" w:rsidP="00AD40B5">
      <w:pPr>
        <w:spacing w:after="0" w:line="240" w:lineRule="auto"/>
        <w:ind w:firstLine="709"/>
        <w:jc w:val="both"/>
        <w:rPr>
          <w:rFonts w:ascii="Times New Roman" w:eastAsia="Times New Roman" w:hAnsi="Times New Roman" w:cs="Times New Roman"/>
          <w:sz w:val="16"/>
          <w:szCs w:val="16"/>
        </w:rPr>
      </w:pPr>
    </w:p>
    <w:p w:rsidR="00AD40B5" w:rsidRPr="00AD40B5" w:rsidRDefault="00AD40B5" w:rsidP="00AD40B5">
      <w:pPr>
        <w:shd w:val="clear" w:color="auto" w:fill="FFFFFF"/>
        <w:spacing w:after="0" w:line="240" w:lineRule="auto"/>
        <w:jc w:val="center"/>
        <w:rPr>
          <w:rFonts w:ascii="Times New Roman" w:eastAsia="Times New Roman" w:hAnsi="Times New Roman" w:cs="Times New Roman"/>
          <w:sz w:val="16"/>
          <w:szCs w:val="16"/>
        </w:rPr>
      </w:pPr>
      <w:r w:rsidRPr="00AD40B5">
        <w:rPr>
          <w:rFonts w:ascii="Times New Roman" w:eastAsia="Times New Roman" w:hAnsi="Times New Roman" w:cs="Times New Roman"/>
          <w:bCs/>
          <w:sz w:val="16"/>
          <w:szCs w:val="16"/>
        </w:rPr>
        <w:t>Подпрограмма 2</w:t>
      </w:r>
    </w:p>
    <w:p w:rsidR="00AD40B5" w:rsidRPr="00AD40B5" w:rsidRDefault="00AD40B5" w:rsidP="00AD40B5">
      <w:pPr>
        <w:spacing w:after="0" w:line="240" w:lineRule="auto"/>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«Обеспечение населения Замзорского муниципального образования качественной питьевой водой на 2017-2018-2019г.г.»</w:t>
      </w: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 Паспорт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676"/>
      </w:tblGrid>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Наименование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подпрограммы</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Подпрограмма «Обеспечение населения Замзорского муниципального образования качественной питьевой водой на 2017-2018-2019г</w:t>
            </w:r>
            <w:proofErr w:type="gramStart"/>
            <w:r w:rsidRPr="00CE4201">
              <w:rPr>
                <w:rFonts w:ascii="Times New Roman" w:eastAsia="Times New Roman" w:hAnsi="Times New Roman" w:cs="Times New Roman"/>
                <w:sz w:val="10"/>
                <w:szCs w:val="10"/>
              </w:rPr>
              <w:t>.г</w:t>
            </w:r>
            <w:proofErr w:type="gramEnd"/>
            <w:r w:rsidRPr="00CE4201">
              <w:rPr>
                <w:rFonts w:ascii="Times New Roman" w:eastAsia="Times New Roman" w:hAnsi="Times New Roman" w:cs="Times New Roman"/>
                <w:sz w:val="10"/>
                <w:szCs w:val="10"/>
              </w:rPr>
              <w:t>»</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Основание для разработки Подпрограммы</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proofErr w:type="gramStart"/>
            <w:r w:rsidRPr="00CE4201">
              <w:rPr>
                <w:rFonts w:ascii="Times New Roman" w:eastAsia="Times New Roman" w:hAnsi="Times New Roman" w:cs="Times New Roman"/>
                <w:sz w:val="10"/>
                <w:szCs w:val="10"/>
              </w:rPr>
              <w:t>(наименование,</w:t>
            </w:r>
            <w:proofErr w:type="gramEnd"/>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номер и дата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правового акта)</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Постановление Правительства Иркутской области от 24 октября 2013 года № 446-пп «Развитие жилищно-коммунального хозяйства Иркутской области на 2014-2018 годы» Подпрограмма 6 «Чистая вода» на 2014-2018 годы»;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ФЗ от 30.03.1999г. №52-ФЗ «О санитарно-эпидемиологическом благополучии населения»; ст.6 Устава Замзорского муниципального образования</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Основные разработчики Подпрограммы</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Администрация Замзорского муниципального образования </w:t>
            </w:r>
            <w:proofErr w:type="gramStart"/>
            <w:r w:rsidRPr="00CE4201">
              <w:rPr>
                <w:rFonts w:ascii="Times New Roman" w:eastAsia="Times New Roman" w:hAnsi="Times New Roman" w:cs="Times New Roman"/>
                <w:sz w:val="10"/>
                <w:szCs w:val="10"/>
              </w:rPr>
              <w:t>-а</w:t>
            </w:r>
            <w:proofErr w:type="gramEnd"/>
            <w:r w:rsidRPr="00CE4201">
              <w:rPr>
                <w:rFonts w:ascii="Times New Roman" w:eastAsia="Times New Roman" w:hAnsi="Times New Roman" w:cs="Times New Roman"/>
                <w:sz w:val="10"/>
                <w:szCs w:val="10"/>
              </w:rPr>
              <w:t>дминистрация сельского поселения.</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Основная цель Подпрограммы</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Основные задачи Подпрограммы</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Обеспечение населения Замзорского муниципального образования чистой питьевой водой</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Сроки и этапы реализации Подпрограммы</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2017-2018-2019г.</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Перечень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Основных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мероприятий</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Подпрограммные мероприятия - комплекс взаимоувязанных мероприятий, направленный на улучшение качества жизни населения, создание экологически безопасной водной среды, улучшение состояния здоровья и увеличение продолжительности жизни граждан поселения</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Исполнители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Основных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мероприятий</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Администрация Замзорского муниципального образования - администрация сельского поселения.</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Объемы и источники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финансирования</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Объем финансирования Подпрограммы 49,4 </w:t>
            </w:r>
            <w:proofErr w:type="spellStart"/>
            <w:r w:rsidRPr="00CE4201">
              <w:rPr>
                <w:rFonts w:ascii="Times New Roman" w:eastAsia="Times New Roman" w:hAnsi="Times New Roman" w:cs="Times New Roman"/>
                <w:sz w:val="10"/>
                <w:szCs w:val="10"/>
              </w:rPr>
              <w:t>тыс</w:t>
            </w:r>
            <w:proofErr w:type="gramStart"/>
            <w:r w:rsidRPr="00CE4201">
              <w:rPr>
                <w:rFonts w:ascii="Times New Roman" w:eastAsia="Times New Roman" w:hAnsi="Times New Roman" w:cs="Times New Roman"/>
                <w:sz w:val="10"/>
                <w:szCs w:val="10"/>
              </w:rPr>
              <w:t>.р</w:t>
            </w:r>
            <w:proofErr w:type="gramEnd"/>
            <w:r w:rsidRPr="00CE4201">
              <w:rPr>
                <w:rFonts w:ascii="Times New Roman" w:eastAsia="Times New Roman" w:hAnsi="Times New Roman" w:cs="Times New Roman"/>
                <w:sz w:val="10"/>
                <w:szCs w:val="10"/>
              </w:rPr>
              <w:t>уб</w:t>
            </w:r>
            <w:proofErr w:type="spellEnd"/>
            <w:r w:rsidRPr="00CE4201">
              <w:rPr>
                <w:rFonts w:ascii="Times New Roman" w:eastAsia="Times New Roman" w:hAnsi="Times New Roman" w:cs="Times New Roman"/>
                <w:sz w:val="10"/>
                <w:szCs w:val="10"/>
              </w:rPr>
              <w:t>.</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Источник финансирования – средства местного бюджета.</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Ожидаемые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конечные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результаты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реализации </w:t>
            </w:r>
          </w:p>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Программы</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AD40B5" w:rsidRPr="00CE4201" w:rsidTr="00AD40B5">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Система организации и </w:t>
            </w:r>
            <w:proofErr w:type="gramStart"/>
            <w:r w:rsidRPr="00CE4201">
              <w:rPr>
                <w:rFonts w:ascii="Times New Roman" w:eastAsia="Times New Roman" w:hAnsi="Times New Roman" w:cs="Times New Roman"/>
                <w:sz w:val="10"/>
                <w:szCs w:val="10"/>
              </w:rPr>
              <w:t>контроля за</w:t>
            </w:r>
            <w:proofErr w:type="gramEnd"/>
            <w:r w:rsidRPr="00CE4201">
              <w:rPr>
                <w:rFonts w:ascii="Times New Roman" w:eastAsia="Times New Roman" w:hAnsi="Times New Roman" w:cs="Times New Roman"/>
                <w:sz w:val="10"/>
                <w:szCs w:val="10"/>
              </w:rPr>
              <w:t xml:space="preserve"> исполнением Подпрограммы</w:t>
            </w:r>
          </w:p>
        </w:tc>
        <w:tc>
          <w:tcPr>
            <w:tcW w:w="0" w:type="auto"/>
          </w:tcPr>
          <w:p w:rsidR="00AD40B5" w:rsidRPr="00CE4201" w:rsidRDefault="00AD40B5" w:rsidP="00AD40B5">
            <w:pPr>
              <w:spacing w:after="0" w:line="240" w:lineRule="auto"/>
              <w:contextualSpacing/>
              <w:rPr>
                <w:rFonts w:ascii="Times New Roman" w:eastAsia="Times New Roman" w:hAnsi="Times New Roman" w:cs="Times New Roman"/>
                <w:sz w:val="10"/>
                <w:szCs w:val="10"/>
              </w:rPr>
            </w:pPr>
            <w:proofErr w:type="gramStart"/>
            <w:r w:rsidRPr="00CE4201">
              <w:rPr>
                <w:rFonts w:ascii="Times New Roman" w:eastAsia="Times New Roman" w:hAnsi="Times New Roman" w:cs="Times New Roman"/>
                <w:sz w:val="10"/>
                <w:szCs w:val="10"/>
              </w:rPr>
              <w:t>Контроль за</w:t>
            </w:r>
            <w:proofErr w:type="gramEnd"/>
            <w:r w:rsidRPr="00CE4201">
              <w:rPr>
                <w:rFonts w:ascii="Times New Roman" w:eastAsia="Times New Roman" w:hAnsi="Times New Roman" w:cs="Times New Roman"/>
                <w:sz w:val="10"/>
                <w:szCs w:val="10"/>
              </w:rPr>
              <w:t xml:space="preserve"> реализацией подпрограммы осуществляет – администрация Замзорского муниципального образования.</w:t>
            </w:r>
          </w:p>
        </w:tc>
      </w:tr>
    </w:tbl>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2. Содержание проблемы и обоснование необходимости ее решения подпрограммным методом</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Обеспечение населения Замзорского муниципального образования питьевой водой осуществляется из </w:t>
      </w:r>
      <w:proofErr w:type="spellStart"/>
      <w:r w:rsidRPr="00AD40B5">
        <w:rPr>
          <w:rFonts w:ascii="Times New Roman" w:eastAsia="Times New Roman" w:hAnsi="Times New Roman" w:cs="Times New Roman"/>
          <w:sz w:val="16"/>
          <w:szCs w:val="16"/>
        </w:rPr>
        <w:t>водонасосной</w:t>
      </w:r>
      <w:proofErr w:type="spellEnd"/>
      <w:r w:rsidRPr="00AD40B5">
        <w:rPr>
          <w:rFonts w:ascii="Times New Roman" w:eastAsia="Times New Roman" w:hAnsi="Times New Roman" w:cs="Times New Roman"/>
          <w:sz w:val="16"/>
          <w:szCs w:val="16"/>
        </w:rPr>
        <w:t xml:space="preserve"> станции и водонапорных башен. Центральным из населенных пунктов является </w:t>
      </w:r>
      <w:proofErr w:type="spellStart"/>
      <w:r w:rsidRPr="00AD40B5">
        <w:rPr>
          <w:rFonts w:ascii="Times New Roman" w:eastAsia="Times New Roman" w:hAnsi="Times New Roman" w:cs="Times New Roman"/>
          <w:sz w:val="16"/>
          <w:szCs w:val="16"/>
        </w:rPr>
        <w:t>п</w:t>
      </w:r>
      <w:proofErr w:type="gramStart"/>
      <w:r w:rsidRPr="00AD40B5">
        <w:rPr>
          <w:rFonts w:ascii="Times New Roman" w:eastAsia="Times New Roman" w:hAnsi="Times New Roman" w:cs="Times New Roman"/>
          <w:sz w:val="16"/>
          <w:szCs w:val="16"/>
        </w:rPr>
        <w:t>.З</w:t>
      </w:r>
      <w:proofErr w:type="gramEnd"/>
      <w:r w:rsidRPr="00AD40B5">
        <w:rPr>
          <w:rFonts w:ascii="Times New Roman" w:eastAsia="Times New Roman" w:hAnsi="Times New Roman" w:cs="Times New Roman"/>
          <w:sz w:val="16"/>
          <w:szCs w:val="16"/>
        </w:rPr>
        <w:t>амзор</w:t>
      </w:r>
      <w:proofErr w:type="spellEnd"/>
      <w:r w:rsidRPr="00AD40B5">
        <w:rPr>
          <w:rFonts w:ascii="Times New Roman" w:eastAsia="Times New Roman" w:hAnsi="Times New Roman" w:cs="Times New Roman"/>
          <w:sz w:val="16"/>
          <w:szCs w:val="16"/>
        </w:rPr>
        <w:t>.</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В п. Замзор находится 2 </w:t>
      </w:r>
      <w:proofErr w:type="gramStart"/>
      <w:r w:rsidRPr="00AD40B5">
        <w:rPr>
          <w:rFonts w:ascii="Times New Roman" w:eastAsia="Times New Roman" w:hAnsi="Times New Roman" w:cs="Times New Roman"/>
          <w:sz w:val="16"/>
          <w:szCs w:val="16"/>
        </w:rPr>
        <w:t>водонапорных</w:t>
      </w:r>
      <w:proofErr w:type="gramEnd"/>
      <w:r w:rsidRPr="00AD40B5">
        <w:rPr>
          <w:rFonts w:ascii="Times New Roman" w:eastAsia="Times New Roman" w:hAnsi="Times New Roman" w:cs="Times New Roman"/>
          <w:sz w:val="16"/>
          <w:szCs w:val="16"/>
        </w:rPr>
        <w:t xml:space="preserve"> башни, в п. Первомайском 1 насосная станция, 2 водонапорных башни, в уч. Загорье 1 водонапорная башня.</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Общая численность населения составляет: 1407 человек.</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Таким образом, в среднем на каждый источник водоснабжения приходится 235 человек.</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Около 50 % численности населения Замзорского сельского поселения является трудоспособным населением в трудоспособном возрасте.</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Чаще всего источником сре</w:t>
      </w:r>
      <w:proofErr w:type="gramStart"/>
      <w:r w:rsidRPr="00AD40B5">
        <w:rPr>
          <w:rFonts w:ascii="Times New Roman" w:eastAsia="Times New Roman" w:hAnsi="Times New Roman" w:cs="Times New Roman"/>
          <w:sz w:val="16"/>
          <w:szCs w:val="16"/>
        </w:rPr>
        <w:t>дств к с</w:t>
      </w:r>
      <w:proofErr w:type="gramEnd"/>
      <w:r w:rsidRPr="00AD40B5">
        <w:rPr>
          <w:rFonts w:ascii="Times New Roman" w:eastAsia="Times New Roman" w:hAnsi="Times New Roman" w:cs="Times New Roman"/>
          <w:sz w:val="16"/>
          <w:szCs w:val="16"/>
        </w:rPr>
        <w:t>уществованию, является доход от подсобного хозяйства, для ведения которого необходимо круглогодичное использование чистой питьевой воды.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Водопроводных сетей нет, присутствие которых, очень бы облегчило жизнь населения.</w:t>
      </w:r>
    </w:p>
    <w:p w:rsidR="00AD40B5" w:rsidRPr="00AD40B5" w:rsidRDefault="00AD40B5" w:rsidP="00AD40B5">
      <w:pPr>
        <w:spacing w:after="0" w:line="240" w:lineRule="auto"/>
        <w:ind w:firstLine="709"/>
        <w:contextualSpacing/>
        <w:jc w:val="both"/>
        <w:rPr>
          <w:rFonts w:ascii="Times New Roman" w:eastAsia="Times New Roman" w:hAnsi="Times New Roman" w:cs="Times New Roman"/>
          <w:b/>
          <w:bCs/>
          <w:sz w:val="16"/>
          <w:szCs w:val="16"/>
        </w:rPr>
      </w:pPr>
      <w:r w:rsidRPr="00AD40B5">
        <w:rPr>
          <w:rFonts w:ascii="Times New Roman" w:eastAsia="Times New Roman" w:hAnsi="Times New Roman" w:cs="Times New Roman"/>
          <w:sz w:val="16"/>
          <w:szCs w:val="16"/>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Цели и задачи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Основной задачей подпрограммы является централизованное 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Повышение противопожарной безопасности населённого пункта.</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Объем и источники финансирования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Реализация подпрограммы предусматривает финансирование из местного бюджета. </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Всего на реализацию мероприятий программы запланировано 49,4 тыс. руб. </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Объемы финансирования подпрограммы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на реализацию подпрограммы. </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lastRenderedPageBreak/>
        <w:t>Механизм реализации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8"/>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 xml:space="preserve">Администратором подпрограммы является </w:t>
      </w:r>
      <w:proofErr w:type="spellStart"/>
      <w:r w:rsidRPr="00AD40B5">
        <w:rPr>
          <w:rFonts w:ascii="Times New Roman" w:eastAsia="Times New Roman" w:hAnsi="Times New Roman" w:cs="Times New Roman"/>
          <w:sz w:val="16"/>
          <w:szCs w:val="16"/>
        </w:rPr>
        <w:t>Замзорское</w:t>
      </w:r>
      <w:proofErr w:type="spellEnd"/>
      <w:r w:rsidRPr="00AD40B5">
        <w:rPr>
          <w:rFonts w:ascii="Times New Roman" w:eastAsia="Times New Roman" w:hAnsi="Times New Roman" w:cs="Times New Roman"/>
          <w:sz w:val="16"/>
          <w:szCs w:val="16"/>
        </w:rPr>
        <w:t xml:space="preserve"> муниципальное образование. Администратор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1) формирует бюджетные заявки и обоснования на включение  мероприятий  подпрограммы  в бюджет на соответствующий финансовый год;</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2) разрабатывает перечень и ежегодно, при необходимости, корректирует плановые значения показателей результативности для мониторинга и ежегодной оценки эффективности реализации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3) готовит ежегодно в установленном порядке предложения по уточнению перечня мероприятий подпрограммы на соответствующий финансовый год, предложения по реализации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4) несет ответственность за обеспечение своевременной и качественной реализации мероприятий подпрограммы, за эффективное использование средств, выделяемых на ее реализацию.</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proofErr w:type="gramStart"/>
      <w:r w:rsidRPr="00AD40B5">
        <w:rPr>
          <w:rFonts w:ascii="Times New Roman" w:eastAsia="Times New Roman" w:hAnsi="Times New Roman" w:cs="Times New Roman"/>
          <w:sz w:val="16"/>
          <w:szCs w:val="16"/>
        </w:rPr>
        <w:t>Контроль за</w:t>
      </w:r>
      <w:proofErr w:type="gramEnd"/>
      <w:r w:rsidRPr="00AD40B5">
        <w:rPr>
          <w:rFonts w:ascii="Times New Roman" w:eastAsia="Times New Roman" w:hAnsi="Times New Roman" w:cs="Times New Roman"/>
          <w:sz w:val="16"/>
          <w:szCs w:val="16"/>
        </w:rPr>
        <w:t xml:space="preserve"> ходом реализации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roofErr w:type="gramStart"/>
      <w:r w:rsidRPr="00AD40B5">
        <w:rPr>
          <w:rFonts w:ascii="Times New Roman" w:eastAsia="Times New Roman" w:hAnsi="Times New Roman" w:cs="Times New Roman"/>
          <w:sz w:val="16"/>
          <w:szCs w:val="16"/>
        </w:rPr>
        <w:t>Контроль за</w:t>
      </w:r>
      <w:proofErr w:type="gramEnd"/>
      <w:r w:rsidRPr="00AD40B5">
        <w:rPr>
          <w:rFonts w:ascii="Times New Roman" w:eastAsia="Times New Roman" w:hAnsi="Times New Roman" w:cs="Times New Roman"/>
          <w:sz w:val="16"/>
          <w:szCs w:val="16"/>
        </w:rPr>
        <w:t xml:space="preserve"> ходом реализации подпрограммы осуществляет администрация Замзорского муниципального образования.</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Оценка эффективности реализации подпрограммы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Ожидается, что в результате реализации подпрограммы будут достигнуты:</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Перечень основных мероприятий</w:t>
      </w:r>
    </w:p>
    <w:p w:rsidR="00AD40B5" w:rsidRPr="00AD40B5" w:rsidRDefault="00AD40B5" w:rsidP="00AD40B5">
      <w:pPr>
        <w:spacing w:after="0" w:line="240" w:lineRule="auto"/>
        <w:ind w:firstLine="709"/>
        <w:contextualSpacing/>
        <w:jc w:val="center"/>
        <w:rPr>
          <w:rFonts w:ascii="Times New Roman" w:eastAsia="Times New Roman" w:hAnsi="Times New Roman" w:cs="Times New Roman"/>
          <w:sz w:val="16"/>
          <w:szCs w:val="16"/>
        </w:rPr>
      </w:pPr>
      <w:r w:rsidRPr="00AD40B5">
        <w:rPr>
          <w:rFonts w:ascii="Times New Roman" w:eastAsia="Times New Roman" w:hAnsi="Times New Roman" w:cs="Times New Roman"/>
          <w:sz w:val="16"/>
          <w:szCs w:val="16"/>
        </w:rPr>
        <w:t>подпрограммы, сроки их реализации и объёмы финансирования</w:t>
      </w:r>
    </w:p>
    <w:p w:rsidR="00AD40B5" w:rsidRPr="00AD40B5" w:rsidRDefault="00AD40B5" w:rsidP="00AD40B5">
      <w:pPr>
        <w:spacing w:after="0" w:line="240" w:lineRule="auto"/>
        <w:ind w:firstLine="709"/>
        <w:contextualSpacing/>
        <w:jc w:val="both"/>
        <w:rPr>
          <w:rFonts w:ascii="Times New Roman" w:eastAsia="Times New Roman" w:hAnsi="Times New Roman" w:cs="Times New Roman"/>
          <w:sz w:val="16"/>
          <w:szCs w:val="16"/>
        </w:rPr>
      </w:pPr>
    </w:p>
    <w:tbl>
      <w:tblPr>
        <w:tblW w:w="5387" w:type="dxa"/>
        <w:tblInd w:w="-72" w:type="dxa"/>
        <w:tblLayout w:type="fixed"/>
        <w:tblCellMar>
          <w:left w:w="70" w:type="dxa"/>
          <w:right w:w="70" w:type="dxa"/>
        </w:tblCellMar>
        <w:tblLook w:val="0000" w:firstRow="0" w:lastRow="0" w:firstColumn="0" w:lastColumn="0" w:noHBand="0" w:noVBand="0"/>
      </w:tblPr>
      <w:tblGrid>
        <w:gridCol w:w="284"/>
        <w:gridCol w:w="851"/>
        <w:gridCol w:w="567"/>
        <w:gridCol w:w="1418"/>
        <w:gridCol w:w="1417"/>
        <w:gridCol w:w="850"/>
      </w:tblGrid>
      <w:tr w:rsidR="00AD40B5" w:rsidRPr="00CE4201" w:rsidTr="00CE4201">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roofErr w:type="spellStart"/>
            <w:r w:rsidRPr="00CE4201">
              <w:rPr>
                <w:rFonts w:ascii="Times New Roman" w:eastAsia="Times New Roman" w:hAnsi="Times New Roman" w:cs="Times New Roman"/>
                <w:sz w:val="10"/>
                <w:szCs w:val="10"/>
              </w:rPr>
              <w:t>пп</w:t>
            </w:r>
            <w:proofErr w:type="spellEnd"/>
            <w:r w:rsidRPr="00CE4201">
              <w:rPr>
                <w:rFonts w:ascii="Times New Roman" w:eastAsia="Times New Roman" w:hAnsi="Times New Roman" w:cs="Times New Roman"/>
                <w:sz w:val="10"/>
                <w:szCs w:val="10"/>
              </w:rPr>
              <w:t>/</w:t>
            </w:r>
            <w:proofErr w:type="gramStart"/>
            <w:r w:rsidRPr="00CE4201">
              <w:rPr>
                <w:rFonts w:ascii="Times New Roman" w:eastAsia="Times New Roman" w:hAnsi="Times New Roman" w:cs="Times New Roman"/>
                <w:sz w:val="10"/>
                <w:szCs w:val="10"/>
              </w:rPr>
              <w:t>п</w:t>
            </w:r>
            <w:proofErr w:type="gramEnd"/>
          </w:p>
        </w:tc>
        <w:tc>
          <w:tcPr>
            <w:tcW w:w="851"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Наименование мероприятий</w:t>
            </w:r>
          </w:p>
        </w:tc>
        <w:tc>
          <w:tcPr>
            <w:tcW w:w="56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Срок исполнения</w:t>
            </w:r>
          </w:p>
        </w:tc>
        <w:tc>
          <w:tcPr>
            <w:tcW w:w="1418"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Объем и    </w:t>
            </w:r>
            <w:r w:rsidRPr="00CE4201">
              <w:rPr>
                <w:rFonts w:ascii="Times New Roman" w:eastAsia="Times New Roman" w:hAnsi="Times New Roman" w:cs="Times New Roman"/>
                <w:sz w:val="10"/>
                <w:szCs w:val="10"/>
              </w:rPr>
              <w:br/>
              <w:t>источник финансирования,</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 тыс. руб.</w:t>
            </w:r>
          </w:p>
        </w:tc>
        <w:tc>
          <w:tcPr>
            <w:tcW w:w="141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Код бюджетной классификации</w:t>
            </w:r>
          </w:p>
        </w:tc>
        <w:tc>
          <w:tcPr>
            <w:tcW w:w="850"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Исполнитель</w:t>
            </w:r>
          </w:p>
        </w:tc>
      </w:tr>
      <w:tr w:rsidR="00AD40B5" w:rsidRPr="00CE4201" w:rsidTr="00CE4201">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w:t>
            </w:r>
          </w:p>
        </w:tc>
        <w:tc>
          <w:tcPr>
            <w:tcW w:w="851"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w:t>
            </w:r>
          </w:p>
        </w:tc>
        <w:tc>
          <w:tcPr>
            <w:tcW w:w="56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w:t>
            </w:r>
          </w:p>
        </w:tc>
        <w:tc>
          <w:tcPr>
            <w:tcW w:w="1418"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4</w:t>
            </w:r>
          </w:p>
        </w:tc>
        <w:tc>
          <w:tcPr>
            <w:tcW w:w="141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5</w:t>
            </w:r>
          </w:p>
        </w:tc>
        <w:tc>
          <w:tcPr>
            <w:tcW w:w="850"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6</w:t>
            </w:r>
          </w:p>
        </w:tc>
      </w:tr>
      <w:tr w:rsidR="00AD40B5" w:rsidRPr="00CE4201" w:rsidTr="00CE4201">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w:t>
            </w:r>
          </w:p>
        </w:tc>
        <w:tc>
          <w:tcPr>
            <w:tcW w:w="851"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Проведение анализа, качества питьевой воды</w:t>
            </w:r>
          </w:p>
        </w:tc>
        <w:tc>
          <w:tcPr>
            <w:tcW w:w="56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2017 год</w:t>
            </w:r>
          </w:p>
        </w:tc>
        <w:tc>
          <w:tcPr>
            <w:tcW w:w="1418"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25,4тыс. руб. Бюджет Замзорского муниципального образования</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141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КФСР 985 0502 502014 9999</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Администрация  Замзорского муниципального образования</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r>
      <w:tr w:rsidR="00AD40B5" w:rsidRPr="00CE4201" w:rsidTr="00CE4201">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851"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Проведение анализа, качества питьевой воды</w:t>
            </w:r>
          </w:p>
        </w:tc>
        <w:tc>
          <w:tcPr>
            <w:tcW w:w="56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2018 год</w:t>
            </w:r>
          </w:p>
        </w:tc>
        <w:tc>
          <w:tcPr>
            <w:tcW w:w="1418"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12,0 тыс. руб. Бюджет Замзорского муниципального образования</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141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КФСР 985 0502 502014 9999</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Администрация  Замзорского муниципального образования</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r>
      <w:tr w:rsidR="00AD40B5" w:rsidRPr="00CE4201" w:rsidTr="00CE4201">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851"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Проведение анализа, качества питьевой воды</w:t>
            </w:r>
          </w:p>
        </w:tc>
        <w:tc>
          <w:tcPr>
            <w:tcW w:w="56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2019 год</w:t>
            </w:r>
          </w:p>
        </w:tc>
        <w:tc>
          <w:tcPr>
            <w:tcW w:w="1418"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12,0 тыс. руб. Бюджет Замзорского муниципального образования</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141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КФСР 985 0502 502014 9999</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Администрация  Замзорского муниципального образования</w:t>
            </w:r>
          </w:p>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r>
      <w:tr w:rsidR="00AD40B5" w:rsidRPr="00CE4201" w:rsidTr="00CE4201">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851"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ИТОГО:</w:t>
            </w:r>
          </w:p>
        </w:tc>
        <w:tc>
          <w:tcPr>
            <w:tcW w:w="56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1418"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49,4 тыс. руб.</w:t>
            </w:r>
          </w:p>
        </w:tc>
        <w:tc>
          <w:tcPr>
            <w:tcW w:w="1417"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AD40B5" w:rsidRPr="00CE4201" w:rsidRDefault="00AD40B5" w:rsidP="00AD40B5">
            <w:pPr>
              <w:spacing w:after="0" w:line="240" w:lineRule="auto"/>
              <w:contextualSpacing/>
              <w:jc w:val="both"/>
              <w:rPr>
                <w:rFonts w:ascii="Times New Roman" w:eastAsia="Times New Roman" w:hAnsi="Times New Roman" w:cs="Times New Roman"/>
                <w:sz w:val="10"/>
                <w:szCs w:val="10"/>
              </w:rPr>
            </w:pPr>
          </w:p>
        </w:tc>
      </w:tr>
    </w:tbl>
    <w:p w:rsidR="00AD40B5" w:rsidRDefault="00AD40B5" w:rsidP="00AD40B5">
      <w:pPr>
        <w:spacing w:after="0" w:line="240" w:lineRule="auto"/>
        <w:jc w:val="both"/>
        <w:rPr>
          <w:rFonts w:ascii="Times New Roman" w:eastAsia="Times New Roman" w:hAnsi="Times New Roman" w:cs="Times New Roman"/>
          <w:sz w:val="16"/>
          <w:szCs w:val="16"/>
        </w:rPr>
      </w:pPr>
    </w:p>
    <w:p w:rsidR="00CE4201" w:rsidRPr="00CE4201" w:rsidRDefault="00CE4201" w:rsidP="00CE4201">
      <w:pPr>
        <w:spacing w:after="0"/>
        <w:jc w:val="center"/>
        <w:rPr>
          <w:rFonts w:ascii="Times New Roman" w:eastAsia="Times New Roman" w:hAnsi="Times New Roman" w:cs="Times New Roman"/>
          <w:b/>
          <w:spacing w:val="26"/>
          <w:sz w:val="16"/>
          <w:szCs w:val="16"/>
          <w:lang w:eastAsia="en-US"/>
        </w:rPr>
      </w:pPr>
      <w:r w:rsidRPr="00CE4201">
        <w:rPr>
          <w:rFonts w:ascii="Times New Roman" w:eastAsia="Times New Roman" w:hAnsi="Times New Roman" w:cs="Times New Roman"/>
          <w:b/>
          <w:spacing w:val="26"/>
          <w:sz w:val="16"/>
          <w:szCs w:val="16"/>
          <w:lang w:eastAsia="en-US"/>
        </w:rPr>
        <w:t>08.08.2018г. № 92А</w:t>
      </w:r>
    </w:p>
    <w:p w:rsidR="00CE4201" w:rsidRPr="00CE4201" w:rsidRDefault="00CE4201" w:rsidP="00CE4201">
      <w:pPr>
        <w:spacing w:after="0"/>
        <w:jc w:val="center"/>
        <w:rPr>
          <w:rFonts w:ascii="Times New Roman" w:eastAsia="Times New Roman" w:hAnsi="Times New Roman" w:cs="Times New Roman"/>
          <w:b/>
          <w:spacing w:val="26"/>
          <w:sz w:val="16"/>
          <w:szCs w:val="16"/>
          <w:lang w:eastAsia="en-US"/>
        </w:rPr>
      </w:pPr>
      <w:r w:rsidRPr="00CE4201">
        <w:rPr>
          <w:rFonts w:ascii="Times New Roman" w:eastAsia="Times New Roman" w:hAnsi="Times New Roman" w:cs="Times New Roman"/>
          <w:b/>
          <w:spacing w:val="26"/>
          <w:sz w:val="16"/>
          <w:szCs w:val="16"/>
          <w:lang w:eastAsia="en-US"/>
        </w:rPr>
        <w:t>РОССИЙСКАЯ ФЕДЕРАЦИЯ</w:t>
      </w:r>
    </w:p>
    <w:p w:rsidR="00CE4201" w:rsidRPr="00CE4201" w:rsidRDefault="00CE4201" w:rsidP="00CE4201">
      <w:pPr>
        <w:spacing w:after="0" w:line="240" w:lineRule="auto"/>
        <w:jc w:val="center"/>
        <w:rPr>
          <w:rFonts w:ascii="Times New Roman" w:eastAsia="Calibri" w:hAnsi="Times New Roman" w:cs="Times New Roman"/>
          <w:b/>
          <w:kern w:val="28"/>
          <w:sz w:val="16"/>
          <w:szCs w:val="16"/>
        </w:rPr>
      </w:pPr>
      <w:r w:rsidRPr="00CE4201">
        <w:rPr>
          <w:rFonts w:ascii="Times New Roman" w:eastAsia="Calibri" w:hAnsi="Times New Roman" w:cs="Times New Roman"/>
          <w:b/>
          <w:kern w:val="28"/>
          <w:sz w:val="16"/>
          <w:szCs w:val="16"/>
        </w:rPr>
        <w:t>ИРКУТСКАЯ ОБЛАСТЬ</w:t>
      </w:r>
    </w:p>
    <w:p w:rsidR="00CE4201" w:rsidRPr="00CE4201" w:rsidRDefault="00CE4201" w:rsidP="00CE4201">
      <w:pPr>
        <w:spacing w:after="0" w:line="240" w:lineRule="auto"/>
        <w:jc w:val="center"/>
        <w:rPr>
          <w:rFonts w:ascii="Times New Roman" w:eastAsia="Calibri" w:hAnsi="Times New Roman" w:cs="Times New Roman"/>
          <w:b/>
          <w:kern w:val="28"/>
          <w:sz w:val="16"/>
          <w:szCs w:val="16"/>
        </w:rPr>
      </w:pPr>
      <w:r w:rsidRPr="00CE4201">
        <w:rPr>
          <w:rFonts w:ascii="Times New Roman" w:eastAsia="Calibri" w:hAnsi="Times New Roman" w:cs="Times New Roman"/>
          <w:b/>
          <w:kern w:val="28"/>
          <w:sz w:val="16"/>
          <w:szCs w:val="16"/>
        </w:rPr>
        <w:t>НИЖНЕУДИНСКИЙ МУНИЦИПАЛЬНЫЙ РАЙОН</w:t>
      </w:r>
    </w:p>
    <w:p w:rsidR="00CE4201" w:rsidRPr="00CE4201" w:rsidRDefault="00CE4201" w:rsidP="00CE4201">
      <w:pPr>
        <w:spacing w:after="0" w:line="240" w:lineRule="auto"/>
        <w:jc w:val="center"/>
        <w:rPr>
          <w:rFonts w:ascii="Times New Roman" w:eastAsia="Calibri" w:hAnsi="Times New Roman" w:cs="Times New Roman"/>
          <w:b/>
          <w:kern w:val="28"/>
          <w:sz w:val="16"/>
          <w:szCs w:val="16"/>
        </w:rPr>
      </w:pPr>
      <w:r w:rsidRPr="00CE4201">
        <w:rPr>
          <w:rFonts w:ascii="Times New Roman" w:eastAsia="Calibri" w:hAnsi="Times New Roman" w:cs="Times New Roman"/>
          <w:b/>
          <w:kern w:val="28"/>
          <w:sz w:val="16"/>
          <w:szCs w:val="16"/>
        </w:rPr>
        <w:t>ЗАМЗОРСКОЕ МУНИЦИПАЛЬНОЕ ОБРАЗОВАНИЕ</w:t>
      </w:r>
    </w:p>
    <w:p w:rsidR="00CE4201" w:rsidRPr="00CE4201" w:rsidRDefault="00CE4201" w:rsidP="00CE4201">
      <w:pPr>
        <w:tabs>
          <w:tab w:val="left" w:pos="0"/>
        </w:tabs>
        <w:spacing w:after="0" w:line="240" w:lineRule="auto"/>
        <w:jc w:val="center"/>
        <w:rPr>
          <w:rFonts w:ascii="Times New Roman" w:eastAsia="Calibri" w:hAnsi="Times New Roman" w:cs="Times New Roman"/>
          <w:b/>
          <w:sz w:val="16"/>
          <w:szCs w:val="16"/>
        </w:rPr>
      </w:pPr>
      <w:r w:rsidRPr="00CE4201">
        <w:rPr>
          <w:rFonts w:ascii="Times New Roman" w:eastAsia="Calibri" w:hAnsi="Times New Roman" w:cs="Times New Roman"/>
          <w:b/>
          <w:sz w:val="16"/>
          <w:szCs w:val="16"/>
        </w:rPr>
        <w:t>АДМИНИСТРАЦИЯ</w:t>
      </w:r>
    </w:p>
    <w:p w:rsidR="00CE4201" w:rsidRPr="00CE4201" w:rsidRDefault="00CE4201" w:rsidP="00CE4201">
      <w:pPr>
        <w:tabs>
          <w:tab w:val="left" w:pos="0"/>
        </w:tabs>
        <w:spacing w:after="0" w:line="240" w:lineRule="auto"/>
        <w:jc w:val="center"/>
        <w:rPr>
          <w:rFonts w:ascii="Times New Roman" w:eastAsia="Calibri" w:hAnsi="Times New Roman" w:cs="Times New Roman"/>
          <w:b/>
          <w:sz w:val="16"/>
          <w:szCs w:val="16"/>
        </w:rPr>
      </w:pPr>
      <w:r w:rsidRPr="00CE4201">
        <w:rPr>
          <w:rFonts w:ascii="Times New Roman" w:eastAsia="Calibri" w:hAnsi="Times New Roman" w:cs="Times New Roman"/>
          <w:b/>
          <w:sz w:val="16"/>
          <w:szCs w:val="16"/>
        </w:rPr>
        <w:t>ПОСТАНОВЛЕНИЕ</w:t>
      </w:r>
    </w:p>
    <w:p w:rsidR="00CE4201" w:rsidRPr="00CE4201" w:rsidRDefault="00CE4201" w:rsidP="00CE4201">
      <w:pPr>
        <w:tabs>
          <w:tab w:val="left" w:pos="0"/>
        </w:tabs>
        <w:spacing w:after="0" w:line="240" w:lineRule="auto"/>
        <w:jc w:val="center"/>
        <w:rPr>
          <w:rFonts w:ascii="Times New Roman" w:eastAsia="Calibri" w:hAnsi="Times New Roman" w:cs="Times New Roman"/>
          <w:b/>
          <w:sz w:val="16"/>
          <w:szCs w:val="16"/>
        </w:rPr>
      </w:pPr>
    </w:p>
    <w:p w:rsidR="00CE4201" w:rsidRPr="00CE4201" w:rsidRDefault="00CE4201" w:rsidP="00CE4201">
      <w:pPr>
        <w:tabs>
          <w:tab w:val="left" w:pos="0"/>
        </w:tabs>
        <w:spacing w:after="0" w:line="240" w:lineRule="auto"/>
        <w:jc w:val="center"/>
        <w:rPr>
          <w:rFonts w:ascii="Times New Roman" w:eastAsia="Calibri" w:hAnsi="Times New Roman" w:cs="Times New Roman"/>
          <w:b/>
          <w:sz w:val="16"/>
          <w:szCs w:val="16"/>
        </w:rPr>
      </w:pPr>
      <w:r w:rsidRPr="00CE4201">
        <w:rPr>
          <w:rFonts w:ascii="Times New Roman" w:eastAsia="Calibri" w:hAnsi="Times New Roman" w:cs="Times New Roman"/>
          <w:b/>
          <w:sz w:val="16"/>
          <w:szCs w:val="16"/>
        </w:rPr>
        <w:t>О ВНЕСЕНИИ ИЗМЕНЕНИЙ В МУНИЦИПАЛЬНУЮ ПРОГРАММУ РАЗВИТИЕ КУЛЬТУРЫ И СПОРТА НА ТЕРРИТОРИИ ЗАМЗОРСКОГО МУНИЦИПАЛЬНОГО ОБРАЗОВАНИЯ НА 2017 - 2018 - 2019 ГОДЫ</w:t>
      </w:r>
    </w:p>
    <w:p w:rsidR="00CE4201" w:rsidRPr="00CE4201" w:rsidRDefault="00CE4201" w:rsidP="00CE4201">
      <w:pPr>
        <w:spacing w:after="0" w:line="240" w:lineRule="auto"/>
        <w:ind w:firstLine="567"/>
        <w:jc w:val="both"/>
        <w:rPr>
          <w:rFonts w:ascii="Times New Roman" w:eastAsia="Times New Roman" w:hAnsi="Times New Roman" w:cs="Times New Roman"/>
          <w:sz w:val="16"/>
          <w:szCs w:val="16"/>
          <w:lang w:eastAsia="en-US"/>
        </w:rPr>
      </w:pPr>
    </w:p>
    <w:p w:rsidR="00CE4201" w:rsidRPr="00CE4201" w:rsidRDefault="00CE4201" w:rsidP="00CE4201">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CE4201">
        <w:rPr>
          <w:rFonts w:ascii="Times New Roman" w:eastAsia="Calibri" w:hAnsi="Times New Roman" w:cs="Times New Roman"/>
          <w:sz w:val="16"/>
          <w:szCs w:val="16"/>
        </w:rPr>
        <w:t>В целях сохранения и развития традиционной культуры, спорта и молодежной политики как существенных составляющих человеческого капитала, имеющих значительное влияние на успешное социально-экономическое развитие Замзорского муниципального образования, руководствуясь ст. 15 Федерального закона от 06.10.2003 года № 131–ФЗ «Об общих принципах организации местного самоуправления в Российской Федерации», ст. 179 Бюджетного кодекса Российской Федерации,  постановлением администрации Замзорского муниципального образования № 32 от 19.05.2014г «Об</w:t>
      </w:r>
      <w:proofErr w:type="gramEnd"/>
      <w:r w:rsidRPr="00CE4201">
        <w:rPr>
          <w:rFonts w:ascii="Times New Roman" w:eastAsia="Calibri" w:hAnsi="Times New Roman" w:cs="Times New Roman"/>
          <w:sz w:val="16"/>
          <w:szCs w:val="16"/>
        </w:rPr>
        <w:t xml:space="preserve"> </w:t>
      </w:r>
      <w:proofErr w:type="gramStart"/>
      <w:r w:rsidRPr="00CE4201">
        <w:rPr>
          <w:rFonts w:ascii="Times New Roman" w:eastAsia="Calibri" w:hAnsi="Times New Roman" w:cs="Times New Roman"/>
          <w:sz w:val="16"/>
          <w:szCs w:val="16"/>
        </w:rPr>
        <w:t>утверждении</w:t>
      </w:r>
      <w:proofErr w:type="gramEnd"/>
      <w:r w:rsidRPr="00CE4201">
        <w:rPr>
          <w:rFonts w:ascii="Times New Roman" w:eastAsia="Calibri" w:hAnsi="Times New Roman" w:cs="Times New Roman"/>
          <w:sz w:val="16"/>
          <w:szCs w:val="16"/>
        </w:rPr>
        <w:t xml:space="preserve">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 образования, администрация Замзорского муниципального образования </w:t>
      </w:r>
    </w:p>
    <w:p w:rsidR="00CE4201" w:rsidRPr="00CE4201" w:rsidRDefault="00CE4201" w:rsidP="00CE4201">
      <w:pPr>
        <w:spacing w:after="0" w:line="240" w:lineRule="auto"/>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 xml:space="preserve"> </w:t>
      </w:r>
    </w:p>
    <w:p w:rsidR="00CE4201" w:rsidRPr="00CE4201" w:rsidRDefault="00CE4201" w:rsidP="00CE4201">
      <w:pPr>
        <w:spacing w:after="0" w:line="240" w:lineRule="auto"/>
        <w:ind w:firstLine="709"/>
        <w:jc w:val="center"/>
        <w:rPr>
          <w:rFonts w:ascii="Times New Roman" w:eastAsia="Times New Roman" w:hAnsi="Times New Roman" w:cs="Times New Roman"/>
          <w:b/>
          <w:sz w:val="16"/>
          <w:szCs w:val="16"/>
          <w:lang w:eastAsia="en-US"/>
        </w:rPr>
      </w:pPr>
      <w:r w:rsidRPr="00CE4201">
        <w:rPr>
          <w:rFonts w:ascii="Times New Roman" w:eastAsia="Times New Roman" w:hAnsi="Times New Roman" w:cs="Times New Roman"/>
          <w:b/>
          <w:sz w:val="16"/>
          <w:szCs w:val="16"/>
          <w:lang w:eastAsia="en-US"/>
        </w:rPr>
        <w:t>ПОСТАНОВЛЯЕТ:</w:t>
      </w:r>
    </w:p>
    <w:p w:rsidR="00CE4201" w:rsidRPr="00CE4201" w:rsidRDefault="00CE4201" w:rsidP="00CE4201">
      <w:pPr>
        <w:tabs>
          <w:tab w:val="left" w:pos="993"/>
          <w:tab w:val="left" w:pos="4665"/>
        </w:tabs>
        <w:spacing w:after="0" w:line="240" w:lineRule="auto"/>
        <w:jc w:val="both"/>
        <w:rPr>
          <w:rFonts w:ascii="Times New Roman" w:eastAsia="Times New Roman" w:hAnsi="Times New Roman" w:cs="Times New Roman"/>
          <w:sz w:val="16"/>
          <w:szCs w:val="16"/>
          <w:lang w:eastAsia="en-US"/>
        </w:rPr>
      </w:pPr>
    </w:p>
    <w:p w:rsidR="00CE4201" w:rsidRPr="00CE4201" w:rsidRDefault="00CE4201" w:rsidP="00CE4201">
      <w:pPr>
        <w:tabs>
          <w:tab w:val="left" w:pos="0"/>
        </w:tabs>
        <w:spacing w:after="0" w:line="240" w:lineRule="auto"/>
        <w:ind w:firstLine="709"/>
        <w:jc w:val="both"/>
        <w:rPr>
          <w:rFonts w:ascii="Times New Roman" w:eastAsia="Calibri" w:hAnsi="Times New Roman" w:cs="Times New Roman"/>
          <w:sz w:val="16"/>
          <w:szCs w:val="16"/>
        </w:rPr>
      </w:pPr>
      <w:r w:rsidRPr="00CE4201">
        <w:rPr>
          <w:rFonts w:ascii="Times New Roman" w:eastAsia="Calibri" w:hAnsi="Times New Roman" w:cs="Times New Roman"/>
          <w:sz w:val="16"/>
          <w:szCs w:val="16"/>
        </w:rPr>
        <w:t>1. Внести изменения в муниципальную программу «Развитие культуры и спорта на территории  Замзорского муниципального образования на 2017-2018-2019г</w:t>
      </w:r>
      <w:proofErr w:type="gramStart"/>
      <w:r w:rsidRPr="00CE4201">
        <w:rPr>
          <w:rFonts w:ascii="Times New Roman" w:eastAsia="Calibri" w:hAnsi="Times New Roman" w:cs="Times New Roman"/>
          <w:sz w:val="16"/>
          <w:szCs w:val="16"/>
        </w:rPr>
        <w:t>.г</w:t>
      </w:r>
      <w:proofErr w:type="gramEnd"/>
      <w:r w:rsidRPr="00CE4201">
        <w:rPr>
          <w:rFonts w:ascii="Times New Roman" w:eastAsia="Calibri" w:hAnsi="Times New Roman" w:cs="Times New Roman"/>
          <w:sz w:val="16"/>
          <w:szCs w:val="16"/>
        </w:rPr>
        <w:t>», утвержденную постановлением администрации Замзорского муниципального образования № 111 от 23.12.2017 года.</w:t>
      </w:r>
    </w:p>
    <w:p w:rsidR="00CE4201" w:rsidRPr="00CE4201" w:rsidRDefault="00CE4201" w:rsidP="00CE4201">
      <w:pPr>
        <w:tabs>
          <w:tab w:val="left" w:pos="0"/>
        </w:tabs>
        <w:spacing w:after="0" w:line="240" w:lineRule="auto"/>
        <w:ind w:firstLine="709"/>
        <w:jc w:val="both"/>
        <w:rPr>
          <w:rFonts w:ascii="Times New Roman" w:eastAsia="Calibri" w:hAnsi="Times New Roman" w:cs="Times New Roman"/>
          <w:sz w:val="16"/>
          <w:szCs w:val="16"/>
        </w:rPr>
      </w:pPr>
      <w:r w:rsidRPr="00CE4201">
        <w:rPr>
          <w:rFonts w:ascii="Times New Roman" w:eastAsia="Calibri" w:hAnsi="Times New Roman" w:cs="Times New Roman"/>
          <w:sz w:val="16"/>
          <w:szCs w:val="16"/>
        </w:rPr>
        <w:t>2. Установить, что в ходе реализации муниципальной программы «Развитие культуры и спорта на территории  Замзорского муниципального образования на 2017-2018-2019г.г.» мероприятия и объемы их финансирования подлежат ежегодной корректировке с учетом возможностей средств местного бюджета.</w:t>
      </w:r>
    </w:p>
    <w:p w:rsidR="00CE4201" w:rsidRPr="00CE4201" w:rsidRDefault="00CE4201" w:rsidP="00CE4201">
      <w:pPr>
        <w:spacing w:after="0"/>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3. В паспорте муниципальной программы «Развитие культуры и спорта на территории Замзорского муниципального образования на 2017-2018-2019г.г.» графу объемы и источники финансирования изложить в следующей редакции</w:t>
      </w:r>
      <w:proofErr w:type="gramStart"/>
      <w:r w:rsidRPr="00CE4201">
        <w:rPr>
          <w:rFonts w:ascii="Times New Roman" w:eastAsia="Times New Roman" w:hAnsi="Times New Roman" w:cs="Times New Roman"/>
          <w:sz w:val="16"/>
          <w:szCs w:val="16"/>
          <w:lang w:eastAsia="en-US"/>
        </w:rPr>
        <w:t>:!</w:t>
      </w:r>
      <w:proofErr w:type="gramEnd"/>
    </w:p>
    <w:tbl>
      <w:tblPr>
        <w:tblW w:w="4962" w:type="dxa"/>
        <w:tblInd w:w="74" w:type="dxa"/>
        <w:tblLayout w:type="fixed"/>
        <w:tblCellMar>
          <w:left w:w="74" w:type="dxa"/>
          <w:right w:w="74" w:type="dxa"/>
        </w:tblCellMar>
        <w:tblLook w:val="0000" w:firstRow="0" w:lastRow="0" w:firstColumn="0" w:lastColumn="0" w:noHBand="0" w:noVBand="0"/>
      </w:tblPr>
      <w:tblGrid>
        <w:gridCol w:w="1701"/>
        <w:gridCol w:w="3261"/>
      </w:tblGrid>
      <w:tr w:rsidR="00CE4201" w:rsidRPr="00CE4201" w:rsidTr="00CE4201">
        <w:tblPrEx>
          <w:tblCellMar>
            <w:top w:w="0" w:type="dxa"/>
            <w:bottom w:w="0" w:type="dxa"/>
          </w:tblCellMar>
        </w:tblPrEx>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val="en-US" w:eastAsia="en-US"/>
              </w:rPr>
            </w:pPr>
            <w:r w:rsidRPr="00CE4201">
              <w:rPr>
                <w:rFonts w:ascii="Times New Roman" w:eastAsia="Times New Roman" w:hAnsi="Times New Roman" w:cs="Times New Roman"/>
                <w:sz w:val="10"/>
                <w:szCs w:val="10"/>
                <w:lang w:eastAsia="en-US"/>
              </w:rPr>
              <w:t>Объемы и источники финансирования</w:t>
            </w:r>
          </w:p>
        </w:tc>
        <w:tc>
          <w:tcPr>
            <w:tcW w:w="3261" w:type="dxa"/>
            <w:tcBorders>
              <w:top w:val="single" w:sz="4" w:space="0" w:color="00000A"/>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 xml:space="preserve">Финансирование программы за счет средств бюджета  Замзорского  муниципального образования, областного бюджета на 2018год: </w:t>
            </w:r>
          </w:p>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подпрограмма № 1 – 3220066,29 руб.</w:t>
            </w:r>
          </w:p>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подпрограмма № 2 – 20000 руб.</w:t>
            </w:r>
          </w:p>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 xml:space="preserve">подпрограмма № 3 – 2000 руб.   </w:t>
            </w:r>
          </w:p>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подпрограмма № 4 – 10000руб.</w:t>
            </w:r>
          </w:p>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 xml:space="preserve">на 2019 год-1138728,53 </w:t>
            </w:r>
            <w:proofErr w:type="spellStart"/>
            <w:r w:rsidRPr="00CE4201">
              <w:rPr>
                <w:rFonts w:ascii="Times New Roman" w:eastAsia="Times New Roman" w:hAnsi="Times New Roman" w:cs="Times New Roman"/>
                <w:sz w:val="10"/>
                <w:szCs w:val="10"/>
                <w:lang w:eastAsia="en-US"/>
              </w:rPr>
              <w:t>руб</w:t>
            </w:r>
            <w:proofErr w:type="spellEnd"/>
            <w:r w:rsidRPr="00CE4201">
              <w:rPr>
                <w:rFonts w:ascii="Times New Roman" w:eastAsia="Times New Roman" w:hAnsi="Times New Roman" w:cs="Times New Roman"/>
                <w:sz w:val="10"/>
                <w:szCs w:val="10"/>
                <w:lang w:eastAsia="en-US"/>
              </w:rPr>
              <w:t>;</w:t>
            </w:r>
          </w:p>
        </w:tc>
      </w:tr>
    </w:tbl>
    <w:p w:rsidR="00CE4201" w:rsidRPr="00CE4201" w:rsidRDefault="00CE4201" w:rsidP="00CE4201">
      <w:pPr>
        <w:spacing w:after="0"/>
        <w:ind w:firstLine="709"/>
        <w:jc w:val="both"/>
        <w:rPr>
          <w:rFonts w:ascii="Times New Roman" w:eastAsia="Times New Roman" w:hAnsi="Times New Roman" w:cs="Times New Roman"/>
          <w:sz w:val="16"/>
          <w:szCs w:val="16"/>
          <w:lang w:eastAsia="en-US"/>
        </w:rPr>
      </w:pPr>
    </w:p>
    <w:p w:rsidR="00CE4201" w:rsidRPr="00CE4201" w:rsidRDefault="00CE4201" w:rsidP="00CE4201">
      <w:pPr>
        <w:spacing w:after="0"/>
        <w:ind w:firstLine="709"/>
        <w:jc w:val="both"/>
        <w:rPr>
          <w:rFonts w:ascii="Times New Roman" w:eastAsia="Times New Roman" w:hAnsi="Times New Roman" w:cs="Times New Roman"/>
          <w:sz w:val="16"/>
          <w:szCs w:val="16"/>
          <w:lang w:eastAsia="en-US"/>
        </w:rPr>
      </w:pPr>
    </w:p>
    <w:p w:rsidR="00CE4201" w:rsidRPr="00CE4201" w:rsidRDefault="00CE4201" w:rsidP="00CE4201">
      <w:pPr>
        <w:spacing w:after="0"/>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4. Раздел 5 программы «Развитие культуры и спорта на территории Замзорского муниципального образования на 2017-2018-2019г.г.» изложить в следующей редакции:</w:t>
      </w:r>
    </w:p>
    <w:p w:rsidR="00CE4201" w:rsidRPr="00CE4201" w:rsidRDefault="00CE4201" w:rsidP="00CE4201">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CE4201" w:rsidRPr="00CE4201" w:rsidRDefault="00CE4201" w:rsidP="00CE4201">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5. Ресурсное обеспечение программы</w:t>
      </w:r>
    </w:p>
    <w:p w:rsidR="00CE4201" w:rsidRPr="00CE4201" w:rsidRDefault="00CE4201" w:rsidP="00CE4201">
      <w:pPr>
        <w:autoSpaceDE w:val="0"/>
        <w:autoSpaceDN w:val="0"/>
        <w:adjustRightInd w:val="0"/>
        <w:spacing w:after="0"/>
        <w:rPr>
          <w:rFonts w:ascii="Times New Roman" w:eastAsia="Times New Roman" w:hAnsi="Times New Roman" w:cs="Times New Roman"/>
          <w:sz w:val="16"/>
          <w:szCs w:val="16"/>
          <w:lang w:eastAsia="en-US"/>
        </w:rPr>
      </w:pPr>
    </w:p>
    <w:p w:rsidR="00CE4201" w:rsidRPr="00CE4201" w:rsidRDefault="00CE4201" w:rsidP="00CE4201">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Объем расходов на реализацию муниципальной программы составляет 6050329,48 руб. В том числе:</w:t>
      </w:r>
    </w:p>
    <w:tbl>
      <w:tblPr>
        <w:tblW w:w="4962" w:type="dxa"/>
        <w:tblInd w:w="74" w:type="dxa"/>
        <w:tblLayout w:type="fixed"/>
        <w:tblCellMar>
          <w:left w:w="74" w:type="dxa"/>
          <w:right w:w="74" w:type="dxa"/>
        </w:tblCellMar>
        <w:tblLook w:val="0000" w:firstRow="0" w:lastRow="0" w:firstColumn="0" w:lastColumn="0" w:noHBand="0" w:noVBand="0"/>
      </w:tblPr>
      <w:tblGrid>
        <w:gridCol w:w="1418"/>
        <w:gridCol w:w="3544"/>
      </w:tblGrid>
      <w:tr w:rsidR="00CE4201" w:rsidRPr="00CE4201" w:rsidTr="00CE4201">
        <w:tblPrEx>
          <w:tblCellMar>
            <w:top w:w="0" w:type="dxa"/>
            <w:bottom w:w="0" w:type="dxa"/>
          </w:tblCellMar>
        </w:tblPrEx>
        <w:trPr>
          <w:trHeight w:val="1"/>
        </w:trPr>
        <w:tc>
          <w:tcPr>
            <w:tcW w:w="1418"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center"/>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Период реализации программы</w:t>
            </w:r>
          </w:p>
        </w:tc>
        <w:tc>
          <w:tcPr>
            <w:tcW w:w="3544" w:type="dxa"/>
            <w:tcBorders>
              <w:top w:val="single" w:sz="4" w:space="0" w:color="00000A"/>
              <w:left w:val="single" w:sz="4" w:space="0" w:color="00000A"/>
              <w:bottom w:val="single" w:sz="4" w:space="0" w:color="00000A"/>
              <w:right w:val="single" w:sz="4" w:space="0" w:color="auto"/>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 xml:space="preserve">Объем финансирования, руб. </w:t>
            </w:r>
          </w:p>
          <w:p w:rsidR="00CE4201" w:rsidRPr="00CE4201" w:rsidRDefault="00CE4201" w:rsidP="00CE4201">
            <w:pPr>
              <w:autoSpaceDE w:val="0"/>
              <w:autoSpaceDN w:val="0"/>
              <w:adjustRightInd w:val="0"/>
              <w:spacing w:after="0"/>
              <w:jc w:val="center"/>
              <w:rPr>
                <w:rFonts w:ascii="Times New Roman" w:eastAsia="Times New Roman" w:hAnsi="Times New Roman" w:cs="Times New Roman"/>
                <w:sz w:val="10"/>
                <w:szCs w:val="10"/>
                <w:lang w:eastAsia="en-US"/>
              </w:rPr>
            </w:pPr>
          </w:p>
        </w:tc>
      </w:tr>
      <w:tr w:rsidR="00CE4201" w:rsidRPr="00CE4201" w:rsidTr="00CE4201">
        <w:tblPrEx>
          <w:tblCellMar>
            <w:top w:w="0" w:type="dxa"/>
            <w:bottom w:w="0" w:type="dxa"/>
          </w:tblCellMar>
        </w:tblPrEx>
        <w:trPr>
          <w:trHeight w:val="287"/>
        </w:trPr>
        <w:tc>
          <w:tcPr>
            <w:tcW w:w="1418" w:type="dxa"/>
            <w:vMerge/>
            <w:tcBorders>
              <w:top w:val="single" w:sz="4" w:space="0" w:color="00000A"/>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center"/>
              <w:rPr>
                <w:rFonts w:ascii="Times New Roman" w:eastAsia="Times New Roman" w:hAnsi="Times New Roman" w:cs="Times New Roman"/>
                <w:sz w:val="10"/>
                <w:szCs w:val="10"/>
                <w:lang w:eastAsia="en-US"/>
              </w:rPr>
            </w:pPr>
          </w:p>
        </w:tc>
        <w:tc>
          <w:tcPr>
            <w:tcW w:w="3544"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center"/>
              <w:rPr>
                <w:rFonts w:ascii="Times New Roman" w:eastAsia="Times New Roman" w:hAnsi="Times New Roman" w:cs="Times New Roman"/>
                <w:sz w:val="10"/>
                <w:szCs w:val="10"/>
                <w:lang w:val="en-US" w:eastAsia="en-US"/>
              </w:rPr>
            </w:pPr>
            <w:r w:rsidRPr="00CE4201">
              <w:rPr>
                <w:rFonts w:ascii="Times New Roman" w:eastAsia="Times New Roman" w:hAnsi="Times New Roman" w:cs="Times New Roman"/>
                <w:sz w:val="10"/>
                <w:szCs w:val="10"/>
                <w:lang w:eastAsia="en-US"/>
              </w:rPr>
              <w:t>Финансовые средства, всего</w:t>
            </w:r>
          </w:p>
        </w:tc>
      </w:tr>
      <w:tr w:rsidR="00CE4201" w:rsidRPr="00CE4201" w:rsidTr="00CE4201">
        <w:tblPrEx>
          <w:tblCellMar>
            <w:top w:w="0" w:type="dxa"/>
            <w:bottom w:w="0" w:type="dxa"/>
          </w:tblCellMar>
        </w:tblPrEx>
        <w:trPr>
          <w:trHeight w:val="287"/>
        </w:trPr>
        <w:tc>
          <w:tcPr>
            <w:tcW w:w="1418" w:type="dxa"/>
            <w:vMerge/>
            <w:tcBorders>
              <w:top w:val="single" w:sz="4" w:space="0" w:color="00000A"/>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center"/>
              <w:rPr>
                <w:rFonts w:ascii="Times New Roman" w:eastAsia="Times New Roman" w:hAnsi="Times New Roman" w:cs="Times New Roman"/>
                <w:sz w:val="10"/>
                <w:szCs w:val="10"/>
                <w:lang w:val="en-US" w:eastAsia="en-US"/>
              </w:rPr>
            </w:pPr>
          </w:p>
        </w:tc>
        <w:tc>
          <w:tcPr>
            <w:tcW w:w="3544" w:type="dxa"/>
            <w:vMerge/>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center"/>
              <w:rPr>
                <w:rFonts w:ascii="Times New Roman" w:eastAsia="Times New Roman" w:hAnsi="Times New Roman" w:cs="Times New Roman"/>
                <w:sz w:val="10"/>
                <w:szCs w:val="10"/>
                <w:lang w:val="en-US" w:eastAsia="en-US"/>
              </w:rPr>
            </w:pPr>
          </w:p>
        </w:tc>
      </w:tr>
      <w:tr w:rsidR="00CE4201" w:rsidRPr="00CE4201" w:rsidTr="00CE4201">
        <w:tblPrEx>
          <w:tblCellMar>
            <w:top w:w="0" w:type="dxa"/>
            <w:bottom w:w="0" w:type="dxa"/>
          </w:tblCellMar>
        </w:tblPrEx>
        <w:trPr>
          <w:trHeight w:val="1"/>
        </w:trPr>
        <w:tc>
          <w:tcPr>
            <w:tcW w:w="4962" w:type="dxa"/>
            <w:gridSpan w:val="2"/>
            <w:tcBorders>
              <w:top w:val="single" w:sz="2" w:space="0" w:color="000000"/>
              <w:left w:val="single" w:sz="4" w:space="0" w:color="00000A"/>
              <w:bottom w:val="single" w:sz="4" w:space="0" w:color="00000A"/>
              <w:right w:val="single" w:sz="4" w:space="0" w:color="auto"/>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 xml:space="preserve">Подпрограмма 1 «Обеспечение деятельности подведомственных учреждений </w:t>
            </w:r>
          </w:p>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культуры» (СДК, СК библиотека)</w:t>
            </w:r>
          </w:p>
          <w:p w:rsidR="00CE4201" w:rsidRPr="00CE4201" w:rsidRDefault="00CE4201" w:rsidP="00CE4201">
            <w:pPr>
              <w:autoSpaceDE w:val="0"/>
              <w:autoSpaceDN w:val="0"/>
              <w:adjustRightInd w:val="0"/>
              <w:spacing w:after="0"/>
              <w:jc w:val="center"/>
              <w:rPr>
                <w:rFonts w:ascii="Times New Roman" w:eastAsia="Times New Roman" w:hAnsi="Times New Roman" w:cs="Times New Roman"/>
                <w:sz w:val="10"/>
                <w:szCs w:val="10"/>
                <w:lang w:eastAsia="en-US"/>
              </w:rPr>
            </w:pP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val="en-US" w:eastAsia="en-US"/>
              </w:rPr>
              <w:t>201</w:t>
            </w:r>
            <w:r w:rsidRPr="00CE4201">
              <w:rPr>
                <w:rFonts w:ascii="Times New Roman" w:eastAsia="Times New Roman" w:hAnsi="Times New Roman" w:cs="Times New Roman"/>
                <w:sz w:val="10"/>
                <w:szCs w:val="10"/>
                <w:lang w:eastAsia="en-US"/>
              </w:rPr>
              <w:t>7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1627534,66</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2018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3220066,29</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2019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1106728,53</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Итого:</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5954329,48</w:t>
            </w:r>
          </w:p>
        </w:tc>
      </w:tr>
      <w:tr w:rsidR="00CE4201" w:rsidRPr="00CE4201" w:rsidTr="00CE4201">
        <w:tblPrEx>
          <w:tblCellMar>
            <w:top w:w="0" w:type="dxa"/>
            <w:bottom w:w="0" w:type="dxa"/>
          </w:tblCellMar>
        </w:tblPrEx>
        <w:trPr>
          <w:trHeight w:val="1"/>
        </w:trPr>
        <w:tc>
          <w:tcPr>
            <w:tcW w:w="4962" w:type="dxa"/>
            <w:gridSpan w:val="2"/>
            <w:tcBorders>
              <w:top w:val="single" w:sz="2" w:space="0" w:color="000000"/>
              <w:left w:val="single" w:sz="4" w:space="0" w:color="00000A"/>
              <w:bottom w:val="single" w:sz="4" w:space="0" w:color="00000A"/>
              <w:right w:val="single" w:sz="4" w:space="0" w:color="auto"/>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Подпрограмма 2 «Проведение массовых праздников на территории Замзорского</w:t>
            </w:r>
          </w:p>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 xml:space="preserve">                                 муниципального образования»</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val="en-US" w:eastAsia="en-US"/>
              </w:rPr>
              <w:t>201</w:t>
            </w:r>
            <w:r w:rsidRPr="00CE4201">
              <w:rPr>
                <w:rFonts w:ascii="Times New Roman" w:eastAsia="Times New Roman" w:hAnsi="Times New Roman" w:cs="Times New Roman"/>
                <w:sz w:val="10"/>
                <w:szCs w:val="10"/>
                <w:lang w:eastAsia="en-US"/>
              </w:rPr>
              <w:t>7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2018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2019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Итого:</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60000,00</w:t>
            </w:r>
          </w:p>
        </w:tc>
      </w:tr>
      <w:tr w:rsidR="00CE4201" w:rsidRPr="00CE4201" w:rsidTr="00CE4201">
        <w:tblPrEx>
          <w:tblCellMar>
            <w:top w:w="0" w:type="dxa"/>
            <w:bottom w:w="0" w:type="dxa"/>
          </w:tblCellMar>
        </w:tblPrEx>
        <w:trPr>
          <w:trHeight w:val="1"/>
        </w:trPr>
        <w:tc>
          <w:tcPr>
            <w:tcW w:w="4962" w:type="dxa"/>
            <w:gridSpan w:val="2"/>
            <w:tcBorders>
              <w:top w:val="single" w:sz="2" w:space="0" w:color="000000"/>
              <w:left w:val="single" w:sz="4" w:space="0" w:color="00000A"/>
              <w:bottom w:val="single" w:sz="4" w:space="0" w:color="00000A"/>
              <w:right w:val="single" w:sz="4" w:space="0" w:color="auto"/>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 xml:space="preserve">Подпрограмма 3 «Профилактика наркомании на территории Замзорского </w:t>
            </w:r>
          </w:p>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муниципального образования»</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val="en-US" w:eastAsia="en-US"/>
              </w:rPr>
              <w:t>201</w:t>
            </w:r>
            <w:r w:rsidRPr="00CE4201">
              <w:rPr>
                <w:rFonts w:ascii="Times New Roman" w:eastAsia="Times New Roman" w:hAnsi="Times New Roman" w:cs="Times New Roman"/>
                <w:sz w:val="10"/>
                <w:szCs w:val="10"/>
                <w:lang w:eastAsia="en-US"/>
              </w:rPr>
              <w:t>7 г.</w:t>
            </w:r>
          </w:p>
        </w:tc>
        <w:tc>
          <w:tcPr>
            <w:tcW w:w="3544" w:type="dxa"/>
            <w:tcBorders>
              <w:top w:val="single" w:sz="2" w:space="0" w:color="000000"/>
              <w:left w:val="single" w:sz="4" w:space="0" w:color="00000A"/>
              <w:bottom w:val="single" w:sz="4" w:space="0" w:color="00000A"/>
              <w:right w:val="single" w:sz="4" w:space="0" w:color="auto"/>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2018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2019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Итого;</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6000,00</w:t>
            </w:r>
          </w:p>
        </w:tc>
      </w:tr>
      <w:tr w:rsidR="00CE4201" w:rsidRPr="00CE4201" w:rsidTr="00CE4201">
        <w:tblPrEx>
          <w:tblCellMar>
            <w:top w:w="0" w:type="dxa"/>
            <w:bottom w:w="0" w:type="dxa"/>
          </w:tblCellMar>
        </w:tblPrEx>
        <w:trPr>
          <w:trHeight w:val="1"/>
        </w:trPr>
        <w:tc>
          <w:tcPr>
            <w:tcW w:w="4962" w:type="dxa"/>
            <w:gridSpan w:val="2"/>
            <w:tcBorders>
              <w:top w:val="single" w:sz="2" w:space="0" w:color="000000"/>
              <w:left w:val="single" w:sz="4" w:space="0" w:color="00000A"/>
              <w:bottom w:val="single" w:sz="4" w:space="0" w:color="00000A"/>
              <w:right w:val="single" w:sz="4" w:space="0" w:color="auto"/>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 xml:space="preserve">Подпрограмма 4» Физическая культура и спорт в </w:t>
            </w:r>
            <w:proofErr w:type="spellStart"/>
            <w:r w:rsidRPr="00CE4201">
              <w:rPr>
                <w:rFonts w:ascii="Times New Roman" w:eastAsia="Times New Roman" w:hAnsi="Times New Roman" w:cs="Times New Roman"/>
                <w:sz w:val="10"/>
                <w:szCs w:val="10"/>
                <w:lang w:eastAsia="en-US"/>
              </w:rPr>
              <w:t>Замзорском</w:t>
            </w:r>
            <w:proofErr w:type="spellEnd"/>
            <w:r w:rsidRPr="00CE4201">
              <w:rPr>
                <w:rFonts w:ascii="Times New Roman" w:eastAsia="Times New Roman" w:hAnsi="Times New Roman" w:cs="Times New Roman"/>
                <w:sz w:val="10"/>
                <w:szCs w:val="10"/>
                <w:lang w:eastAsia="en-US"/>
              </w:rPr>
              <w:t xml:space="preserve"> муниципальном образовании</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val="en-US" w:eastAsia="en-US"/>
              </w:rPr>
              <w:t>201</w:t>
            </w:r>
            <w:r w:rsidRPr="00CE4201">
              <w:rPr>
                <w:rFonts w:ascii="Times New Roman" w:eastAsia="Times New Roman" w:hAnsi="Times New Roman" w:cs="Times New Roman"/>
                <w:sz w:val="10"/>
                <w:szCs w:val="10"/>
                <w:lang w:eastAsia="en-US"/>
              </w:rPr>
              <w:t>7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10000,00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2018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10000,00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2019 г.</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10000,00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Итого;</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30000,00</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2" w:space="0" w:color="000000"/>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val="en-US" w:eastAsia="en-US"/>
              </w:rPr>
              <w:t>201</w:t>
            </w:r>
            <w:r w:rsidRPr="00CE4201">
              <w:rPr>
                <w:rFonts w:ascii="Times New Roman" w:eastAsia="Times New Roman" w:hAnsi="Times New Roman" w:cs="Times New Roman"/>
                <w:sz w:val="10"/>
                <w:szCs w:val="10"/>
                <w:lang w:eastAsia="en-US"/>
              </w:rPr>
              <w:t>7 г.</w:t>
            </w:r>
          </w:p>
        </w:tc>
        <w:tc>
          <w:tcPr>
            <w:tcW w:w="3544" w:type="dxa"/>
            <w:tcBorders>
              <w:top w:val="single" w:sz="2" w:space="0" w:color="000000"/>
              <w:left w:val="single" w:sz="4" w:space="0" w:color="00000A"/>
              <w:bottom w:val="single" w:sz="2" w:space="0" w:color="000000"/>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1659534,66</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2" w:space="0" w:color="000000"/>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2018 г.</w:t>
            </w:r>
          </w:p>
        </w:tc>
        <w:tc>
          <w:tcPr>
            <w:tcW w:w="3544" w:type="dxa"/>
            <w:tcBorders>
              <w:top w:val="single" w:sz="2" w:space="0" w:color="000000"/>
              <w:left w:val="single" w:sz="4" w:space="0" w:color="00000A"/>
              <w:bottom w:val="single" w:sz="2" w:space="0" w:color="000000"/>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3252066,29</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2" w:space="0" w:color="000000"/>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2019 г.</w:t>
            </w:r>
          </w:p>
        </w:tc>
        <w:tc>
          <w:tcPr>
            <w:tcW w:w="3544" w:type="dxa"/>
            <w:tcBorders>
              <w:top w:val="single" w:sz="2" w:space="0" w:color="000000"/>
              <w:left w:val="single" w:sz="4" w:space="0" w:color="00000A"/>
              <w:bottom w:val="single" w:sz="2" w:space="0" w:color="000000"/>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1138728,53</w:t>
            </w:r>
          </w:p>
        </w:tc>
      </w:tr>
      <w:tr w:rsidR="00CE4201" w:rsidRPr="00CE4201" w:rsidTr="00CE4201">
        <w:tblPrEx>
          <w:tblCellMar>
            <w:top w:w="0" w:type="dxa"/>
            <w:bottom w:w="0" w:type="dxa"/>
          </w:tblCellMar>
        </w:tblPrEx>
        <w:trPr>
          <w:trHeight w:val="1"/>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Итого по программе;</w:t>
            </w:r>
          </w:p>
        </w:tc>
        <w:tc>
          <w:tcPr>
            <w:tcW w:w="3544" w:type="dxa"/>
            <w:tcBorders>
              <w:top w:val="single" w:sz="2" w:space="0" w:color="000000"/>
              <w:left w:val="single" w:sz="4" w:space="0" w:color="00000A"/>
              <w:bottom w:val="single" w:sz="4" w:space="0" w:color="00000A"/>
              <w:right w:val="single" w:sz="4" w:space="0" w:color="00000A"/>
            </w:tcBorders>
            <w:shd w:val="clear" w:color="000000" w:fill="FFFFFF"/>
          </w:tcPr>
          <w:p w:rsidR="00CE4201" w:rsidRPr="00CE4201" w:rsidRDefault="00CE4201" w:rsidP="00CE4201">
            <w:pPr>
              <w:autoSpaceDE w:val="0"/>
              <w:autoSpaceDN w:val="0"/>
              <w:adjustRightInd w:val="0"/>
              <w:spacing w:after="0"/>
              <w:jc w:val="right"/>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6050329,48</w:t>
            </w:r>
          </w:p>
        </w:tc>
      </w:tr>
    </w:tbl>
    <w:p w:rsidR="00CE4201" w:rsidRPr="00CE4201" w:rsidRDefault="00CE4201" w:rsidP="00CE4201">
      <w:pPr>
        <w:autoSpaceDE w:val="0"/>
        <w:autoSpaceDN w:val="0"/>
        <w:adjustRightInd w:val="0"/>
        <w:spacing w:after="0"/>
        <w:rPr>
          <w:rFonts w:ascii="Times New Roman" w:eastAsia="Times New Roman" w:hAnsi="Times New Roman" w:cs="Times New Roman"/>
          <w:sz w:val="16"/>
          <w:szCs w:val="16"/>
          <w:lang w:val="en-US" w:eastAsia="en-US"/>
        </w:rPr>
      </w:pPr>
    </w:p>
    <w:p w:rsidR="00CE4201" w:rsidRPr="00CE4201" w:rsidRDefault="00CE4201" w:rsidP="00CE4201">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CE4201" w:rsidRPr="00CE4201" w:rsidRDefault="00CE4201" w:rsidP="00CE4201">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Объем финансирования Программы уточняется при формировании бюджета Замзорского муниципального образования.</w:t>
      </w:r>
    </w:p>
    <w:p w:rsidR="00CE4201" w:rsidRPr="00CE4201" w:rsidRDefault="00CE4201" w:rsidP="00CE4201">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5. В паспорте подпрограммы 1 «Обеспечение деятельности подведомственных учреждений культуры» (СДК, СК библиотека) к муниципальной программе «Развитие культуры и спорта на территории Замзорского муниципального образования на 2017-2018-2019 годы» строку объемы и источники финансирования изложить в следующей редакции:</w:t>
      </w:r>
    </w:p>
    <w:p w:rsidR="00CE4201" w:rsidRPr="00CE4201" w:rsidRDefault="00CE4201" w:rsidP="00CE4201">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tblGrid>
      <w:tr w:rsidR="00CE4201" w:rsidRPr="00CE4201" w:rsidTr="00CE4201">
        <w:tc>
          <w:tcPr>
            <w:tcW w:w="1809" w:type="dxa"/>
            <w:vAlign w:val="center"/>
          </w:tcPr>
          <w:p w:rsidR="00CE4201" w:rsidRPr="00CE4201" w:rsidRDefault="00CE4201" w:rsidP="00CE4201">
            <w:pPr>
              <w:spacing w:after="0" w:line="228" w:lineRule="auto"/>
              <w:jc w:val="center"/>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Объемы и источники финансирования</w:t>
            </w:r>
          </w:p>
          <w:p w:rsidR="00CE4201" w:rsidRPr="00CE4201" w:rsidRDefault="00CE4201" w:rsidP="00CE4201">
            <w:pPr>
              <w:spacing w:after="0" w:line="228" w:lineRule="auto"/>
              <w:jc w:val="center"/>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подпрограммы</w:t>
            </w:r>
          </w:p>
        </w:tc>
        <w:tc>
          <w:tcPr>
            <w:tcW w:w="3261" w:type="dxa"/>
          </w:tcPr>
          <w:p w:rsidR="00CE4201" w:rsidRPr="00CE4201" w:rsidRDefault="00CE4201" w:rsidP="00CE4201">
            <w:pPr>
              <w:spacing w:after="0" w:line="228" w:lineRule="auto"/>
              <w:jc w:val="both"/>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общий объем финансирования Подпрограммы из средств местного бюджета составляет: 6050329,48</w:t>
            </w:r>
          </w:p>
          <w:p w:rsidR="00CE4201" w:rsidRPr="00CE4201" w:rsidRDefault="00CE4201" w:rsidP="00CE4201">
            <w:pPr>
              <w:spacing w:after="0" w:line="228" w:lineRule="auto"/>
              <w:jc w:val="both"/>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на 2017 год -1659534,66</w:t>
            </w:r>
          </w:p>
          <w:p w:rsidR="00CE4201" w:rsidRPr="00CE4201" w:rsidRDefault="00CE4201" w:rsidP="00CE4201">
            <w:pPr>
              <w:spacing w:after="0" w:line="228" w:lineRule="auto"/>
              <w:jc w:val="both"/>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на 2018 год -3252066,29</w:t>
            </w:r>
          </w:p>
          <w:p w:rsidR="00CE4201" w:rsidRPr="00CE4201" w:rsidRDefault="00CE4201" w:rsidP="00CE4201">
            <w:pPr>
              <w:spacing w:after="0" w:line="228" w:lineRule="auto"/>
              <w:jc w:val="both"/>
              <w:rPr>
                <w:rFonts w:ascii="Times New Roman" w:eastAsia="Times New Roman" w:hAnsi="Times New Roman" w:cs="Times New Roman"/>
                <w:sz w:val="10"/>
                <w:szCs w:val="10"/>
                <w:lang w:eastAsia="en-US"/>
              </w:rPr>
            </w:pPr>
            <w:r w:rsidRPr="00CE4201">
              <w:rPr>
                <w:rFonts w:ascii="Times New Roman" w:eastAsia="Times New Roman" w:hAnsi="Times New Roman" w:cs="Times New Roman"/>
                <w:sz w:val="10"/>
                <w:szCs w:val="10"/>
                <w:lang w:eastAsia="en-US"/>
              </w:rPr>
              <w:t>на 2019 год – 1138728,53</w:t>
            </w:r>
          </w:p>
        </w:tc>
      </w:tr>
    </w:tbl>
    <w:p w:rsidR="00CE4201" w:rsidRPr="00CE4201" w:rsidRDefault="00CE4201" w:rsidP="00CE4201">
      <w:pPr>
        <w:spacing w:after="0"/>
        <w:rPr>
          <w:rFonts w:ascii="Times New Roman" w:eastAsia="Times New Roman" w:hAnsi="Times New Roman" w:cs="Times New Roman"/>
          <w:b/>
          <w:sz w:val="16"/>
          <w:szCs w:val="16"/>
          <w:lang w:eastAsia="en-US"/>
        </w:rPr>
      </w:pPr>
    </w:p>
    <w:p w:rsidR="00CE4201" w:rsidRPr="00CE4201" w:rsidRDefault="00CE4201" w:rsidP="00CE4201">
      <w:pPr>
        <w:spacing w:after="0"/>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lastRenderedPageBreak/>
        <w:t>3.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CE4201">
        <w:rPr>
          <w:rFonts w:ascii="Times New Roman" w:eastAsia="Times New Roman" w:hAnsi="Times New Roman" w:cs="Times New Roman"/>
          <w:bCs/>
          <w:sz w:val="16"/>
          <w:szCs w:val="16"/>
          <w:lang w:eastAsia="en-US"/>
        </w:rPr>
        <w:t xml:space="preserve"> «Вестник Замзорского сельского поселения</w:t>
      </w:r>
      <w:r w:rsidRPr="00CE4201">
        <w:rPr>
          <w:rFonts w:ascii="Times New Roman" w:eastAsia="Times New Roman" w:hAnsi="Times New Roman" w:cs="Times New Roman"/>
          <w:sz w:val="16"/>
          <w:szCs w:val="16"/>
          <w:lang w:eastAsia="en-US"/>
        </w:rPr>
        <w:t>.</w:t>
      </w:r>
    </w:p>
    <w:p w:rsidR="00CE4201" w:rsidRPr="00CE4201" w:rsidRDefault="00CE4201" w:rsidP="00CE4201">
      <w:pPr>
        <w:spacing w:after="0"/>
        <w:ind w:firstLine="709"/>
        <w:jc w:val="both"/>
        <w:rPr>
          <w:rFonts w:ascii="Times New Roman" w:eastAsia="Times New Roman" w:hAnsi="Times New Roman" w:cs="Times New Roman"/>
          <w:sz w:val="16"/>
          <w:szCs w:val="16"/>
          <w:lang w:eastAsia="en-US"/>
        </w:rPr>
      </w:pPr>
      <w:r w:rsidRPr="00CE4201">
        <w:rPr>
          <w:rFonts w:ascii="Times New Roman" w:eastAsia="Times New Roman" w:hAnsi="Times New Roman" w:cs="Times New Roman"/>
          <w:sz w:val="16"/>
          <w:szCs w:val="16"/>
          <w:lang w:eastAsia="en-US"/>
        </w:rPr>
        <w:t xml:space="preserve">4. </w:t>
      </w:r>
      <w:proofErr w:type="gramStart"/>
      <w:r w:rsidRPr="00CE4201">
        <w:rPr>
          <w:rFonts w:ascii="Times New Roman" w:eastAsia="Times New Roman" w:hAnsi="Times New Roman" w:cs="Times New Roman"/>
          <w:spacing w:val="3"/>
          <w:sz w:val="16"/>
          <w:szCs w:val="16"/>
          <w:lang w:eastAsia="en-US"/>
        </w:rPr>
        <w:t>Контроль за</w:t>
      </w:r>
      <w:proofErr w:type="gramEnd"/>
      <w:r w:rsidRPr="00CE4201">
        <w:rPr>
          <w:rFonts w:ascii="Times New Roman" w:eastAsia="Times New Roman" w:hAnsi="Times New Roman" w:cs="Times New Roman"/>
          <w:spacing w:val="3"/>
          <w:sz w:val="16"/>
          <w:szCs w:val="16"/>
          <w:lang w:eastAsia="en-US"/>
        </w:rPr>
        <w:t xml:space="preserve"> выполнением настоящего Постановления оставляю за собой.</w:t>
      </w:r>
    </w:p>
    <w:p w:rsidR="00CE4201" w:rsidRPr="00CE4201" w:rsidRDefault="00CE4201" w:rsidP="00CE4201">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CE4201" w:rsidRPr="00CE4201" w:rsidRDefault="00CE4201" w:rsidP="00CE4201">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r w:rsidRPr="00CE4201">
        <w:rPr>
          <w:rFonts w:ascii="Times New Roman" w:eastAsia="Times New Roman" w:hAnsi="Times New Roman" w:cs="Times New Roman"/>
          <w:b/>
          <w:i/>
          <w:sz w:val="16"/>
          <w:szCs w:val="16"/>
          <w:lang w:eastAsia="en-US"/>
        </w:rPr>
        <w:t xml:space="preserve">Глава Замзорского </w:t>
      </w:r>
    </w:p>
    <w:p w:rsidR="00CE4201" w:rsidRDefault="00CE4201" w:rsidP="00CE4201">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r w:rsidRPr="00CE4201">
        <w:rPr>
          <w:rFonts w:ascii="Times New Roman" w:eastAsia="Times New Roman" w:hAnsi="Times New Roman" w:cs="Times New Roman"/>
          <w:b/>
          <w:i/>
          <w:sz w:val="16"/>
          <w:szCs w:val="16"/>
          <w:lang w:eastAsia="en-US"/>
        </w:rPr>
        <w:t>муниципального образования Е.В.</w:t>
      </w:r>
      <w:r w:rsidRPr="00CE4201">
        <w:rPr>
          <w:rFonts w:ascii="Times New Roman" w:eastAsia="Times New Roman" w:hAnsi="Times New Roman" w:cs="Times New Roman"/>
          <w:b/>
          <w:i/>
          <w:sz w:val="16"/>
          <w:szCs w:val="16"/>
          <w:lang w:eastAsia="en-US"/>
        </w:rPr>
        <w:t xml:space="preserve"> </w:t>
      </w:r>
      <w:r w:rsidRPr="00CE4201">
        <w:rPr>
          <w:rFonts w:ascii="Times New Roman" w:eastAsia="Times New Roman" w:hAnsi="Times New Roman" w:cs="Times New Roman"/>
          <w:b/>
          <w:i/>
          <w:sz w:val="16"/>
          <w:szCs w:val="16"/>
          <w:lang w:eastAsia="en-US"/>
        </w:rPr>
        <w:t>Бурмакина</w:t>
      </w:r>
    </w:p>
    <w:p w:rsidR="00CE4201" w:rsidRPr="00CE4201" w:rsidRDefault="00CE4201" w:rsidP="00CE4201">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p>
    <w:p w:rsidR="00CE4201" w:rsidRDefault="00CE4201" w:rsidP="00AD40B5">
      <w:pPr>
        <w:spacing w:after="0" w:line="240" w:lineRule="auto"/>
        <w:jc w:val="both"/>
        <w:rPr>
          <w:rFonts w:ascii="Times New Roman" w:eastAsia="Times New Roman" w:hAnsi="Times New Roman" w:cs="Times New Roman"/>
          <w:sz w:val="16"/>
          <w:szCs w:val="16"/>
        </w:rPr>
      </w:pPr>
    </w:p>
    <w:p w:rsidR="00CE4201" w:rsidRPr="00CE4201" w:rsidRDefault="00CE4201" w:rsidP="00CE4201">
      <w:pPr>
        <w:spacing w:after="0" w:line="240" w:lineRule="auto"/>
        <w:jc w:val="center"/>
        <w:rPr>
          <w:rFonts w:ascii="Times New Roman" w:eastAsia="Times New Roman" w:hAnsi="Times New Roman" w:cs="Times New Roman"/>
          <w:b/>
          <w:spacing w:val="26"/>
          <w:sz w:val="16"/>
          <w:szCs w:val="16"/>
        </w:rPr>
      </w:pPr>
      <w:r w:rsidRPr="00CE4201">
        <w:rPr>
          <w:rFonts w:ascii="Times New Roman" w:eastAsia="Times New Roman" w:hAnsi="Times New Roman" w:cs="Times New Roman"/>
          <w:b/>
          <w:spacing w:val="26"/>
          <w:sz w:val="16"/>
          <w:szCs w:val="16"/>
        </w:rPr>
        <w:t>08.08.2018г. № 92Б</w:t>
      </w:r>
    </w:p>
    <w:p w:rsidR="00CE4201" w:rsidRPr="00CE4201" w:rsidRDefault="00CE4201" w:rsidP="00CE4201">
      <w:pPr>
        <w:spacing w:after="0" w:line="240" w:lineRule="auto"/>
        <w:jc w:val="center"/>
        <w:rPr>
          <w:rFonts w:ascii="Times New Roman" w:eastAsia="Times New Roman" w:hAnsi="Times New Roman" w:cs="Times New Roman"/>
          <w:b/>
          <w:spacing w:val="26"/>
          <w:sz w:val="16"/>
          <w:szCs w:val="16"/>
        </w:rPr>
      </w:pPr>
      <w:r w:rsidRPr="00CE4201">
        <w:rPr>
          <w:rFonts w:ascii="Times New Roman" w:eastAsia="Times New Roman" w:hAnsi="Times New Roman" w:cs="Times New Roman"/>
          <w:b/>
          <w:spacing w:val="26"/>
          <w:sz w:val="16"/>
          <w:szCs w:val="16"/>
        </w:rPr>
        <w:t>РОССИЙСКАЯ ФЕДЕРАЦИЯ</w:t>
      </w:r>
    </w:p>
    <w:p w:rsidR="00CE4201" w:rsidRPr="00CE4201" w:rsidRDefault="00CE4201" w:rsidP="00CE4201">
      <w:pPr>
        <w:spacing w:after="0" w:line="240" w:lineRule="auto"/>
        <w:jc w:val="center"/>
        <w:rPr>
          <w:rFonts w:ascii="Times New Roman" w:eastAsia="Times New Roman" w:hAnsi="Times New Roman" w:cs="Times New Roman"/>
          <w:b/>
          <w:kern w:val="28"/>
          <w:sz w:val="16"/>
          <w:szCs w:val="16"/>
        </w:rPr>
      </w:pPr>
      <w:r w:rsidRPr="00CE4201">
        <w:rPr>
          <w:rFonts w:ascii="Times New Roman" w:eastAsia="Times New Roman" w:hAnsi="Times New Roman" w:cs="Times New Roman"/>
          <w:b/>
          <w:kern w:val="28"/>
          <w:sz w:val="16"/>
          <w:szCs w:val="16"/>
        </w:rPr>
        <w:t>ИРКУТСКАЯ ОБЛАСТЬ</w:t>
      </w:r>
    </w:p>
    <w:p w:rsidR="00CE4201" w:rsidRPr="00CE4201" w:rsidRDefault="00CE4201" w:rsidP="00CE4201">
      <w:pPr>
        <w:spacing w:after="0" w:line="240" w:lineRule="auto"/>
        <w:jc w:val="center"/>
        <w:rPr>
          <w:rFonts w:ascii="Times New Roman" w:eastAsia="Times New Roman" w:hAnsi="Times New Roman" w:cs="Times New Roman"/>
          <w:b/>
          <w:kern w:val="28"/>
          <w:sz w:val="16"/>
          <w:szCs w:val="16"/>
        </w:rPr>
      </w:pPr>
      <w:r w:rsidRPr="00CE4201">
        <w:rPr>
          <w:rFonts w:ascii="Times New Roman" w:eastAsia="Times New Roman" w:hAnsi="Times New Roman" w:cs="Times New Roman"/>
          <w:b/>
          <w:kern w:val="28"/>
          <w:sz w:val="16"/>
          <w:szCs w:val="16"/>
        </w:rPr>
        <w:t>НИЖНЕУДИНСКИЙ МУНИЦИПАЛЬНЫЙ РАЙОН</w:t>
      </w:r>
    </w:p>
    <w:p w:rsidR="00CE4201" w:rsidRPr="00CE4201" w:rsidRDefault="00CE4201" w:rsidP="00CE4201">
      <w:pPr>
        <w:spacing w:after="0" w:line="240" w:lineRule="auto"/>
        <w:jc w:val="center"/>
        <w:rPr>
          <w:rFonts w:ascii="Times New Roman" w:eastAsia="Times New Roman" w:hAnsi="Times New Roman" w:cs="Times New Roman"/>
          <w:b/>
          <w:kern w:val="28"/>
          <w:sz w:val="16"/>
          <w:szCs w:val="16"/>
        </w:rPr>
      </w:pPr>
      <w:r w:rsidRPr="00CE4201">
        <w:rPr>
          <w:rFonts w:ascii="Times New Roman" w:eastAsia="Times New Roman" w:hAnsi="Times New Roman" w:cs="Times New Roman"/>
          <w:b/>
          <w:kern w:val="28"/>
          <w:sz w:val="16"/>
          <w:szCs w:val="16"/>
        </w:rPr>
        <w:t>ЗАМЗОРСКОЕ МУНИЦИПАЛЬНОЕ ОБРАЗОВАНИЕ</w:t>
      </w:r>
    </w:p>
    <w:p w:rsidR="00CE4201" w:rsidRPr="00CE4201" w:rsidRDefault="00CE4201" w:rsidP="00CE4201">
      <w:pPr>
        <w:spacing w:after="0" w:line="240" w:lineRule="auto"/>
        <w:jc w:val="center"/>
        <w:rPr>
          <w:rFonts w:ascii="Times New Roman" w:eastAsia="Times New Roman" w:hAnsi="Times New Roman" w:cs="Times New Roman"/>
          <w:b/>
          <w:sz w:val="16"/>
          <w:szCs w:val="16"/>
        </w:rPr>
      </w:pPr>
      <w:r w:rsidRPr="00CE4201">
        <w:rPr>
          <w:rFonts w:ascii="Times New Roman" w:eastAsia="Times New Roman" w:hAnsi="Times New Roman" w:cs="Times New Roman"/>
          <w:b/>
          <w:sz w:val="16"/>
          <w:szCs w:val="16"/>
        </w:rPr>
        <w:t xml:space="preserve">АДМИНИСТРАЦИЯ </w:t>
      </w:r>
    </w:p>
    <w:p w:rsidR="00CE4201" w:rsidRPr="00CE4201" w:rsidRDefault="00CE4201" w:rsidP="00CE4201">
      <w:pPr>
        <w:spacing w:after="0" w:line="240" w:lineRule="auto"/>
        <w:jc w:val="center"/>
        <w:rPr>
          <w:rFonts w:ascii="Times New Roman" w:eastAsia="Times New Roman" w:hAnsi="Times New Roman" w:cs="Times New Roman"/>
          <w:b/>
          <w:sz w:val="16"/>
          <w:szCs w:val="16"/>
        </w:rPr>
      </w:pPr>
      <w:r w:rsidRPr="00CE4201">
        <w:rPr>
          <w:rFonts w:ascii="Times New Roman" w:eastAsia="Times New Roman" w:hAnsi="Times New Roman" w:cs="Times New Roman"/>
          <w:b/>
          <w:sz w:val="16"/>
          <w:szCs w:val="16"/>
        </w:rPr>
        <w:t>ПОСТАНОВЛЕНИЕ</w:t>
      </w:r>
    </w:p>
    <w:p w:rsidR="00CE4201" w:rsidRPr="00CE4201" w:rsidRDefault="00CE4201" w:rsidP="00CE4201">
      <w:pPr>
        <w:shd w:val="clear" w:color="auto" w:fill="FFFFFF"/>
        <w:spacing w:after="0" w:line="240" w:lineRule="auto"/>
        <w:jc w:val="center"/>
        <w:rPr>
          <w:rFonts w:ascii="Times New Roman" w:eastAsia="Times New Roman" w:hAnsi="Times New Roman" w:cs="Times New Roman"/>
          <w:b/>
          <w:sz w:val="16"/>
          <w:szCs w:val="16"/>
        </w:rPr>
      </w:pPr>
    </w:p>
    <w:p w:rsidR="00CE4201" w:rsidRPr="00CE4201" w:rsidRDefault="00CE4201" w:rsidP="00CE4201">
      <w:pPr>
        <w:shd w:val="clear" w:color="auto" w:fill="FFFFFF"/>
        <w:spacing w:after="0" w:line="240" w:lineRule="auto"/>
        <w:jc w:val="center"/>
        <w:rPr>
          <w:rFonts w:ascii="Times New Roman" w:eastAsia="Times New Roman" w:hAnsi="Times New Roman" w:cs="Times New Roman"/>
          <w:b/>
          <w:color w:val="000000"/>
          <w:sz w:val="16"/>
          <w:szCs w:val="16"/>
        </w:rPr>
      </w:pPr>
      <w:r w:rsidRPr="00CE4201">
        <w:rPr>
          <w:rFonts w:ascii="Times New Roman" w:eastAsia="Times New Roman" w:hAnsi="Times New Roman" w:cs="Times New Roman"/>
          <w:b/>
          <w:sz w:val="16"/>
          <w:szCs w:val="16"/>
        </w:rPr>
        <w:t xml:space="preserve">О ВНЕСЕНИИ ИЗМЕНЕНИЙ В </w:t>
      </w:r>
      <w:r w:rsidRPr="00CE4201">
        <w:rPr>
          <w:rFonts w:ascii="Times New Roman" w:eastAsia="Times New Roman" w:hAnsi="Times New Roman" w:cs="Times New Roman"/>
          <w:b/>
          <w:color w:val="000000"/>
          <w:sz w:val="16"/>
          <w:szCs w:val="16"/>
        </w:rPr>
        <w:t xml:space="preserve">МУНИЦИПАЛЬНУЮ  ПРОГРАММУ РАЗВИТИЕ ДОРОЖНОГО  ХОЗЯЙСТВА В ЗАМЗОРСКОМ МУНИЦИПАЛЬНОМ  ОБРАЗОВАНИИ  НА 2017-2018-2019Г.Г. </w:t>
      </w:r>
    </w:p>
    <w:p w:rsidR="00CE4201" w:rsidRPr="00CE4201" w:rsidRDefault="00CE4201" w:rsidP="00CE4201">
      <w:pPr>
        <w:shd w:val="clear" w:color="auto" w:fill="FFFFFF"/>
        <w:spacing w:after="0" w:line="240" w:lineRule="auto"/>
        <w:rPr>
          <w:rFonts w:ascii="Times New Roman" w:eastAsia="Times New Roman" w:hAnsi="Times New Roman" w:cs="Times New Roman"/>
          <w:sz w:val="16"/>
          <w:szCs w:val="16"/>
        </w:rPr>
      </w:pPr>
    </w:p>
    <w:p w:rsidR="00CE4201" w:rsidRPr="00CE4201" w:rsidRDefault="00CE4201" w:rsidP="00CE4201">
      <w:pPr>
        <w:tabs>
          <w:tab w:val="left" w:pos="709"/>
        </w:tabs>
        <w:spacing w:after="0" w:line="240" w:lineRule="auto"/>
        <w:ind w:firstLine="709"/>
        <w:jc w:val="both"/>
        <w:rPr>
          <w:rFonts w:ascii="Times New Roman" w:eastAsia="Times New Roman" w:hAnsi="Times New Roman" w:cs="Times New Roman"/>
          <w:color w:val="000000"/>
          <w:sz w:val="16"/>
          <w:szCs w:val="16"/>
        </w:rPr>
      </w:pPr>
      <w:proofErr w:type="gramStart"/>
      <w:r w:rsidRPr="00CE4201">
        <w:rPr>
          <w:rFonts w:ascii="Times New Roman" w:eastAsia="Times New Roman" w:hAnsi="Times New Roman" w:cs="Times New Roman"/>
          <w:color w:val="000000"/>
          <w:sz w:val="16"/>
          <w:szCs w:val="16"/>
        </w:rPr>
        <w:t>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w:t>
      </w:r>
      <w:r w:rsidRPr="00CE4201">
        <w:rPr>
          <w:rFonts w:ascii="Times New Roman" w:eastAsia="Times New Roman" w:hAnsi="Times New Roman" w:cs="Times New Roman"/>
          <w:sz w:val="16"/>
          <w:szCs w:val="16"/>
        </w:rPr>
        <w:t xml:space="preserve"> Распоряжением Правительства РФ от 27 октября 2012 года N 1995-р "О Концепции федеральной целевой программы "Повышение безопасности дорожного движения в 2013 - 2020 годах",</w:t>
      </w:r>
      <w:r w:rsidRPr="00CE4201">
        <w:rPr>
          <w:rFonts w:ascii="Times New Roman" w:eastAsia="Times New Roman" w:hAnsi="Times New Roman" w:cs="Times New Roman"/>
          <w:color w:val="000000"/>
          <w:sz w:val="16"/>
          <w:szCs w:val="16"/>
        </w:rPr>
        <w:t xml:space="preserve"> Уставом Замзорского муниципального образования, администрация Замзорского муниципального образования - администрация сельского поселения</w:t>
      </w:r>
      <w:proofErr w:type="gramEnd"/>
    </w:p>
    <w:p w:rsidR="00CE4201" w:rsidRPr="00CE4201" w:rsidRDefault="00CE4201" w:rsidP="00CE4201">
      <w:pPr>
        <w:spacing w:after="0" w:line="240" w:lineRule="auto"/>
        <w:rPr>
          <w:rFonts w:ascii="Times New Roman" w:eastAsia="Times New Roman" w:hAnsi="Times New Roman" w:cs="Times New Roman"/>
          <w:color w:val="000000"/>
          <w:sz w:val="16"/>
          <w:szCs w:val="16"/>
        </w:rPr>
      </w:pPr>
    </w:p>
    <w:p w:rsidR="00CE4201" w:rsidRPr="00CE4201" w:rsidRDefault="00CE4201" w:rsidP="00CE4201">
      <w:pPr>
        <w:spacing w:after="0" w:line="240" w:lineRule="auto"/>
        <w:jc w:val="center"/>
        <w:rPr>
          <w:rFonts w:ascii="Times New Roman" w:eastAsia="Times New Roman" w:hAnsi="Times New Roman" w:cs="Times New Roman"/>
          <w:b/>
          <w:sz w:val="16"/>
          <w:szCs w:val="16"/>
        </w:rPr>
      </w:pPr>
      <w:r w:rsidRPr="00CE4201">
        <w:rPr>
          <w:rFonts w:ascii="Times New Roman" w:eastAsia="Times New Roman" w:hAnsi="Times New Roman" w:cs="Times New Roman"/>
          <w:b/>
          <w:sz w:val="16"/>
          <w:szCs w:val="16"/>
        </w:rPr>
        <w:t>ПОСТАНОВЛЯЕТ:</w:t>
      </w:r>
    </w:p>
    <w:p w:rsidR="00CE4201" w:rsidRPr="00CE4201" w:rsidRDefault="00CE4201" w:rsidP="00CE4201">
      <w:pPr>
        <w:shd w:val="clear" w:color="auto" w:fill="FFFFFF"/>
        <w:spacing w:after="0" w:line="240" w:lineRule="auto"/>
        <w:jc w:val="center"/>
        <w:rPr>
          <w:rFonts w:ascii="Times New Roman" w:eastAsia="Times New Roman" w:hAnsi="Times New Roman" w:cs="Times New Roman"/>
          <w:sz w:val="16"/>
          <w:szCs w:val="16"/>
        </w:rPr>
      </w:pPr>
    </w:p>
    <w:p w:rsidR="00CE4201" w:rsidRPr="00CE4201" w:rsidRDefault="00CE4201" w:rsidP="00CE4201">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CE4201">
        <w:rPr>
          <w:rFonts w:ascii="Times New Roman" w:eastAsia="Times New Roman" w:hAnsi="Times New Roman" w:cs="Times New Roman"/>
          <w:color w:val="000000"/>
          <w:sz w:val="16"/>
          <w:szCs w:val="16"/>
        </w:rPr>
        <w:t xml:space="preserve">1. Внести изменения в муниципальную программу «Развитие дорожного хозяйства в </w:t>
      </w:r>
      <w:proofErr w:type="spellStart"/>
      <w:r w:rsidRPr="00CE4201">
        <w:rPr>
          <w:rFonts w:ascii="Times New Roman" w:eastAsia="Times New Roman" w:hAnsi="Times New Roman" w:cs="Times New Roman"/>
          <w:color w:val="000000"/>
          <w:sz w:val="16"/>
          <w:szCs w:val="16"/>
        </w:rPr>
        <w:t>Замзорском</w:t>
      </w:r>
      <w:proofErr w:type="spellEnd"/>
      <w:r w:rsidRPr="00CE4201">
        <w:rPr>
          <w:rFonts w:ascii="Times New Roman" w:eastAsia="Times New Roman" w:hAnsi="Times New Roman" w:cs="Times New Roman"/>
          <w:color w:val="000000"/>
          <w:sz w:val="16"/>
          <w:szCs w:val="16"/>
        </w:rPr>
        <w:t xml:space="preserve"> муниципальном образовании  на 2017-2018-2019г. г», утвержденную постановлением администрации № 113 от 23.12.2016г.</w:t>
      </w:r>
    </w:p>
    <w:p w:rsidR="00CE4201" w:rsidRPr="00CE4201" w:rsidRDefault="00CE4201" w:rsidP="00CE420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E4201">
        <w:rPr>
          <w:rFonts w:ascii="Times New Roman" w:eastAsia="Times New Roman" w:hAnsi="Times New Roman" w:cs="Times New Roman"/>
          <w:color w:val="000000"/>
          <w:sz w:val="16"/>
          <w:szCs w:val="16"/>
        </w:rPr>
        <w:t xml:space="preserve">2. </w:t>
      </w:r>
      <w:r w:rsidRPr="00CE4201">
        <w:rPr>
          <w:rFonts w:ascii="Times New Roman" w:eastAsia="Times New Roman" w:hAnsi="Times New Roman" w:cs="Times New Roman"/>
          <w:sz w:val="16"/>
          <w:szCs w:val="16"/>
        </w:rPr>
        <w:t xml:space="preserve">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CE4201" w:rsidRPr="00CE4201" w:rsidRDefault="00CE4201" w:rsidP="00CE4201">
      <w:pPr>
        <w:widowControl w:val="0"/>
        <w:autoSpaceDE w:val="0"/>
        <w:autoSpaceDN w:val="0"/>
        <w:adjustRightInd w:val="0"/>
        <w:spacing w:after="0" w:line="240" w:lineRule="auto"/>
        <w:ind w:firstLine="709"/>
        <w:rPr>
          <w:rFonts w:ascii="Times New Roman" w:eastAsia="Times New Roman" w:hAnsi="Times New Roman" w:cs="Times New Roman"/>
          <w:sz w:val="16"/>
          <w:szCs w:val="16"/>
        </w:rPr>
      </w:pPr>
      <w:r w:rsidRPr="00CE4201">
        <w:rPr>
          <w:rFonts w:ascii="Times New Roman" w:eastAsia="Times New Roman" w:hAnsi="Times New Roman" w:cs="Times New Roman"/>
          <w:sz w:val="16"/>
          <w:szCs w:val="16"/>
        </w:rPr>
        <w:t xml:space="preserve">3. Раздел 8 муниципальной подпрограммы «Повышение безопасности дорожного движения в </w:t>
      </w:r>
      <w:proofErr w:type="spellStart"/>
      <w:r w:rsidRPr="00CE4201">
        <w:rPr>
          <w:rFonts w:ascii="Times New Roman" w:eastAsia="Times New Roman" w:hAnsi="Times New Roman" w:cs="Times New Roman"/>
          <w:sz w:val="16"/>
          <w:szCs w:val="16"/>
        </w:rPr>
        <w:t>Замзорском</w:t>
      </w:r>
      <w:proofErr w:type="spellEnd"/>
      <w:r w:rsidRPr="00CE4201">
        <w:rPr>
          <w:rFonts w:ascii="Times New Roman" w:eastAsia="Times New Roman" w:hAnsi="Times New Roman" w:cs="Times New Roman"/>
          <w:sz w:val="16"/>
          <w:szCs w:val="16"/>
        </w:rPr>
        <w:t xml:space="preserve"> муниципальном образовании в 2017-2018-2019г.г.» изложить в следующей редакции:</w:t>
      </w:r>
    </w:p>
    <w:p w:rsidR="00CE4201" w:rsidRPr="00CE4201" w:rsidRDefault="00CE4201" w:rsidP="00CE4201">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CE4201" w:rsidRPr="00CE4201" w:rsidRDefault="00CE4201" w:rsidP="00CE4201">
      <w:pPr>
        <w:widowControl w:val="0"/>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CE4201">
        <w:rPr>
          <w:rFonts w:ascii="Times New Roman" w:eastAsia="Times New Roman" w:hAnsi="Times New Roman" w:cs="Times New Roman"/>
          <w:bCs/>
          <w:sz w:val="16"/>
          <w:szCs w:val="16"/>
        </w:rPr>
        <w:t>Раздел 8. Перечень основных мероприятий подпрограммы сроки их реализации и объёмы финансирования</w:t>
      </w:r>
    </w:p>
    <w:p w:rsidR="00CE4201" w:rsidRPr="00CE4201" w:rsidRDefault="00CE4201" w:rsidP="00CE4201">
      <w:pPr>
        <w:spacing w:after="0" w:line="240" w:lineRule="auto"/>
        <w:rPr>
          <w:rFonts w:ascii="Times New Roman" w:eastAsia="Times New Roman" w:hAnsi="Times New Roman" w:cs="Times New Roman"/>
          <w:bCs/>
          <w:sz w:val="16"/>
          <w:szCs w:val="16"/>
        </w:rPr>
      </w:pPr>
    </w:p>
    <w:tbl>
      <w:tblPr>
        <w:tblW w:w="5969" w:type="dxa"/>
        <w:tblInd w:w="-176" w:type="dxa"/>
        <w:tblLayout w:type="fixed"/>
        <w:tblLook w:val="0000" w:firstRow="0" w:lastRow="0" w:firstColumn="0" w:lastColumn="0" w:noHBand="0" w:noVBand="0"/>
      </w:tblPr>
      <w:tblGrid>
        <w:gridCol w:w="562"/>
        <w:gridCol w:w="849"/>
        <w:gridCol w:w="287"/>
        <w:gridCol w:w="564"/>
        <w:gridCol w:w="148"/>
        <w:gridCol w:w="1135"/>
        <w:gridCol w:w="567"/>
        <w:gridCol w:w="141"/>
        <w:gridCol w:w="567"/>
        <w:gridCol w:w="426"/>
        <w:gridCol w:w="141"/>
        <w:gridCol w:w="425"/>
        <w:gridCol w:w="157"/>
      </w:tblGrid>
      <w:tr w:rsidR="00CE4201" w:rsidRPr="00CE4201" w:rsidTr="00CE4201">
        <w:trPr>
          <w:gridAfter w:val="3"/>
          <w:wAfter w:w="723" w:type="dxa"/>
          <w:trHeight w:val="20"/>
        </w:trPr>
        <w:tc>
          <w:tcPr>
            <w:tcW w:w="562" w:type="dxa"/>
            <w:vMerge w:val="restart"/>
            <w:tcBorders>
              <w:top w:val="single" w:sz="8" w:space="0" w:color="auto"/>
              <w:left w:val="single" w:sz="8"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p w:rsidR="00CE4201" w:rsidRPr="00CE4201" w:rsidRDefault="00CE4201" w:rsidP="00CE4201">
            <w:pPr>
              <w:spacing w:after="0" w:line="240" w:lineRule="auto"/>
              <w:jc w:val="center"/>
              <w:rPr>
                <w:rFonts w:ascii="Times New Roman" w:eastAsia="Times New Roman" w:hAnsi="Times New Roman" w:cs="Times New Roman"/>
                <w:bCs/>
                <w:sz w:val="10"/>
                <w:szCs w:val="10"/>
              </w:rPr>
            </w:pPr>
          </w:p>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N</w:t>
            </w:r>
            <w:r w:rsidRPr="00CE4201">
              <w:rPr>
                <w:rFonts w:ascii="Times New Roman" w:eastAsia="Times New Roman" w:hAnsi="Times New Roman" w:cs="Times New Roman"/>
                <w:bCs/>
                <w:sz w:val="10"/>
                <w:szCs w:val="10"/>
              </w:rPr>
              <w:br/>
            </w:r>
            <w:proofErr w:type="gramStart"/>
            <w:r w:rsidRPr="00CE4201">
              <w:rPr>
                <w:rFonts w:ascii="Times New Roman" w:eastAsia="Times New Roman" w:hAnsi="Times New Roman" w:cs="Times New Roman"/>
                <w:bCs/>
                <w:sz w:val="10"/>
                <w:szCs w:val="10"/>
              </w:rPr>
              <w:t>п</w:t>
            </w:r>
            <w:proofErr w:type="gramEnd"/>
            <w:r w:rsidRPr="00CE4201">
              <w:rPr>
                <w:rFonts w:ascii="Times New Roman" w:eastAsia="Times New Roman" w:hAnsi="Times New Roman" w:cs="Times New Roman"/>
                <w:bCs/>
                <w:sz w:val="10"/>
                <w:szCs w:val="10"/>
              </w:rPr>
              <w:t>/п</w:t>
            </w:r>
          </w:p>
        </w:tc>
        <w:tc>
          <w:tcPr>
            <w:tcW w:w="1136" w:type="dxa"/>
            <w:gridSpan w:val="2"/>
            <w:vMerge w:val="restart"/>
            <w:tcBorders>
              <w:top w:val="single" w:sz="8" w:space="0" w:color="auto"/>
              <w:left w:val="single" w:sz="4" w:space="0" w:color="auto"/>
              <w:right w:val="single" w:sz="4" w:space="0" w:color="auto"/>
            </w:tcBorders>
            <w:shd w:val="clear" w:color="auto" w:fill="auto"/>
            <w:vAlign w:val="center"/>
          </w:tcPr>
          <w:p w:rsidR="00CE4201" w:rsidRPr="00CE4201" w:rsidRDefault="00CE4201" w:rsidP="00CE4201">
            <w:pPr>
              <w:spacing w:after="0" w:line="240" w:lineRule="auto"/>
              <w:ind w:left="-200"/>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Наименование</w:t>
            </w:r>
            <w:r w:rsidRPr="00CE4201">
              <w:rPr>
                <w:rFonts w:ascii="Times New Roman" w:eastAsia="Times New Roman" w:hAnsi="Times New Roman" w:cs="Times New Roman"/>
                <w:bCs/>
                <w:sz w:val="10"/>
                <w:szCs w:val="10"/>
              </w:rPr>
              <w:br/>
              <w:t>мероприятий</w:t>
            </w:r>
          </w:p>
        </w:tc>
        <w:tc>
          <w:tcPr>
            <w:tcW w:w="712" w:type="dxa"/>
            <w:gridSpan w:val="2"/>
            <w:vMerge w:val="restart"/>
            <w:tcBorders>
              <w:top w:val="single" w:sz="8" w:space="0" w:color="auto"/>
              <w:left w:val="single" w:sz="4" w:space="0" w:color="auto"/>
              <w:right w:val="single" w:sz="4" w:space="0" w:color="auto"/>
            </w:tcBorders>
            <w:shd w:val="clear" w:color="auto" w:fill="auto"/>
          </w:tcPr>
          <w:p w:rsidR="00CE4201" w:rsidRPr="00CE4201" w:rsidRDefault="00CE4201" w:rsidP="00CE4201">
            <w:pPr>
              <w:spacing w:after="0" w:line="240" w:lineRule="auto"/>
              <w:rPr>
                <w:rFonts w:ascii="Times New Roman" w:eastAsia="Times New Roman" w:hAnsi="Times New Roman" w:cs="Times New Roman"/>
                <w:bCs/>
                <w:sz w:val="10"/>
                <w:szCs w:val="10"/>
              </w:rPr>
            </w:pPr>
            <w:proofErr w:type="gramStart"/>
            <w:r w:rsidRPr="00CE4201">
              <w:rPr>
                <w:rFonts w:ascii="Times New Roman" w:eastAsia="Times New Roman" w:hAnsi="Times New Roman" w:cs="Times New Roman"/>
                <w:bCs/>
                <w:sz w:val="10"/>
                <w:szCs w:val="10"/>
              </w:rPr>
              <w:t>Ответственный</w:t>
            </w:r>
            <w:proofErr w:type="gramEnd"/>
            <w:r w:rsidRPr="00CE4201">
              <w:rPr>
                <w:rFonts w:ascii="Times New Roman" w:eastAsia="Times New Roman" w:hAnsi="Times New Roman" w:cs="Times New Roman"/>
                <w:bCs/>
                <w:sz w:val="10"/>
                <w:szCs w:val="10"/>
              </w:rPr>
              <w:t xml:space="preserve"> за выполнение мероприятий</w:t>
            </w:r>
          </w:p>
        </w:tc>
        <w:tc>
          <w:tcPr>
            <w:tcW w:w="1135" w:type="dxa"/>
            <w:vMerge w:val="restart"/>
            <w:tcBorders>
              <w:top w:val="single" w:sz="8" w:space="0" w:color="auto"/>
              <w:left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Источник</w:t>
            </w:r>
            <w:r w:rsidRPr="00CE4201">
              <w:rPr>
                <w:rFonts w:ascii="Times New Roman" w:eastAsia="Times New Roman" w:hAnsi="Times New Roman" w:cs="Times New Roman"/>
                <w:bCs/>
                <w:sz w:val="10"/>
                <w:szCs w:val="10"/>
              </w:rPr>
              <w:br/>
              <w:t>финансирования</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Объем вложений (</w:t>
            </w:r>
            <w:proofErr w:type="spellStart"/>
            <w:r w:rsidRPr="00CE4201">
              <w:rPr>
                <w:rFonts w:ascii="Times New Roman" w:eastAsia="Times New Roman" w:hAnsi="Times New Roman" w:cs="Times New Roman"/>
                <w:bCs/>
                <w:sz w:val="10"/>
                <w:szCs w:val="10"/>
              </w:rPr>
              <w:t>тыс</w:t>
            </w:r>
            <w:proofErr w:type="gramStart"/>
            <w:r w:rsidRPr="00CE4201">
              <w:rPr>
                <w:rFonts w:ascii="Times New Roman" w:eastAsia="Times New Roman" w:hAnsi="Times New Roman" w:cs="Times New Roman"/>
                <w:bCs/>
                <w:sz w:val="10"/>
                <w:szCs w:val="10"/>
              </w:rPr>
              <w:t>.р</w:t>
            </w:r>
            <w:proofErr w:type="gramEnd"/>
            <w:r w:rsidRPr="00CE4201">
              <w:rPr>
                <w:rFonts w:ascii="Times New Roman" w:eastAsia="Times New Roman" w:hAnsi="Times New Roman" w:cs="Times New Roman"/>
                <w:bCs/>
                <w:sz w:val="10"/>
                <w:szCs w:val="10"/>
              </w:rPr>
              <w:t>уб</w:t>
            </w:r>
            <w:proofErr w:type="spellEnd"/>
            <w:r w:rsidRPr="00CE4201">
              <w:rPr>
                <w:rFonts w:ascii="Times New Roman" w:eastAsia="Times New Roman" w:hAnsi="Times New Roman" w:cs="Times New Roman"/>
                <w:bCs/>
                <w:sz w:val="10"/>
                <w:szCs w:val="10"/>
              </w:rPr>
              <w:t>)</w:t>
            </w:r>
          </w:p>
        </w:tc>
      </w:tr>
      <w:tr w:rsidR="00CE4201" w:rsidRPr="00CE4201" w:rsidTr="00CE4201">
        <w:trPr>
          <w:gridAfter w:val="3"/>
          <w:wAfter w:w="723" w:type="dxa"/>
          <w:trHeight w:val="20"/>
        </w:trPr>
        <w:tc>
          <w:tcPr>
            <w:tcW w:w="562" w:type="dxa"/>
            <w:vMerge/>
            <w:tcBorders>
              <w:left w:val="single" w:sz="8"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tc>
        <w:tc>
          <w:tcPr>
            <w:tcW w:w="1136" w:type="dxa"/>
            <w:gridSpan w:val="2"/>
            <w:vMerge/>
            <w:tcBorders>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tc>
        <w:tc>
          <w:tcPr>
            <w:tcW w:w="712" w:type="dxa"/>
            <w:gridSpan w:val="2"/>
            <w:vMerge/>
            <w:tcBorders>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tc>
        <w:tc>
          <w:tcPr>
            <w:tcW w:w="1135" w:type="dxa"/>
            <w:vMerge/>
            <w:tcBorders>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2017</w:t>
            </w:r>
          </w:p>
        </w:tc>
        <w:tc>
          <w:tcPr>
            <w:tcW w:w="567"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2018</w:t>
            </w:r>
          </w:p>
        </w:tc>
        <w:tc>
          <w:tcPr>
            <w:tcW w:w="426"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2019</w:t>
            </w:r>
          </w:p>
        </w:tc>
      </w:tr>
      <w:tr w:rsidR="00CE4201" w:rsidRPr="00CE4201" w:rsidTr="00CE4201">
        <w:trPr>
          <w:gridAfter w:val="3"/>
          <w:wAfter w:w="723" w:type="dxa"/>
          <w:trHeight w:val="20"/>
        </w:trPr>
        <w:tc>
          <w:tcPr>
            <w:tcW w:w="5246" w:type="dxa"/>
            <w:gridSpan w:val="10"/>
            <w:tcBorders>
              <w:top w:val="nil"/>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1. Повышение эффективности и контрольно-надзорной деятельности</w:t>
            </w:r>
          </w:p>
        </w:tc>
      </w:tr>
      <w:tr w:rsidR="00CE4201" w:rsidRPr="00CE4201" w:rsidTr="00CE4201">
        <w:trPr>
          <w:gridAfter w:val="3"/>
          <w:wAfter w:w="723" w:type="dxa"/>
          <w:trHeight w:val="20"/>
        </w:trPr>
        <w:tc>
          <w:tcPr>
            <w:tcW w:w="562" w:type="dxa"/>
            <w:tcBorders>
              <w:top w:val="nil"/>
              <w:left w:val="single" w:sz="8"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1.1</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1136"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Создание и ведение реестра муниципальных дорог Замзорского муниципального образования </w:t>
            </w:r>
          </w:p>
          <w:p w:rsidR="00CE4201" w:rsidRPr="00CE4201" w:rsidRDefault="00CE4201" w:rsidP="00CE4201">
            <w:pPr>
              <w:spacing w:after="0" w:line="240" w:lineRule="auto"/>
              <w:rPr>
                <w:rFonts w:ascii="Times New Roman" w:eastAsia="Times New Roman" w:hAnsi="Times New Roman" w:cs="Times New Roman"/>
                <w:sz w:val="10"/>
                <w:szCs w:val="10"/>
              </w:rPr>
            </w:pPr>
          </w:p>
        </w:tc>
        <w:tc>
          <w:tcPr>
            <w:tcW w:w="712"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Специалист администрации</w:t>
            </w:r>
          </w:p>
        </w:tc>
        <w:tc>
          <w:tcPr>
            <w:tcW w:w="1135" w:type="dxa"/>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Бюджет Замзорского муниципального образования </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708"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0</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0</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426" w:type="dxa"/>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r w:rsidR="00CE4201" w:rsidRPr="00CE4201" w:rsidTr="00CE4201">
        <w:trPr>
          <w:gridAfter w:val="3"/>
          <w:wAfter w:w="723" w:type="dxa"/>
          <w:trHeight w:val="20"/>
        </w:trPr>
        <w:tc>
          <w:tcPr>
            <w:tcW w:w="562" w:type="dxa"/>
            <w:tcBorders>
              <w:top w:val="single" w:sz="4" w:space="0" w:color="auto"/>
              <w:left w:val="single" w:sz="8"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1.2</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Разработка и принятие нормативных актов по вопросам дорожной деятельности и безопасности дорожного движения</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Специалист администрации Глава администрации</w:t>
            </w:r>
          </w:p>
        </w:tc>
        <w:tc>
          <w:tcPr>
            <w:tcW w:w="1135"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Бюджет Замзорского муниципального образования </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bCs/>
                <w:sz w:val="10"/>
                <w:szCs w:val="1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r w:rsidR="00CE4201" w:rsidRPr="00CE4201" w:rsidTr="00CE4201">
        <w:trPr>
          <w:gridAfter w:val="3"/>
          <w:wAfter w:w="723" w:type="dxa"/>
          <w:trHeight w:val="20"/>
        </w:trPr>
        <w:tc>
          <w:tcPr>
            <w:tcW w:w="562" w:type="dxa"/>
            <w:tcBorders>
              <w:top w:val="nil"/>
              <w:left w:val="single" w:sz="8" w:space="0" w:color="auto"/>
              <w:bottom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1.3</w:t>
            </w:r>
          </w:p>
        </w:tc>
        <w:tc>
          <w:tcPr>
            <w:tcW w:w="1136" w:type="dxa"/>
            <w:gridSpan w:val="2"/>
            <w:tcBorders>
              <w:top w:val="nil"/>
              <w:left w:val="nil"/>
              <w:bottom w:val="nil"/>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Осуществление </w:t>
            </w:r>
            <w:proofErr w:type="gramStart"/>
            <w:r w:rsidRPr="00CE4201">
              <w:rPr>
                <w:rFonts w:ascii="Times New Roman" w:eastAsia="Times New Roman" w:hAnsi="Times New Roman" w:cs="Times New Roman"/>
                <w:sz w:val="10"/>
                <w:szCs w:val="10"/>
              </w:rPr>
              <w:t>контроля за</w:t>
            </w:r>
            <w:proofErr w:type="gramEnd"/>
            <w:r w:rsidRPr="00CE4201">
              <w:rPr>
                <w:rFonts w:ascii="Times New Roman" w:eastAsia="Times New Roman" w:hAnsi="Times New Roman" w:cs="Times New Roman"/>
                <w:sz w:val="10"/>
                <w:szCs w:val="10"/>
              </w:rPr>
              <w:t xml:space="preserve"> сохранностью дорог местного значения</w:t>
            </w:r>
          </w:p>
        </w:tc>
        <w:tc>
          <w:tcPr>
            <w:tcW w:w="712"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Специалист администрации Глава администрации</w:t>
            </w:r>
          </w:p>
        </w:tc>
        <w:tc>
          <w:tcPr>
            <w:tcW w:w="1135" w:type="dxa"/>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Бюджет Замзорского муниципального образования </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708" w:type="dxa"/>
            <w:gridSpan w:val="2"/>
            <w:tcBorders>
              <w:top w:val="nil"/>
              <w:left w:val="nil"/>
              <w:bottom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bCs/>
                <w:sz w:val="10"/>
                <w:szCs w:val="10"/>
              </w:rPr>
              <w:t>0</w:t>
            </w:r>
          </w:p>
        </w:tc>
        <w:tc>
          <w:tcPr>
            <w:tcW w:w="426" w:type="dxa"/>
            <w:tcBorders>
              <w:top w:val="nil"/>
              <w:left w:val="nil"/>
              <w:bottom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r w:rsidR="00CE4201" w:rsidRPr="00CE4201" w:rsidTr="00CE4201">
        <w:trPr>
          <w:gridAfter w:val="3"/>
          <w:wAfter w:w="723" w:type="dxa"/>
          <w:trHeight w:val="20"/>
        </w:trPr>
        <w:tc>
          <w:tcPr>
            <w:tcW w:w="3545" w:type="dxa"/>
            <w:gridSpan w:val="6"/>
            <w:tcBorders>
              <w:top w:val="single" w:sz="8" w:space="0" w:color="auto"/>
              <w:left w:val="single" w:sz="8" w:space="0" w:color="auto"/>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ИТОГО по разделу (тыс. руб.)</w:t>
            </w:r>
          </w:p>
        </w:tc>
        <w:tc>
          <w:tcPr>
            <w:tcW w:w="708" w:type="dxa"/>
            <w:gridSpan w:val="2"/>
            <w:tcBorders>
              <w:top w:val="single" w:sz="8"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tc>
        <w:tc>
          <w:tcPr>
            <w:tcW w:w="567" w:type="dxa"/>
            <w:tcBorders>
              <w:top w:val="single" w:sz="8"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0</w:t>
            </w:r>
          </w:p>
        </w:tc>
        <w:tc>
          <w:tcPr>
            <w:tcW w:w="426" w:type="dxa"/>
            <w:tcBorders>
              <w:top w:val="single" w:sz="8"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tc>
      </w:tr>
      <w:tr w:rsidR="00CE4201" w:rsidRPr="00CE4201" w:rsidTr="00CE4201">
        <w:trPr>
          <w:gridAfter w:val="7"/>
          <w:wAfter w:w="2424" w:type="dxa"/>
          <w:trHeight w:val="20"/>
        </w:trPr>
        <w:tc>
          <w:tcPr>
            <w:tcW w:w="3545" w:type="dxa"/>
            <w:gridSpan w:val="6"/>
            <w:tcBorders>
              <w:top w:val="nil"/>
              <w:left w:val="single" w:sz="8"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bCs/>
                <w:sz w:val="10"/>
                <w:szCs w:val="10"/>
              </w:rPr>
            </w:pPr>
          </w:p>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 xml:space="preserve">2. Совершенствование системы управления дорожным движением, на территории </w:t>
            </w:r>
          </w:p>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 xml:space="preserve">Замзорского муниципального образования </w:t>
            </w:r>
          </w:p>
        </w:tc>
      </w:tr>
      <w:tr w:rsidR="00CE4201" w:rsidRPr="00CE4201" w:rsidTr="00CE4201">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2.1</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Приобретение и установка дорожных знаков </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Специалист администрации Глава администрации</w:t>
            </w:r>
          </w:p>
        </w:tc>
        <w:tc>
          <w:tcPr>
            <w:tcW w:w="1135"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Бюджет Замзорского муниципального образования </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108,1</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181,6</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723" w:type="dxa"/>
            <w:gridSpan w:val="3"/>
            <w:vMerge w:val="restart"/>
            <w:tcBorders>
              <w:top w:val="nil"/>
              <w:left w:val="nil"/>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w:t>
            </w:r>
          </w:p>
        </w:tc>
      </w:tr>
      <w:tr w:rsidR="00CE4201" w:rsidRPr="00CE4201" w:rsidTr="00CE4201">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2.2</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Разработка проекта организации дорожного движения Замзорского </w:t>
            </w:r>
            <w:r w:rsidRPr="00CE4201">
              <w:rPr>
                <w:rFonts w:ascii="Times New Roman" w:eastAsia="Times New Roman" w:hAnsi="Times New Roman" w:cs="Times New Roman"/>
                <w:sz w:val="10"/>
                <w:szCs w:val="10"/>
              </w:rPr>
              <w:lastRenderedPageBreak/>
              <w:t>муниципального образования</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lastRenderedPageBreak/>
              <w:t>Глава администрации</w:t>
            </w:r>
          </w:p>
        </w:tc>
        <w:tc>
          <w:tcPr>
            <w:tcW w:w="1135"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Бюджет Замзорского муниципального образования </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96,2</w:t>
            </w:r>
          </w:p>
        </w:tc>
        <w:tc>
          <w:tcPr>
            <w:tcW w:w="567"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723" w:type="dxa"/>
            <w:gridSpan w:val="3"/>
            <w:vMerge/>
            <w:tcBorders>
              <w:left w:val="nil"/>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r w:rsidR="00CE4201" w:rsidRPr="00CE4201" w:rsidTr="00CE4201">
        <w:trPr>
          <w:gridAfter w:val="3"/>
          <w:wAfter w:w="723" w:type="dxa"/>
          <w:trHeight w:val="20"/>
        </w:trPr>
        <w:tc>
          <w:tcPr>
            <w:tcW w:w="3545" w:type="dxa"/>
            <w:gridSpan w:val="6"/>
            <w:tcBorders>
              <w:top w:val="single" w:sz="4" w:space="0" w:color="auto"/>
              <w:left w:val="single" w:sz="8" w:space="0" w:color="auto"/>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lastRenderedPageBreak/>
              <w:t>ИТОГО по разделу (тыс. руб.)</w:t>
            </w:r>
          </w:p>
        </w:tc>
        <w:tc>
          <w:tcPr>
            <w:tcW w:w="708" w:type="dxa"/>
            <w:gridSpan w:val="2"/>
            <w:tcBorders>
              <w:top w:val="single" w:sz="4"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204,3</w:t>
            </w:r>
          </w:p>
        </w:tc>
        <w:tc>
          <w:tcPr>
            <w:tcW w:w="567" w:type="dxa"/>
            <w:tcBorders>
              <w:top w:val="single" w:sz="4"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181,6</w:t>
            </w:r>
          </w:p>
        </w:tc>
        <w:tc>
          <w:tcPr>
            <w:tcW w:w="426" w:type="dxa"/>
            <w:tcBorders>
              <w:top w:val="single" w:sz="4"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tc>
      </w:tr>
      <w:tr w:rsidR="00CE4201" w:rsidRPr="00CE4201" w:rsidTr="00CE4201">
        <w:trPr>
          <w:gridAfter w:val="7"/>
          <w:wAfter w:w="2424" w:type="dxa"/>
          <w:trHeight w:val="20"/>
        </w:trPr>
        <w:tc>
          <w:tcPr>
            <w:tcW w:w="354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 xml:space="preserve">3. Улучшение состояния дорог и тротуаров на территории Замзорского </w:t>
            </w:r>
          </w:p>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муниципального образования</w:t>
            </w:r>
          </w:p>
        </w:tc>
      </w:tr>
      <w:tr w:rsidR="00CE4201" w:rsidRPr="00CE4201" w:rsidTr="00CE4201">
        <w:trPr>
          <w:gridAfter w:val="3"/>
          <w:wAfter w:w="723" w:type="dxa"/>
          <w:trHeight w:val="20"/>
        </w:trPr>
        <w:tc>
          <w:tcPr>
            <w:tcW w:w="562" w:type="dxa"/>
            <w:tcBorders>
              <w:top w:val="nil"/>
              <w:left w:val="single" w:sz="8"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3.1</w:t>
            </w:r>
          </w:p>
        </w:tc>
        <w:tc>
          <w:tcPr>
            <w:tcW w:w="1136"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Обустройство пешеходных переходов, установка дорожных знаков на участках улично-дорожной сети населённых пунктов Замзорского МО.</w:t>
            </w:r>
          </w:p>
          <w:p w:rsidR="00CE4201" w:rsidRPr="00CE4201" w:rsidRDefault="00CE4201" w:rsidP="00CE4201">
            <w:pPr>
              <w:spacing w:after="0" w:line="240" w:lineRule="auto"/>
              <w:rPr>
                <w:rFonts w:ascii="Times New Roman" w:eastAsia="Times New Roman" w:hAnsi="Times New Roman" w:cs="Times New Roman"/>
                <w:sz w:val="10"/>
                <w:szCs w:val="10"/>
              </w:rPr>
            </w:pPr>
          </w:p>
        </w:tc>
        <w:tc>
          <w:tcPr>
            <w:tcW w:w="712"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Специалист администрации Глава администрации</w:t>
            </w:r>
          </w:p>
        </w:tc>
        <w:tc>
          <w:tcPr>
            <w:tcW w:w="1135" w:type="dxa"/>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Бюджет Замзорского муниципального образования </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708"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567" w:type="dxa"/>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0,00</w:t>
            </w:r>
          </w:p>
        </w:tc>
        <w:tc>
          <w:tcPr>
            <w:tcW w:w="426" w:type="dxa"/>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r w:rsidR="00CE4201" w:rsidRPr="00CE4201" w:rsidTr="00C46256">
        <w:trPr>
          <w:gridAfter w:val="3"/>
          <w:wAfter w:w="723" w:type="dxa"/>
          <w:trHeight w:val="1105"/>
        </w:trPr>
        <w:tc>
          <w:tcPr>
            <w:tcW w:w="562" w:type="dxa"/>
            <w:tcBorders>
              <w:top w:val="single" w:sz="4" w:space="0" w:color="auto"/>
              <w:left w:val="single" w:sz="8"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3.2</w:t>
            </w:r>
          </w:p>
        </w:tc>
        <w:tc>
          <w:tcPr>
            <w:tcW w:w="1136" w:type="dxa"/>
            <w:gridSpan w:val="2"/>
            <w:tcBorders>
              <w:top w:val="single" w:sz="4" w:space="0" w:color="auto"/>
              <w:left w:val="nil"/>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color w:val="000000"/>
                <w:sz w:val="10"/>
                <w:szCs w:val="10"/>
              </w:rPr>
              <w:t xml:space="preserve">Приобретение и установка  автопавильона (автобусная остановка) п. Замзор ул. Трактовая: </w:t>
            </w:r>
            <w:proofErr w:type="spellStart"/>
            <w:r w:rsidRPr="00CE4201">
              <w:rPr>
                <w:rFonts w:ascii="Times New Roman" w:eastAsia="Times New Roman" w:hAnsi="Times New Roman" w:cs="Times New Roman"/>
                <w:color w:val="000000"/>
                <w:sz w:val="10"/>
                <w:szCs w:val="10"/>
              </w:rPr>
              <w:t>п</w:t>
            </w:r>
            <w:proofErr w:type="gramStart"/>
            <w:r w:rsidRPr="00CE4201">
              <w:rPr>
                <w:rFonts w:ascii="Times New Roman" w:eastAsia="Times New Roman" w:hAnsi="Times New Roman" w:cs="Times New Roman"/>
                <w:color w:val="000000"/>
                <w:sz w:val="10"/>
                <w:szCs w:val="10"/>
              </w:rPr>
              <w:t>.З</w:t>
            </w:r>
            <w:proofErr w:type="gramEnd"/>
            <w:r w:rsidRPr="00CE4201">
              <w:rPr>
                <w:rFonts w:ascii="Times New Roman" w:eastAsia="Times New Roman" w:hAnsi="Times New Roman" w:cs="Times New Roman"/>
                <w:color w:val="000000"/>
                <w:sz w:val="10"/>
                <w:szCs w:val="10"/>
              </w:rPr>
              <w:t>амзор</w:t>
            </w:r>
            <w:proofErr w:type="spellEnd"/>
            <w:r w:rsidRPr="00CE4201">
              <w:rPr>
                <w:rFonts w:ascii="Times New Roman" w:eastAsia="Times New Roman" w:hAnsi="Times New Roman" w:cs="Times New Roman"/>
                <w:color w:val="000000"/>
                <w:sz w:val="10"/>
                <w:szCs w:val="10"/>
              </w:rPr>
              <w:t xml:space="preserve"> </w:t>
            </w:r>
            <w:proofErr w:type="spellStart"/>
            <w:r w:rsidRPr="00CE4201">
              <w:rPr>
                <w:rFonts w:ascii="Times New Roman" w:eastAsia="Times New Roman" w:hAnsi="Times New Roman" w:cs="Times New Roman"/>
                <w:color w:val="000000"/>
                <w:sz w:val="10"/>
                <w:szCs w:val="10"/>
              </w:rPr>
              <w:t>ул.Школьная</w:t>
            </w:r>
            <w:proofErr w:type="spellEnd"/>
            <w:r w:rsidRPr="00CE4201">
              <w:rPr>
                <w:rFonts w:ascii="Times New Roman" w:eastAsia="Times New Roman" w:hAnsi="Times New Roman" w:cs="Times New Roman"/>
                <w:color w:val="000000"/>
                <w:sz w:val="10"/>
                <w:szCs w:val="10"/>
              </w:rPr>
              <w:t xml:space="preserve">; уч. Загорье </w:t>
            </w:r>
            <w:proofErr w:type="spellStart"/>
            <w:r w:rsidRPr="00CE4201">
              <w:rPr>
                <w:rFonts w:ascii="Times New Roman" w:eastAsia="Times New Roman" w:hAnsi="Times New Roman" w:cs="Times New Roman"/>
                <w:color w:val="000000"/>
                <w:sz w:val="10"/>
                <w:szCs w:val="10"/>
              </w:rPr>
              <w:t>ул</w:t>
            </w:r>
            <w:proofErr w:type="gramStart"/>
            <w:r w:rsidRPr="00CE4201">
              <w:rPr>
                <w:rFonts w:ascii="Times New Roman" w:eastAsia="Times New Roman" w:hAnsi="Times New Roman" w:cs="Times New Roman"/>
                <w:color w:val="000000"/>
                <w:sz w:val="10"/>
                <w:szCs w:val="10"/>
              </w:rPr>
              <w:t>.Н</w:t>
            </w:r>
            <w:proofErr w:type="gramEnd"/>
            <w:r w:rsidRPr="00CE4201">
              <w:rPr>
                <w:rFonts w:ascii="Times New Roman" w:eastAsia="Times New Roman" w:hAnsi="Times New Roman" w:cs="Times New Roman"/>
                <w:color w:val="000000"/>
                <w:sz w:val="10"/>
                <w:szCs w:val="10"/>
              </w:rPr>
              <w:t>овая</w:t>
            </w:r>
            <w:proofErr w:type="spellEnd"/>
          </w:p>
          <w:p w:rsidR="00CE4201" w:rsidRPr="00CE4201" w:rsidRDefault="00CE4201" w:rsidP="00CE4201">
            <w:pPr>
              <w:spacing w:after="0" w:line="240" w:lineRule="auto"/>
              <w:rPr>
                <w:rFonts w:ascii="Times New Roman" w:eastAsia="Times New Roman" w:hAnsi="Times New Roman" w:cs="Times New Roman"/>
                <w:sz w:val="10"/>
                <w:szCs w:val="10"/>
              </w:rPr>
            </w:pPr>
          </w:p>
        </w:tc>
        <w:tc>
          <w:tcPr>
            <w:tcW w:w="712" w:type="dxa"/>
            <w:gridSpan w:val="2"/>
            <w:tcBorders>
              <w:top w:val="single" w:sz="4" w:space="0" w:color="auto"/>
              <w:left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Глава администрации</w:t>
            </w:r>
          </w:p>
        </w:tc>
        <w:tc>
          <w:tcPr>
            <w:tcW w:w="1135" w:type="dxa"/>
            <w:tcBorders>
              <w:top w:val="single" w:sz="4" w:space="0" w:color="auto"/>
              <w:left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Бюджет Замзорского муниципального образования </w:t>
            </w:r>
          </w:p>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Областной бюджет</w:t>
            </w:r>
          </w:p>
        </w:tc>
        <w:tc>
          <w:tcPr>
            <w:tcW w:w="708" w:type="dxa"/>
            <w:gridSpan w:val="2"/>
            <w:vMerge w:val="restart"/>
            <w:tcBorders>
              <w:top w:val="single" w:sz="4" w:space="0" w:color="auto"/>
              <w:left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76,0 в </w:t>
            </w:r>
            <w:proofErr w:type="spellStart"/>
            <w:r w:rsidRPr="00CE4201">
              <w:rPr>
                <w:rFonts w:ascii="Times New Roman" w:eastAsia="Times New Roman" w:hAnsi="Times New Roman" w:cs="Times New Roman"/>
                <w:sz w:val="10"/>
                <w:szCs w:val="10"/>
              </w:rPr>
              <w:t>т.ч</w:t>
            </w:r>
            <w:proofErr w:type="spellEnd"/>
            <w:r w:rsidRPr="00CE4201">
              <w:rPr>
                <w:rFonts w:ascii="Times New Roman" w:eastAsia="Times New Roman" w:hAnsi="Times New Roman" w:cs="Times New Roman"/>
                <w:sz w:val="10"/>
                <w:szCs w:val="10"/>
              </w:rPr>
              <w:t>.</w:t>
            </w:r>
          </w:p>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обл.72,2</w:t>
            </w:r>
          </w:p>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мест.3,8</w:t>
            </w:r>
          </w:p>
        </w:tc>
        <w:tc>
          <w:tcPr>
            <w:tcW w:w="567" w:type="dxa"/>
            <w:vMerge w:val="restart"/>
            <w:tcBorders>
              <w:top w:val="single" w:sz="4" w:space="0" w:color="auto"/>
              <w:left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146,0</w:t>
            </w:r>
          </w:p>
        </w:tc>
        <w:tc>
          <w:tcPr>
            <w:tcW w:w="426" w:type="dxa"/>
            <w:vMerge w:val="restart"/>
            <w:tcBorders>
              <w:top w:val="single" w:sz="4" w:space="0" w:color="auto"/>
              <w:left w:val="nil"/>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r w:rsidR="00CE4201" w:rsidRPr="00CE4201" w:rsidTr="00CE4201">
        <w:trPr>
          <w:gridAfter w:val="3"/>
          <w:wAfter w:w="723" w:type="dxa"/>
          <w:trHeight w:val="20"/>
        </w:trPr>
        <w:tc>
          <w:tcPr>
            <w:tcW w:w="562" w:type="dxa"/>
            <w:tcBorders>
              <w:top w:val="nil"/>
              <w:left w:val="single" w:sz="8"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1136"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712" w:type="dxa"/>
            <w:gridSpan w:val="2"/>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1135" w:type="dxa"/>
            <w:tcBorders>
              <w:top w:val="nil"/>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708" w:type="dxa"/>
            <w:gridSpan w:val="2"/>
            <w:vMerge/>
            <w:tcBorders>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567" w:type="dxa"/>
            <w:vMerge/>
            <w:tcBorders>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426" w:type="dxa"/>
            <w:vMerge/>
            <w:tcBorders>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r w:rsidR="00CE4201" w:rsidRPr="00CE4201" w:rsidTr="00CE4201">
        <w:trPr>
          <w:gridAfter w:val="3"/>
          <w:wAfter w:w="723" w:type="dxa"/>
          <w:trHeight w:val="20"/>
        </w:trPr>
        <w:tc>
          <w:tcPr>
            <w:tcW w:w="3545" w:type="dxa"/>
            <w:gridSpan w:val="6"/>
            <w:tcBorders>
              <w:top w:val="single" w:sz="8" w:space="0" w:color="auto"/>
              <w:left w:val="single" w:sz="8" w:space="0" w:color="auto"/>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ИТОГО по разделу (тыс. руб.)</w:t>
            </w:r>
          </w:p>
        </w:tc>
        <w:tc>
          <w:tcPr>
            <w:tcW w:w="708" w:type="dxa"/>
            <w:gridSpan w:val="2"/>
            <w:tcBorders>
              <w:top w:val="single" w:sz="4"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76,0</w:t>
            </w:r>
          </w:p>
        </w:tc>
        <w:tc>
          <w:tcPr>
            <w:tcW w:w="567" w:type="dxa"/>
            <w:tcBorders>
              <w:top w:val="single" w:sz="4"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146,0</w:t>
            </w:r>
          </w:p>
        </w:tc>
        <w:tc>
          <w:tcPr>
            <w:tcW w:w="426" w:type="dxa"/>
            <w:tcBorders>
              <w:top w:val="single" w:sz="4" w:space="0" w:color="auto"/>
              <w:left w:val="nil"/>
              <w:bottom w:val="single" w:sz="8" w:space="0" w:color="auto"/>
              <w:right w:val="single" w:sz="4" w:space="0" w:color="auto"/>
            </w:tcBorders>
            <w:shd w:val="clear" w:color="auto" w:fill="C0C0C0"/>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p>
        </w:tc>
      </w:tr>
      <w:tr w:rsidR="00CE4201" w:rsidRPr="00CE4201" w:rsidTr="00CE4201">
        <w:trPr>
          <w:gridAfter w:val="7"/>
          <w:wAfter w:w="2424" w:type="dxa"/>
          <w:trHeight w:val="20"/>
        </w:trPr>
        <w:tc>
          <w:tcPr>
            <w:tcW w:w="3545" w:type="dxa"/>
            <w:gridSpan w:val="6"/>
            <w:tcBorders>
              <w:top w:val="nil"/>
              <w:left w:val="single" w:sz="8" w:space="0" w:color="auto"/>
              <w:bottom w:val="single" w:sz="4" w:space="0" w:color="auto"/>
              <w:right w:val="single" w:sz="8" w:space="0" w:color="000000"/>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4. Развитие и совершенствование системы по формированию безопасного поведения участников дорожного движения.</w:t>
            </w:r>
          </w:p>
        </w:tc>
      </w:tr>
      <w:tr w:rsidR="00CE4201" w:rsidRPr="00CE4201" w:rsidTr="00CE4201">
        <w:trPr>
          <w:gridAfter w:val="1"/>
          <w:wAfter w:w="157" w:type="dxa"/>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4.1</w:t>
            </w:r>
          </w:p>
        </w:tc>
        <w:tc>
          <w:tcPr>
            <w:tcW w:w="849"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Организация в библиотеках выставок книг и плакатов о безопасности дорожного движения</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МКУК Замзорского МО </w:t>
            </w:r>
          </w:p>
        </w:tc>
        <w:tc>
          <w:tcPr>
            <w:tcW w:w="1283"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Бюджет Замзорского муниципального образования </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tc>
        <w:tc>
          <w:tcPr>
            <w:tcW w:w="425" w:type="dxa"/>
            <w:tcBorders>
              <w:top w:val="nil"/>
              <w:left w:val="nil"/>
              <w:bottom w:val="nil"/>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tc>
      </w:tr>
      <w:tr w:rsidR="00CE4201" w:rsidRPr="00CE4201" w:rsidTr="00CE4201">
        <w:trPr>
          <w:gridAfter w:val="1"/>
          <w:wAfter w:w="157" w:type="dxa"/>
          <w:trHeight w:val="20"/>
        </w:trPr>
        <w:tc>
          <w:tcPr>
            <w:tcW w:w="3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bCs/>
                <w:sz w:val="10"/>
                <w:szCs w:val="10"/>
              </w:rPr>
              <w:t>ИТОГО по разделу (тыс. руб.)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0</w:t>
            </w:r>
          </w:p>
        </w:tc>
        <w:tc>
          <w:tcPr>
            <w:tcW w:w="425" w:type="dxa"/>
            <w:tcBorders>
              <w:top w:val="nil"/>
              <w:left w:val="nil"/>
              <w:bottom w:val="nil"/>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r w:rsidR="00CE4201" w:rsidRPr="00CE4201" w:rsidTr="00CE4201">
        <w:trPr>
          <w:gridAfter w:val="1"/>
          <w:wAfter w:w="157" w:type="dxa"/>
          <w:trHeight w:val="20"/>
        </w:trPr>
        <w:tc>
          <w:tcPr>
            <w:tcW w:w="3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bCs/>
                <w:sz w:val="10"/>
                <w:szCs w:val="10"/>
              </w:rPr>
            </w:pPr>
            <w:r w:rsidRPr="00CE4201">
              <w:rPr>
                <w:rFonts w:ascii="Times New Roman" w:eastAsia="Times New Roman" w:hAnsi="Times New Roman" w:cs="Times New Roman"/>
                <w:bCs/>
                <w:sz w:val="10"/>
                <w:szCs w:val="10"/>
              </w:rPr>
              <w:t>ИТОГО  по подпрограмме (тыс. руб.)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280,3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327,6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425" w:type="dxa"/>
            <w:tcBorders>
              <w:top w:val="nil"/>
              <w:left w:val="nil"/>
            </w:tcBorders>
            <w:shd w:val="clear" w:color="auto" w:fill="auto"/>
            <w:vAlign w:val="center"/>
          </w:tcPr>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p>
        </w:tc>
      </w:tr>
    </w:tbl>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ind w:firstLine="709"/>
        <w:jc w:val="both"/>
        <w:rPr>
          <w:rFonts w:ascii="Times New Roman" w:eastAsia="Times New Roman" w:hAnsi="Times New Roman" w:cs="Times New Roman"/>
          <w:sz w:val="16"/>
          <w:szCs w:val="16"/>
        </w:rPr>
      </w:pPr>
      <w:r w:rsidRPr="00CE4201">
        <w:rPr>
          <w:rFonts w:ascii="Times New Roman" w:eastAsia="Times New Roman" w:hAnsi="Times New Roman" w:cs="Times New Roman"/>
          <w:sz w:val="16"/>
          <w:szCs w:val="16"/>
        </w:rPr>
        <w:t>4. Пункт 10 паспорта муниципальной программы «</w:t>
      </w:r>
      <w:r w:rsidRPr="00CE4201">
        <w:rPr>
          <w:rFonts w:ascii="Times New Roman" w:eastAsia="Times New Roman" w:hAnsi="Times New Roman" w:cs="Times New Roman"/>
          <w:color w:val="000000"/>
          <w:sz w:val="16"/>
          <w:szCs w:val="16"/>
        </w:rPr>
        <w:t xml:space="preserve">«Развитие дорожного хозяйства в </w:t>
      </w:r>
      <w:proofErr w:type="spellStart"/>
      <w:r w:rsidRPr="00CE4201">
        <w:rPr>
          <w:rFonts w:ascii="Times New Roman" w:eastAsia="Times New Roman" w:hAnsi="Times New Roman" w:cs="Times New Roman"/>
          <w:color w:val="000000"/>
          <w:sz w:val="16"/>
          <w:szCs w:val="16"/>
        </w:rPr>
        <w:t>Замзорском</w:t>
      </w:r>
      <w:proofErr w:type="spellEnd"/>
      <w:r w:rsidRPr="00CE4201">
        <w:rPr>
          <w:rFonts w:ascii="Times New Roman" w:eastAsia="Times New Roman" w:hAnsi="Times New Roman" w:cs="Times New Roman"/>
          <w:color w:val="000000"/>
          <w:sz w:val="16"/>
          <w:szCs w:val="16"/>
        </w:rPr>
        <w:t xml:space="preserve"> муниципальном образовании  на 2017-2018-2019 </w:t>
      </w:r>
      <w:proofErr w:type="spellStart"/>
      <w:r w:rsidRPr="00CE4201">
        <w:rPr>
          <w:rFonts w:ascii="Times New Roman" w:eastAsia="Times New Roman" w:hAnsi="Times New Roman" w:cs="Times New Roman"/>
          <w:color w:val="000000"/>
          <w:sz w:val="16"/>
          <w:szCs w:val="16"/>
        </w:rPr>
        <w:t>г.г</w:t>
      </w:r>
      <w:proofErr w:type="spellEnd"/>
      <w:r w:rsidRPr="00CE4201">
        <w:rPr>
          <w:rFonts w:ascii="Times New Roman" w:eastAsia="Times New Roman" w:hAnsi="Times New Roman" w:cs="Times New Roman"/>
          <w:color w:val="000000"/>
          <w:sz w:val="16"/>
          <w:szCs w:val="16"/>
        </w:rPr>
        <w:t>.» изложить в следующей редакции:</w:t>
      </w:r>
    </w:p>
    <w:p w:rsidR="00CE4201" w:rsidRPr="00CE4201" w:rsidRDefault="00CE4201" w:rsidP="00CE4201">
      <w:pPr>
        <w:spacing w:after="0" w:line="240" w:lineRule="auto"/>
        <w:rPr>
          <w:rFonts w:ascii="Times New Roman" w:eastAsia="Times New Roman" w:hAnsi="Times New Roman"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
        <w:gridCol w:w="1349"/>
        <w:gridCol w:w="3082"/>
      </w:tblGrid>
      <w:tr w:rsidR="00CE4201" w:rsidRPr="00CE4201" w:rsidTr="00C46256">
        <w:tblPrEx>
          <w:tblCellMar>
            <w:top w:w="0" w:type="dxa"/>
            <w:bottom w:w="0" w:type="dxa"/>
          </w:tblCellMar>
        </w:tblPrEx>
        <w:trPr>
          <w:trHeight w:val="628"/>
        </w:trPr>
        <w:tc>
          <w:tcPr>
            <w:tcW w:w="481" w:type="dxa"/>
          </w:tcPr>
          <w:p w:rsidR="00CE4201" w:rsidRPr="00CE4201" w:rsidRDefault="00CE4201" w:rsidP="00CE4201">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10</w:t>
            </w:r>
          </w:p>
        </w:tc>
        <w:tc>
          <w:tcPr>
            <w:tcW w:w="2065" w:type="dxa"/>
          </w:tcPr>
          <w:p w:rsidR="00CE4201" w:rsidRPr="00CE4201" w:rsidRDefault="00CE4201" w:rsidP="00CE4201">
            <w:pPr>
              <w:widowControl w:val="0"/>
              <w:autoSpaceDE w:val="0"/>
              <w:autoSpaceDN w:val="0"/>
              <w:adjustRightInd w:val="0"/>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Объемы и источники финансирования</w:t>
            </w:r>
          </w:p>
          <w:p w:rsidR="00CE4201" w:rsidRPr="00CE4201" w:rsidRDefault="00CE4201" w:rsidP="00CE4201">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программы</w:t>
            </w:r>
          </w:p>
        </w:tc>
        <w:tc>
          <w:tcPr>
            <w:tcW w:w="6737" w:type="dxa"/>
          </w:tcPr>
          <w:p w:rsidR="00CE4201" w:rsidRPr="00CE4201" w:rsidRDefault="00CE4201" w:rsidP="00CE4201">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Финансирование программы происходит за счёт средств местного бюджета в сумме:</w:t>
            </w:r>
          </w:p>
          <w:p w:rsidR="00CE4201" w:rsidRPr="00CE4201" w:rsidRDefault="00CE4201" w:rsidP="00CE4201">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2017 год 852864,95 руб. </w:t>
            </w:r>
          </w:p>
          <w:p w:rsidR="00CE4201" w:rsidRPr="00CE4201" w:rsidRDefault="00CE4201" w:rsidP="00CE4201">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2018 год 3151756,01 </w:t>
            </w:r>
            <w:proofErr w:type="spellStart"/>
            <w:r w:rsidRPr="00CE4201">
              <w:rPr>
                <w:rFonts w:ascii="Times New Roman" w:eastAsia="Times New Roman" w:hAnsi="Times New Roman" w:cs="Times New Roman"/>
                <w:sz w:val="10"/>
                <w:szCs w:val="10"/>
              </w:rPr>
              <w:t>руб</w:t>
            </w:r>
            <w:proofErr w:type="spellEnd"/>
          </w:p>
          <w:p w:rsidR="00CE4201" w:rsidRPr="00CE4201" w:rsidRDefault="00CE4201" w:rsidP="00CE4201">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2019 год 1392700,00 </w:t>
            </w:r>
            <w:proofErr w:type="spellStart"/>
            <w:r w:rsidRPr="00CE4201">
              <w:rPr>
                <w:rFonts w:ascii="Times New Roman" w:eastAsia="Times New Roman" w:hAnsi="Times New Roman" w:cs="Times New Roman"/>
                <w:sz w:val="10"/>
                <w:szCs w:val="10"/>
              </w:rPr>
              <w:t>руб</w:t>
            </w:r>
            <w:proofErr w:type="spellEnd"/>
          </w:p>
        </w:tc>
      </w:tr>
    </w:tbl>
    <w:p w:rsidR="00CE4201" w:rsidRPr="00CE4201" w:rsidRDefault="00CE4201" w:rsidP="00CE4201">
      <w:pPr>
        <w:tabs>
          <w:tab w:val="center" w:pos="5102"/>
          <w:tab w:val="left" w:pos="8040"/>
        </w:tabs>
        <w:spacing w:after="0" w:line="240" w:lineRule="auto"/>
        <w:jc w:val="center"/>
        <w:rPr>
          <w:rFonts w:ascii="Times New Roman" w:eastAsia="Times New Roman" w:hAnsi="Times New Roman" w:cs="Times New Roman"/>
          <w:sz w:val="10"/>
          <w:szCs w:val="10"/>
        </w:rPr>
      </w:pPr>
    </w:p>
    <w:p w:rsidR="00CE4201" w:rsidRPr="00CE4201" w:rsidRDefault="00CE4201" w:rsidP="00CE4201">
      <w:pPr>
        <w:tabs>
          <w:tab w:val="center" w:pos="5102"/>
          <w:tab w:val="left" w:pos="8040"/>
        </w:tabs>
        <w:spacing w:after="0" w:line="240" w:lineRule="auto"/>
        <w:jc w:val="both"/>
        <w:rPr>
          <w:rFonts w:ascii="Times New Roman" w:eastAsia="Times New Roman" w:hAnsi="Times New Roman" w:cs="Times New Roman"/>
          <w:sz w:val="16"/>
          <w:szCs w:val="16"/>
        </w:rPr>
      </w:pPr>
      <w:r w:rsidRPr="00CE4201">
        <w:rPr>
          <w:rFonts w:ascii="Times New Roman" w:eastAsia="Times New Roman" w:hAnsi="Times New Roman" w:cs="Times New Roman"/>
          <w:sz w:val="16"/>
          <w:szCs w:val="16"/>
        </w:rPr>
        <w:t xml:space="preserve">5. Внести изменения в раздел 4 подпрограммы №1 "Развитие автомобильных дорог общего пользования, находящихся в муниципальной собственности Замзорского муниципального образования": </w:t>
      </w:r>
    </w:p>
    <w:p w:rsidR="00CE4201" w:rsidRPr="00CE4201" w:rsidRDefault="00CE4201" w:rsidP="00CE4201">
      <w:pPr>
        <w:tabs>
          <w:tab w:val="center" w:pos="5102"/>
          <w:tab w:val="left" w:pos="8040"/>
        </w:tabs>
        <w:spacing w:after="0" w:line="240" w:lineRule="auto"/>
        <w:jc w:val="both"/>
        <w:rPr>
          <w:rFonts w:ascii="Times New Roman" w:eastAsia="Times New Roman" w:hAnsi="Times New Roman" w:cs="Times New Roman"/>
          <w:sz w:val="16"/>
          <w:szCs w:val="16"/>
        </w:rPr>
      </w:pPr>
    </w:p>
    <w:p w:rsidR="00CE4201" w:rsidRPr="00CE4201" w:rsidRDefault="00CE4201" w:rsidP="00CE4201">
      <w:pPr>
        <w:spacing w:after="0" w:line="240" w:lineRule="auto"/>
        <w:ind w:firstLine="709"/>
        <w:jc w:val="center"/>
        <w:rPr>
          <w:rFonts w:ascii="Times New Roman" w:eastAsia="Times New Roman" w:hAnsi="Times New Roman" w:cs="Times New Roman"/>
          <w:sz w:val="16"/>
          <w:szCs w:val="16"/>
        </w:rPr>
      </w:pPr>
      <w:r w:rsidRPr="00CE4201">
        <w:rPr>
          <w:rFonts w:ascii="Times New Roman" w:eastAsia="Times New Roman" w:hAnsi="Times New Roman" w:cs="Times New Roman"/>
          <w:sz w:val="16"/>
          <w:szCs w:val="16"/>
        </w:rPr>
        <w:t>Содержание подпрограммы</w:t>
      </w:r>
    </w:p>
    <w:p w:rsidR="00CE4201" w:rsidRPr="00CE4201" w:rsidRDefault="00CE4201" w:rsidP="00CE4201">
      <w:pPr>
        <w:spacing w:after="0" w:line="240" w:lineRule="auto"/>
        <w:ind w:firstLine="709"/>
        <w:jc w:val="both"/>
        <w:rPr>
          <w:rFonts w:ascii="Times New Roman" w:eastAsia="Times New Roman" w:hAnsi="Times New Roman" w:cs="Times New Roman"/>
          <w:i/>
          <w:sz w:val="16"/>
          <w:szCs w:val="16"/>
        </w:rPr>
      </w:pPr>
    </w:p>
    <w:p w:rsidR="00CE4201" w:rsidRPr="00CE4201" w:rsidRDefault="00CE4201" w:rsidP="00CE4201">
      <w:pPr>
        <w:spacing w:after="0" w:line="240" w:lineRule="auto"/>
        <w:jc w:val="both"/>
        <w:rPr>
          <w:rFonts w:ascii="Times New Roman" w:eastAsia="Times New Roman" w:hAnsi="Times New Roman" w:cs="Times New Roman"/>
          <w:i/>
          <w:sz w:val="16"/>
          <w:szCs w:val="16"/>
        </w:rPr>
      </w:pPr>
      <w:r w:rsidRPr="00CE4201">
        <w:rPr>
          <w:rFonts w:ascii="Times New Roman" w:eastAsia="Times New Roman" w:hAnsi="Times New Roman" w:cs="Times New Roman"/>
          <w:sz w:val="16"/>
          <w:szCs w:val="16"/>
        </w:rPr>
        <w:t>План на 2017,2018,2019г.</w:t>
      </w:r>
      <w:proofErr w:type="gramStart"/>
      <w:r w:rsidRPr="00CE4201">
        <w:rPr>
          <w:rFonts w:ascii="Times New Roman" w:eastAsia="Times New Roman" w:hAnsi="Times New Roman" w:cs="Times New Roman"/>
          <w:sz w:val="16"/>
          <w:szCs w:val="16"/>
        </w:rPr>
        <w:t>г</w:t>
      </w:r>
      <w:proofErr w:type="gramEnd"/>
      <w:r w:rsidRPr="00CE4201">
        <w:rPr>
          <w:rFonts w:ascii="Times New Roman" w:eastAsia="Times New Roman" w:hAnsi="Times New Roman" w:cs="Times New Roman"/>
          <w:sz w:val="16"/>
          <w:szCs w:val="16"/>
        </w:rPr>
        <w:t>.</w:t>
      </w:r>
    </w:p>
    <w:p w:rsidR="00CE4201" w:rsidRPr="00CE4201" w:rsidRDefault="00CE4201" w:rsidP="00CE4201">
      <w:pPr>
        <w:spacing w:after="0" w:line="240" w:lineRule="auto"/>
        <w:jc w:val="center"/>
        <w:rPr>
          <w:rFonts w:ascii="Times New Roman" w:eastAsia="Times New Roman" w:hAnsi="Times New Roman" w:cs="Times New Roman"/>
          <w:sz w:val="10"/>
          <w:szCs w:val="10"/>
        </w:rPr>
      </w:pPr>
    </w:p>
    <w:tbl>
      <w:tblPr>
        <w:tblW w:w="52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74"/>
        <w:gridCol w:w="582"/>
        <w:gridCol w:w="851"/>
        <w:gridCol w:w="709"/>
        <w:gridCol w:w="567"/>
      </w:tblGrid>
      <w:tr w:rsidR="00C46256" w:rsidRPr="00CE4201" w:rsidTr="00C46256">
        <w:tc>
          <w:tcPr>
            <w:tcW w:w="2127" w:type="dxa"/>
            <w:vMerge w:val="restart"/>
          </w:tcPr>
          <w:p w:rsidR="00CE4201" w:rsidRPr="00CE4201" w:rsidRDefault="00CE4201" w:rsidP="00C46256">
            <w:pPr>
              <w:spacing w:after="0" w:line="240" w:lineRule="auto"/>
              <w:ind w:left="317"/>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Наименование работ</w:t>
            </w:r>
          </w:p>
        </w:tc>
        <w:tc>
          <w:tcPr>
            <w:tcW w:w="474" w:type="dxa"/>
            <w:vMerge w:val="restart"/>
          </w:tcPr>
          <w:p w:rsidR="00CE4201" w:rsidRPr="00CE4201" w:rsidRDefault="00CE4201" w:rsidP="00CE4201">
            <w:pPr>
              <w:spacing w:after="0" w:line="240" w:lineRule="auto"/>
              <w:rPr>
                <w:rFonts w:ascii="Times New Roman" w:eastAsia="Times New Roman" w:hAnsi="Times New Roman" w:cs="Times New Roman"/>
                <w:sz w:val="10"/>
                <w:szCs w:val="10"/>
              </w:rPr>
            </w:pPr>
            <w:proofErr w:type="spellStart"/>
            <w:r w:rsidRPr="00CE4201">
              <w:rPr>
                <w:rFonts w:ascii="Times New Roman" w:eastAsia="Times New Roman" w:hAnsi="Times New Roman" w:cs="Times New Roman"/>
                <w:sz w:val="10"/>
                <w:szCs w:val="10"/>
              </w:rPr>
              <w:t>Ед-ца</w:t>
            </w:r>
            <w:proofErr w:type="spellEnd"/>
            <w:r w:rsidRPr="00CE4201">
              <w:rPr>
                <w:rFonts w:ascii="Times New Roman" w:eastAsia="Times New Roman" w:hAnsi="Times New Roman" w:cs="Times New Roman"/>
                <w:sz w:val="10"/>
                <w:szCs w:val="10"/>
              </w:rPr>
              <w:t xml:space="preserve"> изм.</w:t>
            </w:r>
          </w:p>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w:t>
            </w:r>
          </w:p>
        </w:tc>
        <w:tc>
          <w:tcPr>
            <w:tcW w:w="582" w:type="dxa"/>
            <w:vMerge w:val="restart"/>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Всего, руб.</w:t>
            </w:r>
          </w:p>
        </w:tc>
        <w:tc>
          <w:tcPr>
            <w:tcW w:w="2127" w:type="dxa"/>
            <w:gridSpan w:val="3"/>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 xml:space="preserve">Ежегодный объем, </w:t>
            </w:r>
            <w:proofErr w:type="gramStart"/>
            <w:r w:rsidRPr="00CE4201">
              <w:rPr>
                <w:rFonts w:ascii="Times New Roman" w:eastAsia="Times New Roman" w:hAnsi="Times New Roman" w:cs="Times New Roman"/>
                <w:sz w:val="10"/>
                <w:szCs w:val="10"/>
              </w:rPr>
              <w:t>р</w:t>
            </w:r>
            <w:proofErr w:type="gramEnd"/>
          </w:p>
        </w:tc>
      </w:tr>
      <w:tr w:rsidR="00C46256" w:rsidRPr="00CE4201" w:rsidTr="00C46256">
        <w:tc>
          <w:tcPr>
            <w:tcW w:w="2127" w:type="dxa"/>
            <w:vMerge/>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474" w:type="dxa"/>
            <w:vMerge/>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582" w:type="dxa"/>
            <w:vMerge/>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851" w:type="dxa"/>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2017 год</w:t>
            </w:r>
          </w:p>
        </w:tc>
        <w:tc>
          <w:tcPr>
            <w:tcW w:w="709" w:type="dxa"/>
            <w:shd w:val="clear" w:color="auto" w:fill="auto"/>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2018г</w:t>
            </w:r>
          </w:p>
        </w:tc>
        <w:tc>
          <w:tcPr>
            <w:tcW w:w="567" w:type="dxa"/>
            <w:shd w:val="clear" w:color="auto" w:fill="auto"/>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2019г</w:t>
            </w:r>
          </w:p>
        </w:tc>
      </w:tr>
      <w:tr w:rsidR="00C46256" w:rsidRPr="00CE4201" w:rsidTr="00C46256">
        <w:tc>
          <w:tcPr>
            <w:tcW w:w="2127" w:type="dxa"/>
            <w:vMerge/>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474" w:type="dxa"/>
            <w:vMerge/>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582" w:type="dxa"/>
            <w:vMerge/>
          </w:tcPr>
          <w:p w:rsidR="00CE4201" w:rsidRPr="00CE4201" w:rsidRDefault="00CE4201" w:rsidP="00CE4201">
            <w:pPr>
              <w:spacing w:after="0" w:line="240" w:lineRule="auto"/>
              <w:rPr>
                <w:rFonts w:ascii="Times New Roman" w:eastAsia="Times New Roman" w:hAnsi="Times New Roman" w:cs="Times New Roman"/>
                <w:sz w:val="10"/>
                <w:szCs w:val="10"/>
              </w:rPr>
            </w:pPr>
          </w:p>
        </w:tc>
        <w:tc>
          <w:tcPr>
            <w:tcW w:w="2127" w:type="dxa"/>
            <w:gridSpan w:val="3"/>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Местный бюджет</w:t>
            </w:r>
          </w:p>
        </w:tc>
      </w:tr>
      <w:tr w:rsidR="00C46256" w:rsidRPr="00CE4201" w:rsidTr="00C46256">
        <w:tc>
          <w:tcPr>
            <w:tcW w:w="2127" w:type="dxa"/>
          </w:tcPr>
          <w:p w:rsidR="00CE4201" w:rsidRPr="00CE4201" w:rsidRDefault="00CE4201" w:rsidP="00CE4201">
            <w:pPr>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 обеспечение сохранности автомобильных дорог местного значения путем выполнения эксплуатационных и ремонтных мероприятий;</w:t>
            </w:r>
          </w:p>
          <w:p w:rsidR="00CE4201" w:rsidRPr="00CE4201" w:rsidRDefault="00CE4201" w:rsidP="00CE4201">
            <w:pPr>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капитальный ремонт улиц и дорог</w:t>
            </w:r>
          </w:p>
          <w:p w:rsidR="00CE4201" w:rsidRPr="00CE4201" w:rsidRDefault="00CE4201" w:rsidP="00CE4201">
            <w:pPr>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местного значения;</w:t>
            </w:r>
          </w:p>
          <w:p w:rsidR="00CE4201" w:rsidRPr="00CE4201" w:rsidRDefault="00CE4201" w:rsidP="00CE4201">
            <w:pPr>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 Вырубка угрожающих деревьев и кустарников</w:t>
            </w:r>
          </w:p>
          <w:p w:rsidR="00CE4201" w:rsidRPr="00CE4201" w:rsidRDefault="00CE4201" w:rsidP="00CE4201">
            <w:pPr>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 Приобретение ГСМ для заправки дорожной техники</w:t>
            </w:r>
          </w:p>
          <w:p w:rsidR="00CE4201" w:rsidRPr="00CE4201" w:rsidRDefault="00CE4201" w:rsidP="00CE4201">
            <w:pPr>
              <w:spacing w:after="0" w:line="240" w:lineRule="auto"/>
              <w:jc w:val="both"/>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4.Приобретение запчастей, материалов для дорожной техники</w:t>
            </w:r>
          </w:p>
        </w:tc>
        <w:tc>
          <w:tcPr>
            <w:tcW w:w="474" w:type="dxa"/>
          </w:tcPr>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p>
          <w:p w:rsidR="00CE4201" w:rsidRPr="00CE4201" w:rsidRDefault="00CE4201" w:rsidP="00CE4201">
            <w:pPr>
              <w:spacing w:after="0" w:line="240" w:lineRule="auto"/>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руб.</w:t>
            </w:r>
          </w:p>
        </w:tc>
        <w:tc>
          <w:tcPr>
            <w:tcW w:w="582" w:type="dxa"/>
          </w:tcPr>
          <w:p w:rsidR="00CE4201" w:rsidRPr="00CE4201" w:rsidRDefault="00CE4201" w:rsidP="00CE4201">
            <w:pPr>
              <w:spacing w:after="0" w:line="240" w:lineRule="auto"/>
              <w:ind w:hanging="122"/>
              <w:jc w:val="center"/>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3199838,36</w:t>
            </w:r>
          </w:p>
        </w:tc>
        <w:tc>
          <w:tcPr>
            <w:tcW w:w="851" w:type="dxa"/>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444632,36</w:t>
            </w: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8766,00</w:t>
            </w: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74000,00</w:t>
            </w: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45140,00</w:t>
            </w:r>
          </w:p>
        </w:tc>
        <w:tc>
          <w:tcPr>
            <w:tcW w:w="709" w:type="dxa"/>
            <w:shd w:val="clear" w:color="auto" w:fill="auto"/>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2804271,29</w:t>
            </w: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w:t>
            </w: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38000,0</w:t>
            </w:r>
          </w:p>
          <w:p w:rsidR="00CE4201" w:rsidRPr="00CE4201" w:rsidRDefault="00CE4201" w:rsidP="00CE4201">
            <w:pPr>
              <w:spacing w:after="0" w:line="240" w:lineRule="auto"/>
              <w:rPr>
                <w:rFonts w:ascii="Times New Roman" w:eastAsia="Times New Roman" w:hAnsi="Times New Roman" w:cs="Times New Roman"/>
                <w:sz w:val="10"/>
                <w:szCs w:val="10"/>
              </w:rPr>
            </w:pPr>
          </w:p>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89950,0</w:t>
            </w:r>
          </w:p>
        </w:tc>
        <w:tc>
          <w:tcPr>
            <w:tcW w:w="567" w:type="dxa"/>
            <w:shd w:val="clear" w:color="auto" w:fill="auto"/>
          </w:tcPr>
          <w:p w:rsidR="00CE4201" w:rsidRPr="00CE4201" w:rsidRDefault="00CE4201" w:rsidP="00CE4201">
            <w:pPr>
              <w:spacing w:after="0" w:line="240" w:lineRule="auto"/>
              <w:rPr>
                <w:rFonts w:ascii="Times New Roman" w:eastAsia="Times New Roman" w:hAnsi="Times New Roman" w:cs="Times New Roman"/>
                <w:sz w:val="10"/>
                <w:szCs w:val="10"/>
              </w:rPr>
            </w:pPr>
            <w:r w:rsidRPr="00CE4201">
              <w:rPr>
                <w:rFonts w:ascii="Times New Roman" w:eastAsia="Times New Roman" w:hAnsi="Times New Roman" w:cs="Times New Roman"/>
                <w:sz w:val="10"/>
                <w:szCs w:val="10"/>
              </w:rPr>
              <w:t>1392700</w:t>
            </w:r>
          </w:p>
        </w:tc>
      </w:tr>
    </w:tbl>
    <w:p w:rsidR="00CE4201" w:rsidRPr="00CE4201" w:rsidRDefault="00CE4201" w:rsidP="00CE4201">
      <w:pPr>
        <w:tabs>
          <w:tab w:val="center" w:pos="5102"/>
          <w:tab w:val="left" w:pos="8040"/>
        </w:tabs>
        <w:spacing w:after="0" w:line="240" w:lineRule="auto"/>
        <w:jc w:val="both"/>
        <w:rPr>
          <w:rFonts w:ascii="Times New Roman" w:eastAsia="Times New Roman" w:hAnsi="Times New Roman" w:cs="Times New Roman"/>
          <w:sz w:val="16"/>
          <w:szCs w:val="16"/>
        </w:rPr>
      </w:pPr>
    </w:p>
    <w:p w:rsidR="00CE4201" w:rsidRPr="00CE4201" w:rsidRDefault="00CE4201" w:rsidP="00CE4201">
      <w:pPr>
        <w:spacing w:after="0" w:line="240" w:lineRule="auto"/>
        <w:ind w:firstLine="709"/>
        <w:jc w:val="both"/>
        <w:rPr>
          <w:rFonts w:ascii="Times New Roman" w:eastAsia="Times New Roman" w:hAnsi="Times New Roman" w:cs="Times New Roman"/>
          <w:sz w:val="16"/>
          <w:szCs w:val="16"/>
        </w:rPr>
      </w:pPr>
      <w:r w:rsidRPr="00CE4201">
        <w:rPr>
          <w:rFonts w:ascii="Times New Roman" w:eastAsia="Times New Roman" w:hAnsi="Times New Roman" w:cs="Times New Roman"/>
          <w:sz w:val="16"/>
          <w:szCs w:val="16"/>
        </w:rPr>
        <w:t>6.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CE4201">
        <w:rPr>
          <w:rFonts w:ascii="Times New Roman" w:eastAsia="Times New Roman" w:hAnsi="Times New Roman" w:cs="Times New Roman"/>
          <w:bCs/>
          <w:sz w:val="16"/>
          <w:szCs w:val="16"/>
        </w:rPr>
        <w:t xml:space="preserve"> «Вестник Замзорского сельского поселения</w:t>
      </w:r>
      <w:r w:rsidRPr="00CE4201">
        <w:rPr>
          <w:rFonts w:ascii="Times New Roman" w:eastAsia="Times New Roman" w:hAnsi="Times New Roman" w:cs="Times New Roman"/>
          <w:sz w:val="16"/>
          <w:szCs w:val="16"/>
        </w:rPr>
        <w:t>.</w:t>
      </w:r>
    </w:p>
    <w:p w:rsidR="00CE4201" w:rsidRPr="00CE4201" w:rsidRDefault="00CE4201" w:rsidP="00C46256">
      <w:pPr>
        <w:spacing w:after="0" w:line="240" w:lineRule="auto"/>
        <w:ind w:firstLine="709"/>
        <w:jc w:val="both"/>
        <w:rPr>
          <w:rFonts w:ascii="Times New Roman" w:eastAsia="Times New Roman" w:hAnsi="Times New Roman" w:cs="Times New Roman"/>
          <w:sz w:val="16"/>
          <w:szCs w:val="16"/>
        </w:rPr>
      </w:pPr>
      <w:r w:rsidRPr="00CE4201">
        <w:rPr>
          <w:rFonts w:ascii="Times New Roman" w:eastAsia="Times New Roman" w:hAnsi="Times New Roman" w:cs="Times New Roman"/>
          <w:sz w:val="16"/>
          <w:szCs w:val="16"/>
        </w:rPr>
        <w:t xml:space="preserve">7. </w:t>
      </w:r>
      <w:proofErr w:type="gramStart"/>
      <w:r w:rsidRPr="00CE4201">
        <w:rPr>
          <w:rFonts w:ascii="Times New Roman" w:eastAsia="Times New Roman" w:hAnsi="Times New Roman" w:cs="Times New Roman"/>
          <w:spacing w:val="3"/>
          <w:sz w:val="16"/>
          <w:szCs w:val="16"/>
        </w:rPr>
        <w:t>Контроль за</w:t>
      </w:r>
      <w:proofErr w:type="gramEnd"/>
      <w:r w:rsidRPr="00CE4201">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CE4201" w:rsidRPr="00CE4201" w:rsidRDefault="00CE4201" w:rsidP="00CE4201">
      <w:pPr>
        <w:shd w:val="clear" w:color="auto" w:fill="FFFFFF"/>
        <w:spacing w:after="0" w:line="240" w:lineRule="auto"/>
        <w:rPr>
          <w:rFonts w:ascii="Times New Roman" w:eastAsia="Times New Roman" w:hAnsi="Times New Roman" w:cs="Times New Roman"/>
          <w:sz w:val="16"/>
          <w:szCs w:val="16"/>
        </w:rPr>
      </w:pPr>
    </w:p>
    <w:p w:rsidR="00CE4201" w:rsidRPr="00CE4201" w:rsidRDefault="00CE4201" w:rsidP="00CE4201">
      <w:pPr>
        <w:spacing w:after="0" w:line="240" w:lineRule="auto"/>
        <w:ind w:left="-180"/>
        <w:jc w:val="both"/>
        <w:rPr>
          <w:rFonts w:ascii="Times New Roman" w:eastAsia="Times New Roman" w:hAnsi="Times New Roman" w:cs="Times New Roman"/>
          <w:b/>
          <w:i/>
          <w:sz w:val="16"/>
          <w:szCs w:val="16"/>
        </w:rPr>
      </w:pPr>
      <w:r w:rsidRPr="00CE4201">
        <w:rPr>
          <w:rFonts w:ascii="Times New Roman" w:eastAsia="Times New Roman" w:hAnsi="Times New Roman" w:cs="Times New Roman"/>
          <w:b/>
          <w:i/>
          <w:sz w:val="16"/>
          <w:szCs w:val="16"/>
        </w:rPr>
        <w:t>Глава Замзорского</w:t>
      </w:r>
    </w:p>
    <w:p w:rsidR="00CE4201" w:rsidRPr="00CE4201" w:rsidRDefault="00CE4201" w:rsidP="00CE4201">
      <w:pPr>
        <w:spacing w:after="0" w:line="240" w:lineRule="auto"/>
        <w:ind w:left="-180"/>
        <w:jc w:val="both"/>
        <w:rPr>
          <w:rFonts w:ascii="Times New Roman" w:eastAsia="Times New Roman" w:hAnsi="Times New Roman" w:cs="Times New Roman"/>
          <w:b/>
          <w:i/>
          <w:sz w:val="16"/>
          <w:szCs w:val="16"/>
        </w:rPr>
      </w:pPr>
      <w:r w:rsidRPr="00CE4201">
        <w:rPr>
          <w:rFonts w:ascii="Times New Roman" w:eastAsia="Times New Roman" w:hAnsi="Times New Roman" w:cs="Times New Roman"/>
          <w:b/>
          <w:i/>
          <w:sz w:val="16"/>
          <w:szCs w:val="16"/>
        </w:rPr>
        <w:t xml:space="preserve">муниципального образования </w:t>
      </w:r>
      <w:proofErr w:type="spellStart"/>
      <w:r w:rsidRPr="00CE4201">
        <w:rPr>
          <w:rFonts w:ascii="Times New Roman" w:eastAsia="Times New Roman" w:hAnsi="Times New Roman" w:cs="Times New Roman"/>
          <w:b/>
          <w:i/>
          <w:sz w:val="16"/>
          <w:szCs w:val="16"/>
        </w:rPr>
        <w:t>Е.В.Бурмакина</w:t>
      </w:r>
      <w:proofErr w:type="spellEnd"/>
    </w:p>
    <w:p w:rsidR="00CE4201" w:rsidRDefault="00CE4201" w:rsidP="00AD40B5">
      <w:pPr>
        <w:spacing w:after="0" w:line="240" w:lineRule="auto"/>
        <w:jc w:val="both"/>
        <w:rPr>
          <w:rFonts w:ascii="Times New Roman" w:eastAsia="Times New Roman" w:hAnsi="Times New Roman" w:cs="Times New Roman"/>
          <w:sz w:val="16"/>
          <w:szCs w:val="16"/>
        </w:rPr>
      </w:pPr>
    </w:p>
    <w:p w:rsidR="00C46256" w:rsidRDefault="00C46256" w:rsidP="00AD40B5">
      <w:pPr>
        <w:spacing w:after="0" w:line="240" w:lineRule="auto"/>
        <w:jc w:val="both"/>
        <w:rPr>
          <w:rFonts w:ascii="Times New Roman" w:eastAsia="Times New Roman" w:hAnsi="Times New Roman" w:cs="Times New Roman"/>
          <w:sz w:val="16"/>
          <w:szCs w:val="16"/>
        </w:rPr>
      </w:pPr>
    </w:p>
    <w:p w:rsidR="00C46256" w:rsidRPr="00C46256" w:rsidRDefault="00C46256" w:rsidP="00C4625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46256">
        <w:rPr>
          <w:rFonts w:ascii="Times New Roman" w:eastAsia="Times New Roman" w:hAnsi="Times New Roman" w:cs="Times New Roman"/>
          <w:b/>
          <w:bCs/>
          <w:sz w:val="16"/>
          <w:szCs w:val="16"/>
        </w:rPr>
        <w:t>25.06.2018г. № 49</w:t>
      </w:r>
    </w:p>
    <w:p w:rsidR="00C46256" w:rsidRPr="00C46256" w:rsidRDefault="00C46256" w:rsidP="00C4625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46256">
        <w:rPr>
          <w:rFonts w:ascii="Times New Roman" w:eastAsia="Times New Roman" w:hAnsi="Times New Roman" w:cs="Times New Roman"/>
          <w:b/>
          <w:bCs/>
          <w:sz w:val="16"/>
          <w:szCs w:val="16"/>
        </w:rPr>
        <w:t>РОССИЙСКАЯ ФЕДЕРАЦИЯ</w:t>
      </w:r>
    </w:p>
    <w:p w:rsidR="00C46256" w:rsidRPr="00C46256" w:rsidRDefault="00C46256" w:rsidP="00C4625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46256">
        <w:rPr>
          <w:rFonts w:ascii="Times New Roman" w:eastAsia="Times New Roman" w:hAnsi="Times New Roman" w:cs="Times New Roman"/>
          <w:b/>
          <w:bCs/>
          <w:sz w:val="16"/>
          <w:szCs w:val="16"/>
        </w:rPr>
        <w:t>ИРКУТСКАЯ ОБЛАСТЬ</w:t>
      </w:r>
    </w:p>
    <w:p w:rsidR="00C46256" w:rsidRPr="00C46256" w:rsidRDefault="00C46256" w:rsidP="00C4625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46256">
        <w:rPr>
          <w:rFonts w:ascii="Times New Roman" w:eastAsia="Times New Roman" w:hAnsi="Times New Roman" w:cs="Times New Roman"/>
          <w:b/>
          <w:bCs/>
          <w:sz w:val="16"/>
          <w:szCs w:val="16"/>
        </w:rPr>
        <w:t>НИЖНЕУДИНСКИЙ МУНИЦИПАЛЬНЫЙ РАЙОН</w:t>
      </w:r>
    </w:p>
    <w:p w:rsidR="00C46256" w:rsidRPr="00C46256" w:rsidRDefault="00C46256" w:rsidP="00C4625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46256">
        <w:rPr>
          <w:rFonts w:ascii="Times New Roman" w:eastAsia="Times New Roman" w:hAnsi="Times New Roman" w:cs="Times New Roman"/>
          <w:b/>
          <w:bCs/>
          <w:sz w:val="16"/>
          <w:szCs w:val="16"/>
        </w:rPr>
        <w:t>ЗАМЗОРСКОЕ СЕЛЬСКОЕ ПОСЕЛЕНИЕ</w:t>
      </w:r>
    </w:p>
    <w:p w:rsidR="00C46256" w:rsidRPr="00C46256" w:rsidRDefault="00C46256" w:rsidP="00C46256">
      <w:pPr>
        <w:spacing w:after="0" w:line="240" w:lineRule="auto"/>
        <w:jc w:val="center"/>
        <w:rPr>
          <w:rFonts w:ascii="Times New Roman" w:eastAsia="Times New Roman" w:hAnsi="Times New Roman" w:cs="Times New Roman"/>
          <w:b/>
          <w:sz w:val="16"/>
          <w:szCs w:val="16"/>
        </w:rPr>
      </w:pPr>
      <w:r w:rsidRPr="00C46256">
        <w:rPr>
          <w:rFonts w:ascii="Times New Roman" w:eastAsia="Times New Roman" w:hAnsi="Times New Roman" w:cs="Times New Roman"/>
          <w:b/>
          <w:sz w:val="16"/>
          <w:szCs w:val="16"/>
        </w:rPr>
        <w:t>ДУМА</w:t>
      </w:r>
    </w:p>
    <w:p w:rsidR="00C46256" w:rsidRPr="00C46256" w:rsidRDefault="00C46256" w:rsidP="00C46256">
      <w:pPr>
        <w:spacing w:after="0" w:line="240" w:lineRule="auto"/>
        <w:jc w:val="center"/>
        <w:rPr>
          <w:rFonts w:ascii="Times New Roman" w:eastAsia="Times New Roman" w:hAnsi="Times New Roman" w:cs="Times New Roman"/>
          <w:b/>
          <w:sz w:val="16"/>
          <w:szCs w:val="16"/>
          <w:lang w:eastAsia="en-US"/>
        </w:rPr>
      </w:pPr>
      <w:r w:rsidRPr="00C46256">
        <w:rPr>
          <w:rFonts w:ascii="Times New Roman" w:eastAsia="Times New Roman" w:hAnsi="Times New Roman" w:cs="Times New Roman"/>
          <w:b/>
          <w:sz w:val="16"/>
          <w:szCs w:val="16"/>
        </w:rPr>
        <w:t>РЕШЕНИЕ</w:t>
      </w:r>
    </w:p>
    <w:p w:rsidR="00C46256" w:rsidRPr="00C46256" w:rsidRDefault="00C46256" w:rsidP="00C46256">
      <w:pPr>
        <w:spacing w:after="0" w:line="240" w:lineRule="auto"/>
        <w:jc w:val="center"/>
        <w:rPr>
          <w:rFonts w:ascii="Times New Roman" w:eastAsia="Times New Roman" w:hAnsi="Times New Roman" w:cs="Times New Roman"/>
          <w:b/>
          <w:sz w:val="16"/>
          <w:szCs w:val="16"/>
        </w:rPr>
      </w:pPr>
    </w:p>
    <w:p w:rsidR="00C46256" w:rsidRPr="00C46256" w:rsidRDefault="00C46256" w:rsidP="00C46256">
      <w:pPr>
        <w:spacing w:after="0" w:line="240" w:lineRule="auto"/>
        <w:jc w:val="center"/>
        <w:rPr>
          <w:rFonts w:ascii="Times New Roman" w:eastAsia="Times New Roman" w:hAnsi="Times New Roman" w:cs="Times New Roman"/>
          <w:b/>
          <w:sz w:val="16"/>
          <w:szCs w:val="16"/>
        </w:rPr>
      </w:pPr>
      <w:r w:rsidRPr="00C46256">
        <w:rPr>
          <w:rFonts w:ascii="Times New Roman" w:eastAsia="Times New Roman" w:hAnsi="Times New Roman" w:cs="Times New Roman"/>
          <w:b/>
          <w:sz w:val="16"/>
          <w:szCs w:val="16"/>
        </w:rPr>
        <w:t>О ВНЕСЕНИИ ИЗМЕНЕНИЙ И ДОПОЛНЕНИЙ</w:t>
      </w:r>
    </w:p>
    <w:p w:rsidR="00C46256" w:rsidRPr="00C46256" w:rsidRDefault="00C46256" w:rsidP="00C46256">
      <w:pPr>
        <w:spacing w:after="0" w:line="240" w:lineRule="auto"/>
        <w:jc w:val="center"/>
        <w:rPr>
          <w:rFonts w:ascii="Times New Roman" w:eastAsia="Times New Roman" w:hAnsi="Times New Roman" w:cs="Times New Roman"/>
          <w:b/>
          <w:sz w:val="16"/>
          <w:szCs w:val="16"/>
        </w:rPr>
      </w:pPr>
      <w:r w:rsidRPr="00C46256">
        <w:rPr>
          <w:rFonts w:ascii="Times New Roman" w:eastAsia="Times New Roman" w:hAnsi="Times New Roman" w:cs="Times New Roman"/>
          <w:b/>
          <w:sz w:val="16"/>
          <w:szCs w:val="16"/>
        </w:rPr>
        <w:t xml:space="preserve">В УСТАВ ЗАМЗОРСКОГО </w:t>
      </w:r>
      <w:proofErr w:type="gramStart"/>
      <w:r w:rsidRPr="00C46256">
        <w:rPr>
          <w:rFonts w:ascii="Times New Roman" w:eastAsia="Times New Roman" w:hAnsi="Times New Roman" w:cs="Times New Roman"/>
          <w:b/>
          <w:sz w:val="16"/>
          <w:szCs w:val="16"/>
        </w:rPr>
        <w:t>МУНИЦИПАЛЬНОГО</w:t>
      </w:r>
      <w:proofErr w:type="gramEnd"/>
    </w:p>
    <w:p w:rsidR="00C46256" w:rsidRPr="00C46256" w:rsidRDefault="00C46256" w:rsidP="00C46256">
      <w:pPr>
        <w:spacing w:after="0" w:line="240" w:lineRule="auto"/>
        <w:jc w:val="center"/>
        <w:rPr>
          <w:rFonts w:ascii="Times New Roman" w:eastAsia="Times New Roman" w:hAnsi="Times New Roman" w:cs="Times New Roman"/>
          <w:sz w:val="16"/>
          <w:szCs w:val="16"/>
        </w:rPr>
      </w:pPr>
      <w:r w:rsidRPr="00C46256">
        <w:rPr>
          <w:rFonts w:ascii="Times New Roman" w:eastAsia="Times New Roman" w:hAnsi="Times New Roman" w:cs="Times New Roman"/>
          <w:b/>
          <w:sz w:val="16"/>
          <w:szCs w:val="16"/>
        </w:rPr>
        <w:t>ОБРАЗОВАНИЯ</w:t>
      </w:r>
    </w:p>
    <w:p w:rsidR="00C46256" w:rsidRPr="00C46256" w:rsidRDefault="00C46256" w:rsidP="00C46256">
      <w:pPr>
        <w:spacing w:after="0" w:line="240" w:lineRule="auto"/>
        <w:jc w:val="both"/>
        <w:rPr>
          <w:rFonts w:ascii="Times New Roman" w:eastAsia="Times New Roman" w:hAnsi="Times New Roman" w:cs="Times New Roman"/>
          <w:sz w:val="16"/>
          <w:szCs w:val="16"/>
        </w:rPr>
      </w:pPr>
    </w:p>
    <w:p w:rsidR="00C46256" w:rsidRPr="00C46256" w:rsidRDefault="00C46256" w:rsidP="00C46256">
      <w:pPr>
        <w:shd w:val="clear" w:color="auto" w:fill="FFFFFF"/>
        <w:spacing w:after="0" w:line="240" w:lineRule="auto"/>
        <w:ind w:firstLine="709"/>
        <w:jc w:val="both"/>
        <w:rPr>
          <w:rFonts w:ascii="Times New Roman" w:eastAsia="Times New Roman" w:hAnsi="Times New Roman" w:cs="Times New Roman"/>
          <w:spacing w:val="1"/>
          <w:sz w:val="16"/>
          <w:szCs w:val="16"/>
        </w:rPr>
      </w:pPr>
      <w:proofErr w:type="gramStart"/>
      <w:r w:rsidRPr="00C46256">
        <w:rPr>
          <w:rFonts w:ascii="Times New Roman" w:eastAsia="Times New Roman" w:hAnsi="Times New Roman" w:cs="Times New Roman"/>
          <w:spacing w:val="1"/>
          <w:sz w:val="16"/>
          <w:szCs w:val="16"/>
        </w:rPr>
        <w:t xml:space="preserve">В целях приведения Устава Замзорского муниципального образования в соответствие с действующим законодательством, с учетом изменений, внесенных в Федеральный закон от 06.10.2003г. </w:t>
      </w:r>
      <w:r w:rsidRPr="00C46256">
        <w:rPr>
          <w:rFonts w:ascii="Times New Roman" w:eastAsia="Times New Roman" w:hAnsi="Times New Roman" w:cs="Times New Roman"/>
          <w:spacing w:val="1"/>
          <w:sz w:val="16"/>
          <w:szCs w:val="16"/>
        </w:rPr>
        <w:lastRenderedPageBreak/>
        <w:t>№131-ФЗ «Об общих принципах организации местного самоуправления в Российской Федерации» Федеральными законами от 30.10.2017 №299-ФЗ, от 05.12.2017 №380-ФЗ, от 05.12.2017 №389-ФЗ, от 05.12.2017 №392-ФЗ, от 29.12.2017 №455-ФЗ, от 29.12.2017 №463-ФЗ, руководствуясь статьями 33, 45, 48 Устава Замзорского муниципального</w:t>
      </w:r>
      <w:proofErr w:type="gramEnd"/>
      <w:r w:rsidRPr="00C46256">
        <w:rPr>
          <w:rFonts w:ascii="Times New Roman" w:eastAsia="Times New Roman" w:hAnsi="Times New Roman" w:cs="Times New Roman"/>
          <w:spacing w:val="1"/>
          <w:sz w:val="16"/>
          <w:szCs w:val="16"/>
        </w:rPr>
        <w:t xml:space="preserve"> образования, Дума Замзорского муниципального образования </w:t>
      </w:r>
    </w:p>
    <w:p w:rsidR="00C46256" w:rsidRPr="00C46256" w:rsidRDefault="00C46256" w:rsidP="00C46256">
      <w:pPr>
        <w:shd w:val="clear" w:color="auto" w:fill="FFFFFF"/>
        <w:spacing w:after="0" w:line="240" w:lineRule="auto"/>
        <w:jc w:val="both"/>
        <w:rPr>
          <w:rFonts w:ascii="Times New Roman" w:eastAsia="Times New Roman" w:hAnsi="Times New Roman" w:cs="Times New Roman"/>
          <w:sz w:val="16"/>
          <w:szCs w:val="16"/>
        </w:rPr>
      </w:pPr>
    </w:p>
    <w:p w:rsidR="00C46256" w:rsidRPr="00C46256" w:rsidRDefault="00C46256" w:rsidP="00C46256">
      <w:pPr>
        <w:spacing w:after="0" w:line="240" w:lineRule="auto"/>
        <w:ind w:firstLine="720"/>
        <w:jc w:val="center"/>
        <w:rPr>
          <w:rFonts w:ascii="Times New Roman" w:eastAsia="Times New Roman" w:hAnsi="Times New Roman" w:cs="Times New Roman"/>
          <w:b/>
          <w:sz w:val="16"/>
          <w:szCs w:val="16"/>
        </w:rPr>
      </w:pPr>
      <w:r w:rsidRPr="00C46256">
        <w:rPr>
          <w:rFonts w:ascii="Times New Roman" w:eastAsia="Times New Roman" w:hAnsi="Times New Roman" w:cs="Times New Roman"/>
          <w:b/>
          <w:sz w:val="16"/>
          <w:szCs w:val="16"/>
        </w:rPr>
        <w:t>РЕШИЛА:</w:t>
      </w:r>
    </w:p>
    <w:p w:rsidR="00C46256" w:rsidRPr="00C46256" w:rsidRDefault="00C46256" w:rsidP="00C46256">
      <w:pPr>
        <w:spacing w:after="0" w:line="240" w:lineRule="auto"/>
        <w:ind w:firstLine="720"/>
        <w:jc w:val="center"/>
        <w:rPr>
          <w:rFonts w:ascii="Times New Roman" w:eastAsia="Times New Roman" w:hAnsi="Times New Roman" w:cs="Times New Roman"/>
          <w:sz w:val="16"/>
          <w:szCs w:val="16"/>
        </w:rPr>
      </w:pPr>
    </w:p>
    <w:p w:rsidR="00C46256" w:rsidRPr="00C46256" w:rsidRDefault="00C46256" w:rsidP="00C46256">
      <w:pPr>
        <w:shd w:val="clear" w:color="auto" w:fill="FFFFFF"/>
        <w:spacing w:after="0" w:line="240" w:lineRule="auto"/>
        <w:ind w:firstLine="720"/>
        <w:jc w:val="both"/>
        <w:rPr>
          <w:rFonts w:ascii="Times New Roman" w:eastAsia="Times New Roman" w:hAnsi="Times New Roman" w:cs="Times New Roman"/>
          <w:color w:val="000000"/>
          <w:spacing w:val="1"/>
          <w:sz w:val="16"/>
          <w:szCs w:val="16"/>
        </w:rPr>
      </w:pPr>
      <w:r w:rsidRPr="00C46256">
        <w:rPr>
          <w:rFonts w:ascii="Times New Roman" w:eastAsia="Times New Roman" w:hAnsi="Times New Roman" w:cs="Times New Roman"/>
          <w:color w:val="000000"/>
          <w:spacing w:val="3"/>
          <w:sz w:val="16"/>
          <w:szCs w:val="16"/>
        </w:rPr>
        <w:t xml:space="preserve">1. Внести в Устав Замзорского муниципального </w:t>
      </w:r>
      <w:r w:rsidRPr="00C46256">
        <w:rPr>
          <w:rFonts w:ascii="Times New Roman" w:eastAsia="Times New Roman" w:hAnsi="Times New Roman" w:cs="Times New Roman"/>
          <w:color w:val="000000"/>
          <w:spacing w:val="1"/>
          <w:sz w:val="16"/>
          <w:szCs w:val="16"/>
        </w:rPr>
        <w:t>образования</w:t>
      </w:r>
      <w:r w:rsidRPr="00C46256">
        <w:rPr>
          <w:rFonts w:ascii="Times New Roman" w:eastAsia="Times New Roman" w:hAnsi="Times New Roman" w:cs="Times New Roman"/>
          <w:color w:val="000000"/>
          <w:spacing w:val="3"/>
          <w:sz w:val="16"/>
          <w:szCs w:val="16"/>
        </w:rPr>
        <w:t xml:space="preserve"> следующие изменения и дополнения</w:t>
      </w:r>
      <w:r w:rsidRPr="00C46256">
        <w:rPr>
          <w:rFonts w:ascii="Times New Roman" w:eastAsia="Times New Roman" w:hAnsi="Times New Roman" w:cs="Times New Roman"/>
          <w:color w:val="000000"/>
          <w:spacing w:val="1"/>
          <w:sz w:val="16"/>
          <w:szCs w:val="16"/>
        </w:rPr>
        <w:t>:</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1) В статье 6: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Пункт 19 части 1  изложить в следующей редакции: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«19) утверждение правил благоустройства территории поселения, осуществление </w:t>
      </w:r>
      <w:proofErr w:type="gramStart"/>
      <w:r w:rsidRPr="00C46256">
        <w:rPr>
          <w:rFonts w:ascii="Times New Roman" w:eastAsia="Times New Roman" w:hAnsi="Times New Roman" w:cs="Times New Roman"/>
          <w:sz w:val="16"/>
          <w:szCs w:val="16"/>
        </w:rPr>
        <w:t>контроля за</w:t>
      </w:r>
      <w:proofErr w:type="gramEnd"/>
      <w:r w:rsidRPr="00C46256">
        <w:rPr>
          <w:rFonts w:ascii="Times New Roman" w:eastAsia="Times New Roman" w:hAnsi="Times New Roman" w:cs="Times New Roman"/>
          <w:sz w:val="16"/>
          <w:szCs w:val="16"/>
        </w:rPr>
        <w:t xml:space="preserve"> их соблюдением, организация благоустройства территории поселения в соответствии с указанными правилами»;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2) В статье 7: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Пункт 12 части 1 исключить;</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Часть 1 дополнить пунктом 15 следующего содержания: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3) В статье 8:</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Часть 1 дополнить пунктом 4.4. следующего содержания: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«4.4) полномочия в сфере стратегического планирования, </w:t>
      </w:r>
      <w:proofErr w:type="gramStart"/>
      <w:r w:rsidRPr="00C46256">
        <w:rPr>
          <w:rFonts w:ascii="Times New Roman" w:eastAsia="Times New Roman" w:hAnsi="Times New Roman" w:cs="Times New Roman"/>
          <w:sz w:val="16"/>
          <w:szCs w:val="16"/>
        </w:rPr>
        <w:t>предусмотренными</w:t>
      </w:r>
      <w:proofErr w:type="gramEnd"/>
      <w:r w:rsidRPr="00C46256">
        <w:rPr>
          <w:rFonts w:ascii="Times New Roman" w:eastAsia="Times New Roman" w:hAnsi="Times New Roman" w:cs="Times New Roman"/>
          <w:sz w:val="16"/>
          <w:szCs w:val="16"/>
        </w:rPr>
        <w:t xml:space="preserve"> Федеральным законом от 28 июня 2014 года №172-ФЗ «О стратегическом планировании в Российской Федерации;»;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Пункт 6 изложить в следующей редакции: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4) В статье 17: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Наименование статьи изложить в следующей редакции: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«Статья 17. Публичные слушания, общественные обсуждения.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Часть 3 дополнить пунктом 2.1 следующего содержания: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«2.1) прое</w:t>
      </w:r>
      <w:proofErr w:type="gramStart"/>
      <w:r w:rsidRPr="00C46256">
        <w:rPr>
          <w:rFonts w:ascii="Times New Roman" w:eastAsia="Times New Roman" w:hAnsi="Times New Roman" w:cs="Times New Roman"/>
          <w:sz w:val="16"/>
          <w:szCs w:val="16"/>
        </w:rPr>
        <w:t>кт стр</w:t>
      </w:r>
      <w:proofErr w:type="gramEnd"/>
      <w:r w:rsidRPr="00C46256">
        <w:rPr>
          <w:rFonts w:ascii="Times New Roman" w:eastAsia="Times New Roman" w:hAnsi="Times New Roman" w:cs="Times New Roman"/>
          <w:sz w:val="16"/>
          <w:szCs w:val="16"/>
        </w:rPr>
        <w:t>атегии социально-экономического развития муниципального образования»;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Пункт 3 части 3 исключить.</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Дополнить частью 4.1 следующего содержания: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«4.1. </w:t>
      </w:r>
      <w:proofErr w:type="gramStart"/>
      <w:r w:rsidRPr="00C46256">
        <w:rPr>
          <w:rFonts w:ascii="Times New Roman" w:eastAsia="Times New Roman" w:hAnsi="Times New Roman" w:cs="Times New Roman"/>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46256">
        <w:rPr>
          <w:rFonts w:ascii="Times New Roman" w:eastAsia="Times New Roman" w:hAnsi="Times New Roman" w:cs="Times New Roman"/>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color w:val="FF0000"/>
          <w:sz w:val="16"/>
          <w:szCs w:val="16"/>
          <w:shd w:val="clear" w:color="auto" w:fill="FFFFFF"/>
        </w:rPr>
        <w:t xml:space="preserve"> </w:t>
      </w:r>
      <w:r w:rsidRPr="00C46256">
        <w:rPr>
          <w:rFonts w:ascii="Times New Roman" w:eastAsia="Times New Roman" w:hAnsi="Times New Roman" w:cs="Times New Roman"/>
          <w:sz w:val="16"/>
          <w:szCs w:val="16"/>
          <w:shd w:val="clear" w:color="auto" w:fill="FFFFFF"/>
        </w:rPr>
        <w:t>В части 7 слова "Порядок организации и</w:t>
      </w:r>
      <w:r w:rsidRPr="00C46256">
        <w:rPr>
          <w:rFonts w:ascii="Times New Roman" w:eastAsia="Times New Roman" w:hAnsi="Times New Roman" w:cs="Times New Roman"/>
          <w:sz w:val="16"/>
          <w:szCs w:val="16"/>
        </w:rPr>
        <w:br/>
      </w:r>
      <w:r w:rsidRPr="00C46256">
        <w:rPr>
          <w:rFonts w:ascii="Times New Roman" w:eastAsia="Times New Roman" w:hAnsi="Times New Roman" w:cs="Times New Roman"/>
          <w:sz w:val="16"/>
          <w:szCs w:val="16"/>
          <w:shd w:val="clear" w:color="auto" w:fill="FFFFFF"/>
        </w:rPr>
        <w:t> проведения публичных слушаний" заменить словами "Порядок организации</w:t>
      </w:r>
      <w:r w:rsidRPr="00C46256">
        <w:rPr>
          <w:rFonts w:ascii="Times New Roman" w:eastAsia="Times New Roman" w:hAnsi="Times New Roman" w:cs="Times New Roman"/>
          <w:sz w:val="16"/>
          <w:szCs w:val="16"/>
        </w:rPr>
        <w:br/>
      </w:r>
      <w:r w:rsidRPr="00C46256">
        <w:rPr>
          <w:rFonts w:ascii="Times New Roman" w:eastAsia="Times New Roman" w:hAnsi="Times New Roman" w:cs="Times New Roman"/>
          <w:sz w:val="16"/>
          <w:szCs w:val="16"/>
          <w:shd w:val="clear" w:color="auto" w:fill="FFFFFF"/>
        </w:rPr>
        <w:t> и проведения публичных слушаний по проектам и вопросам, указанным в</w:t>
      </w:r>
      <w:r w:rsidRPr="00C46256">
        <w:rPr>
          <w:rFonts w:ascii="Times New Roman" w:eastAsia="Times New Roman" w:hAnsi="Times New Roman" w:cs="Times New Roman"/>
          <w:sz w:val="16"/>
          <w:szCs w:val="16"/>
        </w:rPr>
        <w:br/>
      </w:r>
      <w:r w:rsidRPr="00C46256">
        <w:rPr>
          <w:rFonts w:ascii="Times New Roman" w:eastAsia="Times New Roman" w:hAnsi="Times New Roman" w:cs="Times New Roman"/>
          <w:sz w:val="16"/>
          <w:szCs w:val="16"/>
          <w:shd w:val="clear" w:color="auto" w:fill="FFFFFF"/>
        </w:rPr>
        <w:t xml:space="preserve"> части 3 настоящей статьи".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5) В статье 28:</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Часть 4 изложить в следующей редакции: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«4. В случае</w:t>
      </w:r>
      <w:proofErr w:type="gramStart"/>
      <w:r w:rsidRPr="00C46256">
        <w:rPr>
          <w:rFonts w:ascii="Times New Roman" w:eastAsia="Times New Roman" w:hAnsi="Times New Roman" w:cs="Times New Roman"/>
          <w:sz w:val="16"/>
          <w:szCs w:val="16"/>
        </w:rPr>
        <w:t>,</w:t>
      </w:r>
      <w:proofErr w:type="gramEnd"/>
      <w:r w:rsidRPr="00C46256">
        <w:rPr>
          <w:rFonts w:ascii="Times New Roman" w:eastAsia="Times New Roman" w:hAnsi="Times New Roman" w:cs="Times New Roman"/>
          <w:sz w:val="16"/>
          <w:szCs w:val="16"/>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C46256">
        <w:rPr>
          <w:rFonts w:ascii="Times New Roman" w:eastAsia="Times New Roman" w:hAnsi="Times New Roman" w:cs="Times New Roman"/>
          <w:sz w:val="16"/>
          <w:szCs w:val="16"/>
        </w:rPr>
        <w:t>.».</w:t>
      </w:r>
      <w:proofErr w:type="gramEnd"/>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6) В статье 33:</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Пункт 4 части 1 изложить в следующей редакции: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lastRenderedPageBreak/>
        <w:t>«4. утверждение стратегии социально-экономического развития муниципального образования»;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Часть 1 дополнить пунктом 12 следующего содержания: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«12. утверждение правил благоустройства территории муниципального образования».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7) В статье 38:</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Дополнить частью 4.1 следующего содержания: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«4.1.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C46256">
        <w:rPr>
          <w:rFonts w:ascii="Times New Roman" w:eastAsia="Times New Roman" w:hAnsi="Times New Roman" w:cs="Times New Roman"/>
          <w:sz w:val="16"/>
          <w:szCs w:val="16"/>
        </w:rPr>
        <w:t>.».</w:t>
      </w:r>
      <w:proofErr w:type="gramEnd"/>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8) В статье 39: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Часть 3 дополнить абзацем следующего содержания: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9) В статье 40: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Пункт 4 части 4 изложить в следующей редакции: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«4. разработка стратегии социально-экономического развития муниципального образования».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lastRenderedPageBreak/>
        <w:t>10) В статье 45:</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Абзац 2 части 1 исключить.</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11) В статье 47: </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Часть 2 изложить в следующей редакции: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12) В статье 64:</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В абзаце 2 части 7 слова «затрат на их денежное содержание» заменить словами «расходов на оплату их труда».</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13) В статье 66:</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В абзаце 1 после слов «жителей Поселения» дополнить словами  «населенного пункта, входящего в состав Поселения».</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Абзац 2 изложить в следующей редакции:</w:t>
      </w:r>
    </w:p>
    <w:p w:rsidR="00C46256" w:rsidRPr="00C46256" w:rsidRDefault="00C46256" w:rsidP="00C46256">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C46256">
        <w:rPr>
          <w:rFonts w:ascii="Times New Roman" w:eastAsia="Times New Roman" w:hAnsi="Times New Roman" w:cs="Times New Roman"/>
          <w:sz w:val="16"/>
          <w:szCs w:val="16"/>
        </w:rPr>
        <w:t xml:space="preserve">«Вопросы введения и </w:t>
      </w:r>
      <w:proofErr w:type="gramStart"/>
      <w:r w:rsidRPr="00C46256">
        <w:rPr>
          <w:rFonts w:ascii="Times New Roman" w:eastAsia="Times New Roman" w:hAnsi="Times New Roman" w:cs="Times New Roman"/>
          <w:sz w:val="16"/>
          <w:szCs w:val="16"/>
        </w:rPr>
        <w:t>использования</w:t>
      </w:r>
      <w:proofErr w:type="gramEnd"/>
      <w:r w:rsidRPr="00C46256">
        <w:rPr>
          <w:rFonts w:ascii="Times New Roman" w:eastAsia="Times New Roman" w:hAnsi="Times New Roman" w:cs="Times New Roman"/>
          <w:sz w:val="16"/>
          <w:szCs w:val="16"/>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C46256" w:rsidRPr="00C46256" w:rsidRDefault="00C46256" w:rsidP="00C46256">
      <w:pPr>
        <w:spacing w:after="0" w:line="240" w:lineRule="auto"/>
        <w:ind w:firstLine="720"/>
        <w:jc w:val="both"/>
        <w:rPr>
          <w:rFonts w:ascii="Times New Roman" w:eastAsia="Times New Roman" w:hAnsi="Times New Roman" w:cs="Times New Roman"/>
          <w:color w:val="000000"/>
          <w:spacing w:val="1"/>
          <w:sz w:val="16"/>
          <w:szCs w:val="16"/>
        </w:rPr>
      </w:pPr>
      <w:r w:rsidRPr="00C46256">
        <w:rPr>
          <w:rFonts w:ascii="Times New Roman" w:eastAsia="Times New Roman" w:hAnsi="Times New Roman" w:cs="Times New Roman"/>
          <w:color w:val="000000"/>
          <w:spacing w:val="1"/>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46256" w:rsidRPr="00C46256" w:rsidRDefault="00C46256" w:rsidP="00C46256">
      <w:pPr>
        <w:spacing w:after="0" w:line="240" w:lineRule="auto"/>
        <w:ind w:firstLine="720"/>
        <w:jc w:val="both"/>
        <w:rPr>
          <w:rFonts w:ascii="Times New Roman" w:eastAsia="Times New Roman" w:hAnsi="Times New Roman" w:cs="Times New Roman"/>
          <w:color w:val="000000"/>
          <w:spacing w:val="1"/>
          <w:sz w:val="16"/>
          <w:szCs w:val="16"/>
        </w:rPr>
      </w:pPr>
      <w:r w:rsidRPr="00C46256">
        <w:rPr>
          <w:rFonts w:ascii="Times New Roman" w:eastAsia="Times New Roman" w:hAnsi="Times New Roman" w:cs="Times New Roman"/>
          <w:color w:val="000000"/>
          <w:spacing w:val="1"/>
          <w:sz w:val="16"/>
          <w:szCs w:val="16"/>
        </w:rPr>
        <w:t xml:space="preserve">3. </w:t>
      </w:r>
      <w:proofErr w:type="gramStart"/>
      <w:r w:rsidRPr="00C46256">
        <w:rPr>
          <w:rFonts w:ascii="Times New Roman" w:eastAsia="Times New Roman" w:hAnsi="Times New Roman" w:cs="Times New Roman"/>
          <w:color w:val="000000"/>
          <w:spacing w:val="1"/>
          <w:sz w:val="16"/>
          <w:szCs w:val="16"/>
        </w:rPr>
        <w:t>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46256" w:rsidRPr="00C46256" w:rsidRDefault="00C46256" w:rsidP="00C46256">
      <w:pPr>
        <w:spacing w:after="0" w:line="240" w:lineRule="auto"/>
        <w:ind w:firstLine="720"/>
        <w:jc w:val="both"/>
        <w:rPr>
          <w:rFonts w:ascii="Times New Roman" w:eastAsia="Times New Roman" w:hAnsi="Times New Roman" w:cs="Times New Roman"/>
          <w:color w:val="000000"/>
          <w:spacing w:val="1"/>
          <w:sz w:val="16"/>
          <w:szCs w:val="16"/>
        </w:rPr>
      </w:pPr>
      <w:r w:rsidRPr="00C46256">
        <w:rPr>
          <w:rFonts w:ascii="Times New Roman" w:eastAsia="Times New Roman" w:hAnsi="Times New Roman" w:cs="Times New Roman"/>
          <w:color w:val="000000"/>
          <w:spacing w:val="1"/>
          <w:sz w:val="16"/>
          <w:szCs w:val="16"/>
        </w:rPr>
        <w:t>4. Настоящее решение вступает в силу после государственной регистрации и опубликования в «Вестнике Замзорского сельского поселения».</w:t>
      </w:r>
    </w:p>
    <w:p w:rsidR="00C46256" w:rsidRPr="00C46256" w:rsidRDefault="00C46256" w:rsidP="00C46256">
      <w:pPr>
        <w:spacing w:after="0" w:line="240" w:lineRule="auto"/>
        <w:rPr>
          <w:rFonts w:ascii="Times New Roman" w:eastAsia="Times New Roman" w:hAnsi="Times New Roman" w:cs="Times New Roman"/>
          <w:color w:val="000000"/>
          <w:sz w:val="16"/>
          <w:szCs w:val="16"/>
        </w:rPr>
      </w:pPr>
    </w:p>
    <w:p w:rsidR="00C46256" w:rsidRPr="00C46256" w:rsidRDefault="00C46256" w:rsidP="00C46256">
      <w:pPr>
        <w:spacing w:after="0" w:line="240" w:lineRule="auto"/>
        <w:rPr>
          <w:rFonts w:ascii="Times New Roman" w:eastAsia="Times New Roman" w:hAnsi="Times New Roman" w:cs="Times New Roman"/>
          <w:b/>
          <w:i/>
          <w:color w:val="000000"/>
          <w:sz w:val="16"/>
          <w:szCs w:val="16"/>
        </w:rPr>
      </w:pPr>
      <w:r w:rsidRPr="00C46256">
        <w:rPr>
          <w:rFonts w:ascii="Times New Roman" w:eastAsia="Times New Roman" w:hAnsi="Times New Roman" w:cs="Times New Roman"/>
          <w:b/>
          <w:i/>
          <w:color w:val="000000"/>
          <w:sz w:val="16"/>
          <w:szCs w:val="16"/>
        </w:rPr>
        <w:t xml:space="preserve">Глава Замзорского </w:t>
      </w:r>
    </w:p>
    <w:p w:rsidR="00C46256" w:rsidRPr="00C46256" w:rsidRDefault="00C46256" w:rsidP="00C46256">
      <w:pPr>
        <w:spacing w:after="0" w:line="240" w:lineRule="auto"/>
        <w:jc w:val="both"/>
        <w:rPr>
          <w:rFonts w:ascii="Times New Roman" w:eastAsia="Times New Roman" w:hAnsi="Times New Roman" w:cs="Times New Roman"/>
          <w:b/>
          <w:i/>
          <w:sz w:val="16"/>
          <w:szCs w:val="16"/>
        </w:rPr>
      </w:pPr>
      <w:r w:rsidRPr="00C46256">
        <w:rPr>
          <w:rFonts w:ascii="Times New Roman" w:eastAsia="Times New Roman" w:hAnsi="Times New Roman" w:cs="Times New Roman"/>
          <w:b/>
          <w:i/>
          <w:color w:val="000000"/>
          <w:sz w:val="16"/>
          <w:szCs w:val="16"/>
        </w:rPr>
        <w:t>муниципального образования Е.В. Бурмакина</w:t>
      </w:r>
    </w:p>
    <w:p w:rsidR="00C46256" w:rsidRDefault="00C46256" w:rsidP="00AD40B5">
      <w:pPr>
        <w:spacing w:after="0" w:line="240" w:lineRule="auto"/>
        <w:jc w:val="both"/>
        <w:rPr>
          <w:rFonts w:ascii="Times New Roman" w:eastAsia="Times New Roman" w:hAnsi="Times New Roman" w:cs="Times New Roman"/>
          <w:sz w:val="16"/>
          <w:szCs w:val="16"/>
        </w:rPr>
        <w:sectPr w:rsidR="00C46256" w:rsidSect="00AD40B5">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AD40B5" w:rsidRPr="00AD40B5" w:rsidRDefault="00AD40B5" w:rsidP="00AD40B5">
      <w:pPr>
        <w:spacing w:after="0" w:line="240" w:lineRule="auto"/>
        <w:jc w:val="both"/>
        <w:rPr>
          <w:rFonts w:ascii="Times New Roman" w:eastAsia="Times New Roman" w:hAnsi="Times New Roman" w:cs="Times New Roman"/>
          <w:sz w:val="16"/>
          <w:szCs w:val="16"/>
        </w:rPr>
      </w:pPr>
    </w:p>
    <w:p w:rsidR="00240CE7" w:rsidRDefault="00240CE7" w:rsidP="00240CE7">
      <w:pPr>
        <w:pBdr>
          <w:bottom w:val="thickThinSmallGap" w:sz="24" w:space="1" w:color="auto"/>
        </w:pBdr>
        <w:spacing w:after="240" w:line="240" w:lineRule="auto"/>
        <w:jc w:val="center"/>
        <w:rPr>
          <w:rFonts w:ascii="Times New Roman" w:hAnsi="Times New Roman" w:cs="Times New Roman"/>
          <w:sz w:val="18"/>
          <w:szCs w:val="18"/>
        </w:rPr>
      </w:pPr>
    </w:p>
    <w:p w:rsidR="00AD40B5" w:rsidRDefault="00AD40B5" w:rsidP="00AD40B5">
      <w:pPr>
        <w:pBdr>
          <w:bottom w:val="thickThinSmallGap" w:sz="24" w:space="1" w:color="auto"/>
        </w:pBdr>
        <w:spacing w:after="240" w:line="240" w:lineRule="auto"/>
        <w:rPr>
          <w:rFonts w:ascii="Times New Roman" w:hAnsi="Times New Roman" w:cs="Times New Roman"/>
          <w:sz w:val="18"/>
          <w:szCs w:val="18"/>
        </w:rPr>
      </w:pPr>
    </w:p>
    <w:p w:rsidR="00AD40B5" w:rsidRDefault="00AD40B5" w:rsidP="00240CE7">
      <w:pPr>
        <w:pBdr>
          <w:bottom w:val="thickThinSmallGap" w:sz="24" w:space="1" w:color="auto"/>
        </w:pBdr>
        <w:spacing w:after="240" w:line="240" w:lineRule="auto"/>
        <w:jc w:val="center"/>
        <w:rPr>
          <w:rFonts w:ascii="Times New Roman" w:hAnsi="Times New Roman" w:cs="Times New Roman"/>
          <w:sz w:val="18"/>
          <w:szCs w:val="18"/>
        </w:rPr>
      </w:pPr>
    </w:p>
    <w:p w:rsidR="00C46256" w:rsidRDefault="00C46256" w:rsidP="00240CE7">
      <w:pPr>
        <w:pBdr>
          <w:bottom w:val="thickThinSmallGap" w:sz="24" w:space="1" w:color="auto"/>
        </w:pBdr>
        <w:spacing w:after="240" w:line="240" w:lineRule="auto"/>
        <w:jc w:val="center"/>
        <w:rPr>
          <w:rFonts w:ascii="Times New Roman" w:hAnsi="Times New Roman" w:cs="Times New Roman"/>
          <w:sz w:val="18"/>
          <w:szCs w:val="18"/>
        </w:rPr>
      </w:pPr>
    </w:p>
    <w:p w:rsidR="00C46256" w:rsidRDefault="00C46256" w:rsidP="00240CE7">
      <w:pPr>
        <w:pBdr>
          <w:bottom w:val="thickThinSmallGap" w:sz="24" w:space="1" w:color="auto"/>
        </w:pBdr>
        <w:spacing w:after="240" w:line="240" w:lineRule="auto"/>
        <w:jc w:val="center"/>
        <w:rPr>
          <w:rFonts w:ascii="Times New Roman" w:hAnsi="Times New Roman" w:cs="Times New Roman"/>
          <w:sz w:val="18"/>
          <w:szCs w:val="18"/>
        </w:rPr>
      </w:pPr>
    </w:p>
    <w:p w:rsidR="00C46256" w:rsidRDefault="00C46256" w:rsidP="00240CE7">
      <w:pPr>
        <w:pBdr>
          <w:bottom w:val="thickThinSmallGap" w:sz="24" w:space="1" w:color="auto"/>
        </w:pBdr>
        <w:spacing w:after="240" w:line="240" w:lineRule="auto"/>
        <w:jc w:val="center"/>
        <w:rPr>
          <w:rFonts w:ascii="Times New Roman" w:hAnsi="Times New Roman" w:cs="Times New Roman"/>
          <w:sz w:val="18"/>
          <w:szCs w:val="18"/>
        </w:rPr>
      </w:pPr>
    </w:p>
    <w:p w:rsidR="00C46256" w:rsidRDefault="00C46256" w:rsidP="00240CE7">
      <w:pPr>
        <w:pBdr>
          <w:bottom w:val="thickThinSmallGap" w:sz="24" w:space="1" w:color="auto"/>
        </w:pBdr>
        <w:spacing w:after="240" w:line="240" w:lineRule="auto"/>
        <w:jc w:val="center"/>
        <w:rPr>
          <w:rFonts w:ascii="Times New Roman" w:hAnsi="Times New Roman" w:cs="Times New Roman"/>
          <w:sz w:val="18"/>
          <w:szCs w:val="18"/>
        </w:rPr>
      </w:pPr>
      <w:bookmarkStart w:id="0" w:name="_GoBack"/>
      <w:bookmarkEnd w:id="0"/>
    </w:p>
    <w:p w:rsidR="00AD40B5" w:rsidRDefault="00AD40B5" w:rsidP="00240CE7">
      <w:pPr>
        <w:pBdr>
          <w:bottom w:val="thickThinSmallGap" w:sz="24" w:space="1" w:color="auto"/>
        </w:pBdr>
        <w:spacing w:after="240" w:line="240" w:lineRule="auto"/>
        <w:jc w:val="center"/>
        <w:rPr>
          <w:rFonts w:ascii="Times New Roman" w:hAnsi="Times New Roman" w:cs="Times New Roman"/>
          <w:sz w:val="18"/>
          <w:szCs w:val="18"/>
        </w:rPr>
      </w:pPr>
    </w:p>
    <w:p w:rsidR="00240CE7" w:rsidRDefault="00240CE7" w:rsidP="00805601">
      <w:pPr>
        <w:pBdr>
          <w:bottom w:val="thickThinSmallGap" w:sz="24" w:space="1" w:color="auto"/>
        </w:pBdr>
        <w:spacing w:after="240" w:line="240" w:lineRule="auto"/>
        <w:jc w:val="both"/>
        <w:rPr>
          <w:rFonts w:ascii="Times New Roman" w:hAnsi="Times New Roman" w:cs="Times New Roman"/>
          <w:sz w:val="18"/>
          <w:szCs w:val="18"/>
        </w:r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sectPr w:rsidR="00AF56AB"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4D" w:rsidRDefault="00F74D4D" w:rsidP="0015601B">
      <w:pPr>
        <w:spacing w:after="0" w:line="240" w:lineRule="auto"/>
      </w:pPr>
      <w:r>
        <w:separator/>
      </w:r>
    </w:p>
  </w:endnote>
  <w:endnote w:type="continuationSeparator" w:id="0">
    <w:p w:rsidR="00F74D4D" w:rsidRDefault="00F74D4D"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4D" w:rsidRDefault="00F74D4D" w:rsidP="0015601B">
      <w:pPr>
        <w:spacing w:after="0" w:line="240" w:lineRule="auto"/>
      </w:pPr>
      <w:r>
        <w:separator/>
      </w:r>
    </w:p>
  </w:footnote>
  <w:footnote w:type="continuationSeparator" w:id="0">
    <w:p w:rsidR="00F74D4D" w:rsidRDefault="00F74D4D"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AD40B5" w:rsidRPr="006E7F2E" w:rsidRDefault="00AD40B5"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46256">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25А</w:t>
        </w:r>
        <w:r w:rsidRPr="006E7F2E">
          <w:rPr>
            <w:rFonts w:ascii="Times New Roman" w:hAnsi="Times New Roman" w:cs="Times New Roman"/>
            <w:sz w:val="28"/>
            <w:szCs w:val="28"/>
          </w:rPr>
          <w:t xml:space="preserve">   </w:t>
        </w:r>
        <w:r>
          <w:rPr>
            <w:rFonts w:ascii="Times New Roman" w:hAnsi="Times New Roman" w:cs="Times New Roman"/>
            <w:sz w:val="28"/>
            <w:szCs w:val="28"/>
          </w:rPr>
          <w:t>17 августа</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AD40B5" w:rsidRDefault="00AD40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B5" w:rsidRDefault="00AD40B5"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AD40B5" w:rsidRPr="00B47541" w:rsidRDefault="00AD40B5"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25</w:t>
    </w:r>
    <w:proofErr w:type="gramStart"/>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А</w:t>
    </w:r>
    <w:proofErr w:type="gramEnd"/>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17</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августа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6">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B292C"/>
    <w:rsid w:val="00155D3B"/>
    <w:rsid w:val="0015601B"/>
    <w:rsid w:val="001659A6"/>
    <w:rsid w:val="001A40D0"/>
    <w:rsid w:val="001B4C70"/>
    <w:rsid w:val="00240CE7"/>
    <w:rsid w:val="003315A8"/>
    <w:rsid w:val="00385F9E"/>
    <w:rsid w:val="003E4555"/>
    <w:rsid w:val="00410E23"/>
    <w:rsid w:val="00446C03"/>
    <w:rsid w:val="00476809"/>
    <w:rsid w:val="005141E4"/>
    <w:rsid w:val="0054593B"/>
    <w:rsid w:val="00556AC5"/>
    <w:rsid w:val="005C2BF3"/>
    <w:rsid w:val="006C154D"/>
    <w:rsid w:val="006C25E0"/>
    <w:rsid w:val="006E7F2E"/>
    <w:rsid w:val="0079211E"/>
    <w:rsid w:val="007C4240"/>
    <w:rsid w:val="007C761A"/>
    <w:rsid w:val="00803BA7"/>
    <w:rsid w:val="00805601"/>
    <w:rsid w:val="00855782"/>
    <w:rsid w:val="008C4F94"/>
    <w:rsid w:val="008F539C"/>
    <w:rsid w:val="00920349"/>
    <w:rsid w:val="00950601"/>
    <w:rsid w:val="009D5BB1"/>
    <w:rsid w:val="00A16B0A"/>
    <w:rsid w:val="00A4683C"/>
    <w:rsid w:val="00A95B5C"/>
    <w:rsid w:val="00AB3FE2"/>
    <w:rsid w:val="00AD40B5"/>
    <w:rsid w:val="00AF56AB"/>
    <w:rsid w:val="00B06C48"/>
    <w:rsid w:val="00B10921"/>
    <w:rsid w:val="00B47541"/>
    <w:rsid w:val="00B81CC0"/>
    <w:rsid w:val="00BD1021"/>
    <w:rsid w:val="00C46256"/>
    <w:rsid w:val="00CE1FB3"/>
    <w:rsid w:val="00CE4201"/>
    <w:rsid w:val="00D2073C"/>
    <w:rsid w:val="00D60714"/>
    <w:rsid w:val="00DB39F2"/>
    <w:rsid w:val="00E25F79"/>
    <w:rsid w:val="00E82A0F"/>
    <w:rsid w:val="00EB0118"/>
    <w:rsid w:val="00ED08FF"/>
    <w:rsid w:val="00F0168B"/>
    <w:rsid w:val="00F1214F"/>
    <w:rsid w:val="00F31403"/>
    <w:rsid w:val="00F41F1C"/>
    <w:rsid w:val="00F65184"/>
    <w:rsid w:val="00F7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0">
    <w:name w:val="Основной текст (2)_"/>
    <w:basedOn w:val="a0"/>
    <w:link w:val="21"/>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1">
    <w:name w:val="Основной текст (2)"/>
    <w:basedOn w:val="a"/>
    <w:link w:val="20"/>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2">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3">
    <w:name w:val="Body Text Indent 2"/>
    <w:basedOn w:val="a"/>
    <w:link w:val="24"/>
    <w:rsid w:val="00410E2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0672-5B7D-4637-9C78-FDAEAE28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7843</Words>
  <Characters>44708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cp:lastPrinted>2018-08-23T00:47:00Z</cp:lastPrinted>
  <dcterms:created xsi:type="dcterms:W3CDTF">2016-12-28T12:09:00Z</dcterms:created>
  <dcterms:modified xsi:type="dcterms:W3CDTF">2018-09-05T08:20:00Z</dcterms:modified>
</cp:coreProperties>
</file>