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FF" w:rsidRDefault="002605FF" w:rsidP="005D1FBA">
      <w:pPr>
        <w:overflowPunct w:val="0"/>
        <w:autoSpaceDE w:val="0"/>
        <w:autoSpaceDN w:val="0"/>
        <w:adjustRightInd w:val="0"/>
        <w:spacing w:after="0" w:line="240" w:lineRule="auto"/>
        <w:rPr>
          <w:rFonts w:ascii="Times New Roman" w:eastAsia="Times New Roman" w:hAnsi="Times New Roman" w:cs="Times New Roman"/>
          <w:sz w:val="16"/>
          <w:szCs w:val="16"/>
        </w:rPr>
      </w:pPr>
    </w:p>
    <w:p w:rsidR="007361F9" w:rsidRDefault="007361F9" w:rsidP="007361F9">
      <w:pPr>
        <w:tabs>
          <w:tab w:val="center" w:pos="4818"/>
        </w:tabs>
        <w:spacing w:after="0" w:line="240" w:lineRule="auto"/>
        <w:jc w:val="center"/>
        <w:rPr>
          <w:rFonts w:ascii="Times New Roman" w:eastAsia="Times New Roman" w:hAnsi="Times New Roman" w:cs="Times New Roman"/>
          <w:b/>
          <w:sz w:val="16"/>
          <w:szCs w:val="16"/>
        </w:rPr>
        <w:sectPr w:rsidR="007361F9" w:rsidSect="006E7F2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231" w:right="720" w:bottom="720" w:left="720" w:header="708" w:footer="708" w:gutter="0"/>
          <w:pgBorders>
            <w:top w:val="thinThickSmallGap" w:sz="24" w:space="1" w:color="auto"/>
          </w:pgBorders>
          <w:cols w:space="708"/>
          <w:titlePg/>
          <w:docGrid w:linePitch="360"/>
        </w:sectPr>
      </w:pPr>
    </w:p>
    <w:p w:rsidR="008C63A5" w:rsidRPr="008C63A5" w:rsidRDefault="008C63A5" w:rsidP="008C63A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C63A5">
        <w:rPr>
          <w:rFonts w:ascii="Times New Roman" w:eastAsia="Times New Roman" w:hAnsi="Times New Roman" w:cs="Times New Roman"/>
          <w:b/>
          <w:bCs/>
          <w:sz w:val="16"/>
          <w:szCs w:val="16"/>
        </w:rPr>
        <w:lastRenderedPageBreak/>
        <w:t>27.04.2018г. № 53</w:t>
      </w:r>
    </w:p>
    <w:p w:rsidR="008C63A5" w:rsidRPr="008C63A5" w:rsidRDefault="008C63A5" w:rsidP="008C63A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C63A5">
        <w:rPr>
          <w:rFonts w:ascii="Times New Roman" w:eastAsia="Times New Roman" w:hAnsi="Times New Roman" w:cs="Times New Roman"/>
          <w:b/>
          <w:bCs/>
          <w:sz w:val="16"/>
          <w:szCs w:val="16"/>
        </w:rPr>
        <w:t>РОССИЙСКАЯ ФЕДЕРАЦИЯ</w:t>
      </w:r>
    </w:p>
    <w:p w:rsidR="008C63A5" w:rsidRPr="008C63A5" w:rsidRDefault="008C63A5" w:rsidP="008C63A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C63A5">
        <w:rPr>
          <w:rFonts w:ascii="Times New Roman" w:eastAsia="Times New Roman" w:hAnsi="Times New Roman" w:cs="Times New Roman"/>
          <w:b/>
          <w:bCs/>
          <w:sz w:val="16"/>
          <w:szCs w:val="16"/>
        </w:rPr>
        <w:t>ИРКУТСКАЯ ОБЛАСТЬ</w:t>
      </w:r>
    </w:p>
    <w:p w:rsidR="008C63A5" w:rsidRPr="008C63A5" w:rsidRDefault="008C63A5" w:rsidP="008C63A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C63A5">
        <w:rPr>
          <w:rFonts w:ascii="Times New Roman" w:eastAsia="Times New Roman" w:hAnsi="Times New Roman" w:cs="Times New Roman"/>
          <w:b/>
          <w:bCs/>
          <w:sz w:val="16"/>
          <w:szCs w:val="16"/>
        </w:rPr>
        <w:t>НИЖНЕУДИНСКИЙ МУНИЦИПАЛЬНЫЙ РАЙОН</w:t>
      </w:r>
    </w:p>
    <w:p w:rsidR="008C63A5" w:rsidRPr="008C63A5" w:rsidRDefault="008C63A5" w:rsidP="008C63A5">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C63A5">
        <w:rPr>
          <w:rFonts w:ascii="Times New Roman" w:eastAsia="Times New Roman" w:hAnsi="Times New Roman" w:cs="Times New Roman"/>
          <w:b/>
          <w:bCs/>
          <w:sz w:val="16"/>
          <w:szCs w:val="16"/>
        </w:rPr>
        <w:t>ЗАМЗОРСКОЕ СЕЛЬСКОЕ ПОСЕЛЕНИЕ</w:t>
      </w:r>
    </w:p>
    <w:p w:rsidR="008C63A5" w:rsidRPr="008C63A5" w:rsidRDefault="008C63A5" w:rsidP="008C63A5">
      <w:pPr>
        <w:spacing w:after="0"/>
        <w:jc w:val="center"/>
        <w:rPr>
          <w:rFonts w:ascii="Times New Roman" w:eastAsia="Times New Roman" w:hAnsi="Times New Roman" w:cs="Times New Roman"/>
          <w:b/>
          <w:sz w:val="16"/>
          <w:szCs w:val="16"/>
        </w:rPr>
      </w:pPr>
      <w:r w:rsidRPr="008C63A5">
        <w:rPr>
          <w:rFonts w:ascii="Times New Roman" w:eastAsia="Times New Roman" w:hAnsi="Times New Roman" w:cs="Times New Roman"/>
          <w:b/>
          <w:sz w:val="16"/>
          <w:szCs w:val="16"/>
        </w:rPr>
        <w:t>АДМИНИСТРАЦИЯ</w:t>
      </w:r>
    </w:p>
    <w:p w:rsidR="008C63A5" w:rsidRPr="008C63A5" w:rsidRDefault="008C63A5" w:rsidP="008C63A5">
      <w:pPr>
        <w:spacing w:after="0" w:line="240" w:lineRule="auto"/>
        <w:jc w:val="center"/>
        <w:rPr>
          <w:rFonts w:ascii="Times New Roman" w:eastAsia="Times New Roman" w:hAnsi="Times New Roman" w:cs="Times New Roman"/>
          <w:sz w:val="16"/>
          <w:szCs w:val="16"/>
        </w:rPr>
      </w:pPr>
      <w:r w:rsidRPr="008C63A5">
        <w:rPr>
          <w:rFonts w:ascii="Times New Roman" w:eastAsia="Times New Roman" w:hAnsi="Times New Roman" w:cs="Times New Roman"/>
          <w:b/>
          <w:sz w:val="16"/>
          <w:szCs w:val="16"/>
        </w:rPr>
        <w:t>ПОСТАНОВЛЕНИЕ</w:t>
      </w:r>
    </w:p>
    <w:p w:rsidR="008C63A5" w:rsidRPr="008C63A5" w:rsidRDefault="008C63A5" w:rsidP="008C63A5">
      <w:pPr>
        <w:autoSpaceDE w:val="0"/>
        <w:autoSpaceDN w:val="0"/>
        <w:adjustRightInd w:val="0"/>
        <w:spacing w:after="0" w:line="240" w:lineRule="auto"/>
        <w:jc w:val="center"/>
        <w:rPr>
          <w:rFonts w:ascii="Times New Roman" w:eastAsia="Times New Roman" w:hAnsi="Times New Roman" w:cs="Times New Roman"/>
          <w:b/>
          <w:sz w:val="16"/>
          <w:szCs w:val="16"/>
        </w:rPr>
      </w:pPr>
    </w:p>
    <w:p w:rsidR="008C63A5" w:rsidRPr="008C63A5" w:rsidRDefault="008C63A5" w:rsidP="008C63A5">
      <w:pPr>
        <w:autoSpaceDE w:val="0"/>
        <w:autoSpaceDN w:val="0"/>
        <w:adjustRightInd w:val="0"/>
        <w:spacing w:after="0" w:line="240" w:lineRule="auto"/>
        <w:jc w:val="center"/>
        <w:rPr>
          <w:rFonts w:ascii="Times New Roman" w:eastAsia="Times New Roman" w:hAnsi="Times New Roman" w:cs="Times New Roman"/>
          <w:b/>
          <w:sz w:val="16"/>
          <w:szCs w:val="16"/>
        </w:rPr>
      </w:pPr>
      <w:r w:rsidRPr="008C63A5">
        <w:rPr>
          <w:rFonts w:ascii="Times New Roman" w:eastAsia="Times New Roman" w:hAnsi="Times New Roman" w:cs="Times New Roman"/>
          <w:b/>
          <w:sz w:val="16"/>
          <w:szCs w:val="16"/>
        </w:rPr>
        <w:t>О ПОРЯДКЕ СОЗДАНИЯ МУНИЦИПАЛЬНОГО КООРДИНАЦИОННОГО ОРГАНА В СФЕРЕ ПРОФИЛАКТИКИ ПРАВОНАРУШЕНИЙ В ЗАМЗОРСКОМ МУНИЦИПАЛЬНОМ ОБРАЗОВАНИИ</w:t>
      </w:r>
    </w:p>
    <w:p w:rsidR="008C63A5" w:rsidRPr="008C63A5" w:rsidRDefault="008C63A5" w:rsidP="008C63A5">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C63A5" w:rsidRPr="008C63A5" w:rsidRDefault="008C63A5" w:rsidP="008C63A5">
      <w:pPr>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В целях обеспечения реализации государственной политики в сфере профилактики правонарушений, а также координации указанной деятельности, в соответствии со статьей 30 Федерального закона от 23.06.2016 № 182-ФЗ «Об основах системы профилактики правонарушений в Российской Федерации»</w:t>
      </w:r>
      <w:r w:rsidRPr="008C63A5">
        <w:rPr>
          <w:rFonts w:ascii="Times New Roman" w:eastAsia="Times New Roman" w:hAnsi="Times New Roman" w:cs="Times New Roman"/>
          <w:color w:val="000000"/>
          <w:sz w:val="16"/>
          <w:szCs w:val="16"/>
        </w:rPr>
        <w:t xml:space="preserve"> </w:t>
      </w:r>
      <w:r w:rsidRPr="008C63A5">
        <w:rPr>
          <w:rFonts w:ascii="Times New Roman" w:eastAsia="Times New Roman" w:hAnsi="Times New Roman" w:cs="Times New Roman"/>
          <w:sz w:val="16"/>
          <w:szCs w:val="16"/>
        </w:rPr>
        <w:t xml:space="preserve">администрация Замзорского муниципального образования – администрация сельского поселения </w:t>
      </w:r>
    </w:p>
    <w:p w:rsidR="008C63A5" w:rsidRPr="008C63A5" w:rsidRDefault="008C63A5" w:rsidP="008C63A5">
      <w:pPr>
        <w:autoSpaceDE w:val="0"/>
        <w:autoSpaceDN w:val="0"/>
        <w:adjustRightInd w:val="0"/>
        <w:spacing w:after="0" w:line="240" w:lineRule="auto"/>
        <w:ind w:firstLine="851"/>
        <w:jc w:val="both"/>
        <w:rPr>
          <w:rFonts w:ascii="Times New Roman" w:eastAsia="Times New Roman" w:hAnsi="Times New Roman" w:cs="Times New Roman"/>
          <w:sz w:val="16"/>
          <w:szCs w:val="16"/>
        </w:rPr>
      </w:pPr>
    </w:p>
    <w:p w:rsidR="008C63A5" w:rsidRPr="008C63A5" w:rsidRDefault="008C63A5" w:rsidP="008C63A5">
      <w:pPr>
        <w:autoSpaceDE w:val="0"/>
        <w:autoSpaceDN w:val="0"/>
        <w:adjustRightInd w:val="0"/>
        <w:spacing w:after="0" w:line="240" w:lineRule="auto"/>
        <w:ind w:firstLine="851"/>
        <w:jc w:val="center"/>
        <w:rPr>
          <w:rFonts w:ascii="Times New Roman" w:eastAsia="Times New Roman" w:hAnsi="Times New Roman" w:cs="Times New Roman"/>
          <w:b/>
          <w:sz w:val="16"/>
          <w:szCs w:val="16"/>
        </w:rPr>
      </w:pPr>
      <w:r w:rsidRPr="008C63A5">
        <w:rPr>
          <w:rFonts w:ascii="Times New Roman" w:eastAsia="Times New Roman" w:hAnsi="Times New Roman" w:cs="Times New Roman"/>
          <w:b/>
          <w:sz w:val="16"/>
          <w:szCs w:val="16"/>
        </w:rPr>
        <w:t>ПОСТАНОВЛЯЕТ:</w:t>
      </w:r>
    </w:p>
    <w:p w:rsidR="008C63A5" w:rsidRPr="008C63A5" w:rsidRDefault="008C63A5" w:rsidP="008C63A5">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C63A5" w:rsidRPr="008C63A5" w:rsidRDefault="008C63A5" w:rsidP="008C63A5">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1. Утвердить прилагаемый Порядок создания муниципального координационного органа в сфере профилактики правонарушений в Замзорском  муниципальном образовании.</w:t>
      </w:r>
    </w:p>
    <w:p w:rsidR="008C63A5" w:rsidRPr="008C63A5" w:rsidRDefault="008C63A5" w:rsidP="008C63A5">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2. .Опубликовать настоящее Постановление в средствах массовой информации.</w:t>
      </w:r>
    </w:p>
    <w:p w:rsidR="008C63A5" w:rsidRPr="008C63A5" w:rsidRDefault="008C63A5" w:rsidP="008C63A5">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3. Постановление вступает в силу со дня его опубликования.</w:t>
      </w:r>
    </w:p>
    <w:p w:rsidR="008C63A5" w:rsidRPr="008C63A5" w:rsidRDefault="008C63A5" w:rsidP="008C63A5">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8C63A5" w:rsidRPr="008C63A5" w:rsidRDefault="008C63A5" w:rsidP="008C63A5">
      <w:pPr>
        <w:spacing w:after="0"/>
        <w:jc w:val="both"/>
        <w:rPr>
          <w:rFonts w:ascii="Times New Roman" w:eastAsia="Times New Roman" w:hAnsi="Times New Roman" w:cs="Times New Roman"/>
          <w:b/>
          <w:i/>
          <w:sz w:val="16"/>
          <w:szCs w:val="16"/>
        </w:rPr>
      </w:pPr>
      <w:r w:rsidRPr="008C63A5">
        <w:rPr>
          <w:rFonts w:ascii="Times New Roman" w:eastAsia="Times New Roman" w:hAnsi="Times New Roman" w:cs="Times New Roman"/>
          <w:b/>
          <w:i/>
          <w:sz w:val="16"/>
          <w:szCs w:val="16"/>
        </w:rPr>
        <w:t xml:space="preserve">Глава Замзорского </w:t>
      </w:r>
    </w:p>
    <w:p w:rsidR="008C63A5" w:rsidRPr="008C63A5" w:rsidRDefault="008C63A5" w:rsidP="008C63A5">
      <w:pPr>
        <w:spacing w:after="0"/>
        <w:rPr>
          <w:rFonts w:ascii="Times New Roman" w:eastAsia="Times New Roman" w:hAnsi="Times New Roman" w:cs="Times New Roman"/>
          <w:b/>
          <w:i/>
          <w:sz w:val="16"/>
          <w:szCs w:val="16"/>
        </w:rPr>
      </w:pPr>
      <w:r w:rsidRPr="008C63A5">
        <w:rPr>
          <w:rFonts w:ascii="Times New Roman" w:eastAsia="Times New Roman" w:hAnsi="Times New Roman" w:cs="Times New Roman"/>
          <w:b/>
          <w:i/>
          <w:sz w:val="16"/>
          <w:szCs w:val="16"/>
        </w:rPr>
        <w:t>муниципального образования Е.В. Бурмакина</w:t>
      </w:r>
    </w:p>
    <w:p w:rsidR="008C63A5" w:rsidRPr="008C63A5" w:rsidRDefault="008C63A5" w:rsidP="008C63A5">
      <w:pPr>
        <w:autoSpaceDE w:val="0"/>
        <w:autoSpaceDN w:val="0"/>
        <w:adjustRightInd w:val="0"/>
        <w:spacing w:after="0" w:line="240" w:lineRule="auto"/>
        <w:jc w:val="right"/>
        <w:rPr>
          <w:rFonts w:ascii="Times New Roman" w:eastAsia="Times New Roman" w:hAnsi="Times New Roman" w:cs="Times New Roman"/>
          <w:sz w:val="16"/>
          <w:szCs w:val="16"/>
        </w:rPr>
      </w:pPr>
    </w:p>
    <w:p w:rsidR="008C63A5" w:rsidRPr="008C63A5" w:rsidRDefault="008C63A5" w:rsidP="008C63A5">
      <w:pPr>
        <w:spacing w:after="0" w:line="240" w:lineRule="auto"/>
        <w:jc w:val="right"/>
        <w:rPr>
          <w:rFonts w:ascii="Times New Roman" w:eastAsia="Times New Roman" w:hAnsi="Times New Roman" w:cs="Times New Roman"/>
          <w:sz w:val="16"/>
          <w:szCs w:val="16"/>
        </w:rPr>
      </w:pPr>
      <w:r w:rsidRPr="008C63A5">
        <w:rPr>
          <w:rFonts w:ascii="Times New Roman" w:eastAsia="Times New Roman" w:hAnsi="Times New Roman" w:cs="Times New Roman"/>
          <w:color w:val="000000"/>
          <w:sz w:val="16"/>
          <w:szCs w:val="16"/>
        </w:rPr>
        <w:t>Утверждено</w:t>
      </w:r>
    </w:p>
    <w:p w:rsidR="008C63A5" w:rsidRDefault="008C63A5" w:rsidP="008C63A5">
      <w:pPr>
        <w:spacing w:after="0" w:line="240" w:lineRule="auto"/>
        <w:jc w:val="right"/>
        <w:rPr>
          <w:rFonts w:ascii="Times New Roman" w:eastAsia="Times New Roman" w:hAnsi="Times New Roman" w:cs="Times New Roman"/>
          <w:color w:val="000000"/>
          <w:sz w:val="16"/>
          <w:szCs w:val="16"/>
        </w:rPr>
      </w:pPr>
      <w:r w:rsidRPr="008C63A5">
        <w:rPr>
          <w:rFonts w:ascii="Times New Roman" w:eastAsia="Times New Roman" w:hAnsi="Times New Roman" w:cs="Times New Roman"/>
          <w:color w:val="000000"/>
          <w:sz w:val="16"/>
          <w:szCs w:val="16"/>
        </w:rPr>
        <w:t xml:space="preserve">постановлением администрации </w:t>
      </w:r>
    </w:p>
    <w:p w:rsidR="008C63A5" w:rsidRPr="008C63A5" w:rsidRDefault="008C63A5" w:rsidP="008C63A5">
      <w:pPr>
        <w:spacing w:after="0" w:line="240" w:lineRule="auto"/>
        <w:jc w:val="right"/>
        <w:rPr>
          <w:rFonts w:ascii="Times New Roman" w:eastAsia="Times New Roman" w:hAnsi="Times New Roman" w:cs="Times New Roman"/>
          <w:sz w:val="16"/>
          <w:szCs w:val="16"/>
        </w:rPr>
      </w:pPr>
      <w:r w:rsidRPr="008C63A5">
        <w:rPr>
          <w:rFonts w:ascii="Times New Roman" w:eastAsia="Times New Roman" w:hAnsi="Times New Roman" w:cs="Times New Roman"/>
          <w:color w:val="000000"/>
          <w:sz w:val="16"/>
          <w:szCs w:val="16"/>
        </w:rPr>
        <w:t>Замзорского муниципального образования</w:t>
      </w:r>
    </w:p>
    <w:p w:rsidR="008C63A5" w:rsidRPr="008C63A5" w:rsidRDefault="008C63A5" w:rsidP="008C63A5">
      <w:pPr>
        <w:spacing w:after="0" w:line="240" w:lineRule="auto"/>
        <w:jc w:val="right"/>
        <w:rPr>
          <w:rFonts w:ascii="Times New Roman" w:eastAsia="Times New Roman" w:hAnsi="Times New Roman" w:cs="Times New Roman"/>
          <w:color w:val="000000"/>
          <w:sz w:val="16"/>
          <w:szCs w:val="16"/>
        </w:rPr>
      </w:pPr>
      <w:r w:rsidRPr="008C63A5">
        <w:rPr>
          <w:rFonts w:ascii="Times New Roman" w:eastAsia="Times New Roman" w:hAnsi="Times New Roman" w:cs="Times New Roman"/>
          <w:color w:val="000000"/>
          <w:sz w:val="16"/>
          <w:szCs w:val="16"/>
        </w:rPr>
        <w:t xml:space="preserve">                                               от 27.04.2018_ № 53___</w:t>
      </w:r>
    </w:p>
    <w:p w:rsidR="008C63A5" w:rsidRPr="008C63A5" w:rsidRDefault="008C63A5" w:rsidP="008C63A5">
      <w:pPr>
        <w:spacing w:after="0" w:line="240" w:lineRule="exact"/>
        <w:jc w:val="right"/>
        <w:rPr>
          <w:rFonts w:ascii="Times New Roman" w:eastAsia="Times New Roman" w:hAnsi="Times New Roman" w:cs="Times New Roman"/>
          <w:color w:val="000000"/>
          <w:sz w:val="16"/>
          <w:szCs w:val="16"/>
        </w:rPr>
      </w:pPr>
    </w:p>
    <w:p w:rsidR="008C63A5" w:rsidRPr="008C63A5" w:rsidRDefault="008C63A5" w:rsidP="008C63A5">
      <w:pPr>
        <w:spacing w:after="0" w:line="240" w:lineRule="auto"/>
        <w:jc w:val="center"/>
        <w:rPr>
          <w:rFonts w:ascii="Times New Roman" w:eastAsia="Times New Roman" w:hAnsi="Times New Roman" w:cs="Times New Roman"/>
          <w:b/>
          <w:sz w:val="16"/>
          <w:szCs w:val="16"/>
        </w:rPr>
      </w:pPr>
      <w:r w:rsidRPr="008C63A5">
        <w:rPr>
          <w:rFonts w:ascii="Times New Roman" w:eastAsia="Times New Roman" w:hAnsi="Times New Roman" w:cs="Times New Roman"/>
          <w:b/>
          <w:color w:val="000000"/>
          <w:sz w:val="16"/>
          <w:szCs w:val="16"/>
        </w:rPr>
        <w:t>ПОРЯДОК</w:t>
      </w:r>
    </w:p>
    <w:p w:rsidR="008C63A5" w:rsidRPr="008C63A5" w:rsidRDefault="008C63A5" w:rsidP="008C63A5">
      <w:pPr>
        <w:spacing w:after="0" w:line="240" w:lineRule="auto"/>
        <w:jc w:val="center"/>
        <w:rPr>
          <w:rFonts w:ascii="Times New Roman" w:eastAsia="Times New Roman" w:hAnsi="Times New Roman" w:cs="Times New Roman"/>
          <w:b/>
          <w:sz w:val="16"/>
          <w:szCs w:val="16"/>
        </w:rPr>
      </w:pPr>
      <w:r w:rsidRPr="008C63A5">
        <w:rPr>
          <w:rFonts w:ascii="Times New Roman" w:eastAsia="Times New Roman" w:hAnsi="Times New Roman" w:cs="Times New Roman"/>
          <w:b/>
          <w:sz w:val="16"/>
          <w:szCs w:val="16"/>
        </w:rPr>
        <w:t>СОЗДАНИЯ МУНИЦИПАЛЬНОГО КООРДИНАЦИОННОГО ОРГАНА В СФЕРЕ ПРОФИЛАКТИКИ ПРАВОНАРУШЕНИЙ В ЗАМЗОРСКОМ МУНИЦИПАЛЬНОМ ОБРАЗОВАНИИ</w:t>
      </w:r>
    </w:p>
    <w:p w:rsidR="008C63A5" w:rsidRPr="008C63A5" w:rsidRDefault="008C63A5" w:rsidP="008C63A5">
      <w:pPr>
        <w:spacing w:after="0" w:line="240" w:lineRule="auto"/>
        <w:jc w:val="both"/>
        <w:rPr>
          <w:rFonts w:ascii="Times New Roman" w:eastAsia="Times New Roman" w:hAnsi="Times New Roman" w:cs="Times New Roman"/>
          <w:sz w:val="16"/>
          <w:szCs w:val="16"/>
        </w:rPr>
      </w:pPr>
    </w:p>
    <w:p w:rsidR="008C63A5" w:rsidRPr="008C63A5" w:rsidRDefault="008C63A5" w:rsidP="008C63A5">
      <w:pPr>
        <w:spacing w:after="0" w:line="240" w:lineRule="auto"/>
        <w:ind w:left="720"/>
        <w:jc w:val="center"/>
        <w:rPr>
          <w:rFonts w:ascii="Times New Roman" w:eastAsia="Times New Roman" w:hAnsi="Times New Roman" w:cs="Times New Roman"/>
          <w:color w:val="000000"/>
          <w:sz w:val="16"/>
          <w:szCs w:val="16"/>
        </w:rPr>
      </w:pPr>
      <w:r w:rsidRPr="008C63A5">
        <w:rPr>
          <w:rFonts w:ascii="Times New Roman" w:eastAsia="Times New Roman" w:hAnsi="Times New Roman" w:cs="Times New Roman"/>
          <w:color w:val="000000"/>
          <w:sz w:val="16"/>
          <w:szCs w:val="16"/>
        </w:rPr>
        <w:t>Общие положения</w:t>
      </w:r>
    </w:p>
    <w:p w:rsidR="008C63A5" w:rsidRPr="008C63A5" w:rsidRDefault="008C63A5" w:rsidP="008C63A5">
      <w:pPr>
        <w:spacing w:after="0" w:line="240" w:lineRule="auto"/>
        <w:ind w:left="720"/>
        <w:rPr>
          <w:rFonts w:ascii="Times New Roman" w:eastAsia="Times New Roman" w:hAnsi="Times New Roman" w:cs="Times New Roman"/>
          <w:sz w:val="16"/>
          <w:szCs w:val="16"/>
        </w:rPr>
      </w:pPr>
    </w:p>
    <w:p w:rsidR="008C63A5" w:rsidRPr="008C63A5" w:rsidRDefault="008C63A5" w:rsidP="008C63A5">
      <w:pPr>
        <w:widowControl w:val="0"/>
        <w:autoSpaceDE w:val="0"/>
        <w:autoSpaceDN w:val="0"/>
        <w:spacing w:after="0" w:line="240" w:lineRule="auto"/>
        <w:ind w:firstLine="709"/>
        <w:jc w:val="both"/>
        <w:rPr>
          <w:rFonts w:ascii="Times New Roman" w:eastAsia="Times New Roman" w:hAnsi="Times New Roman" w:cs="Times New Roman"/>
          <w:color w:val="000000"/>
          <w:sz w:val="16"/>
          <w:szCs w:val="16"/>
        </w:rPr>
      </w:pPr>
      <w:r w:rsidRPr="008C63A5">
        <w:rPr>
          <w:rFonts w:ascii="Times New Roman" w:eastAsia="Times New Roman" w:hAnsi="Times New Roman" w:cs="Times New Roman"/>
          <w:color w:val="000000"/>
          <w:sz w:val="16"/>
          <w:szCs w:val="16"/>
        </w:rPr>
        <w:t xml:space="preserve">1.1. Настоящий Порядок создания муниципального координационного органа в сфере профилактики правонарушений в Замзорском муниципальном образовании (далее – Порядок) разработан в соответствии со статьей 30  </w:t>
      </w:r>
      <w:r w:rsidRPr="008C63A5">
        <w:rPr>
          <w:rFonts w:ascii="Times New Roman" w:eastAsia="Times New Roman" w:hAnsi="Times New Roman" w:cs="Times New Roman"/>
          <w:sz w:val="16"/>
          <w:szCs w:val="16"/>
        </w:rPr>
        <w:t>Федерального закона от 23.06.2016 № 182-ФЗ «Об основах системы профилактики правонарушений в Российской Федерации» и определяет основы создания</w:t>
      </w:r>
      <w:r w:rsidRPr="008C63A5">
        <w:rPr>
          <w:rFonts w:ascii="Times New Roman" w:eastAsia="Times New Roman" w:hAnsi="Times New Roman" w:cs="Times New Roman"/>
          <w:color w:val="000000"/>
          <w:sz w:val="16"/>
          <w:szCs w:val="16"/>
        </w:rPr>
        <w:t xml:space="preserve"> муниципального координационного органа в сфере профилактики правонарушений в Замзорском муниципальном образовании (далее – координационный орган)</w:t>
      </w:r>
      <w:r w:rsidRPr="008C63A5">
        <w:rPr>
          <w:rFonts w:ascii="Times New Roman" w:eastAsia="Times New Roman" w:hAnsi="Times New Roman" w:cs="Times New Roman"/>
          <w:sz w:val="16"/>
          <w:szCs w:val="16"/>
        </w:rPr>
        <w:t xml:space="preserve">. </w:t>
      </w:r>
    </w:p>
    <w:p w:rsidR="008C63A5" w:rsidRPr="008C63A5" w:rsidRDefault="008C63A5" w:rsidP="008C63A5">
      <w:pPr>
        <w:widowControl w:val="0"/>
        <w:autoSpaceDE w:val="0"/>
        <w:autoSpaceDN w:val="0"/>
        <w:spacing w:after="0" w:line="240" w:lineRule="auto"/>
        <w:ind w:firstLine="709"/>
        <w:jc w:val="both"/>
        <w:rPr>
          <w:rFonts w:ascii="Times New Roman" w:eastAsia="Times New Roman" w:hAnsi="Times New Roman" w:cs="Times New Roman"/>
          <w:color w:val="000000"/>
          <w:sz w:val="16"/>
          <w:szCs w:val="16"/>
        </w:rPr>
      </w:pPr>
      <w:r w:rsidRPr="008C63A5">
        <w:rPr>
          <w:rFonts w:ascii="Times New Roman" w:eastAsia="Times New Roman" w:hAnsi="Times New Roman" w:cs="Times New Roman"/>
          <w:color w:val="000000"/>
          <w:sz w:val="16"/>
          <w:szCs w:val="16"/>
        </w:rPr>
        <w:t xml:space="preserve">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 </w:t>
      </w:r>
    </w:p>
    <w:p w:rsidR="008C63A5" w:rsidRPr="008C63A5" w:rsidRDefault="008C63A5" w:rsidP="008C63A5">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color w:val="000000"/>
          <w:sz w:val="16"/>
          <w:szCs w:val="16"/>
        </w:rPr>
        <w:t xml:space="preserve">1.2. Координационный орган руководствуется в своей деятельности Конституцией Российской Федерации,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w:t>
      </w:r>
      <w:r w:rsidRPr="008C63A5">
        <w:rPr>
          <w:rFonts w:ascii="Times New Roman" w:eastAsia="Times New Roman" w:hAnsi="Times New Roman" w:cs="Times New Roman"/>
          <w:color w:val="000000"/>
          <w:sz w:val="16"/>
          <w:szCs w:val="16"/>
        </w:rPr>
        <w:lastRenderedPageBreak/>
        <w:t>Федерации, законами и иными нормативными правовыми актами Иркутской области, нормативными правовыми актами Замзорского муниципального образования.</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color w:val="000000"/>
          <w:sz w:val="16"/>
          <w:szCs w:val="16"/>
        </w:rPr>
        <w:t>1.3. Координационный орган осуществляет свою деятельность во взаимодействии с территориальными органами федеральных органов государственной власти, исполнительными и законодательными органами государственной власти Иркутской области, органами местного самоуправления, а также другими заинтересованными организациями и учреждениями.</w:t>
      </w:r>
    </w:p>
    <w:p w:rsidR="008C63A5" w:rsidRPr="008C63A5" w:rsidRDefault="008C63A5" w:rsidP="008C63A5">
      <w:pPr>
        <w:spacing w:after="0" w:line="240" w:lineRule="auto"/>
        <w:jc w:val="center"/>
        <w:rPr>
          <w:rFonts w:ascii="Times New Roman" w:eastAsia="Times New Roman" w:hAnsi="Times New Roman" w:cs="Times New Roman"/>
          <w:color w:val="000000"/>
          <w:sz w:val="16"/>
          <w:szCs w:val="16"/>
        </w:rPr>
      </w:pPr>
    </w:p>
    <w:p w:rsidR="008C63A5" w:rsidRPr="008C63A5" w:rsidRDefault="008C63A5" w:rsidP="008C63A5">
      <w:pPr>
        <w:spacing w:after="0" w:line="240" w:lineRule="auto"/>
        <w:ind w:left="360"/>
        <w:jc w:val="center"/>
        <w:rPr>
          <w:rFonts w:ascii="Times New Roman" w:eastAsia="Times New Roman" w:hAnsi="Times New Roman" w:cs="Times New Roman"/>
          <w:color w:val="000000"/>
          <w:sz w:val="16"/>
          <w:szCs w:val="16"/>
        </w:rPr>
      </w:pPr>
      <w:r w:rsidRPr="008C63A5">
        <w:rPr>
          <w:rFonts w:ascii="Times New Roman" w:eastAsia="Times New Roman" w:hAnsi="Times New Roman" w:cs="Times New Roman"/>
          <w:color w:val="000000"/>
          <w:sz w:val="16"/>
          <w:szCs w:val="16"/>
        </w:rPr>
        <w:t xml:space="preserve">2. Создание координационного органа </w:t>
      </w:r>
    </w:p>
    <w:p w:rsidR="008C63A5" w:rsidRPr="008C63A5" w:rsidRDefault="008C63A5" w:rsidP="008C63A5">
      <w:pPr>
        <w:spacing w:after="0" w:line="240" w:lineRule="auto"/>
        <w:ind w:left="360"/>
        <w:jc w:val="center"/>
        <w:rPr>
          <w:rFonts w:ascii="Times New Roman" w:eastAsia="Times New Roman" w:hAnsi="Times New Roman" w:cs="Times New Roman"/>
          <w:color w:val="000000"/>
          <w:sz w:val="16"/>
          <w:szCs w:val="16"/>
        </w:rPr>
      </w:pPr>
    </w:p>
    <w:p w:rsidR="008C63A5" w:rsidRPr="008C63A5" w:rsidRDefault="008C63A5" w:rsidP="008C63A5">
      <w:pPr>
        <w:spacing w:after="0" w:line="240" w:lineRule="auto"/>
        <w:ind w:firstLine="540"/>
        <w:jc w:val="both"/>
        <w:rPr>
          <w:rFonts w:ascii="Times New Roman" w:eastAsia="Times New Roman" w:hAnsi="Times New Roman" w:cs="Times New Roman"/>
          <w:color w:val="000000"/>
          <w:sz w:val="16"/>
          <w:szCs w:val="16"/>
        </w:rPr>
      </w:pPr>
      <w:r w:rsidRPr="008C63A5">
        <w:rPr>
          <w:rFonts w:ascii="Times New Roman" w:eastAsia="Times New Roman" w:hAnsi="Times New Roman" w:cs="Times New Roman"/>
          <w:color w:val="000000"/>
          <w:sz w:val="16"/>
          <w:szCs w:val="16"/>
        </w:rPr>
        <w:t>2.1. Создание координационного орган оформляется постановлением администрации Замзорского муниципального образования.</w:t>
      </w:r>
    </w:p>
    <w:p w:rsidR="008C63A5" w:rsidRPr="008C63A5" w:rsidRDefault="008C63A5" w:rsidP="008C63A5">
      <w:pPr>
        <w:spacing w:after="0" w:line="240" w:lineRule="auto"/>
        <w:ind w:firstLine="540"/>
        <w:jc w:val="both"/>
        <w:rPr>
          <w:rFonts w:ascii="Times New Roman" w:eastAsia="Times New Roman" w:hAnsi="Times New Roman" w:cs="Times New Roman"/>
          <w:color w:val="000000"/>
          <w:sz w:val="16"/>
          <w:szCs w:val="16"/>
        </w:rPr>
      </w:pPr>
      <w:r w:rsidRPr="008C63A5">
        <w:rPr>
          <w:rFonts w:ascii="Times New Roman" w:eastAsia="Times New Roman" w:hAnsi="Times New Roman" w:cs="Times New Roman"/>
          <w:color w:val="000000"/>
          <w:sz w:val="16"/>
          <w:szCs w:val="16"/>
        </w:rPr>
        <w:t>2.2. Состав координационного органа утверждается постановлением администрации Замзорского муниципального образования.</w:t>
      </w:r>
    </w:p>
    <w:p w:rsidR="008C63A5" w:rsidRPr="008C63A5" w:rsidRDefault="008C63A5" w:rsidP="008C63A5">
      <w:pPr>
        <w:spacing w:after="0" w:line="240" w:lineRule="auto"/>
        <w:ind w:firstLine="567"/>
        <w:jc w:val="both"/>
        <w:rPr>
          <w:rFonts w:ascii="Times New Roman" w:eastAsia="Times New Roman" w:hAnsi="Times New Roman" w:cs="Times New Roman"/>
          <w:sz w:val="16"/>
          <w:szCs w:val="16"/>
        </w:rPr>
      </w:pPr>
      <w:r w:rsidRPr="008C63A5">
        <w:rPr>
          <w:rFonts w:ascii="Times New Roman" w:eastAsia="Times New Roman" w:hAnsi="Times New Roman" w:cs="Times New Roman"/>
          <w:color w:val="000000"/>
          <w:sz w:val="16"/>
          <w:szCs w:val="16"/>
        </w:rPr>
        <w:t>2.3. Координационный орган возглавляет председатель.</w:t>
      </w:r>
    </w:p>
    <w:p w:rsidR="008C63A5" w:rsidRPr="008C63A5" w:rsidRDefault="008C63A5" w:rsidP="008C63A5">
      <w:pPr>
        <w:spacing w:after="0" w:line="240" w:lineRule="auto"/>
        <w:ind w:firstLine="540"/>
        <w:jc w:val="both"/>
        <w:rPr>
          <w:rFonts w:ascii="Times New Roman" w:eastAsia="Times New Roman" w:hAnsi="Times New Roman" w:cs="Times New Roman"/>
          <w:color w:val="000000"/>
          <w:sz w:val="16"/>
          <w:szCs w:val="16"/>
        </w:rPr>
      </w:pPr>
      <w:r w:rsidRPr="008C63A5">
        <w:rPr>
          <w:rFonts w:ascii="Times New Roman" w:eastAsia="Times New Roman" w:hAnsi="Times New Roman" w:cs="Times New Roman"/>
          <w:color w:val="000000"/>
          <w:sz w:val="16"/>
          <w:szCs w:val="16"/>
        </w:rPr>
        <w:t>2.4. Председатель координационного органа (далее – председатель) руководит его деятельностью и несет персональную ответственность за выполнение возложенных на координационный орган задач.</w:t>
      </w:r>
    </w:p>
    <w:p w:rsidR="008C63A5" w:rsidRPr="008C63A5" w:rsidRDefault="008C63A5" w:rsidP="008C63A5">
      <w:pPr>
        <w:spacing w:after="0" w:line="240" w:lineRule="auto"/>
        <w:ind w:firstLine="540"/>
        <w:jc w:val="both"/>
        <w:rPr>
          <w:rFonts w:ascii="Times New Roman" w:eastAsia="Times New Roman" w:hAnsi="Times New Roman" w:cs="Times New Roman"/>
          <w:sz w:val="16"/>
          <w:szCs w:val="16"/>
        </w:rPr>
      </w:pPr>
      <w:r w:rsidRPr="008C63A5">
        <w:rPr>
          <w:rFonts w:ascii="Times New Roman" w:eastAsia="Times New Roman" w:hAnsi="Times New Roman" w:cs="Times New Roman"/>
          <w:color w:val="000000"/>
          <w:sz w:val="16"/>
          <w:szCs w:val="16"/>
        </w:rPr>
        <w:t>2.5. Заместитель председателя и секретарь координационного органа назначаются председателем из числа членов координационного органа.</w:t>
      </w:r>
    </w:p>
    <w:p w:rsidR="008C63A5" w:rsidRPr="008C63A5" w:rsidRDefault="008C63A5" w:rsidP="008C63A5">
      <w:pPr>
        <w:spacing w:after="0" w:line="240" w:lineRule="auto"/>
        <w:ind w:firstLine="540"/>
        <w:jc w:val="both"/>
        <w:rPr>
          <w:rFonts w:ascii="Times New Roman" w:eastAsia="Times New Roman" w:hAnsi="Times New Roman" w:cs="Times New Roman"/>
          <w:sz w:val="16"/>
          <w:szCs w:val="16"/>
        </w:rPr>
      </w:pPr>
      <w:r w:rsidRPr="008C63A5">
        <w:rPr>
          <w:rFonts w:ascii="Times New Roman" w:eastAsia="Times New Roman" w:hAnsi="Times New Roman" w:cs="Times New Roman"/>
          <w:color w:val="000000"/>
          <w:sz w:val="16"/>
          <w:szCs w:val="16"/>
        </w:rPr>
        <w:t>2.6. В состав координационного органа включаются по должности руководители правоохранительных органов (по согласованию), руководители территориальных органов федеральных органов государственной власти (по согласованию), а также должностные лица органов местного самоуправления.</w:t>
      </w:r>
    </w:p>
    <w:p w:rsidR="008C63A5" w:rsidRPr="008C63A5" w:rsidRDefault="008C63A5" w:rsidP="008C63A5">
      <w:pPr>
        <w:spacing w:after="0" w:line="240" w:lineRule="auto"/>
        <w:ind w:firstLine="540"/>
        <w:jc w:val="both"/>
        <w:rPr>
          <w:rFonts w:ascii="Times New Roman" w:eastAsia="Times New Roman" w:hAnsi="Times New Roman" w:cs="Times New Roman"/>
          <w:sz w:val="16"/>
          <w:szCs w:val="16"/>
        </w:rPr>
      </w:pPr>
      <w:r w:rsidRPr="008C63A5">
        <w:rPr>
          <w:rFonts w:ascii="Times New Roman" w:eastAsia="Times New Roman" w:hAnsi="Times New Roman" w:cs="Times New Roman"/>
          <w:color w:val="000000"/>
          <w:sz w:val="16"/>
          <w:szCs w:val="16"/>
        </w:rPr>
        <w:t>2.7. Координационный орган осуществляет свою деятельность в соответствии с планом работы, утвержденным  на полугодие  председателем.</w:t>
      </w:r>
    </w:p>
    <w:p w:rsidR="008C63A5" w:rsidRPr="008C63A5" w:rsidRDefault="008C63A5" w:rsidP="008C63A5">
      <w:pPr>
        <w:spacing w:after="0" w:line="240" w:lineRule="auto"/>
        <w:ind w:firstLine="540"/>
        <w:jc w:val="both"/>
        <w:rPr>
          <w:rFonts w:ascii="Times New Roman" w:eastAsia="Times New Roman" w:hAnsi="Times New Roman" w:cs="Times New Roman"/>
          <w:sz w:val="16"/>
          <w:szCs w:val="16"/>
        </w:rPr>
      </w:pPr>
      <w:r w:rsidRPr="008C63A5">
        <w:rPr>
          <w:rFonts w:ascii="Times New Roman" w:eastAsia="Times New Roman" w:hAnsi="Times New Roman" w:cs="Times New Roman"/>
          <w:color w:val="000000"/>
          <w:sz w:val="16"/>
          <w:szCs w:val="16"/>
        </w:rPr>
        <w:t xml:space="preserve">2.8. Заседания координационного органа проводятся по мере необходимости, но не реже одного раза в три месяца.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 </w:t>
      </w:r>
    </w:p>
    <w:p w:rsidR="008C63A5" w:rsidRPr="008C63A5" w:rsidRDefault="008C63A5" w:rsidP="008C63A5">
      <w:pPr>
        <w:spacing w:after="0" w:line="240" w:lineRule="auto"/>
        <w:ind w:firstLine="540"/>
        <w:jc w:val="both"/>
        <w:rPr>
          <w:rFonts w:ascii="Times New Roman" w:eastAsia="Times New Roman" w:hAnsi="Times New Roman" w:cs="Times New Roman"/>
          <w:sz w:val="16"/>
          <w:szCs w:val="16"/>
        </w:rPr>
      </w:pPr>
      <w:r w:rsidRPr="008C63A5">
        <w:rPr>
          <w:rFonts w:ascii="Times New Roman" w:eastAsia="Times New Roman" w:hAnsi="Times New Roman" w:cs="Times New Roman"/>
          <w:color w:val="000000"/>
          <w:sz w:val="16"/>
          <w:szCs w:val="16"/>
        </w:rPr>
        <w:t>2.9. На заседания координационного органа могут приглашаться руководители территориальных органов федеральных органов исполнительной власти, исполнительных и законодательных органов государственной власти области, органов местного самоуправления, организаций всех форм собственности, чьи интересы затрагивают вопросы, рассматриваемые на заседаниях.</w:t>
      </w:r>
    </w:p>
    <w:p w:rsidR="008C63A5" w:rsidRPr="008C63A5" w:rsidRDefault="008C63A5" w:rsidP="008C63A5">
      <w:pPr>
        <w:spacing w:after="0" w:line="240" w:lineRule="auto"/>
        <w:ind w:firstLine="540"/>
        <w:jc w:val="both"/>
        <w:rPr>
          <w:rFonts w:ascii="Times New Roman" w:eastAsia="Times New Roman" w:hAnsi="Times New Roman" w:cs="Times New Roman"/>
          <w:sz w:val="16"/>
          <w:szCs w:val="16"/>
        </w:rPr>
      </w:pPr>
      <w:r w:rsidRPr="008C63A5">
        <w:rPr>
          <w:rFonts w:ascii="Times New Roman" w:eastAsia="Times New Roman" w:hAnsi="Times New Roman" w:cs="Times New Roman"/>
          <w:color w:val="000000"/>
          <w:sz w:val="16"/>
          <w:szCs w:val="16"/>
        </w:rPr>
        <w:t>2.10. Решения координационного органа принимаются большинством голосов присутствующих на заседании членов координационного органа.</w:t>
      </w:r>
    </w:p>
    <w:p w:rsidR="008C63A5" w:rsidRPr="008C63A5" w:rsidRDefault="008C63A5" w:rsidP="008C63A5">
      <w:pPr>
        <w:spacing w:after="0" w:line="240" w:lineRule="auto"/>
        <w:ind w:firstLine="540"/>
        <w:jc w:val="both"/>
        <w:rPr>
          <w:rFonts w:ascii="Times New Roman" w:eastAsia="Times New Roman" w:hAnsi="Times New Roman" w:cs="Times New Roman"/>
          <w:sz w:val="16"/>
          <w:szCs w:val="16"/>
        </w:rPr>
      </w:pPr>
      <w:r w:rsidRPr="008C63A5">
        <w:rPr>
          <w:rFonts w:ascii="Times New Roman" w:eastAsia="Times New Roman" w:hAnsi="Times New Roman" w:cs="Times New Roman"/>
          <w:color w:val="000000"/>
          <w:sz w:val="16"/>
          <w:szCs w:val="16"/>
        </w:rPr>
        <w:t>Решения, принимаемые на заседаниях координационного органа, оформляются протоколами.</w:t>
      </w:r>
    </w:p>
    <w:p w:rsidR="008C63A5" w:rsidRPr="008C63A5" w:rsidRDefault="008C63A5" w:rsidP="008C63A5">
      <w:pPr>
        <w:spacing w:after="0" w:line="240" w:lineRule="auto"/>
        <w:ind w:firstLine="540"/>
        <w:jc w:val="both"/>
        <w:rPr>
          <w:rFonts w:ascii="Times New Roman" w:eastAsia="Times New Roman" w:hAnsi="Times New Roman" w:cs="Times New Roman"/>
          <w:sz w:val="16"/>
          <w:szCs w:val="16"/>
        </w:rPr>
      </w:pPr>
      <w:r w:rsidRPr="008C63A5">
        <w:rPr>
          <w:rFonts w:ascii="Times New Roman" w:eastAsia="Times New Roman" w:hAnsi="Times New Roman" w:cs="Times New Roman"/>
          <w:color w:val="000000"/>
          <w:sz w:val="16"/>
          <w:szCs w:val="16"/>
        </w:rPr>
        <w:t xml:space="preserve">Решения координационного органа носят рекомендательный характер.  </w:t>
      </w:r>
    </w:p>
    <w:p w:rsidR="008C63A5" w:rsidRPr="008C63A5" w:rsidRDefault="008C63A5" w:rsidP="008C63A5">
      <w:pPr>
        <w:spacing w:after="0" w:line="240" w:lineRule="auto"/>
        <w:ind w:firstLine="540"/>
        <w:jc w:val="both"/>
        <w:rPr>
          <w:rFonts w:ascii="Times New Roman" w:eastAsia="Times New Roman" w:hAnsi="Times New Roman" w:cs="Times New Roman"/>
          <w:sz w:val="16"/>
          <w:szCs w:val="16"/>
        </w:rPr>
      </w:pPr>
      <w:r w:rsidRPr="008C63A5">
        <w:rPr>
          <w:rFonts w:ascii="Times New Roman" w:eastAsia="Times New Roman" w:hAnsi="Times New Roman" w:cs="Times New Roman"/>
          <w:color w:val="000000"/>
          <w:sz w:val="16"/>
          <w:szCs w:val="16"/>
        </w:rPr>
        <w:t xml:space="preserve">2.11. Организационное и техническое обеспечение работы координационного органа осуществляет секретарь координационного органа. </w:t>
      </w:r>
    </w:p>
    <w:p w:rsidR="008C63A5" w:rsidRPr="008C63A5" w:rsidRDefault="008C63A5" w:rsidP="008C63A5">
      <w:pPr>
        <w:spacing w:after="0" w:line="240" w:lineRule="auto"/>
        <w:ind w:firstLine="540"/>
        <w:jc w:val="both"/>
        <w:rPr>
          <w:rFonts w:ascii="Times New Roman" w:eastAsia="Times New Roman" w:hAnsi="Times New Roman" w:cs="Times New Roman"/>
          <w:sz w:val="16"/>
          <w:szCs w:val="16"/>
        </w:rPr>
      </w:pPr>
      <w:r w:rsidRPr="008C63A5">
        <w:rPr>
          <w:rFonts w:ascii="Times New Roman" w:eastAsia="Times New Roman" w:hAnsi="Times New Roman" w:cs="Times New Roman"/>
          <w:color w:val="000000"/>
          <w:sz w:val="16"/>
          <w:szCs w:val="16"/>
        </w:rPr>
        <w:t>2.12. По отдельным вопросам профилактики правонарушений и в целях предварительной (до вынесения на рассмотрение координационного органа) проработки проблемных вопросов профилактики правонарушений координационным органом могут создаваться рабочие группы.</w:t>
      </w:r>
    </w:p>
    <w:p w:rsidR="008C63A5" w:rsidRPr="008C63A5" w:rsidRDefault="008C63A5" w:rsidP="008C63A5">
      <w:pPr>
        <w:spacing w:after="0" w:line="240" w:lineRule="auto"/>
        <w:ind w:firstLine="540"/>
        <w:jc w:val="both"/>
        <w:rPr>
          <w:rFonts w:ascii="Times New Roman" w:eastAsia="Times New Roman" w:hAnsi="Times New Roman" w:cs="Times New Roman"/>
          <w:color w:val="000000"/>
          <w:sz w:val="16"/>
          <w:szCs w:val="16"/>
        </w:rPr>
      </w:pPr>
      <w:r w:rsidRPr="008C63A5">
        <w:rPr>
          <w:rFonts w:ascii="Times New Roman" w:eastAsia="Times New Roman" w:hAnsi="Times New Roman" w:cs="Times New Roman"/>
          <w:color w:val="000000"/>
          <w:sz w:val="16"/>
          <w:szCs w:val="16"/>
        </w:rPr>
        <w:lastRenderedPageBreak/>
        <w:t>Состав рабочих групп определяется председателем. В состав рабочих групп могут быть включены члены координационного органа,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организаций всех форм собственности.</w:t>
      </w:r>
    </w:p>
    <w:p w:rsidR="008C63A5" w:rsidRPr="008C63A5" w:rsidRDefault="008C63A5" w:rsidP="008C63A5">
      <w:pPr>
        <w:spacing w:after="0" w:line="240" w:lineRule="auto"/>
        <w:jc w:val="center"/>
        <w:rPr>
          <w:rFonts w:ascii="Times New Roman" w:eastAsiaTheme="minorHAnsi" w:hAnsi="Times New Roman" w:cs="Times New Roman"/>
          <w:b/>
          <w:sz w:val="16"/>
          <w:szCs w:val="16"/>
          <w:lang w:eastAsia="en-US"/>
        </w:rPr>
      </w:pPr>
      <w:r w:rsidRPr="008C63A5">
        <w:rPr>
          <w:rFonts w:ascii="Times New Roman" w:eastAsiaTheme="minorHAnsi" w:hAnsi="Times New Roman" w:cs="Times New Roman"/>
          <w:b/>
          <w:sz w:val="16"/>
          <w:szCs w:val="16"/>
          <w:lang w:eastAsia="en-US"/>
        </w:rPr>
        <w:t>27.04.2018г. № 54</w:t>
      </w:r>
    </w:p>
    <w:p w:rsidR="008C63A5" w:rsidRPr="008C63A5" w:rsidRDefault="008C63A5" w:rsidP="008C63A5">
      <w:pPr>
        <w:widowControl w:val="0"/>
        <w:autoSpaceDE w:val="0"/>
        <w:autoSpaceDN w:val="0"/>
        <w:adjustRightInd w:val="0"/>
        <w:spacing w:after="0" w:line="240" w:lineRule="auto"/>
        <w:ind w:firstLine="720"/>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РОССИЙСКАЯ ФЕДЕРАЦИЯ</w:t>
      </w:r>
    </w:p>
    <w:p w:rsidR="008C63A5" w:rsidRPr="008C63A5" w:rsidRDefault="008C63A5" w:rsidP="008C63A5">
      <w:pPr>
        <w:widowControl w:val="0"/>
        <w:autoSpaceDE w:val="0"/>
        <w:autoSpaceDN w:val="0"/>
        <w:adjustRightInd w:val="0"/>
        <w:spacing w:after="0" w:line="240" w:lineRule="auto"/>
        <w:ind w:firstLine="720"/>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ИРКУТСКАЯ ОБЛАСТЬ</w:t>
      </w:r>
    </w:p>
    <w:p w:rsidR="008C63A5" w:rsidRPr="008C63A5" w:rsidRDefault="008C63A5" w:rsidP="008C63A5">
      <w:pPr>
        <w:widowControl w:val="0"/>
        <w:autoSpaceDE w:val="0"/>
        <w:autoSpaceDN w:val="0"/>
        <w:adjustRightInd w:val="0"/>
        <w:spacing w:after="0" w:line="240" w:lineRule="auto"/>
        <w:ind w:firstLine="720"/>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 xml:space="preserve">МУНИЦИПАЛЬНОЕ ОБРАЗОВАНИЕ </w:t>
      </w:r>
    </w:p>
    <w:p w:rsidR="008C63A5" w:rsidRPr="008C63A5" w:rsidRDefault="008C63A5" w:rsidP="008C63A5">
      <w:pPr>
        <w:widowControl w:val="0"/>
        <w:autoSpaceDE w:val="0"/>
        <w:autoSpaceDN w:val="0"/>
        <w:adjustRightInd w:val="0"/>
        <w:spacing w:after="0" w:line="240" w:lineRule="auto"/>
        <w:ind w:firstLine="720"/>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«НИЖНЕУДИНСКИЙ РАЙОН»</w:t>
      </w:r>
    </w:p>
    <w:p w:rsidR="008C63A5" w:rsidRPr="008C63A5" w:rsidRDefault="008C63A5" w:rsidP="008C63A5">
      <w:pPr>
        <w:widowControl w:val="0"/>
        <w:autoSpaceDE w:val="0"/>
        <w:autoSpaceDN w:val="0"/>
        <w:adjustRightInd w:val="0"/>
        <w:spacing w:after="0" w:line="240" w:lineRule="auto"/>
        <w:ind w:firstLine="720"/>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ЗАМЗОРСКОЕ МУНИЦИПАЛЬНОЕ ОБРАЗОВАНИЕ</w:t>
      </w:r>
    </w:p>
    <w:p w:rsidR="008C63A5" w:rsidRPr="008C63A5" w:rsidRDefault="008C63A5" w:rsidP="008C63A5">
      <w:pPr>
        <w:widowControl w:val="0"/>
        <w:autoSpaceDE w:val="0"/>
        <w:autoSpaceDN w:val="0"/>
        <w:adjustRightInd w:val="0"/>
        <w:spacing w:after="0" w:line="240" w:lineRule="auto"/>
        <w:ind w:firstLine="720"/>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 xml:space="preserve">АДМИНИСТРАЦИЯ </w:t>
      </w:r>
    </w:p>
    <w:p w:rsidR="008C63A5" w:rsidRPr="008C63A5" w:rsidRDefault="008C63A5" w:rsidP="008C63A5">
      <w:pPr>
        <w:widowControl w:val="0"/>
        <w:autoSpaceDE w:val="0"/>
        <w:autoSpaceDN w:val="0"/>
        <w:adjustRightInd w:val="0"/>
        <w:spacing w:after="0" w:line="240" w:lineRule="auto"/>
        <w:ind w:firstLine="720"/>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ПОСТАНОВЛЕНИЕ</w:t>
      </w:r>
    </w:p>
    <w:p w:rsidR="008C63A5" w:rsidRPr="008C63A5" w:rsidRDefault="008C63A5" w:rsidP="008C63A5">
      <w:pPr>
        <w:widowControl w:val="0"/>
        <w:autoSpaceDE w:val="0"/>
        <w:autoSpaceDN w:val="0"/>
        <w:adjustRightInd w:val="0"/>
        <w:spacing w:after="0" w:line="240" w:lineRule="auto"/>
        <w:ind w:firstLine="720"/>
        <w:jc w:val="center"/>
        <w:rPr>
          <w:rFonts w:ascii="Times New Roman" w:eastAsia="Calibri" w:hAnsi="Times New Roman" w:cs="Times New Roman"/>
          <w:b/>
          <w:sz w:val="16"/>
          <w:szCs w:val="16"/>
        </w:rPr>
      </w:pPr>
    </w:p>
    <w:p w:rsidR="008C63A5" w:rsidRPr="008C63A5" w:rsidRDefault="008C63A5" w:rsidP="008C63A5">
      <w:pPr>
        <w:spacing w:after="0" w:line="240" w:lineRule="auto"/>
        <w:jc w:val="center"/>
        <w:rPr>
          <w:rFonts w:ascii="Times New Roman" w:eastAsia="Times New Roman" w:hAnsi="Times New Roman" w:cs="Times New Roman"/>
          <w:b/>
          <w:bCs/>
          <w:sz w:val="16"/>
          <w:szCs w:val="16"/>
        </w:rPr>
      </w:pPr>
      <w:r w:rsidRPr="008C63A5">
        <w:rPr>
          <w:rFonts w:ascii="Times New Roman" w:eastAsia="Times New Roman" w:hAnsi="Times New Roman" w:cs="Times New Roman"/>
          <w:b/>
          <w:bCs/>
          <w:sz w:val="16"/>
          <w:szCs w:val="16"/>
        </w:rPr>
        <w:t>О СОЗДАНИИ КООРДИНАЦИОННОГО СОВЕТА В СФЕРЕ ПРОФИЛАКТИКИ ПРАВОНАРУШЕНИЙ НА ТЕРРИТОРИИ ЗАМЗОРСКОГО МУНИЦИПАЛЬНОГО ОБРАЗОВАНИЯ</w:t>
      </w:r>
    </w:p>
    <w:p w:rsidR="008C63A5" w:rsidRPr="008C63A5" w:rsidRDefault="008C63A5" w:rsidP="008C63A5">
      <w:pPr>
        <w:spacing w:after="0" w:line="240" w:lineRule="auto"/>
        <w:jc w:val="center"/>
        <w:rPr>
          <w:rFonts w:ascii="Times New Roman" w:eastAsia="Times New Roman" w:hAnsi="Times New Roman" w:cs="Times New Roman"/>
          <w:sz w:val="16"/>
          <w:szCs w:val="16"/>
        </w:rPr>
      </w:pP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Во исполнение федеральных законов от 06.10.2003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 администрация Замзорского муниципального образования – администрация сельского поселения</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p>
    <w:p w:rsidR="008C63A5" w:rsidRPr="008C63A5" w:rsidRDefault="008C63A5" w:rsidP="008C63A5">
      <w:pPr>
        <w:spacing w:after="0" w:line="240" w:lineRule="auto"/>
        <w:jc w:val="center"/>
        <w:rPr>
          <w:rFonts w:ascii="Times New Roman" w:eastAsia="Times New Roman" w:hAnsi="Times New Roman" w:cs="Times New Roman"/>
          <w:b/>
          <w:sz w:val="16"/>
          <w:szCs w:val="16"/>
        </w:rPr>
      </w:pPr>
      <w:r w:rsidRPr="008C63A5">
        <w:rPr>
          <w:rFonts w:ascii="Times New Roman" w:eastAsia="Times New Roman" w:hAnsi="Times New Roman" w:cs="Times New Roman"/>
          <w:b/>
          <w:sz w:val="16"/>
          <w:szCs w:val="16"/>
        </w:rPr>
        <w:t>ПОСТАНОВЛЯЕТ:</w:t>
      </w:r>
    </w:p>
    <w:p w:rsidR="008C63A5" w:rsidRPr="008C63A5" w:rsidRDefault="008C63A5" w:rsidP="008C63A5">
      <w:pPr>
        <w:spacing w:after="0" w:line="240" w:lineRule="auto"/>
        <w:jc w:val="both"/>
        <w:rPr>
          <w:rFonts w:ascii="Times New Roman" w:eastAsia="Times New Roman" w:hAnsi="Times New Roman" w:cs="Times New Roman"/>
          <w:sz w:val="16"/>
          <w:szCs w:val="16"/>
        </w:rPr>
      </w:pP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1. Создать Координационный совет в сфере профилактики правонарушений на территории Замзорского муниципального образования - сельского поселения и утвердить его состав (приложение № 1).</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2. Утвердить Положение о Координационном совете в сфере профилактики правонарушений на территории Замзорского муниципального образования - сельского поселения (приложение № 2).</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xml:space="preserve">3. </w:t>
      </w:r>
      <w:r w:rsidRPr="008C63A5">
        <w:rPr>
          <w:rFonts w:ascii="Times New Roman" w:eastAsiaTheme="minorHAnsi" w:hAnsi="Times New Roman" w:cs="Times New Roman"/>
          <w:sz w:val="16"/>
          <w:szCs w:val="16"/>
          <w:lang w:eastAsia="en-US"/>
        </w:rPr>
        <w:t>Настоящее постановление опубликовать в печатном средстве массовой информации «Вестник Замзорского сельского поселения» и разместить на официальном сайте в сети интернет.</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5. Контроль за исполнением настоящего постановления оставляю за собой.</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p>
    <w:p w:rsidR="008C63A5" w:rsidRPr="008C63A5" w:rsidRDefault="008C63A5" w:rsidP="008C63A5">
      <w:pPr>
        <w:spacing w:after="0" w:line="240" w:lineRule="auto"/>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Глава Замзорского</w:t>
      </w:r>
    </w:p>
    <w:p w:rsidR="008C63A5" w:rsidRPr="008C63A5" w:rsidRDefault="008C63A5" w:rsidP="008C63A5">
      <w:pPr>
        <w:spacing w:after="0" w:line="240" w:lineRule="auto"/>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муниципального образования Е.В. Бурмакина</w:t>
      </w:r>
    </w:p>
    <w:p w:rsidR="008C63A5" w:rsidRPr="008C63A5" w:rsidRDefault="008C63A5" w:rsidP="008C63A5">
      <w:pPr>
        <w:spacing w:after="0" w:line="240" w:lineRule="auto"/>
        <w:jc w:val="both"/>
        <w:rPr>
          <w:rFonts w:ascii="Times New Roman" w:eastAsia="Times New Roman" w:hAnsi="Times New Roman" w:cs="Times New Roman"/>
          <w:sz w:val="16"/>
          <w:szCs w:val="16"/>
        </w:rPr>
      </w:pPr>
    </w:p>
    <w:p w:rsidR="008C63A5" w:rsidRPr="008C63A5" w:rsidRDefault="008C63A5" w:rsidP="008C63A5">
      <w:pPr>
        <w:spacing w:after="0" w:line="240" w:lineRule="auto"/>
        <w:jc w:val="right"/>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Приложение № 1</w:t>
      </w:r>
    </w:p>
    <w:p w:rsidR="008C63A5" w:rsidRPr="008C63A5" w:rsidRDefault="008C63A5" w:rsidP="008C63A5">
      <w:pPr>
        <w:spacing w:after="0" w:line="240" w:lineRule="auto"/>
        <w:jc w:val="right"/>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к постановлению Администрации</w:t>
      </w:r>
    </w:p>
    <w:p w:rsidR="008C63A5" w:rsidRPr="008C63A5" w:rsidRDefault="008C63A5" w:rsidP="008C63A5">
      <w:pPr>
        <w:spacing w:after="0" w:line="240" w:lineRule="auto"/>
        <w:jc w:val="right"/>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Замзорского муниципального образования</w:t>
      </w:r>
    </w:p>
    <w:p w:rsidR="008C63A5" w:rsidRPr="008C63A5" w:rsidRDefault="008C63A5" w:rsidP="008C63A5">
      <w:pPr>
        <w:spacing w:after="0" w:line="240" w:lineRule="auto"/>
        <w:jc w:val="right"/>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от 27.04.2018 № 54</w:t>
      </w:r>
    </w:p>
    <w:p w:rsidR="008C63A5" w:rsidRPr="008C63A5" w:rsidRDefault="008C63A5" w:rsidP="008C63A5">
      <w:pPr>
        <w:spacing w:before="100" w:beforeAutospacing="1" w:after="100" w:afterAutospacing="1" w:line="240" w:lineRule="auto"/>
        <w:jc w:val="center"/>
        <w:rPr>
          <w:rFonts w:ascii="Times New Roman" w:eastAsia="Times New Roman" w:hAnsi="Times New Roman" w:cs="Times New Roman"/>
          <w:sz w:val="16"/>
          <w:szCs w:val="16"/>
        </w:rPr>
      </w:pPr>
      <w:r w:rsidRPr="008C63A5">
        <w:rPr>
          <w:rFonts w:ascii="Times New Roman" w:eastAsia="Times New Roman" w:hAnsi="Times New Roman" w:cs="Times New Roman"/>
          <w:b/>
          <w:bCs/>
          <w:sz w:val="16"/>
          <w:szCs w:val="16"/>
        </w:rPr>
        <w:t>СОСТАВ КООРДИНАЦИОННОГО СОВЕТА В СФЕРЕ ПРОФИЛАКТИКИ ПРАВОНАРУШЕНИЙ НА ТЕРРИТОРИИ ЗАМЗОРСКОГО МУНИЦИПАЛЬНОГО ОБРАЗОВАНИЯ</w:t>
      </w:r>
    </w:p>
    <w:tbl>
      <w:tblPr>
        <w:tblW w:w="5406" w:type="dxa"/>
        <w:jc w:val="center"/>
        <w:tblCellSpacing w:w="15" w:type="dxa"/>
        <w:tblInd w:w="175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79"/>
        <w:gridCol w:w="326"/>
        <w:gridCol w:w="2801"/>
      </w:tblGrid>
      <w:tr w:rsidR="008C63A5" w:rsidRPr="00EA2F93" w:rsidTr="00EA2F93">
        <w:trPr>
          <w:trHeight w:val="20"/>
          <w:tblCellSpacing w:w="15" w:type="dxa"/>
          <w:jc w:val="center"/>
        </w:trPr>
        <w:tc>
          <w:tcPr>
            <w:tcW w:w="2234"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Председатель Координационного совета</w:t>
            </w:r>
          </w:p>
        </w:tc>
        <w:tc>
          <w:tcPr>
            <w:tcW w:w="29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w:t>
            </w:r>
          </w:p>
        </w:tc>
        <w:tc>
          <w:tcPr>
            <w:tcW w:w="275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Бурмакина Елена Викторовна, Глава Замзорского сельского поселения</w:t>
            </w:r>
          </w:p>
        </w:tc>
      </w:tr>
      <w:tr w:rsidR="008C63A5" w:rsidRPr="00EA2F93" w:rsidTr="00EA2F93">
        <w:trPr>
          <w:trHeight w:val="20"/>
          <w:tblCellSpacing w:w="15" w:type="dxa"/>
          <w:jc w:val="center"/>
        </w:trPr>
        <w:tc>
          <w:tcPr>
            <w:tcW w:w="2234"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Заместитель председателя Координационного совета</w:t>
            </w:r>
          </w:p>
        </w:tc>
        <w:tc>
          <w:tcPr>
            <w:tcW w:w="29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w:t>
            </w:r>
          </w:p>
        </w:tc>
        <w:tc>
          <w:tcPr>
            <w:tcW w:w="275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t xml:space="preserve">Табанакова Оксана Геннадьевна </w:t>
            </w:r>
          </w:p>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heme="minorHAnsi" w:hAnsi="Times New Roman" w:cs="Times New Roman"/>
                <w:sz w:val="10"/>
                <w:szCs w:val="10"/>
                <w:lang w:eastAsia="en-US"/>
              </w:rPr>
              <w:t>Участковый специалист по социальной работе</w:t>
            </w:r>
          </w:p>
        </w:tc>
      </w:tr>
      <w:tr w:rsidR="008C63A5" w:rsidRPr="00EA2F93" w:rsidTr="00EA2F93">
        <w:trPr>
          <w:trHeight w:val="20"/>
          <w:tblCellSpacing w:w="15" w:type="dxa"/>
          <w:jc w:val="center"/>
        </w:trPr>
        <w:tc>
          <w:tcPr>
            <w:tcW w:w="2234"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Секретарь Координационного совета</w:t>
            </w:r>
          </w:p>
        </w:tc>
        <w:tc>
          <w:tcPr>
            <w:tcW w:w="29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w:t>
            </w:r>
          </w:p>
        </w:tc>
        <w:tc>
          <w:tcPr>
            <w:tcW w:w="275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t>Дурных Варвара Михайловна</w:t>
            </w:r>
          </w:p>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heme="minorHAnsi" w:hAnsi="Times New Roman" w:cs="Times New Roman"/>
                <w:sz w:val="10"/>
                <w:szCs w:val="10"/>
                <w:lang w:eastAsia="en-US"/>
              </w:rPr>
              <w:t>специалист 1 категории администрации Замзорского МО</w:t>
            </w:r>
          </w:p>
        </w:tc>
      </w:tr>
      <w:tr w:rsidR="008C63A5" w:rsidRPr="00EA2F93" w:rsidTr="00EA2F93">
        <w:trPr>
          <w:trHeight w:val="20"/>
          <w:tblCellSpacing w:w="15" w:type="dxa"/>
          <w:jc w:val="center"/>
        </w:trPr>
        <w:tc>
          <w:tcPr>
            <w:tcW w:w="2234"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Члены Координационного совета:</w:t>
            </w:r>
          </w:p>
        </w:tc>
        <w:tc>
          <w:tcPr>
            <w:tcW w:w="29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w:t>
            </w:r>
          </w:p>
        </w:tc>
        <w:tc>
          <w:tcPr>
            <w:tcW w:w="275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p>
        </w:tc>
      </w:tr>
      <w:tr w:rsidR="008C63A5" w:rsidRPr="00EA2F93" w:rsidTr="00EA2F93">
        <w:trPr>
          <w:trHeight w:val="409"/>
          <w:tblCellSpacing w:w="15" w:type="dxa"/>
          <w:jc w:val="center"/>
        </w:trPr>
        <w:tc>
          <w:tcPr>
            <w:tcW w:w="2234"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tabs>
                <w:tab w:val="left" w:pos="3195"/>
              </w:tabs>
              <w:spacing w:after="0" w:line="240" w:lineRule="auto"/>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t>Лежнина Светлана Геннадьевна</w:t>
            </w:r>
          </w:p>
        </w:tc>
        <w:tc>
          <w:tcPr>
            <w:tcW w:w="29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w:t>
            </w:r>
          </w:p>
        </w:tc>
        <w:tc>
          <w:tcPr>
            <w:tcW w:w="275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tabs>
                <w:tab w:val="left" w:pos="3195"/>
              </w:tabs>
              <w:spacing w:after="0" w:line="240" w:lineRule="auto"/>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t>Член комиссии, инспектор отделения по делам несовершеннолетних ОМВД России по Нижнеудинскому району</w:t>
            </w:r>
          </w:p>
        </w:tc>
      </w:tr>
      <w:tr w:rsidR="008C63A5" w:rsidRPr="00EA2F93" w:rsidTr="00EA2F93">
        <w:trPr>
          <w:trHeight w:val="221"/>
          <w:tblCellSpacing w:w="15" w:type="dxa"/>
          <w:jc w:val="center"/>
        </w:trPr>
        <w:tc>
          <w:tcPr>
            <w:tcW w:w="2234"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tabs>
                <w:tab w:val="left" w:pos="3195"/>
              </w:tabs>
              <w:spacing w:after="0" w:line="240" w:lineRule="auto"/>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t>Шамова Татьяна Николаевна</w:t>
            </w:r>
          </w:p>
        </w:tc>
        <w:tc>
          <w:tcPr>
            <w:tcW w:w="29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w:t>
            </w:r>
          </w:p>
        </w:tc>
        <w:tc>
          <w:tcPr>
            <w:tcW w:w="275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tabs>
                <w:tab w:val="left" w:pos="3195"/>
              </w:tabs>
              <w:spacing w:after="0" w:line="240" w:lineRule="auto"/>
              <w:jc w:val="both"/>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t xml:space="preserve">Член комиссии, заведующая ФАП </w:t>
            </w:r>
          </w:p>
        </w:tc>
      </w:tr>
      <w:tr w:rsidR="008C63A5" w:rsidRPr="00EA2F93" w:rsidTr="00EA2F93">
        <w:trPr>
          <w:trHeight w:val="20"/>
          <w:tblCellSpacing w:w="15" w:type="dxa"/>
          <w:jc w:val="center"/>
        </w:trPr>
        <w:tc>
          <w:tcPr>
            <w:tcW w:w="2234"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tabs>
                <w:tab w:val="left" w:pos="3195"/>
              </w:tabs>
              <w:spacing w:after="0" w:line="240" w:lineRule="auto"/>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t>Горбатенко Татьяна Анатольевна</w:t>
            </w:r>
          </w:p>
        </w:tc>
        <w:tc>
          <w:tcPr>
            <w:tcW w:w="29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w:t>
            </w:r>
          </w:p>
        </w:tc>
        <w:tc>
          <w:tcPr>
            <w:tcW w:w="275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tabs>
                <w:tab w:val="left" w:pos="3195"/>
              </w:tabs>
              <w:spacing w:after="0" w:line="240" w:lineRule="auto"/>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t>Член комиссии, председатель совета женщин Замзорского МО</w:t>
            </w:r>
          </w:p>
        </w:tc>
      </w:tr>
      <w:tr w:rsidR="008C63A5" w:rsidRPr="00EA2F93" w:rsidTr="00EA2F93">
        <w:trPr>
          <w:trHeight w:val="20"/>
          <w:tblCellSpacing w:w="15" w:type="dxa"/>
          <w:jc w:val="center"/>
        </w:trPr>
        <w:tc>
          <w:tcPr>
            <w:tcW w:w="2234"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tabs>
                <w:tab w:val="left" w:pos="3195"/>
              </w:tabs>
              <w:spacing w:after="0" w:line="240" w:lineRule="auto"/>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t>Кутищева Наталья Владимировна</w:t>
            </w:r>
          </w:p>
        </w:tc>
        <w:tc>
          <w:tcPr>
            <w:tcW w:w="29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w:t>
            </w:r>
          </w:p>
        </w:tc>
        <w:tc>
          <w:tcPr>
            <w:tcW w:w="275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jc w:val="both"/>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t>Член комиссии, зам.директора МКОУ Замзорская СОШ по воспитательной работе.</w:t>
            </w:r>
          </w:p>
        </w:tc>
      </w:tr>
      <w:tr w:rsidR="008C63A5" w:rsidRPr="00EA2F93" w:rsidTr="00EA2F93">
        <w:trPr>
          <w:trHeight w:val="20"/>
          <w:tblCellSpacing w:w="15" w:type="dxa"/>
          <w:jc w:val="center"/>
        </w:trPr>
        <w:tc>
          <w:tcPr>
            <w:tcW w:w="2234"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tabs>
                <w:tab w:val="left" w:pos="3195"/>
              </w:tabs>
              <w:spacing w:after="0" w:line="240" w:lineRule="auto"/>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t>Галузин Владимир Витальевич</w:t>
            </w:r>
          </w:p>
        </w:tc>
        <w:tc>
          <w:tcPr>
            <w:tcW w:w="29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w:t>
            </w:r>
          </w:p>
        </w:tc>
        <w:tc>
          <w:tcPr>
            <w:tcW w:w="275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tabs>
                <w:tab w:val="left" w:pos="3195"/>
              </w:tabs>
              <w:spacing w:after="0" w:line="240" w:lineRule="auto"/>
              <w:jc w:val="both"/>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t>член комиссии, председатель совета отцов МКОУ  Замзорской СОШ.</w:t>
            </w:r>
          </w:p>
        </w:tc>
      </w:tr>
      <w:tr w:rsidR="008C63A5" w:rsidRPr="00EA2F93" w:rsidTr="00EA2F93">
        <w:trPr>
          <w:trHeight w:val="20"/>
          <w:tblCellSpacing w:w="15" w:type="dxa"/>
          <w:jc w:val="center"/>
        </w:trPr>
        <w:tc>
          <w:tcPr>
            <w:tcW w:w="2234"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tabs>
                <w:tab w:val="left" w:pos="3195"/>
              </w:tabs>
              <w:spacing w:after="0" w:line="240" w:lineRule="auto"/>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t>Дербинцева Наталья Михайловна</w:t>
            </w:r>
          </w:p>
        </w:tc>
        <w:tc>
          <w:tcPr>
            <w:tcW w:w="29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w:t>
            </w:r>
          </w:p>
        </w:tc>
        <w:tc>
          <w:tcPr>
            <w:tcW w:w="275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tabs>
                <w:tab w:val="left" w:pos="3195"/>
              </w:tabs>
              <w:spacing w:after="0" w:line="240" w:lineRule="auto"/>
              <w:jc w:val="both"/>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t>член комиссии, социальный педагог МКОУ Замзорской СОШ</w:t>
            </w:r>
          </w:p>
        </w:tc>
      </w:tr>
      <w:tr w:rsidR="008C63A5" w:rsidRPr="00EA2F93" w:rsidTr="00EA2F93">
        <w:trPr>
          <w:trHeight w:val="20"/>
          <w:tblCellSpacing w:w="15" w:type="dxa"/>
          <w:jc w:val="center"/>
        </w:trPr>
        <w:tc>
          <w:tcPr>
            <w:tcW w:w="2234"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tabs>
                <w:tab w:val="left" w:pos="3195"/>
              </w:tabs>
              <w:spacing w:after="0" w:line="240" w:lineRule="auto"/>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lastRenderedPageBreak/>
              <w:t>Бурмакина Екатерина Сергеевна</w:t>
            </w:r>
          </w:p>
        </w:tc>
        <w:tc>
          <w:tcPr>
            <w:tcW w:w="29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w:t>
            </w:r>
          </w:p>
        </w:tc>
        <w:tc>
          <w:tcPr>
            <w:tcW w:w="275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tabs>
                <w:tab w:val="left" w:pos="3195"/>
              </w:tabs>
              <w:spacing w:after="0" w:line="240" w:lineRule="auto"/>
              <w:jc w:val="both"/>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t>член комиссии, заведующая библиотекой</w:t>
            </w:r>
          </w:p>
        </w:tc>
      </w:tr>
      <w:tr w:rsidR="008C63A5" w:rsidRPr="00EA2F93" w:rsidTr="00EA2F93">
        <w:trPr>
          <w:trHeight w:val="20"/>
          <w:tblCellSpacing w:w="15" w:type="dxa"/>
          <w:jc w:val="center"/>
        </w:trPr>
        <w:tc>
          <w:tcPr>
            <w:tcW w:w="2234"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tabs>
                <w:tab w:val="left" w:pos="3195"/>
              </w:tabs>
              <w:spacing w:after="0" w:line="240" w:lineRule="auto"/>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t>Бурмакина Оксана Алексеевна</w:t>
            </w:r>
          </w:p>
        </w:tc>
        <w:tc>
          <w:tcPr>
            <w:tcW w:w="29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w:t>
            </w:r>
          </w:p>
        </w:tc>
        <w:tc>
          <w:tcPr>
            <w:tcW w:w="275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tabs>
                <w:tab w:val="left" w:pos="3195"/>
              </w:tabs>
              <w:spacing w:after="0" w:line="240" w:lineRule="auto"/>
              <w:jc w:val="both"/>
              <w:rPr>
                <w:rFonts w:ascii="Times New Roman" w:eastAsiaTheme="minorHAnsi" w:hAnsi="Times New Roman" w:cs="Times New Roman"/>
                <w:sz w:val="10"/>
                <w:szCs w:val="10"/>
                <w:lang w:eastAsia="en-US"/>
              </w:rPr>
            </w:pPr>
            <w:r w:rsidRPr="00EA2F93">
              <w:rPr>
                <w:rFonts w:ascii="Times New Roman" w:eastAsiaTheme="minorHAnsi" w:hAnsi="Times New Roman" w:cs="Times New Roman"/>
                <w:sz w:val="10"/>
                <w:szCs w:val="10"/>
                <w:lang w:eastAsia="en-US"/>
              </w:rPr>
              <w:t>член комиссии, представитель родительского комитета МКОУ Замзорской СОШ</w:t>
            </w:r>
          </w:p>
        </w:tc>
      </w:tr>
      <w:tr w:rsidR="008C63A5" w:rsidRPr="00EA2F93" w:rsidTr="00EA2F93">
        <w:trPr>
          <w:trHeight w:val="20"/>
          <w:tblCellSpacing w:w="15" w:type="dxa"/>
          <w:jc w:val="center"/>
        </w:trPr>
        <w:tc>
          <w:tcPr>
            <w:tcW w:w="2234"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Петрунин Дмитрий Владимирович</w:t>
            </w:r>
          </w:p>
        </w:tc>
        <w:tc>
          <w:tcPr>
            <w:tcW w:w="29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w:t>
            </w:r>
          </w:p>
        </w:tc>
        <w:tc>
          <w:tcPr>
            <w:tcW w:w="2756" w:type="dxa"/>
            <w:tcBorders>
              <w:top w:val="outset" w:sz="6" w:space="0" w:color="auto"/>
              <w:left w:val="outset" w:sz="6" w:space="0" w:color="auto"/>
              <w:bottom w:val="outset" w:sz="6" w:space="0" w:color="auto"/>
              <w:right w:val="outset" w:sz="6" w:space="0" w:color="auto"/>
            </w:tcBorders>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xml:space="preserve">Старший участковый уполномоченный полиции отделения полиции «Дислокация г.Алзамай ОМВД России по Нижнеудинскому району», майор полиции </w:t>
            </w:r>
          </w:p>
        </w:tc>
      </w:tr>
    </w:tbl>
    <w:p w:rsidR="008C63A5" w:rsidRPr="008C63A5" w:rsidRDefault="008C63A5" w:rsidP="008C63A5">
      <w:pPr>
        <w:spacing w:after="0" w:line="240" w:lineRule="auto"/>
        <w:jc w:val="right"/>
        <w:rPr>
          <w:rFonts w:ascii="Times New Roman" w:eastAsia="Times New Roman" w:hAnsi="Times New Roman" w:cs="Times New Roman"/>
          <w:sz w:val="16"/>
          <w:szCs w:val="16"/>
        </w:rPr>
      </w:pPr>
    </w:p>
    <w:p w:rsidR="008C63A5" w:rsidRPr="008C63A5" w:rsidRDefault="008C63A5" w:rsidP="008C63A5">
      <w:pPr>
        <w:spacing w:after="0" w:line="240" w:lineRule="auto"/>
        <w:jc w:val="right"/>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Приложение № 2</w:t>
      </w:r>
    </w:p>
    <w:p w:rsidR="008C63A5" w:rsidRPr="008C63A5" w:rsidRDefault="008C63A5" w:rsidP="008C63A5">
      <w:pPr>
        <w:spacing w:after="0" w:line="240" w:lineRule="auto"/>
        <w:jc w:val="right"/>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к постановлению Администрации</w:t>
      </w:r>
    </w:p>
    <w:p w:rsidR="008C63A5" w:rsidRPr="008C63A5" w:rsidRDefault="008C63A5" w:rsidP="008C63A5">
      <w:pPr>
        <w:spacing w:after="0" w:line="240" w:lineRule="auto"/>
        <w:jc w:val="right"/>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Замзорского сельского поселения</w:t>
      </w:r>
    </w:p>
    <w:p w:rsidR="008C63A5" w:rsidRPr="008C63A5" w:rsidRDefault="008C63A5" w:rsidP="008C63A5">
      <w:pPr>
        <w:spacing w:after="0" w:line="240" w:lineRule="auto"/>
        <w:jc w:val="right"/>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от 27.04.2018 № 54</w:t>
      </w:r>
    </w:p>
    <w:p w:rsidR="008C63A5" w:rsidRPr="008C63A5" w:rsidRDefault="008C63A5" w:rsidP="008C63A5">
      <w:pPr>
        <w:spacing w:after="0" w:line="240" w:lineRule="auto"/>
        <w:jc w:val="center"/>
        <w:rPr>
          <w:rFonts w:ascii="Times New Roman" w:eastAsia="Times New Roman" w:hAnsi="Times New Roman" w:cs="Times New Roman"/>
          <w:sz w:val="16"/>
          <w:szCs w:val="16"/>
        </w:rPr>
      </w:pPr>
      <w:r w:rsidRPr="008C63A5">
        <w:rPr>
          <w:rFonts w:ascii="Times New Roman" w:eastAsia="Times New Roman" w:hAnsi="Times New Roman" w:cs="Times New Roman"/>
          <w:b/>
          <w:bCs/>
          <w:sz w:val="16"/>
          <w:szCs w:val="16"/>
        </w:rPr>
        <w:t>ПОЛОЖЕНИЕ О КООРДИНАЦИОННОМ СОВЕТЕ В СФЕРЕ ПРОФИЛАКТИКИ ПРАВОНАРУШЕНИЙ НА ТЕРРИТОРИИ ЗАМЗОРСКОГО МУНИЦИПАЛЬНОГО ОБРАЗОВАНИЯ</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p>
    <w:p w:rsidR="008C63A5" w:rsidRPr="008C63A5" w:rsidRDefault="008C63A5" w:rsidP="008C63A5">
      <w:pPr>
        <w:spacing w:after="0" w:line="240" w:lineRule="auto"/>
        <w:ind w:firstLine="709"/>
        <w:jc w:val="center"/>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1.Общие положения</w:t>
      </w:r>
    </w:p>
    <w:p w:rsidR="008C63A5" w:rsidRPr="008C63A5" w:rsidRDefault="008C63A5" w:rsidP="008C63A5">
      <w:pPr>
        <w:spacing w:after="0" w:line="240" w:lineRule="auto"/>
        <w:ind w:firstLine="709"/>
        <w:jc w:val="center"/>
        <w:rPr>
          <w:rFonts w:ascii="Times New Roman" w:eastAsia="Times New Roman" w:hAnsi="Times New Roman" w:cs="Times New Roman"/>
          <w:sz w:val="16"/>
          <w:szCs w:val="16"/>
        </w:rPr>
      </w:pP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1.1. Координационный совет в сфере профилактики правонарушений на территории Замзорского муниципального образования (далее – Координационный совет) является координационным органом в сфере профилактики правонарушений и создается в целях снижения уровня преступности, профилактики правонарушений и преступлений, профилактики терроризма, недопущения проявлений экстремизма на территории Замзорского сельского поселения (далее – сельское поселение), борьбы с пьянством, алкоголизмом, наркоманией, безнадзорностью, беспризорностью несовершеннолетних, социальную адаптацию, правового просвещения и информирования, социальной адаптации лиц, находящихся в трудной жизненной ситуации, ресоциализации лиц, отбывших наказание в виде лишения свободы и (или) подвергнутых иным мерам уголовно-правого характера, социальной реабилитации лиц, находящихся в трудной жизненной ситуации, в том числе потребляющих наркотические средства и психотропные вещества в немедицинских целях, оказания помощи лицам, пострадавшим от правонарушений или подверженным риску стать таковыми.</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1.2. Координационный совет осуществляет свою деятельность во взаимодействии с федеральными органами исполнительной власти, органами местного самоуправления, правоохранительными органами, организациями, предприятиями, учреждениями всех форм собственности, политическими партиями и движениями, общественными организациями, ассоциациями, фондами и гражданами.</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1.3. В своей работе Координационный совет руководствуется Конституцией Российской Федерации, федеральными конституционными законами, Федеральным законом от 23.06.2016 № 182-ФЗ «Об основах системы профилактики правонарушений в Российской Федерации»,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 другими нормативными правовыми актами Иркутской области, муниципальными правовыми актами и настоящим Положением.</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p>
    <w:p w:rsidR="008C63A5" w:rsidRPr="008C63A5" w:rsidRDefault="008C63A5" w:rsidP="008C63A5">
      <w:pPr>
        <w:spacing w:after="0" w:line="240" w:lineRule="auto"/>
        <w:ind w:firstLine="709"/>
        <w:jc w:val="center"/>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2. Основные направления деятельности Координационного совета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2.1. Основными направлениями деятельности Координационного совета являются:</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1) защита личности, общества и государства от противоправных посягательств;</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2) предупреждение правонарушений;</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3) развитие системы профилактического учета лиц, склонных к совершению правонарушений;</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4) организация охраны общественного порядка, в том числе при проведении спортивных, зрелищных и иных массовых мероприятий;</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5) организация общественной безопасности, в том числе безопасности дорожного движения и транспортной безопасности;</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6) противодействие незаконной миграции;</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7) предупреждение безнадзорности, беспризорности, правонарушений и антиобщественных действий несовершеннолетних;</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xml:space="preserve">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w:t>
      </w:r>
      <w:r w:rsidRPr="008C63A5">
        <w:rPr>
          <w:rFonts w:ascii="Times New Roman" w:eastAsia="Times New Roman" w:hAnsi="Times New Roman" w:cs="Times New Roman"/>
          <w:sz w:val="16"/>
          <w:szCs w:val="16"/>
        </w:rPr>
        <w:lastRenderedPageBreak/>
        <w:t>опасных объектов инфраструктуры и жизнеобеспечения, а также мест массового пребывания людей;</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9) противодействие незаконному обороту наркотических средств, психотропных веществ и их прекурсоров;</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10) обеспечение защиты и охраны частной, государственной, муниципальной и иных форм собственности;</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11) обеспечение экономической безопасности;</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12) противодействие коррупции, выявление и устранение причин и условий ее возникновения;</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13) обеспечение экологической безопасности, охрана окружающей среды;</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14) обеспечение пожарной безопасности;</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15) предупреждение, ликвидация и (или) минимизация последствий чрезвычайных ситуаций природного и техногенного характера;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16) повышение уровня правовой грамотности и развитие правосознания граждан.</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2.2. Координационный совет с целью выполнения возложенных на него задач осуществляет следующие функции:</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осуществляет мониторинг состояния общественного порядка и процессов, влияющих на его изменение, на территории сельского поселения;</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определяет приоритетные направления, цели и задачи профилактики правонарушений с учетом складывающейся криминологической ситуации в сельском поселении;</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осуществляет планирование в сфере профилактики правонарушений;</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принимает участие в пропаганде правовых знаний среди населения с привлечением сотрудников правоохранительных органов;</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содействует правоохранительным органам, органам местного самоуправления в работе по выявлению лиц, ведущих антиобщественный образ жизни, проводит с ними воспитательную работу;</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контролем за соблюдением правил торговли спиртными напитками на территории сельского поселения;</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xml:space="preserve">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 обсуждает поведение родителей, оказывающих отрицательное воспитательное воздействие на детей,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рассматривает конкретные материалы в отношении лиц, нарушающих общественный порядок;</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осуществляет контроль за выполнением решений Координационного совета;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взаимодействует со средствами массовой информации и населением;</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взаимодействует с местным религиозными обществами в целях недопущения проявления религиозного экстремизма.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2.3. Координационный совет в пределах своей компетенции имеет право:</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запрашивать у органов исполнительной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lastRenderedPageBreak/>
        <w:t>- заслушивать на своих заседаниях представителей органов исполнительной власти, органов местного самоуправления, организаций и общественных объединений;</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привлекать для участия в своей работе представителей органов исполнительной власти области, органов местного самоуправления, организаций и общественных объединений (по согласованию);</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вносить в установленном порядке главе сельского поселения предложения по вопросам, требующим его решения.</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p>
    <w:p w:rsidR="008C63A5" w:rsidRPr="008C63A5" w:rsidRDefault="008C63A5" w:rsidP="008C63A5">
      <w:pPr>
        <w:spacing w:after="0" w:line="240" w:lineRule="auto"/>
        <w:ind w:firstLine="709"/>
        <w:jc w:val="center"/>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3. Состав Координационного совета</w:t>
      </w:r>
    </w:p>
    <w:p w:rsidR="008C63A5" w:rsidRPr="008C63A5" w:rsidRDefault="008C63A5" w:rsidP="008C63A5">
      <w:pPr>
        <w:spacing w:after="0" w:line="240" w:lineRule="auto"/>
        <w:ind w:firstLine="709"/>
        <w:jc w:val="center"/>
        <w:rPr>
          <w:rFonts w:ascii="Times New Roman" w:eastAsia="Times New Roman" w:hAnsi="Times New Roman" w:cs="Times New Roman"/>
          <w:sz w:val="16"/>
          <w:szCs w:val="16"/>
        </w:rPr>
      </w:pP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3.1. Состав Координационного совета утверждается постановлением Администрации Замзорского сельского поселения.</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(участковые уполномоченные полиции), добровольной народной дружины, организаций и общественных объединений, духовенства, органов социальной защиты, сферы образования и культуры, а также активная часть граждан поселения.</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3.2. Координационный совет состоит из председателя, заместителя председателя, секретаря и членов Координационного совета.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3.3. Председателем Координационного совета является Глава Замзорского сельского поселения, который руководит деятельностью Координационного совета и несет ответственность за выполнение возложенных на него задач.</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4. Организация работы Координационного совета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4.1. Координационный совет рассматривает вопросы, отнесенные к его компетенции, на своих заседаниях, которые проводятся по мере необходимости, но не реже одного раза в квартал.</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В заседаниях Координационного совета могут участвовать представители государственных органов и общественных организаций, не входящие в его состав.</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4.2. Координационный совет осуществляет свою деятельность в соответствии с планом, принимаемым на заседании и утверждаемым председателем Координационного совета. Составление и утверждение плана работы Координационного совета осуществляется ежегодно в течение четвертого квартала года.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4.3. Заседание Координационного совета считается правомочным, если на нем присутствует не менее половины его членов.</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4.4. Подготовка материалов к заседанию Координационного совета осуществляется органами исполнительной власти, к сфере ведения которых относятся вопросы, включенные в повестку дня заседания.</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Материалы должны быть представлены в Координационный совет не позднее чем за 5 дней до даты проведения заседания.</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4.5. Решения Координационного совета принимаются простым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4.6. Решения Координационного совета оформляются в виде протоколов, которые подписываются председателем Координационного совета или его заместителем, председательствующим на заседании.</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5. Полномочия членов Координационного совета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5.1. Полномочия председателя Координационного совета: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осуществляет общее руководство работой Координационного совета;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осуществляет прием граждан по вопросам деятельности Координационного совета;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 профилактической работе;</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дает указание о разработке плана работы Координационного совета, утверждает его и контролирует его выполнение;</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lastRenderedPageBreak/>
        <w:t>5.2. Полномочия заместителя председателя Координационного совета: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xml:space="preserve"> непосредственно осуществляет руководство активом общественности по обеспечению правопорядка;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проводит индивидуально-профилактическую работу с лицами, склонными к правонарушениям, анализирует состояние этой работы, принимает меры по устранению недостатков;</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составляет план работы Координационного совета; - осуществляет контроль за подготовкой материалов о заслушивании правонарушителей на заседаниях Координационного совета.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5.3. Полномочия секретаря Координационного совета: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оказывает содействие в приеме граждан председателем Координационного совета;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xml:space="preserve"> готовит материалы о заслушивании правонарушителей на заседаниях Координационного совета;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оформляет протоколы заседаний Координационного совета;</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ведет делопроизводство Координационного совета.</w:t>
      </w:r>
    </w:p>
    <w:p w:rsidR="008C63A5" w:rsidRPr="008C63A5" w:rsidRDefault="008C63A5" w:rsidP="008C63A5">
      <w:pPr>
        <w:spacing w:after="0" w:line="240" w:lineRule="auto"/>
        <w:ind w:firstLine="709"/>
        <w:jc w:val="both"/>
        <w:rPr>
          <w:rFonts w:ascii="Times New Roman" w:eastAsiaTheme="minorHAnsi" w:hAnsi="Times New Roman" w:cs="Times New Roman"/>
          <w:sz w:val="16"/>
          <w:szCs w:val="16"/>
          <w:lang w:eastAsia="en-US"/>
        </w:rPr>
      </w:pPr>
    </w:p>
    <w:p w:rsidR="008C63A5" w:rsidRPr="008C63A5" w:rsidRDefault="008C63A5" w:rsidP="008C63A5">
      <w:pPr>
        <w:spacing w:after="0" w:line="240" w:lineRule="auto"/>
        <w:ind w:firstLine="709"/>
        <w:jc w:val="center"/>
        <w:rPr>
          <w:rFonts w:ascii="Times New Roman" w:eastAsiaTheme="minorHAnsi" w:hAnsi="Times New Roman" w:cs="Times New Roman"/>
          <w:b/>
          <w:sz w:val="16"/>
          <w:szCs w:val="16"/>
          <w:lang w:eastAsia="en-US"/>
        </w:rPr>
      </w:pPr>
      <w:r w:rsidRPr="008C63A5">
        <w:rPr>
          <w:rFonts w:ascii="Times New Roman" w:eastAsiaTheme="minorHAnsi" w:hAnsi="Times New Roman" w:cs="Times New Roman"/>
          <w:b/>
          <w:sz w:val="16"/>
          <w:szCs w:val="16"/>
          <w:lang w:eastAsia="en-US"/>
        </w:rPr>
        <w:t>27.04.2018г. № 55</w:t>
      </w:r>
    </w:p>
    <w:p w:rsidR="008C63A5" w:rsidRPr="008C63A5" w:rsidRDefault="008C63A5" w:rsidP="008C63A5">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РОССИЙСКАЯ ФЕДЕРАЦИЯ</w:t>
      </w:r>
    </w:p>
    <w:p w:rsidR="008C63A5" w:rsidRPr="008C63A5" w:rsidRDefault="008C63A5" w:rsidP="008C63A5">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ИРКУТСКАЯ ОБЛАСТЬ</w:t>
      </w:r>
    </w:p>
    <w:p w:rsidR="008C63A5" w:rsidRPr="008C63A5" w:rsidRDefault="008C63A5" w:rsidP="008C63A5">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МУНИЦИПАЛЬНОЕ ОБРАЗОВАНИЕ</w:t>
      </w:r>
    </w:p>
    <w:p w:rsidR="008C63A5" w:rsidRPr="008C63A5" w:rsidRDefault="008C63A5" w:rsidP="008C63A5">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«НИЖНЕУДИНСКИЙ РАЙОН»</w:t>
      </w:r>
    </w:p>
    <w:p w:rsidR="008C63A5" w:rsidRPr="008C63A5" w:rsidRDefault="008C63A5" w:rsidP="008C63A5">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ЗАМЗОРСКОЕ МУНИЦИПАЛЬНОЕ ОБРАЗОВАНИЕ</w:t>
      </w:r>
    </w:p>
    <w:p w:rsidR="008C63A5" w:rsidRPr="008C63A5" w:rsidRDefault="008C63A5" w:rsidP="008C63A5">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АДМИНИСТРАЦИЯ</w:t>
      </w:r>
    </w:p>
    <w:p w:rsidR="008C63A5" w:rsidRPr="008C63A5" w:rsidRDefault="008C63A5" w:rsidP="008C63A5">
      <w:pPr>
        <w:shd w:val="clear" w:color="auto" w:fill="FFFFFF"/>
        <w:spacing w:after="0" w:line="240" w:lineRule="auto"/>
        <w:ind w:firstLine="709"/>
        <w:jc w:val="center"/>
        <w:rPr>
          <w:rFonts w:ascii="Times New Roman" w:eastAsia="Times New Roman" w:hAnsi="Times New Roman" w:cs="Times New Roman"/>
          <w:sz w:val="16"/>
          <w:szCs w:val="16"/>
        </w:rPr>
      </w:pPr>
      <w:r w:rsidRPr="008C63A5">
        <w:rPr>
          <w:rFonts w:ascii="Times New Roman" w:eastAsiaTheme="minorHAnsi" w:hAnsi="Times New Roman" w:cs="Times New Roman"/>
          <w:b/>
          <w:sz w:val="16"/>
          <w:szCs w:val="16"/>
          <w:lang w:eastAsia="en-US"/>
        </w:rPr>
        <w:t>ПОСТАНОВЛЕНИЕ</w:t>
      </w:r>
    </w:p>
    <w:p w:rsidR="008C63A5" w:rsidRPr="008C63A5" w:rsidRDefault="008C63A5" w:rsidP="008C63A5">
      <w:pPr>
        <w:shd w:val="clear" w:color="auto" w:fill="FFFFFF"/>
        <w:spacing w:after="0" w:line="240" w:lineRule="auto"/>
        <w:jc w:val="center"/>
        <w:rPr>
          <w:rFonts w:ascii="Times New Roman" w:eastAsia="Times New Roman" w:hAnsi="Times New Roman" w:cs="Times New Roman"/>
          <w:sz w:val="16"/>
          <w:szCs w:val="16"/>
        </w:rPr>
      </w:pPr>
    </w:p>
    <w:p w:rsidR="008C63A5" w:rsidRPr="008C63A5" w:rsidRDefault="008C63A5" w:rsidP="008C63A5">
      <w:pPr>
        <w:shd w:val="clear" w:color="auto" w:fill="FFFFFF"/>
        <w:spacing w:after="150" w:line="240" w:lineRule="auto"/>
        <w:jc w:val="center"/>
        <w:rPr>
          <w:rFonts w:ascii="Times New Roman" w:eastAsia="Times New Roman" w:hAnsi="Times New Roman" w:cs="Times New Roman"/>
          <w:b/>
          <w:sz w:val="16"/>
          <w:szCs w:val="16"/>
        </w:rPr>
      </w:pPr>
      <w:r w:rsidRPr="008C63A5">
        <w:rPr>
          <w:rFonts w:ascii="Times New Roman" w:eastAsia="Times New Roman" w:hAnsi="Times New Roman" w:cs="Times New Roman"/>
          <w:b/>
          <w:sz w:val="16"/>
          <w:szCs w:val="16"/>
        </w:rPr>
        <w:t>ОБ УТВЕРЖДЕНИИ МУНИЦИПАЛЬНОЙ ПРОГРАММЫ «ПРОФИЛАКТИКА ПРАВОНАРУШЕНИЙ В ЗАМЗОРСКОМ МУНИЦИПАЛЬНОМ ОБРАЗОВАНИИ НА 2018 – 2020 ГОДЫ»</w:t>
      </w:r>
    </w:p>
    <w:p w:rsidR="008C63A5" w:rsidRPr="008C63A5" w:rsidRDefault="008C63A5" w:rsidP="008C63A5">
      <w:pPr>
        <w:shd w:val="clear" w:color="auto" w:fill="FFFFFF"/>
        <w:spacing w:after="0" w:line="240" w:lineRule="auto"/>
        <w:ind w:firstLine="709"/>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xml:space="preserve">В соответствии с федеральными законами от 06.10.2003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 руководствуясь Уставом Замзорского муниципального образования, </w:t>
      </w:r>
      <w:r w:rsidRPr="008C63A5">
        <w:rPr>
          <w:rFonts w:ascii="Times New Roman" w:eastAsiaTheme="minorHAnsi" w:hAnsi="Times New Roman" w:cs="Times New Roman"/>
          <w:color w:val="000000"/>
          <w:sz w:val="16"/>
          <w:szCs w:val="16"/>
          <w:shd w:val="clear" w:color="auto" w:fill="FFFFFF"/>
          <w:lang w:eastAsia="en-US"/>
        </w:rPr>
        <w:t xml:space="preserve">в целях осуществления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w:t>
      </w:r>
      <w:r w:rsidRPr="008C63A5">
        <w:rPr>
          <w:rFonts w:ascii="Times New Roman" w:eastAsia="Times New Roman" w:hAnsi="Times New Roman" w:cs="Times New Roman"/>
          <w:sz w:val="16"/>
          <w:szCs w:val="16"/>
        </w:rPr>
        <w:t>администрация Замзорского муниципального образования- администрация сельского поселения</w:t>
      </w:r>
    </w:p>
    <w:p w:rsidR="008C63A5" w:rsidRPr="008C63A5" w:rsidRDefault="008C63A5" w:rsidP="008C63A5">
      <w:pPr>
        <w:shd w:val="clear" w:color="auto" w:fill="FFFFFF"/>
        <w:spacing w:after="0" w:line="240" w:lineRule="auto"/>
        <w:jc w:val="center"/>
        <w:rPr>
          <w:rFonts w:ascii="Times New Roman" w:eastAsia="Times New Roman" w:hAnsi="Times New Roman" w:cs="Times New Roman"/>
          <w:sz w:val="16"/>
          <w:szCs w:val="16"/>
        </w:rPr>
      </w:pPr>
    </w:p>
    <w:p w:rsidR="008C63A5" w:rsidRPr="008C63A5" w:rsidRDefault="008C63A5" w:rsidP="008C63A5">
      <w:pPr>
        <w:shd w:val="clear" w:color="auto" w:fill="FFFFFF"/>
        <w:spacing w:after="0" w:line="240" w:lineRule="auto"/>
        <w:jc w:val="center"/>
        <w:rPr>
          <w:rFonts w:ascii="Times New Roman" w:eastAsia="Times New Roman" w:hAnsi="Times New Roman" w:cs="Times New Roman"/>
          <w:b/>
          <w:sz w:val="16"/>
          <w:szCs w:val="16"/>
        </w:rPr>
      </w:pPr>
      <w:r w:rsidRPr="008C63A5">
        <w:rPr>
          <w:rFonts w:ascii="Times New Roman" w:eastAsia="Times New Roman" w:hAnsi="Times New Roman" w:cs="Times New Roman"/>
          <w:b/>
          <w:sz w:val="16"/>
          <w:szCs w:val="16"/>
        </w:rPr>
        <w:t>ПОСТАНОВЛЯЕТ:</w:t>
      </w:r>
    </w:p>
    <w:p w:rsidR="008C63A5" w:rsidRPr="008C63A5" w:rsidRDefault="008C63A5" w:rsidP="008C63A5">
      <w:pPr>
        <w:shd w:val="clear" w:color="auto" w:fill="FFFFFF"/>
        <w:spacing w:after="0" w:line="240" w:lineRule="auto"/>
        <w:jc w:val="both"/>
        <w:rPr>
          <w:rFonts w:ascii="Times New Roman" w:eastAsia="Times New Roman" w:hAnsi="Times New Roman" w:cs="Times New Roman"/>
          <w:sz w:val="16"/>
          <w:szCs w:val="16"/>
        </w:rPr>
      </w:pPr>
    </w:p>
    <w:p w:rsidR="008C63A5" w:rsidRPr="008C63A5" w:rsidRDefault="008C63A5" w:rsidP="008C63A5">
      <w:pPr>
        <w:shd w:val="clear" w:color="auto" w:fill="FFFFFF"/>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1. Утвердить прилагаемую муниципальную </w:t>
      </w:r>
      <w:hyperlink r:id="rId15" w:history="1">
        <w:r w:rsidRPr="008C63A5">
          <w:rPr>
            <w:rFonts w:ascii="Times New Roman" w:eastAsia="Times New Roman" w:hAnsi="Times New Roman" w:cs="Times New Roman"/>
            <w:sz w:val="16"/>
            <w:szCs w:val="16"/>
          </w:rPr>
          <w:t>программу</w:t>
        </w:r>
      </w:hyperlink>
      <w:r w:rsidRPr="008C63A5">
        <w:rPr>
          <w:rFonts w:ascii="Times New Roman" w:eastAsia="Times New Roman" w:hAnsi="Times New Roman" w:cs="Times New Roman"/>
          <w:sz w:val="16"/>
          <w:szCs w:val="16"/>
        </w:rPr>
        <w:t> «Профилактика правонарушений в Замзорском муниципальном образовании  на 2018 – 2020 годы» (далее – Программа).</w:t>
      </w:r>
    </w:p>
    <w:p w:rsidR="008C63A5" w:rsidRPr="008C63A5" w:rsidRDefault="008C63A5" w:rsidP="008C63A5">
      <w:pPr>
        <w:tabs>
          <w:tab w:val="left" w:pos="0"/>
        </w:tabs>
        <w:spacing w:after="0" w:line="240" w:lineRule="auto"/>
        <w:ind w:firstLine="709"/>
        <w:jc w:val="both"/>
        <w:rPr>
          <w:rFonts w:ascii="Times New Roman" w:eastAsia="Calibri" w:hAnsi="Times New Roman" w:cs="Times New Roman"/>
          <w:sz w:val="16"/>
          <w:szCs w:val="16"/>
        </w:rPr>
      </w:pPr>
      <w:r w:rsidRPr="008C63A5">
        <w:rPr>
          <w:rFonts w:ascii="Times New Roman" w:eastAsia="Times New Roman" w:hAnsi="Times New Roman" w:cs="Times New Roman"/>
          <w:sz w:val="16"/>
          <w:szCs w:val="16"/>
        </w:rPr>
        <w:t xml:space="preserve">2. </w:t>
      </w:r>
      <w:r w:rsidRPr="008C63A5">
        <w:rPr>
          <w:rFonts w:ascii="Times New Roman" w:eastAsia="Calibri" w:hAnsi="Times New Roman" w:cs="Times New Roman"/>
          <w:sz w:val="16"/>
          <w:szCs w:val="16"/>
        </w:rPr>
        <w:t>Установить, что в ходе реализации муниципальной программы «</w:t>
      </w:r>
      <w:r w:rsidRPr="008C63A5">
        <w:rPr>
          <w:rFonts w:ascii="Times New Roman" w:eastAsia="Times New Roman" w:hAnsi="Times New Roman" w:cs="Times New Roman"/>
          <w:sz w:val="16"/>
          <w:szCs w:val="16"/>
        </w:rPr>
        <w:t xml:space="preserve">Профилактика правонарушений в Замзорском муниципальном образовании  на 2018 – 2020 годы» </w:t>
      </w:r>
      <w:r w:rsidRPr="008C63A5">
        <w:rPr>
          <w:rFonts w:ascii="Times New Roman" w:eastAsia="Calibri" w:hAnsi="Times New Roman" w:cs="Times New Roman"/>
          <w:sz w:val="16"/>
          <w:szCs w:val="16"/>
        </w:rPr>
        <w:t>мероприятия и объемы их финансирования подлежат ежегодной корректировке с учетом возможностей средств местного бюджета.</w:t>
      </w:r>
    </w:p>
    <w:p w:rsidR="008C63A5" w:rsidRPr="008C63A5" w:rsidRDefault="008C63A5" w:rsidP="008C63A5">
      <w:pPr>
        <w:spacing w:after="0" w:line="240" w:lineRule="auto"/>
        <w:ind w:firstLine="709"/>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3.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8C63A5">
        <w:rPr>
          <w:rFonts w:ascii="Times New Roman" w:eastAsiaTheme="minorHAnsi" w:hAnsi="Times New Roman" w:cs="Times New Roman"/>
          <w:bCs/>
          <w:sz w:val="16"/>
          <w:szCs w:val="16"/>
          <w:lang w:eastAsia="en-US"/>
        </w:rPr>
        <w:t xml:space="preserve"> «Вестник Замзорского сельского поселения</w:t>
      </w:r>
      <w:r w:rsidRPr="008C63A5">
        <w:rPr>
          <w:rFonts w:ascii="Times New Roman" w:eastAsiaTheme="minorHAnsi" w:hAnsi="Times New Roman" w:cs="Times New Roman"/>
          <w:sz w:val="16"/>
          <w:szCs w:val="16"/>
          <w:lang w:eastAsia="en-US"/>
        </w:rPr>
        <w:t>.</w:t>
      </w:r>
    </w:p>
    <w:p w:rsidR="008C63A5" w:rsidRPr="008C63A5" w:rsidRDefault="008C63A5" w:rsidP="008C63A5">
      <w:pPr>
        <w:spacing w:after="0" w:line="240" w:lineRule="auto"/>
        <w:ind w:firstLine="709"/>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4. Настоящее постановление вступает в силу после его официального опубликования.</w:t>
      </w:r>
    </w:p>
    <w:p w:rsidR="008C63A5" w:rsidRPr="008C63A5" w:rsidRDefault="008C63A5" w:rsidP="008C63A5">
      <w:pPr>
        <w:spacing w:after="0" w:line="240" w:lineRule="auto"/>
        <w:ind w:firstLine="709"/>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 xml:space="preserve">5. </w:t>
      </w:r>
      <w:r w:rsidRPr="008C63A5">
        <w:rPr>
          <w:rFonts w:ascii="Times New Roman" w:eastAsiaTheme="minorHAnsi" w:hAnsi="Times New Roman" w:cs="Times New Roman"/>
          <w:spacing w:val="3"/>
          <w:sz w:val="16"/>
          <w:szCs w:val="16"/>
          <w:lang w:eastAsia="en-US"/>
        </w:rPr>
        <w:t>Контроль за выполнением настоящего Постановления оставляю за собой.</w:t>
      </w:r>
    </w:p>
    <w:p w:rsidR="008C63A5" w:rsidRPr="008C63A5" w:rsidRDefault="008C63A5" w:rsidP="008C63A5">
      <w:pPr>
        <w:autoSpaceDE w:val="0"/>
        <w:autoSpaceDN w:val="0"/>
        <w:adjustRightInd w:val="0"/>
        <w:spacing w:after="0" w:line="240" w:lineRule="auto"/>
        <w:ind w:firstLine="709"/>
        <w:jc w:val="both"/>
        <w:rPr>
          <w:rFonts w:ascii="Times New Roman" w:eastAsia="Calibri" w:hAnsi="Times New Roman" w:cs="Times New Roman"/>
          <w:sz w:val="16"/>
          <w:szCs w:val="16"/>
        </w:rPr>
      </w:pPr>
    </w:p>
    <w:p w:rsidR="008C63A5" w:rsidRPr="008C63A5" w:rsidRDefault="008C63A5" w:rsidP="008C63A5">
      <w:pPr>
        <w:shd w:val="clear" w:color="auto" w:fill="FFFFFF"/>
        <w:tabs>
          <w:tab w:val="left" w:pos="210"/>
        </w:tabs>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p>
    <w:p w:rsidR="008C63A5" w:rsidRPr="00EA2F93" w:rsidRDefault="008C63A5" w:rsidP="008C63A5">
      <w:pPr>
        <w:shd w:val="clear" w:color="auto" w:fill="FFFFFF"/>
        <w:tabs>
          <w:tab w:val="left" w:pos="210"/>
        </w:tabs>
        <w:autoSpaceDE w:val="0"/>
        <w:autoSpaceDN w:val="0"/>
        <w:adjustRightInd w:val="0"/>
        <w:spacing w:after="0" w:line="240" w:lineRule="auto"/>
        <w:jc w:val="both"/>
        <w:rPr>
          <w:rFonts w:ascii="Times New Roman" w:eastAsiaTheme="minorHAnsi" w:hAnsi="Times New Roman" w:cs="Times New Roman"/>
          <w:b/>
          <w:i/>
          <w:sz w:val="16"/>
          <w:szCs w:val="16"/>
          <w:lang w:eastAsia="en-US"/>
        </w:rPr>
      </w:pPr>
      <w:r w:rsidRPr="00EA2F93">
        <w:rPr>
          <w:rFonts w:ascii="Times New Roman" w:eastAsiaTheme="minorHAnsi" w:hAnsi="Times New Roman" w:cs="Times New Roman"/>
          <w:b/>
          <w:i/>
          <w:sz w:val="16"/>
          <w:szCs w:val="16"/>
          <w:lang w:eastAsia="en-US"/>
        </w:rPr>
        <w:t xml:space="preserve">Глава Замзорского </w:t>
      </w:r>
    </w:p>
    <w:p w:rsidR="008C63A5" w:rsidRPr="00EA2F93" w:rsidRDefault="008C63A5" w:rsidP="008C63A5">
      <w:pPr>
        <w:shd w:val="clear" w:color="auto" w:fill="FFFFFF"/>
        <w:tabs>
          <w:tab w:val="left" w:pos="210"/>
        </w:tabs>
        <w:autoSpaceDE w:val="0"/>
        <w:autoSpaceDN w:val="0"/>
        <w:adjustRightInd w:val="0"/>
        <w:spacing w:after="0" w:line="240" w:lineRule="auto"/>
        <w:jc w:val="both"/>
        <w:rPr>
          <w:rFonts w:ascii="Times New Roman" w:eastAsiaTheme="minorHAnsi" w:hAnsi="Times New Roman" w:cs="Times New Roman"/>
          <w:b/>
          <w:i/>
          <w:sz w:val="16"/>
          <w:szCs w:val="16"/>
          <w:lang w:eastAsia="en-US"/>
        </w:rPr>
      </w:pPr>
      <w:r w:rsidRPr="00EA2F93">
        <w:rPr>
          <w:rFonts w:ascii="Times New Roman" w:eastAsiaTheme="minorHAnsi" w:hAnsi="Times New Roman" w:cs="Times New Roman"/>
          <w:b/>
          <w:i/>
          <w:sz w:val="16"/>
          <w:szCs w:val="16"/>
          <w:lang w:eastAsia="en-US"/>
        </w:rPr>
        <w:t>муниципального образования Е.В. Бурмакина</w:t>
      </w:r>
    </w:p>
    <w:p w:rsidR="008C63A5" w:rsidRPr="00EA2F93" w:rsidRDefault="008C63A5" w:rsidP="008C63A5">
      <w:pPr>
        <w:shd w:val="clear" w:color="auto" w:fill="FFFFFF"/>
        <w:tabs>
          <w:tab w:val="left" w:pos="210"/>
        </w:tabs>
        <w:autoSpaceDE w:val="0"/>
        <w:autoSpaceDN w:val="0"/>
        <w:adjustRightInd w:val="0"/>
        <w:spacing w:after="0" w:line="240" w:lineRule="auto"/>
        <w:jc w:val="both"/>
        <w:rPr>
          <w:rFonts w:ascii="Times New Roman" w:eastAsiaTheme="minorHAnsi" w:hAnsi="Times New Roman" w:cs="Times New Roman"/>
          <w:b/>
          <w:i/>
          <w:sz w:val="16"/>
          <w:szCs w:val="16"/>
          <w:lang w:eastAsia="en-US"/>
        </w:rPr>
      </w:pPr>
    </w:p>
    <w:p w:rsidR="008C63A5" w:rsidRPr="008C63A5" w:rsidRDefault="008C63A5" w:rsidP="008C63A5">
      <w:pPr>
        <w:shd w:val="clear" w:color="auto" w:fill="FFFFFF"/>
        <w:tabs>
          <w:tab w:val="left" w:pos="210"/>
        </w:tabs>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8C63A5" w:rsidRPr="008C63A5" w:rsidRDefault="008C63A5" w:rsidP="008C63A5">
      <w:pPr>
        <w:shd w:val="clear" w:color="auto" w:fill="FFFFFF"/>
        <w:spacing w:after="0" w:line="240" w:lineRule="auto"/>
        <w:jc w:val="right"/>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Утверждена</w:t>
      </w:r>
    </w:p>
    <w:p w:rsidR="008C63A5" w:rsidRPr="008C63A5" w:rsidRDefault="008C63A5" w:rsidP="008C63A5">
      <w:pPr>
        <w:shd w:val="clear" w:color="auto" w:fill="FFFFFF"/>
        <w:spacing w:after="0" w:line="240" w:lineRule="auto"/>
        <w:jc w:val="right"/>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постановлением администрации</w:t>
      </w:r>
    </w:p>
    <w:p w:rsidR="008C63A5" w:rsidRPr="008C63A5" w:rsidRDefault="008C63A5" w:rsidP="008C63A5">
      <w:pPr>
        <w:shd w:val="clear" w:color="auto" w:fill="FFFFFF"/>
        <w:spacing w:after="0" w:line="240" w:lineRule="auto"/>
        <w:jc w:val="right"/>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Замзорского муниципального района</w:t>
      </w:r>
    </w:p>
    <w:p w:rsidR="008C63A5" w:rsidRPr="008C63A5" w:rsidRDefault="008C63A5" w:rsidP="008C63A5">
      <w:pPr>
        <w:shd w:val="clear" w:color="auto" w:fill="FFFFFF"/>
        <w:spacing w:after="0" w:line="240" w:lineRule="auto"/>
        <w:jc w:val="right"/>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от 27.04.2018г № 55</w:t>
      </w:r>
    </w:p>
    <w:p w:rsidR="008C63A5" w:rsidRPr="008C63A5" w:rsidRDefault="008C63A5" w:rsidP="008C63A5">
      <w:pPr>
        <w:shd w:val="clear" w:color="auto" w:fill="FFFFFF"/>
        <w:spacing w:after="0" w:line="240" w:lineRule="auto"/>
        <w:jc w:val="center"/>
        <w:rPr>
          <w:rFonts w:ascii="Times New Roman" w:eastAsia="Times New Roman" w:hAnsi="Times New Roman" w:cs="Times New Roman"/>
          <w:b/>
          <w:sz w:val="16"/>
          <w:szCs w:val="16"/>
        </w:rPr>
      </w:pPr>
      <w:bookmarkStart w:id="0" w:name="Par48"/>
      <w:bookmarkEnd w:id="0"/>
      <w:r w:rsidRPr="008C63A5">
        <w:rPr>
          <w:rFonts w:ascii="Times New Roman" w:eastAsia="Times New Roman" w:hAnsi="Times New Roman" w:cs="Times New Roman"/>
          <w:b/>
          <w:sz w:val="16"/>
          <w:szCs w:val="16"/>
        </w:rPr>
        <w:t>МУНИЦИПАЛЬНАЯ ПРОГРАММА</w:t>
      </w:r>
    </w:p>
    <w:p w:rsidR="008C63A5" w:rsidRPr="008C63A5" w:rsidRDefault="008C63A5" w:rsidP="008C63A5">
      <w:pPr>
        <w:shd w:val="clear" w:color="auto" w:fill="FFFFFF"/>
        <w:spacing w:after="0" w:line="240" w:lineRule="auto"/>
        <w:jc w:val="center"/>
        <w:rPr>
          <w:rFonts w:ascii="Times New Roman" w:eastAsia="Times New Roman" w:hAnsi="Times New Roman" w:cs="Times New Roman"/>
          <w:b/>
          <w:sz w:val="16"/>
          <w:szCs w:val="16"/>
        </w:rPr>
      </w:pPr>
      <w:r w:rsidRPr="008C63A5">
        <w:rPr>
          <w:rFonts w:ascii="Times New Roman" w:eastAsia="Times New Roman" w:hAnsi="Times New Roman" w:cs="Times New Roman"/>
          <w:b/>
          <w:sz w:val="16"/>
          <w:szCs w:val="16"/>
        </w:rPr>
        <w:t>ПРОФИЛАКТИКА ПРАВОНАРУШЕНИЙ В ЗАМЗОРСКОМ МУНИЦИПАЛЬНОМ ОБРАЗОВАНИИ НА 2018 – 2020 ГОДЫ</w:t>
      </w:r>
    </w:p>
    <w:p w:rsidR="008C63A5" w:rsidRPr="008C63A5" w:rsidRDefault="008C63A5" w:rsidP="008C63A5">
      <w:pPr>
        <w:shd w:val="clear" w:color="auto" w:fill="FFFFFF"/>
        <w:spacing w:after="0" w:line="240" w:lineRule="auto"/>
        <w:jc w:val="center"/>
        <w:rPr>
          <w:rFonts w:ascii="Times New Roman" w:eastAsia="Times New Roman" w:hAnsi="Times New Roman" w:cs="Times New Roman"/>
          <w:sz w:val="16"/>
          <w:szCs w:val="16"/>
        </w:rPr>
      </w:pPr>
    </w:p>
    <w:p w:rsidR="008C63A5" w:rsidRPr="008C63A5" w:rsidRDefault="008C63A5" w:rsidP="008C63A5">
      <w:pPr>
        <w:shd w:val="clear" w:color="auto" w:fill="FFFFFF"/>
        <w:spacing w:after="0" w:line="240" w:lineRule="auto"/>
        <w:jc w:val="center"/>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lastRenderedPageBreak/>
        <w:t>1.Паспорт</w:t>
      </w:r>
    </w:p>
    <w:p w:rsidR="008C63A5" w:rsidRPr="008C63A5" w:rsidRDefault="008C63A5" w:rsidP="008C63A5">
      <w:pPr>
        <w:shd w:val="clear" w:color="auto" w:fill="FFFFFF"/>
        <w:spacing w:after="0" w:line="240" w:lineRule="auto"/>
        <w:jc w:val="center"/>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муниципальной программы «Профилактика правонарушений в Замзорском муниципальном образовании на 2018 – 2020 годы»</w:t>
      </w:r>
    </w:p>
    <w:p w:rsidR="008C63A5" w:rsidRPr="008C63A5" w:rsidRDefault="008C63A5" w:rsidP="008C63A5">
      <w:pPr>
        <w:shd w:val="clear" w:color="auto" w:fill="FFFFFF"/>
        <w:spacing w:after="150" w:line="240" w:lineRule="auto"/>
        <w:jc w:val="center"/>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53"/>
        <w:gridCol w:w="3806"/>
      </w:tblGrid>
      <w:tr w:rsidR="008C63A5" w:rsidRPr="00EA2F93" w:rsidTr="00EA2F93">
        <w:trPr>
          <w:trHeight w:val="20"/>
        </w:trPr>
        <w:tc>
          <w:tcPr>
            <w:tcW w:w="1449"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Полное наименование Программы</w:t>
            </w:r>
          </w:p>
        </w:tc>
        <w:tc>
          <w:tcPr>
            <w:tcW w:w="3551"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Муниципальная программа «Профилактика правонарушений в Замзорском муниципальном образовании на 2018 – 2020 годы» (далее – Программа)</w:t>
            </w:r>
          </w:p>
        </w:tc>
      </w:tr>
      <w:tr w:rsidR="008C63A5" w:rsidRPr="00EA2F93" w:rsidTr="00EA2F93">
        <w:trPr>
          <w:trHeight w:val="20"/>
        </w:trPr>
        <w:tc>
          <w:tcPr>
            <w:tcW w:w="1449"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Разработчик Программы</w:t>
            </w:r>
          </w:p>
        </w:tc>
        <w:tc>
          <w:tcPr>
            <w:tcW w:w="3551"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Администрация Замзорского муниципального образования- администрация сельского поселения</w:t>
            </w:r>
          </w:p>
        </w:tc>
      </w:tr>
      <w:tr w:rsidR="008C63A5" w:rsidRPr="00EA2F93" w:rsidTr="00EA2F93">
        <w:trPr>
          <w:trHeight w:val="20"/>
        </w:trPr>
        <w:tc>
          <w:tcPr>
            <w:tcW w:w="1449"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Ответственный исполнитель Программы</w:t>
            </w:r>
          </w:p>
        </w:tc>
        <w:tc>
          <w:tcPr>
            <w:tcW w:w="3551"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Администрация Замзорского муниципального образования- администрация сельского поселения</w:t>
            </w:r>
          </w:p>
        </w:tc>
      </w:tr>
      <w:tr w:rsidR="008C63A5" w:rsidRPr="00EA2F93" w:rsidTr="00EA2F93">
        <w:trPr>
          <w:trHeight w:val="20"/>
        </w:trPr>
        <w:tc>
          <w:tcPr>
            <w:tcW w:w="1449"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Соисполнители Программы</w:t>
            </w:r>
          </w:p>
        </w:tc>
        <w:tc>
          <w:tcPr>
            <w:tcW w:w="3551"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МКУК Замзорского МО, Замзорская СОШ, организации и предприятия расположенные на территории Замзорского МО по согласованию</w:t>
            </w:r>
          </w:p>
        </w:tc>
      </w:tr>
      <w:tr w:rsidR="008C63A5" w:rsidRPr="00EA2F93" w:rsidTr="00EA2F93">
        <w:trPr>
          <w:trHeight w:val="20"/>
        </w:trPr>
        <w:tc>
          <w:tcPr>
            <w:tcW w:w="1449"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Цели и задачи Программы</w:t>
            </w:r>
          </w:p>
        </w:tc>
        <w:tc>
          <w:tcPr>
            <w:tcW w:w="3551"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Цель Программы:</w:t>
            </w:r>
          </w:p>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обеспечение безопасности населения Замзорского муниципального образования от угроз криминогенного характера</w:t>
            </w:r>
          </w:p>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Задачи Программы:</w:t>
            </w:r>
          </w:p>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организационное обеспечение деятельности по профилактике правонарушений на территории Замзорского МО;</w:t>
            </w:r>
          </w:p>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вовлечение населения в деятельность по охране общественного порядка;</w:t>
            </w:r>
          </w:p>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противодействие распространению наркомании, профилактика терроризма, экстремизма, рецидивной преступности, предупреждение коррупционных правонарушений, профилактика правонарушений среди несовершеннолетних;</w:t>
            </w:r>
          </w:p>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пропаганда ведения здорового образа жизни, правомерного поведения и других направлений в сфере обеспечения общественной безопасности и профилактики правонарушений</w:t>
            </w:r>
          </w:p>
        </w:tc>
      </w:tr>
      <w:tr w:rsidR="008C63A5" w:rsidRPr="00EA2F93" w:rsidTr="00EA2F93">
        <w:trPr>
          <w:trHeight w:val="20"/>
        </w:trPr>
        <w:tc>
          <w:tcPr>
            <w:tcW w:w="1449"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Основные целевые показатели (индикаторы) Программы</w:t>
            </w:r>
          </w:p>
        </w:tc>
        <w:tc>
          <w:tcPr>
            <w:tcW w:w="3551"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количество преступлений, совершенных на территории Замзорского МО;</w:t>
            </w:r>
          </w:p>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количество преступлений, связанных с незаконным оборотом наркотиков;</w:t>
            </w:r>
          </w:p>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доля лиц, совершивших преступления в состоянии опьянения от общего количества лиц, совершивших преступления;</w:t>
            </w:r>
          </w:p>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количество несовершеннолетних лиц, совершивших преступления;</w:t>
            </w:r>
          </w:p>
        </w:tc>
      </w:tr>
      <w:tr w:rsidR="008C63A5" w:rsidRPr="00EA2F93" w:rsidTr="00EA2F93">
        <w:trPr>
          <w:trHeight w:val="20"/>
        </w:trPr>
        <w:tc>
          <w:tcPr>
            <w:tcW w:w="1449"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Сроки и этапы выполнения Программы</w:t>
            </w:r>
          </w:p>
        </w:tc>
        <w:tc>
          <w:tcPr>
            <w:tcW w:w="3551"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Срок реализации Программы: 2018 – 2020 годы</w:t>
            </w:r>
          </w:p>
        </w:tc>
      </w:tr>
      <w:tr w:rsidR="008C63A5" w:rsidRPr="00EA2F93" w:rsidTr="00EA2F93">
        <w:trPr>
          <w:trHeight w:val="20"/>
        </w:trPr>
        <w:tc>
          <w:tcPr>
            <w:tcW w:w="1449"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xml:space="preserve">Перечь основных мероприятий </w:t>
            </w:r>
          </w:p>
        </w:tc>
        <w:tc>
          <w:tcPr>
            <w:tcW w:w="3551"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организационные мероприятия по обеспечению общественного порядка и противодействия преступности;</w:t>
            </w:r>
          </w:p>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противодействие распространению наркомании и незаконному обороту наркотиков;</w:t>
            </w:r>
          </w:p>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 </w:t>
            </w:r>
            <w:r w:rsidRPr="00EA2F93">
              <w:rPr>
                <w:rFonts w:ascii="Times New Roman" w:eastAsiaTheme="minorHAnsi" w:hAnsi="Times New Roman" w:cs="Times New Roman"/>
                <w:sz w:val="10"/>
                <w:szCs w:val="10"/>
                <w:lang w:eastAsia="en-US"/>
              </w:rPr>
              <w:t xml:space="preserve">Принятие нормативных правовых актов по профилактике правонарушений, </w:t>
            </w:r>
            <w:r w:rsidRPr="00EA2F93">
              <w:rPr>
                <w:rFonts w:ascii="Times New Roman" w:eastAsiaTheme="minorHAnsi" w:hAnsi="Times New Roman" w:cs="Times New Roman"/>
                <w:color w:val="000000"/>
                <w:sz w:val="10"/>
                <w:szCs w:val="10"/>
                <w:lang w:eastAsia="en-US"/>
              </w:rPr>
              <w:t xml:space="preserve">проведение спортивных и иных мероприятий, направленных на формирование здорового образа жизни у несовершеннолетних, проведение иных мероприятий направленных на снижение уровня правонарушений </w:t>
            </w:r>
            <w:r w:rsidRPr="00EA2F93">
              <w:rPr>
                <w:rFonts w:ascii="Times New Roman" w:eastAsia="Times New Roman" w:hAnsi="Times New Roman" w:cs="Times New Roman"/>
                <w:sz w:val="10"/>
                <w:szCs w:val="10"/>
              </w:rPr>
              <w:t xml:space="preserve">мероприятия </w:t>
            </w:r>
          </w:p>
          <w:p w:rsidR="008C63A5" w:rsidRPr="00EA2F93" w:rsidRDefault="008C63A5" w:rsidP="00EA2F93">
            <w:pPr>
              <w:spacing w:after="0" w:line="240" w:lineRule="auto"/>
              <w:rPr>
                <w:rFonts w:ascii="Times New Roman" w:eastAsia="Times New Roman" w:hAnsi="Times New Roman" w:cs="Times New Roman"/>
                <w:sz w:val="10"/>
                <w:szCs w:val="10"/>
              </w:rPr>
            </w:pPr>
          </w:p>
        </w:tc>
      </w:tr>
      <w:tr w:rsidR="008C63A5" w:rsidRPr="00EA2F93" w:rsidTr="00EA2F93">
        <w:trPr>
          <w:trHeight w:val="20"/>
        </w:trPr>
        <w:tc>
          <w:tcPr>
            <w:tcW w:w="1449"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Объемы и источники финансирования Программы (с разбивкой по годам)</w:t>
            </w:r>
          </w:p>
        </w:tc>
        <w:tc>
          <w:tcPr>
            <w:tcW w:w="3551"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heme="minorHAnsi" w:hAnsi="Times New Roman" w:cs="Times New Roman"/>
                <w:sz w:val="10"/>
                <w:szCs w:val="10"/>
                <w:lang w:eastAsia="en-US"/>
              </w:rPr>
              <w:t>Финансирование мероприятий Программы не требуется</w:t>
            </w:r>
          </w:p>
        </w:tc>
      </w:tr>
      <w:tr w:rsidR="008C63A5" w:rsidRPr="00EA2F93" w:rsidTr="00EA2F93">
        <w:trPr>
          <w:trHeight w:val="20"/>
        </w:trPr>
        <w:tc>
          <w:tcPr>
            <w:tcW w:w="1449"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imes New Roman" w:hAnsi="Times New Roman" w:cs="Times New Roman"/>
                <w:sz w:val="10"/>
                <w:szCs w:val="10"/>
              </w:rPr>
              <w:t>Ожидаемые конечные результаты выполнения Программы</w:t>
            </w:r>
          </w:p>
        </w:tc>
        <w:tc>
          <w:tcPr>
            <w:tcW w:w="3551" w:type="pct"/>
            <w:shd w:val="clear" w:color="auto" w:fill="FFFFFF"/>
            <w:tcMar>
              <w:top w:w="240" w:type="dxa"/>
              <w:left w:w="240" w:type="dxa"/>
              <w:bottom w:w="240" w:type="dxa"/>
              <w:right w:w="240" w:type="dxa"/>
            </w:tcMar>
            <w:hideMark/>
          </w:tcPr>
          <w:p w:rsidR="008C63A5" w:rsidRPr="00EA2F93" w:rsidRDefault="008C63A5" w:rsidP="00EA2F93">
            <w:pPr>
              <w:spacing w:after="0" w:line="240" w:lineRule="auto"/>
              <w:rPr>
                <w:rFonts w:ascii="Times New Roman" w:eastAsia="Times New Roman" w:hAnsi="Times New Roman" w:cs="Times New Roman"/>
                <w:sz w:val="10"/>
                <w:szCs w:val="10"/>
              </w:rPr>
            </w:pPr>
            <w:r w:rsidRPr="00EA2F93">
              <w:rPr>
                <w:rFonts w:ascii="Times New Roman" w:eastAsiaTheme="minorHAnsi" w:hAnsi="Times New Roman" w:cs="Times New Roman"/>
                <w:color w:val="000000"/>
                <w:sz w:val="10"/>
                <w:szCs w:val="10"/>
                <w:lang w:eastAsia="en-US"/>
              </w:rPr>
              <w:t>Профилактика правонарушений в Замзорском муниципальном образовании, снижение уровня преступности на территории</w:t>
            </w:r>
            <w:r w:rsidRPr="00EA2F93">
              <w:rPr>
                <w:rFonts w:ascii="Times New Roman" w:eastAsiaTheme="minorHAnsi" w:hAnsi="Times New Roman" w:cs="Times New Roman"/>
                <w:sz w:val="10"/>
                <w:szCs w:val="10"/>
                <w:lang w:eastAsia="en-US"/>
              </w:rPr>
              <w:t xml:space="preserve"> сельского поселения,</w:t>
            </w:r>
            <w:r w:rsidRPr="00EA2F93">
              <w:rPr>
                <w:rFonts w:ascii="Times New Roman" w:eastAsiaTheme="minorHAnsi" w:hAnsi="Times New Roman" w:cs="Times New Roman"/>
                <w:color w:val="000000"/>
                <w:sz w:val="10"/>
                <w:szCs w:val="10"/>
                <w:lang w:eastAsia="en-US"/>
              </w:rPr>
              <w:t xml:space="preserve"> снижение количества лиц употребляющих алкогольные и наркотические вещества, </w:t>
            </w:r>
            <w:r w:rsidRPr="00EA2F93">
              <w:rPr>
                <w:rFonts w:ascii="Times New Roman" w:eastAsiaTheme="minorHAnsi" w:hAnsi="Times New Roman" w:cs="Times New Roman"/>
                <w:sz w:val="10"/>
                <w:szCs w:val="10"/>
                <w:lang w:eastAsia="en-US"/>
              </w:rPr>
              <w:t>улучшение информационного обеспечения населения, организаций и общественных объединений по обеспечению охраны общественного порядка на территории поселения</w:t>
            </w:r>
          </w:p>
        </w:tc>
      </w:tr>
    </w:tbl>
    <w:p w:rsidR="008C63A5" w:rsidRPr="008C63A5" w:rsidRDefault="008C63A5" w:rsidP="008C63A5">
      <w:pPr>
        <w:shd w:val="clear" w:color="auto" w:fill="FFFFFF"/>
        <w:spacing w:after="0" w:line="240" w:lineRule="auto"/>
        <w:jc w:val="center"/>
        <w:rPr>
          <w:rFonts w:ascii="Times New Roman" w:eastAsia="Times New Roman" w:hAnsi="Times New Roman" w:cs="Times New Roman"/>
          <w:sz w:val="16"/>
          <w:szCs w:val="16"/>
        </w:rPr>
      </w:pPr>
    </w:p>
    <w:p w:rsidR="008C63A5" w:rsidRPr="008C63A5" w:rsidRDefault="008C63A5" w:rsidP="008C63A5">
      <w:pPr>
        <w:shd w:val="clear" w:color="auto" w:fill="FFFFFF"/>
        <w:spacing w:after="0" w:line="240" w:lineRule="auto"/>
        <w:jc w:val="center"/>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2. Характеристика проблемы, на решение которой направлена Программа</w:t>
      </w:r>
    </w:p>
    <w:p w:rsidR="008C63A5" w:rsidRPr="008C63A5" w:rsidRDefault="008C63A5" w:rsidP="008C63A5">
      <w:pPr>
        <w:shd w:val="clear" w:color="auto" w:fill="FFFFFF"/>
        <w:spacing w:after="0" w:line="240" w:lineRule="auto"/>
        <w:jc w:val="center"/>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 </w:t>
      </w:r>
    </w:p>
    <w:p w:rsidR="008C63A5" w:rsidRPr="008C63A5" w:rsidRDefault="008C63A5" w:rsidP="008C63A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8C63A5">
        <w:rPr>
          <w:rFonts w:ascii="Times New Roman" w:eastAsia="Times New Roman" w:hAnsi="Times New Roman" w:cs="Times New Roman"/>
          <w:sz w:val="16"/>
          <w:szCs w:val="16"/>
        </w:rPr>
        <w:t> </w:t>
      </w:r>
      <w:r w:rsidRPr="008C63A5">
        <w:rPr>
          <w:rFonts w:ascii="Times New Roman" w:eastAsiaTheme="minorHAnsi" w:hAnsi="Times New Roman" w:cs="Times New Roman"/>
          <w:bCs/>
          <w:color w:val="000000"/>
          <w:sz w:val="16"/>
          <w:szCs w:val="16"/>
          <w:lang w:eastAsia="en-US"/>
        </w:rPr>
        <w:t xml:space="preserve">Правовую основу </w:t>
      </w:r>
      <w:r w:rsidRPr="008C63A5">
        <w:rPr>
          <w:rFonts w:ascii="Times New Roman" w:eastAsiaTheme="minorHAnsi" w:hAnsi="Times New Roman" w:cs="Times New Roman"/>
          <w:color w:val="000000"/>
          <w:sz w:val="16"/>
          <w:szCs w:val="16"/>
          <w:lang w:eastAsia="en-US"/>
        </w:rPr>
        <w:t>комплексной программы профилактики правонарушений в Замзорском сельском поселении на 2018 – 2020 годы (далее - Программа) составляют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иные федеральные нормативные правовые акты, а также принимаемые в соответствии с ними нормативные правовые акты государственных органов.</w:t>
      </w:r>
    </w:p>
    <w:p w:rsidR="008C63A5" w:rsidRPr="008C63A5" w:rsidRDefault="008C63A5" w:rsidP="008C63A5">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lastRenderedPageBreak/>
        <w:t>Профилактика правонарушений остается одним из главных инструментов противодействия преступности. Наиболее уязвимое направление - это профилактика правонарушений и преступности среди несовершеннолетних.</w:t>
      </w:r>
    </w:p>
    <w:p w:rsidR="008C63A5" w:rsidRPr="008C63A5" w:rsidRDefault="008C63A5" w:rsidP="008C63A5">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В предстоящий период основной задачей всех субъектов профилактики правонарушений остается контроль за учетной категорией несовершеннолетних, привлечение всех структур и ведомств для профилактической работы с ними, недопущение повторной преступности, принятие мер по исправлению детей и подростков и снятия их с учета.</w:t>
      </w:r>
    </w:p>
    <w:p w:rsidR="008C63A5" w:rsidRPr="008C63A5" w:rsidRDefault="008C63A5" w:rsidP="008C63A5">
      <w:pPr>
        <w:shd w:val="clear" w:color="auto" w:fill="FFFFFF"/>
        <w:autoSpaceDE w:val="0"/>
        <w:autoSpaceDN w:val="0"/>
        <w:adjustRightInd w:val="0"/>
        <w:spacing w:after="0" w:line="240" w:lineRule="auto"/>
        <w:ind w:firstLine="709"/>
        <w:jc w:val="both"/>
        <w:rPr>
          <w:rFonts w:ascii="Times New Roman" w:eastAsiaTheme="minorHAnsi" w:hAnsi="Times New Roman" w:cs="Times New Roman"/>
          <w:bCs/>
          <w:color w:val="000000"/>
          <w:sz w:val="16"/>
          <w:szCs w:val="16"/>
          <w:lang w:eastAsia="en-US"/>
        </w:rPr>
      </w:pPr>
      <w:r w:rsidRPr="008C63A5">
        <w:rPr>
          <w:rFonts w:ascii="Times New Roman" w:eastAsiaTheme="minorHAnsi" w:hAnsi="Times New Roman" w:cs="Times New Roman"/>
          <w:bCs/>
          <w:color w:val="000000"/>
          <w:sz w:val="16"/>
          <w:szCs w:val="16"/>
          <w:lang w:eastAsia="en-US"/>
        </w:rPr>
        <w:t>В общем, характер преступности обусловлен в основном социальной нестабильностью во многих семьях, отсутствием материальных средств и возможностью трудоустроиться, асоциальный и порой паразитический образ жизни некоторых граждан, пьянство, наркомания и т.д.</w:t>
      </w:r>
    </w:p>
    <w:p w:rsidR="008C63A5" w:rsidRPr="008C63A5" w:rsidRDefault="008C63A5" w:rsidP="008C63A5">
      <w:pPr>
        <w:shd w:val="clear" w:color="auto" w:fill="FFFFFF"/>
        <w:autoSpaceDE w:val="0"/>
        <w:autoSpaceDN w:val="0"/>
        <w:adjustRightInd w:val="0"/>
        <w:spacing w:after="0" w:line="240" w:lineRule="auto"/>
        <w:ind w:firstLine="709"/>
        <w:jc w:val="both"/>
        <w:rPr>
          <w:rFonts w:ascii="Times New Roman" w:eastAsiaTheme="minorHAnsi" w:hAnsi="Times New Roman" w:cs="Times New Roman"/>
          <w:color w:val="000000"/>
          <w:sz w:val="16"/>
          <w:szCs w:val="16"/>
          <w:lang w:eastAsia="en-US"/>
        </w:rPr>
      </w:pPr>
      <w:r w:rsidRPr="008C63A5">
        <w:rPr>
          <w:rFonts w:ascii="Times New Roman" w:eastAsiaTheme="minorHAnsi" w:hAnsi="Times New Roman" w:cs="Times New Roman"/>
          <w:bCs/>
          <w:color w:val="000000"/>
          <w:sz w:val="16"/>
          <w:szCs w:val="16"/>
          <w:lang w:eastAsia="en-US"/>
        </w:rPr>
        <w:t>Все эти факты указывают на необходимость координации деятельности всех субъектов профилактики правонарушений в</w:t>
      </w:r>
      <w:r w:rsidRPr="008C63A5">
        <w:rPr>
          <w:rFonts w:ascii="Times New Roman" w:eastAsiaTheme="minorHAnsi" w:hAnsi="Times New Roman" w:cs="Times New Roman"/>
          <w:color w:val="000000"/>
          <w:sz w:val="16"/>
          <w:szCs w:val="16"/>
          <w:lang w:eastAsia="en-US"/>
        </w:rPr>
        <w:t xml:space="preserve"> Замзорском поселении</w:t>
      </w:r>
      <w:r w:rsidRPr="008C63A5">
        <w:rPr>
          <w:rFonts w:ascii="Times New Roman" w:eastAsiaTheme="minorHAnsi" w:hAnsi="Times New Roman" w:cs="Times New Roman"/>
          <w:bCs/>
          <w:color w:val="000000"/>
          <w:sz w:val="16"/>
          <w:szCs w:val="16"/>
          <w:lang w:eastAsia="en-US"/>
        </w:rPr>
        <w:t xml:space="preserve">, </w:t>
      </w:r>
      <w:r w:rsidRPr="008C63A5">
        <w:rPr>
          <w:rFonts w:ascii="Times New Roman" w:eastAsiaTheme="minorHAnsi" w:hAnsi="Times New Roman" w:cs="Times New Roman"/>
          <w:color w:val="000000"/>
          <w:sz w:val="16"/>
          <w:szCs w:val="16"/>
          <w:lang w:eastAsia="en-US"/>
        </w:rPr>
        <w:t>что повлечет за собой снижение количества правонарушений, улучшит взаимодействие органов системы профилактики правонарушений.</w:t>
      </w:r>
    </w:p>
    <w:p w:rsidR="008C63A5" w:rsidRPr="008C63A5" w:rsidRDefault="008C63A5" w:rsidP="008C63A5">
      <w:pPr>
        <w:shd w:val="clear" w:color="auto" w:fill="FFFFFF"/>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p w:rsidR="008C63A5" w:rsidRPr="008C63A5" w:rsidRDefault="008C63A5" w:rsidP="008C63A5">
      <w:pPr>
        <w:shd w:val="clear" w:color="auto" w:fill="FFFFFF"/>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8C63A5">
        <w:rPr>
          <w:rFonts w:ascii="Times New Roman" w:eastAsiaTheme="minorHAnsi" w:hAnsi="Times New Roman" w:cs="Times New Roman"/>
          <w:bCs/>
          <w:color w:val="000000"/>
          <w:sz w:val="16"/>
          <w:szCs w:val="16"/>
          <w:lang w:eastAsia="en-US"/>
        </w:rPr>
        <w:t>2. Цели и задачи Программы</w:t>
      </w:r>
    </w:p>
    <w:p w:rsidR="008C63A5" w:rsidRPr="008C63A5" w:rsidRDefault="008C63A5" w:rsidP="008C63A5">
      <w:pPr>
        <w:shd w:val="clear" w:color="auto" w:fill="FFFFFF"/>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p w:rsidR="008C63A5" w:rsidRPr="008C63A5" w:rsidRDefault="008C63A5" w:rsidP="008C63A5">
      <w:pPr>
        <w:shd w:val="clear" w:color="auto" w:fill="FFFFFF"/>
        <w:autoSpaceDE w:val="0"/>
        <w:autoSpaceDN w:val="0"/>
        <w:adjustRightInd w:val="0"/>
        <w:spacing w:after="0" w:line="240" w:lineRule="auto"/>
        <w:ind w:firstLine="709"/>
        <w:jc w:val="both"/>
        <w:rPr>
          <w:rFonts w:ascii="Times New Roman" w:eastAsiaTheme="minorHAnsi" w:hAnsi="Times New Roman" w:cs="Times New Roman"/>
          <w:bCs/>
          <w:color w:val="000000"/>
          <w:sz w:val="16"/>
          <w:szCs w:val="16"/>
          <w:lang w:eastAsia="en-US"/>
        </w:rPr>
      </w:pPr>
      <w:r w:rsidRPr="008C63A5">
        <w:rPr>
          <w:rFonts w:ascii="Times New Roman" w:eastAsiaTheme="minorHAnsi" w:hAnsi="Times New Roman" w:cs="Times New Roman"/>
          <w:sz w:val="16"/>
          <w:szCs w:val="16"/>
          <w:lang w:eastAsia="en-US"/>
        </w:rPr>
        <w:t xml:space="preserve">2.1. </w:t>
      </w:r>
      <w:r w:rsidRPr="008C63A5">
        <w:rPr>
          <w:rFonts w:ascii="Times New Roman" w:eastAsiaTheme="minorHAnsi" w:hAnsi="Times New Roman" w:cs="Times New Roman"/>
          <w:bCs/>
          <w:color w:val="000000"/>
          <w:sz w:val="16"/>
          <w:szCs w:val="16"/>
          <w:lang w:eastAsia="en-US"/>
        </w:rPr>
        <w:t>Целью Программы являются:</w:t>
      </w:r>
    </w:p>
    <w:p w:rsidR="008C63A5" w:rsidRPr="008C63A5" w:rsidRDefault="008C63A5" w:rsidP="008C63A5">
      <w:pPr>
        <w:shd w:val="clear" w:color="auto" w:fill="FFFFFF"/>
        <w:autoSpaceDE w:val="0"/>
        <w:autoSpaceDN w:val="0"/>
        <w:adjustRightInd w:val="0"/>
        <w:spacing w:after="0" w:line="240" w:lineRule="auto"/>
        <w:ind w:firstLine="709"/>
        <w:jc w:val="both"/>
        <w:rPr>
          <w:rFonts w:ascii="Times New Roman" w:eastAsiaTheme="minorHAnsi" w:hAnsi="Times New Roman" w:cs="Times New Roman"/>
          <w:color w:val="000000"/>
          <w:sz w:val="16"/>
          <w:szCs w:val="16"/>
          <w:lang w:eastAsia="en-US"/>
        </w:rPr>
      </w:pPr>
      <w:r w:rsidRPr="008C63A5">
        <w:rPr>
          <w:rFonts w:ascii="Times New Roman" w:eastAsiaTheme="minorHAnsi" w:hAnsi="Times New Roman" w:cs="Times New Roman"/>
          <w:color w:val="000000"/>
          <w:sz w:val="16"/>
          <w:szCs w:val="16"/>
          <w:lang w:eastAsia="en-US"/>
        </w:rPr>
        <w:t>- комплексное решение проблемы профилактики правонарушений;</w:t>
      </w:r>
    </w:p>
    <w:p w:rsidR="008C63A5" w:rsidRPr="008C63A5" w:rsidRDefault="008C63A5" w:rsidP="008C63A5">
      <w:pPr>
        <w:shd w:val="clear" w:color="auto" w:fill="FFFFFF"/>
        <w:autoSpaceDE w:val="0"/>
        <w:autoSpaceDN w:val="0"/>
        <w:adjustRightInd w:val="0"/>
        <w:spacing w:after="0" w:line="240" w:lineRule="auto"/>
        <w:ind w:firstLine="709"/>
        <w:jc w:val="both"/>
        <w:rPr>
          <w:rFonts w:ascii="Times New Roman" w:eastAsiaTheme="minorHAnsi" w:hAnsi="Times New Roman" w:cs="Times New Roman"/>
          <w:color w:val="000000"/>
          <w:sz w:val="16"/>
          <w:szCs w:val="16"/>
          <w:lang w:eastAsia="en-US"/>
        </w:rPr>
      </w:pPr>
      <w:r w:rsidRPr="008C63A5">
        <w:rPr>
          <w:rFonts w:ascii="Times New Roman" w:eastAsiaTheme="minorHAnsi" w:hAnsi="Times New Roman" w:cs="Times New Roman"/>
          <w:color w:val="000000"/>
          <w:sz w:val="16"/>
          <w:szCs w:val="16"/>
          <w:lang w:eastAsia="en-US"/>
        </w:rPr>
        <w:t>- обеспечение безопасности жителей;</w:t>
      </w:r>
    </w:p>
    <w:p w:rsidR="008C63A5" w:rsidRPr="008C63A5" w:rsidRDefault="008C63A5" w:rsidP="008C63A5">
      <w:pPr>
        <w:shd w:val="clear" w:color="auto" w:fill="FFFFFF"/>
        <w:autoSpaceDE w:val="0"/>
        <w:autoSpaceDN w:val="0"/>
        <w:adjustRightInd w:val="0"/>
        <w:spacing w:after="0" w:line="240" w:lineRule="auto"/>
        <w:ind w:firstLine="709"/>
        <w:jc w:val="both"/>
        <w:rPr>
          <w:rFonts w:ascii="Times New Roman" w:eastAsiaTheme="minorHAnsi" w:hAnsi="Times New Roman" w:cs="Times New Roman"/>
          <w:color w:val="000000"/>
          <w:sz w:val="16"/>
          <w:szCs w:val="16"/>
          <w:lang w:eastAsia="en-US"/>
        </w:rPr>
      </w:pPr>
      <w:r w:rsidRPr="008C63A5">
        <w:rPr>
          <w:rFonts w:ascii="Times New Roman" w:eastAsiaTheme="minorHAnsi" w:hAnsi="Times New Roman" w:cs="Times New Roman"/>
          <w:color w:val="000000"/>
          <w:sz w:val="16"/>
          <w:szCs w:val="16"/>
          <w:lang w:eastAsia="en-US"/>
        </w:rPr>
        <w:t xml:space="preserve">- профилактика правонарушений на территории </w:t>
      </w:r>
      <w:r w:rsidRPr="008C63A5">
        <w:rPr>
          <w:rFonts w:ascii="Times New Roman" w:eastAsiaTheme="minorHAnsi" w:hAnsi="Times New Roman" w:cs="Times New Roman"/>
          <w:sz w:val="16"/>
          <w:szCs w:val="16"/>
          <w:lang w:eastAsia="en-US"/>
        </w:rPr>
        <w:t>сельского поселения</w:t>
      </w:r>
      <w:r w:rsidRPr="008C63A5">
        <w:rPr>
          <w:rFonts w:ascii="Times New Roman" w:eastAsiaTheme="minorHAnsi" w:hAnsi="Times New Roman" w:cs="Times New Roman"/>
          <w:color w:val="000000"/>
          <w:sz w:val="16"/>
          <w:szCs w:val="16"/>
          <w:lang w:eastAsia="en-US"/>
        </w:rPr>
        <w:t>;</w:t>
      </w:r>
    </w:p>
    <w:p w:rsidR="008C63A5" w:rsidRPr="008C63A5" w:rsidRDefault="008C63A5" w:rsidP="008C63A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color w:val="000000"/>
          <w:sz w:val="16"/>
          <w:szCs w:val="16"/>
          <w:lang w:eastAsia="en-US"/>
        </w:rPr>
        <w:t xml:space="preserve">- </w:t>
      </w:r>
      <w:r w:rsidRPr="008C63A5">
        <w:rPr>
          <w:rFonts w:ascii="Times New Roman" w:eastAsiaTheme="minorHAnsi" w:hAnsi="Times New Roman" w:cs="Times New Roman"/>
          <w:sz w:val="16"/>
          <w:szCs w:val="16"/>
          <w:lang w:eastAsia="en-US"/>
        </w:rPr>
        <w:t>предупреждение безнадзорности и беспризорности среди несовершеннолетних;</w:t>
      </w:r>
    </w:p>
    <w:p w:rsidR="008C63A5" w:rsidRPr="008C63A5" w:rsidRDefault="008C63A5" w:rsidP="008C63A5">
      <w:pPr>
        <w:shd w:val="clear" w:color="auto" w:fill="FFFFFF"/>
        <w:autoSpaceDE w:val="0"/>
        <w:autoSpaceDN w:val="0"/>
        <w:adjustRightInd w:val="0"/>
        <w:spacing w:after="0" w:line="240" w:lineRule="auto"/>
        <w:ind w:firstLine="709"/>
        <w:jc w:val="both"/>
        <w:rPr>
          <w:rFonts w:ascii="Times New Roman" w:eastAsiaTheme="minorHAnsi" w:hAnsi="Times New Roman" w:cs="Times New Roman"/>
          <w:color w:val="000000"/>
          <w:sz w:val="16"/>
          <w:szCs w:val="16"/>
          <w:lang w:eastAsia="en-US"/>
        </w:rPr>
      </w:pPr>
      <w:r w:rsidRPr="008C63A5">
        <w:rPr>
          <w:rFonts w:ascii="Times New Roman" w:eastAsiaTheme="minorHAnsi" w:hAnsi="Times New Roman" w:cs="Times New Roman"/>
          <w:sz w:val="16"/>
          <w:szCs w:val="16"/>
          <w:lang w:eastAsia="en-US"/>
        </w:rPr>
        <w:t>-</w:t>
      </w:r>
      <w:r w:rsidRPr="008C63A5">
        <w:rPr>
          <w:rFonts w:ascii="Times New Roman" w:eastAsiaTheme="minorHAnsi" w:hAnsi="Times New Roman" w:cs="Times New Roman"/>
          <w:color w:val="000000"/>
          <w:sz w:val="16"/>
          <w:szCs w:val="16"/>
          <w:lang w:eastAsia="en-US"/>
        </w:rPr>
        <w:t>выявление и устранение причин и условий, способствующих совершению правонарушений;</w:t>
      </w:r>
    </w:p>
    <w:p w:rsidR="008C63A5" w:rsidRPr="008C63A5" w:rsidRDefault="008C63A5" w:rsidP="008C63A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color w:val="000000"/>
          <w:sz w:val="16"/>
          <w:szCs w:val="16"/>
          <w:lang w:eastAsia="en-US"/>
        </w:rPr>
        <w:t>-</w:t>
      </w:r>
      <w:r w:rsidRPr="008C63A5">
        <w:rPr>
          <w:rFonts w:ascii="Times New Roman" w:eastAsiaTheme="minorHAnsi" w:hAnsi="Times New Roman" w:cs="Times New Roman"/>
          <w:sz w:val="16"/>
          <w:szCs w:val="16"/>
          <w:lang w:eastAsia="en-US"/>
        </w:rPr>
        <w:t xml:space="preserve"> координация деятельности органов и учреждений системы профилактики правонарушений;</w:t>
      </w:r>
    </w:p>
    <w:p w:rsidR="008C63A5" w:rsidRPr="008C63A5" w:rsidRDefault="008C63A5" w:rsidP="008C63A5">
      <w:pPr>
        <w:shd w:val="clear" w:color="auto" w:fill="FFFFFF"/>
        <w:autoSpaceDE w:val="0"/>
        <w:autoSpaceDN w:val="0"/>
        <w:adjustRightInd w:val="0"/>
        <w:spacing w:after="0" w:line="240" w:lineRule="auto"/>
        <w:ind w:firstLine="709"/>
        <w:jc w:val="both"/>
        <w:rPr>
          <w:rFonts w:ascii="Times New Roman" w:eastAsiaTheme="minorHAnsi" w:hAnsi="Times New Roman" w:cs="Times New Roman"/>
          <w:color w:val="000000"/>
          <w:sz w:val="16"/>
          <w:szCs w:val="16"/>
          <w:lang w:eastAsia="en-US"/>
        </w:rPr>
      </w:pPr>
      <w:r w:rsidRPr="008C63A5">
        <w:rPr>
          <w:rFonts w:ascii="Times New Roman" w:eastAsiaTheme="minorHAnsi" w:hAnsi="Times New Roman" w:cs="Times New Roman"/>
          <w:sz w:val="16"/>
          <w:szCs w:val="16"/>
          <w:lang w:eastAsia="en-US"/>
        </w:rPr>
        <w:t xml:space="preserve">- </w:t>
      </w:r>
      <w:r w:rsidRPr="008C63A5">
        <w:rPr>
          <w:rFonts w:ascii="Times New Roman" w:eastAsiaTheme="minorHAnsi" w:hAnsi="Times New Roman" w:cs="Times New Roman"/>
          <w:color w:val="000000"/>
          <w:sz w:val="16"/>
          <w:szCs w:val="16"/>
          <w:lang w:eastAsia="en-US"/>
        </w:rPr>
        <w:t xml:space="preserve">снижение уровня преступности на территории </w:t>
      </w:r>
      <w:r w:rsidRPr="008C63A5">
        <w:rPr>
          <w:rFonts w:ascii="Times New Roman" w:eastAsiaTheme="minorHAnsi" w:hAnsi="Times New Roman" w:cs="Times New Roman"/>
          <w:sz w:val="16"/>
          <w:szCs w:val="16"/>
          <w:lang w:eastAsia="en-US"/>
        </w:rPr>
        <w:t xml:space="preserve"> сельского поселения</w:t>
      </w:r>
      <w:r w:rsidRPr="008C63A5">
        <w:rPr>
          <w:rFonts w:ascii="Times New Roman" w:eastAsiaTheme="minorHAnsi" w:hAnsi="Times New Roman" w:cs="Times New Roman"/>
          <w:color w:val="000000"/>
          <w:sz w:val="16"/>
          <w:szCs w:val="16"/>
          <w:lang w:eastAsia="en-US"/>
        </w:rPr>
        <w:t>;</w:t>
      </w:r>
    </w:p>
    <w:p w:rsidR="008C63A5" w:rsidRPr="008C63A5" w:rsidRDefault="008C63A5" w:rsidP="008C63A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color w:val="000000"/>
          <w:sz w:val="16"/>
          <w:szCs w:val="16"/>
          <w:lang w:eastAsia="en-US"/>
        </w:rPr>
        <w:t>- проведение мероприятий по противодействию экстремизма.</w:t>
      </w:r>
    </w:p>
    <w:p w:rsidR="008C63A5" w:rsidRPr="008C63A5" w:rsidRDefault="008C63A5" w:rsidP="008C63A5">
      <w:pPr>
        <w:shd w:val="clear" w:color="auto" w:fill="FFFFFF"/>
        <w:autoSpaceDE w:val="0"/>
        <w:autoSpaceDN w:val="0"/>
        <w:adjustRightInd w:val="0"/>
        <w:spacing w:after="0" w:line="240" w:lineRule="auto"/>
        <w:ind w:firstLine="709"/>
        <w:rPr>
          <w:rFonts w:ascii="Times New Roman" w:eastAsiaTheme="minorHAnsi" w:hAnsi="Times New Roman" w:cs="Times New Roman"/>
          <w:sz w:val="16"/>
          <w:szCs w:val="16"/>
          <w:lang w:eastAsia="en-US"/>
        </w:rPr>
      </w:pPr>
    </w:p>
    <w:p w:rsidR="008C63A5" w:rsidRPr="008C63A5" w:rsidRDefault="008C63A5" w:rsidP="008C63A5">
      <w:pPr>
        <w:shd w:val="clear" w:color="auto" w:fill="FFFFFF"/>
        <w:autoSpaceDE w:val="0"/>
        <w:autoSpaceDN w:val="0"/>
        <w:adjustRightInd w:val="0"/>
        <w:spacing w:after="0" w:line="240" w:lineRule="auto"/>
        <w:ind w:firstLine="709"/>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 xml:space="preserve">2.2. </w:t>
      </w:r>
      <w:r w:rsidRPr="008C63A5">
        <w:rPr>
          <w:rFonts w:ascii="Times New Roman" w:eastAsiaTheme="minorHAnsi" w:hAnsi="Times New Roman" w:cs="Times New Roman"/>
          <w:bCs/>
          <w:color w:val="000000"/>
          <w:sz w:val="16"/>
          <w:szCs w:val="16"/>
          <w:lang w:eastAsia="en-US"/>
        </w:rPr>
        <w:t>Задачами программы являются:</w:t>
      </w:r>
    </w:p>
    <w:p w:rsidR="008C63A5" w:rsidRPr="008C63A5" w:rsidRDefault="008C63A5" w:rsidP="008C63A5">
      <w:pPr>
        <w:shd w:val="clear" w:color="auto" w:fill="FFFFFF"/>
        <w:autoSpaceDE w:val="0"/>
        <w:autoSpaceDN w:val="0"/>
        <w:adjustRightInd w:val="0"/>
        <w:spacing w:after="0" w:line="240" w:lineRule="auto"/>
        <w:ind w:firstLine="709"/>
        <w:contextualSpacing/>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color w:val="000000"/>
          <w:sz w:val="16"/>
          <w:szCs w:val="16"/>
          <w:lang w:eastAsia="en-US"/>
        </w:rPr>
        <w:t>- 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рессоциализацию лиц, освободившихся из мест лишения свободы;</w:t>
      </w:r>
    </w:p>
    <w:p w:rsidR="008C63A5" w:rsidRPr="008C63A5" w:rsidRDefault="008C63A5" w:rsidP="008C63A5">
      <w:pPr>
        <w:shd w:val="clear" w:color="auto" w:fill="FFFFFF"/>
        <w:autoSpaceDE w:val="0"/>
        <w:autoSpaceDN w:val="0"/>
        <w:adjustRightInd w:val="0"/>
        <w:spacing w:after="0" w:line="240" w:lineRule="auto"/>
        <w:ind w:firstLine="709"/>
        <w:contextualSpacing/>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color w:val="000000"/>
          <w:sz w:val="16"/>
          <w:szCs w:val="16"/>
          <w:lang w:eastAsia="en-US"/>
        </w:rPr>
        <w:t>- вовлечение в предупреждение правонарушений представителей предприятий, учреждений, организаций всех форм собственности, а также общественных организаций;</w:t>
      </w:r>
    </w:p>
    <w:p w:rsidR="008C63A5" w:rsidRPr="008C63A5" w:rsidRDefault="008C63A5" w:rsidP="008C63A5">
      <w:pPr>
        <w:shd w:val="clear" w:color="auto" w:fill="FFFFFF"/>
        <w:autoSpaceDE w:val="0"/>
        <w:autoSpaceDN w:val="0"/>
        <w:adjustRightInd w:val="0"/>
        <w:spacing w:after="0" w:line="240" w:lineRule="auto"/>
        <w:ind w:firstLine="709"/>
        <w:contextualSpacing/>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color w:val="000000"/>
          <w:sz w:val="16"/>
          <w:szCs w:val="16"/>
          <w:lang w:eastAsia="en-US"/>
        </w:rPr>
        <w:t>-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w:t>
      </w:r>
    </w:p>
    <w:p w:rsidR="008C63A5" w:rsidRPr="008C63A5" w:rsidRDefault="008C63A5" w:rsidP="008C63A5">
      <w:pPr>
        <w:shd w:val="clear" w:color="auto" w:fill="FFFFFF"/>
        <w:autoSpaceDE w:val="0"/>
        <w:autoSpaceDN w:val="0"/>
        <w:adjustRightInd w:val="0"/>
        <w:spacing w:after="0" w:line="240" w:lineRule="auto"/>
        <w:ind w:firstLine="709"/>
        <w:contextualSpacing/>
        <w:jc w:val="both"/>
        <w:rPr>
          <w:rFonts w:ascii="Times New Roman" w:eastAsiaTheme="minorHAnsi" w:hAnsi="Times New Roman" w:cs="Times New Roman"/>
          <w:color w:val="000000"/>
          <w:sz w:val="16"/>
          <w:szCs w:val="16"/>
          <w:lang w:eastAsia="en-US"/>
        </w:rPr>
      </w:pPr>
      <w:r w:rsidRPr="008C63A5">
        <w:rPr>
          <w:rFonts w:ascii="Times New Roman" w:eastAsiaTheme="minorHAnsi" w:hAnsi="Times New Roman" w:cs="Times New Roman"/>
          <w:color w:val="000000"/>
          <w:sz w:val="16"/>
          <w:szCs w:val="16"/>
          <w:lang w:eastAsia="en-US"/>
        </w:rPr>
        <w:t>- оптимизация работы по предупреждению и профилактике правонарушений, совершаемых на улицах и в общественных местах.</w:t>
      </w:r>
    </w:p>
    <w:p w:rsidR="008C63A5" w:rsidRPr="008C63A5" w:rsidRDefault="008C63A5" w:rsidP="008C63A5">
      <w:pPr>
        <w:shd w:val="clear" w:color="auto" w:fill="FFFFFF"/>
        <w:autoSpaceDE w:val="0"/>
        <w:autoSpaceDN w:val="0"/>
        <w:adjustRightInd w:val="0"/>
        <w:spacing w:after="0" w:line="240" w:lineRule="auto"/>
        <w:ind w:firstLine="709"/>
        <w:contextualSpacing/>
        <w:jc w:val="both"/>
        <w:rPr>
          <w:rFonts w:ascii="Times New Roman" w:eastAsiaTheme="minorHAnsi" w:hAnsi="Times New Roman" w:cs="Times New Roman"/>
          <w:color w:val="000000"/>
          <w:sz w:val="16"/>
          <w:szCs w:val="16"/>
          <w:lang w:eastAsia="en-US"/>
        </w:rPr>
      </w:pPr>
    </w:p>
    <w:p w:rsidR="008C63A5" w:rsidRPr="008C63A5" w:rsidRDefault="008C63A5" w:rsidP="008C63A5">
      <w:pPr>
        <w:tabs>
          <w:tab w:val="left" w:pos="54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center"/>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3. Прогноз конечных результатов реализации муниципальной программы</w:t>
      </w:r>
    </w:p>
    <w:p w:rsidR="008C63A5" w:rsidRPr="008C63A5" w:rsidRDefault="008C63A5" w:rsidP="008C63A5">
      <w:pPr>
        <w:tabs>
          <w:tab w:val="left" w:pos="54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center"/>
        <w:rPr>
          <w:rFonts w:ascii="Times New Roman" w:eastAsiaTheme="minorHAnsi" w:hAnsi="Times New Roman" w:cs="Times New Roman"/>
          <w:sz w:val="16"/>
          <w:szCs w:val="16"/>
          <w:lang w:eastAsia="en-US"/>
        </w:rPr>
      </w:pPr>
    </w:p>
    <w:p w:rsidR="008C63A5" w:rsidRPr="008C63A5" w:rsidRDefault="008C63A5" w:rsidP="008C63A5">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 xml:space="preserve">Осуществление мероприятий муниципальной программы позволит повысить эффективность взаимодействия органов государственной власти, органов местного самоуправления, правоохранительных органов, гражданского общества в сфере противодействия преступности и профилактики правонарушений. Целенаправленная системная работа, проводимая органами внутренних дел, органами местного самоуправления по исполнению административного законодательства позволит обеспечить защиту личности, установленного порядка осуществления государственной власти, общественного порядка и общественной безопасности, собственности, защиту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 Осуществление мероприятий, направленных на формирование межэтнической, конфессиональной толерантности и гражданского согласия у жителей на основе духовных и нравственных устоев многонационального российского </w:t>
      </w:r>
      <w:r w:rsidRPr="008C63A5">
        <w:rPr>
          <w:rFonts w:ascii="Times New Roman" w:eastAsiaTheme="minorHAnsi" w:hAnsi="Times New Roman" w:cs="Times New Roman"/>
          <w:sz w:val="16"/>
          <w:szCs w:val="16"/>
          <w:lang w:eastAsia="en-US"/>
        </w:rPr>
        <w:lastRenderedPageBreak/>
        <w:t>общества позволит предотвратить проявления любых форм национального и религиозного экстремизма</w:t>
      </w:r>
    </w:p>
    <w:p w:rsidR="008C63A5" w:rsidRPr="008C63A5" w:rsidRDefault="008C63A5" w:rsidP="008C63A5">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Times New Roman" w:eastAsiaTheme="minorHAnsi" w:hAnsi="Times New Roman" w:cs="Times New Roman"/>
          <w:sz w:val="16"/>
          <w:szCs w:val="16"/>
          <w:lang w:eastAsia="en-US"/>
        </w:rPr>
      </w:pPr>
    </w:p>
    <w:p w:rsidR="008C63A5" w:rsidRPr="008C63A5" w:rsidRDefault="008C63A5" w:rsidP="008C63A5">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center"/>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4. Ожидаемые результаты программы</w:t>
      </w:r>
    </w:p>
    <w:p w:rsidR="008C63A5" w:rsidRPr="008C63A5" w:rsidRDefault="008C63A5" w:rsidP="008C63A5">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center"/>
        <w:rPr>
          <w:rFonts w:ascii="Times New Roman" w:eastAsiaTheme="minorHAnsi" w:hAnsi="Times New Roman" w:cs="Times New Roman"/>
          <w:sz w:val="16"/>
          <w:szCs w:val="16"/>
          <w:lang w:eastAsia="en-US"/>
        </w:rPr>
      </w:pPr>
    </w:p>
    <w:p w:rsidR="008C63A5" w:rsidRPr="008C63A5" w:rsidRDefault="008C63A5" w:rsidP="008C63A5">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К ожидаемым конечным результатам реализации муниципальной программы «Профилактика правонарушений в Замзорском муниципальном образовании на 2018-2020г.г » следует отнести:</w:t>
      </w:r>
    </w:p>
    <w:p w:rsidR="008C63A5" w:rsidRPr="008C63A5" w:rsidRDefault="008C63A5" w:rsidP="008C63A5">
      <w:pPr>
        <w:tabs>
          <w:tab w:val="left" w:pos="0"/>
        </w:tabs>
        <w:spacing w:after="0" w:line="240" w:lineRule="auto"/>
        <w:ind w:firstLine="709"/>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 снижение количества зарегистрированных на территории поселения преступлений, в том числе в общественных местах и на улице;</w:t>
      </w:r>
    </w:p>
    <w:p w:rsidR="008C63A5" w:rsidRPr="008C63A5" w:rsidRDefault="008C63A5" w:rsidP="008C63A5">
      <w:pPr>
        <w:tabs>
          <w:tab w:val="left" w:pos="0"/>
        </w:tabs>
        <w:spacing w:after="0" w:line="240" w:lineRule="auto"/>
        <w:ind w:firstLine="709"/>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 сокращение рецидивной преступности;</w:t>
      </w:r>
    </w:p>
    <w:p w:rsidR="008C63A5" w:rsidRPr="008C63A5" w:rsidRDefault="008C63A5" w:rsidP="008C63A5">
      <w:pPr>
        <w:tabs>
          <w:tab w:val="left" w:pos="0"/>
        </w:tabs>
        <w:spacing w:after="0" w:line="240" w:lineRule="auto"/>
        <w:ind w:firstLine="709"/>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 повышение эффективности работы участковых уполномоченных полиции на административных участках;</w:t>
      </w:r>
    </w:p>
    <w:p w:rsidR="008C63A5" w:rsidRPr="008C63A5" w:rsidRDefault="008C63A5" w:rsidP="008C63A5">
      <w:pPr>
        <w:tabs>
          <w:tab w:val="left" w:pos="0"/>
        </w:tabs>
        <w:spacing w:after="0" w:line="240" w:lineRule="auto"/>
        <w:ind w:firstLine="709"/>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 активная информационная работа по информированию граждан о деятельности по борьбе с преступностью;</w:t>
      </w:r>
    </w:p>
    <w:p w:rsidR="008C63A5" w:rsidRPr="008C63A5" w:rsidRDefault="008C63A5" w:rsidP="008C63A5">
      <w:pPr>
        <w:tabs>
          <w:tab w:val="left" w:pos="54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rPr>
          <w:rFonts w:ascii="Times New Roman" w:eastAsiaTheme="minorHAnsi" w:hAnsi="Times New Roman" w:cs="Times New Roman"/>
          <w:sz w:val="16"/>
          <w:szCs w:val="16"/>
          <w:lang w:eastAsia="en-US"/>
        </w:rPr>
      </w:pPr>
    </w:p>
    <w:p w:rsidR="008C63A5" w:rsidRPr="008C63A5" w:rsidRDefault="008C63A5" w:rsidP="008C63A5">
      <w:pPr>
        <w:tabs>
          <w:tab w:val="left" w:pos="54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center"/>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5. Сроки и этапы реализации муниципальной программы</w:t>
      </w:r>
    </w:p>
    <w:p w:rsidR="008C63A5" w:rsidRPr="008C63A5" w:rsidRDefault="008C63A5" w:rsidP="008C63A5">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Times New Roman" w:eastAsiaTheme="minorHAnsi" w:hAnsi="Times New Roman" w:cs="Times New Roman"/>
          <w:sz w:val="16"/>
          <w:szCs w:val="16"/>
          <w:lang w:eastAsia="en-US"/>
        </w:rPr>
      </w:pPr>
    </w:p>
    <w:p w:rsidR="008C63A5" w:rsidRPr="008C63A5" w:rsidRDefault="008C63A5" w:rsidP="008C63A5">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Сроки реализации муниципальной программы – 2018–2020 годы. Выделение контрольных этапов не предполагается. Мероприятия муниципальной программы равномерно распределены по годам.</w:t>
      </w:r>
    </w:p>
    <w:p w:rsidR="008C63A5" w:rsidRPr="008C63A5" w:rsidRDefault="008C63A5" w:rsidP="008C63A5">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eastAsiaTheme="minorHAnsi" w:hAnsi="Times New Roman" w:cs="Times New Roman"/>
          <w:sz w:val="16"/>
          <w:szCs w:val="16"/>
          <w:lang w:eastAsia="en-US"/>
        </w:rPr>
      </w:pPr>
    </w:p>
    <w:p w:rsidR="008C63A5" w:rsidRPr="008C63A5" w:rsidRDefault="008C63A5" w:rsidP="008C63A5">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center"/>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6. Перечень мероприятий муниципальной программы с указанием сроков их реализации и финансовых затрат</w:t>
      </w:r>
    </w:p>
    <w:p w:rsidR="008C63A5" w:rsidRPr="008C63A5" w:rsidRDefault="008C63A5" w:rsidP="008C63A5">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p w:rsidR="008C63A5" w:rsidRPr="008C63A5" w:rsidRDefault="008C63A5" w:rsidP="008C63A5">
      <w:pPr>
        <w:spacing w:after="0" w:line="240" w:lineRule="auto"/>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Перечень мероприятий «Профилактика правонарушений несовершеннолетних и молодежи, предупреждение детской беспризорности и безнадзорности»</w:t>
      </w:r>
    </w:p>
    <w:p w:rsidR="008C63A5" w:rsidRPr="008C63A5" w:rsidRDefault="008C63A5" w:rsidP="008C63A5">
      <w:pPr>
        <w:spacing w:after="0" w:line="240" w:lineRule="auto"/>
        <w:jc w:val="both"/>
        <w:rPr>
          <w:rFonts w:ascii="Times New Roman" w:eastAsiaTheme="minorHAnsi" w:hAnsi="Times New Roman" w:cs="Times New Roman"/>
          <w:sz w:val="16"/>
          <w:szCs w:val="16"/>
          <w:lang w:eastAsia="en-US"/>
        </w:rPr>
      </w:pPr>
    </w:p>
    <w:tbl>
      <w:tblPr>
        <w:tblW w:w="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16"/>
        <w:gridCol w:w="709"/>
        <w:gridCol w:w="566"/>
        <w:gridCol w:w="709"/>
        <w:gridCol w:w="567"/>
        <w:gridCol w:w="567"/>
        <w:gridCol w:w="567"/>
      </w:tblGrid>
      <w:tr w:rsidR="008C63A5" w:rsidRPr="008C63A5" w:rsidTr="00EA2F93">
        <w:trPr>
          <w:cantSplit/>
          <w:trHeight w:val="20"/>
        </w:trPr>
        <w:tc>
          <w:tcPr>
            <w:tcW w:w="468" w:type="dxa"/>
            <w:vMerge w:val="restart"/>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w:t>
            </w:r>
          </w:p>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п/п</w:t>
            </w:r>
          </w:p>
        </w:tc>
        <w:tc>
          <w:tcPr>
            <w:tcW w:w="916" w:type="dxa"/>
            <w:vMerge w:val="restart"/>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Наименование мероприятия</w:t>
            </w:r>
          </w:p>
        </w:tc>
        <w:tc>
          <w:tcPr>
            <w:tcW w:w="709" w:type="dxa"/>
            <w:vMerge w:val="restart"/>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Срок реализации</w:t>
            </w:r>
          </w:p>
        </w:tc>
        <w:tc>
          <w:tcPr>
            <w:tcW w:w="2409" w:type="dxa"/>
            <w:gridSpan w:val="4"/>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 xml:space="preserve">Финансовые затраты </w:t>
            </w:r>
          </w:p>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(тыс. рублей)</w:t>
            </w:r>
          </w:p>
        </w:tc>
        <w:tc>
          <w:tcPr>
            <w:tcW w:w="567"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Исполнитель</w:t>
            </w:r>
          </w:p>
        </w:tc>
      </w:tr>
      <w:tr w:rsidR="008C63A5" w:rsidRPr="008C63A5" w:rsidTr="00EA2F93">
        <w:trPr>
          <w:cantSplit/>
          <w:trHeight w:val="20"/>
        </w:trPr>
        <w:tc>
          <w:tcPr>
            <w:tcW w:w="468" w:type="dxa"/>
            <w:vMerge/>
          </w:tcPr>
          <w:p w:rsidR="008C63A5" w:rsidRPr="008C63A5" w:rsidRDefault="008C63A5" w:rsidP="008C63A5">
            <w:pPr>
              <w:spacing w:after="0" w:line="240" w:lineRule="auto"/>
              <w:rPr>
                <w:rFonts w:ascii="Times New Roman" w:eastAsiaTheme="minorHAnsi" w:hAnsi="Times New Roman" w:cs="Times New Roman"/>
                <w:b/>
                <w:sz w:val="10"/>
                <w:szCs w:val="10"/>
                <w:lang w:eastAsia="en-US"/>
              </w:rPr>
            </w:pPr>
          </w:p>
        </w:tc>
        <w:tc>
          <w:tcPr>
            <w:tcW w:w="916" w:type="dxa"/>
            <w:vMerge/>
          </w:tcPr>
          <w:p w:rsidR="008C63A5" w:rsidRPr="008C63A5" w:rsidRDefault="008C63A5" w:rsidP="008C63A5">
            <w:pPr>
              <w:spacing w:after="0" w:line="240" w:lineRule="auto"/>
              <w:rPr>
                <w:rFonts w:ascii="Times New Roman" w:eastAsiaTheme="minorHAnsi" w:hAnsi="Times New Roman" w:cs="Times New Roman"/>
                <w:b/>
                <w:sz w:val="10"/>
                <w:szCs w:val="10"/>
                <w:lang w:eastAsia="en-US"/>
              </w:rPr>
            </w:pPr>
          </w:p>
        </w:tc>
        <w:tc>
          <w:tcPr>
            <w:tcW w:w="709" w:type="dxa"/>
            <w:vMerge/>
          </w:tcPr>
          <w:p w:rsidR="008C63A5" w:rsidRPr="008C63A5" w:rsidRDefault="008C63A5" w:rsidP="008C63A5">
            <w:pPr>
              <w:spacing w:after="0" w:line="240" w:lineRule="auto"/>
              <w:rPr>
                <w:rFonts w:ascii="Times New Roman" w:eastAsiaTheme="minorHAnsi" w:hAnsi="Times New Roman" w:cs="Times New Roman"/>
                <w:b/>
                <w:sz w:val="10"/>
                <w:szCs w:val="10"/>
                <w:lang w:eastAsia="en-US"/>
              </w:rPr>
            </w:pPr>
          </w:p>
        </w:tc>
        <w:tc>
          <w:tcPr>
            <w:tcW w:w="566"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2018</w:t>
            </w:r>
          </w:p>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год</w:t>
            </w:r>
          </w:p>
        </w:tc>
        <w:tc>
          <w:tcPr>
            <w:tcW w:w="709"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2019</w:t>
            </w:r>
          </w:p>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год</w:t>
            </w:r>
          </w:p>
          <w:p w:rsidR="008C63A5" w:rsidRPr="008C63A5" w:rsidRDefault="008C63A5" w:rsidP="008C63A5">
            <w:pPr>
              <w:spacing w:after="0" w:line="240" w:lineRule="auto"/>
              <w:rPr>
                <w:rFonts w:ascii="Times New Roman" w:eastAsiaTheme="minorHAnsi" w:hAnsi="Times New Roman" w:cs="Times New Roman"/>
                <w:sz w:val="10"/>
                <w:szCs w:val="10"/>
                <w:lang w:eastAsia="en-US"/>
              </w:rPr>
            </w:pPr>
          </w:p>
        </w:tc>
        <w:tc>
          <w:tcPr>
            <w:tcW w:w="567" w:type="dxa"/>
            <w:tcBorders>
              <w:bottom w:val="nil"/>
            </w:tcBorders>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2020</w:t>
            </w:r>
          </w:p>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год</w:t>
            </w:r>
          </w:p>
        </w:tc>
        <w:tc>
          <w:tcPr>
            <w:tcW w:w="567" w:type="dxa"/>
          </w:tcPr>
          <w:p w:rsidR="008C63A5" w:rsidRPr="008C63A5" w:rsidRDefault="008C63A5" w:rsidP="008C63A5">
            <w:pPr>
              <w:spacing w:after="0" w:line="240" w:lineRule="auto"/>
              <w:rPr>
                <w:rFonts w:ascii="Times New Roman" w:eastAsiaTheme="minorHAnsi" w:hAnsi="Times New Roman" w:cs="Times New Roman"/>
                <w:color w:val="FF0000"/>
                <w:sz w:val="10"/>
                <w:szCs w:val="10"/>
                <w:lang w:eastAsia="en-US"/>
              </w:rPr>
            </w:pPr>
            <w:r w:rsidRPr="008C63A5">
              <w:rPr>
                <w:rFonts w:ascii="Times New Roman" w:eastAsiaTheme="minorHAnsi" w:hAnsi="Times New Roman" w:cs="Times New Roman"/>
                <w:sz w:val="10"/>
                <w:szCs w:val="10"/>
                <w:lang w:eastAsia="en-US"/>
              </w:rPr>
              <w:t>всего</w:t>
            </w:r>
          </w:p>
        </w:tc>
        <w:tc>
          <w:tcPr>
            <w:tcW w:w="567" w:type="dxa"/>
          </w:tcPr>
          <w:p w:rsidR="008C63A5" w:rsidRPr="008C63A5" w:rsidRDefault="008C63A5" w:rsidP="008C63A5">
            <w:pPr>
              <w:spacing w:after="0" w:line="240" w:lineRule="auto"/>
              <w:rPr>
                <w:rFonts w:ascii="Times New Roman" w:eastAsiaTheme="minorHAnsi" w:hAnsi="Times New Roman" w:cs="Times New Roman"/>
                <w:b/>
                <w:sz w:val="10"/>
                <w:szCs w:val="10"/>
                <w:lang w:eastAsia="en-US"/>
              </w:rPr>
            </w:pPr>
          </w:p>
        </w:tc>
      </w:tr>
      <w:tr w:rsidR="008C63A5" w:rsidRPr="008C63A5" w:rsidTr="00EA2F93">
        <w:trPr>
          <w:trHeight w:val="20"/>
        </w:trPr>
        <w:tc>
          <w:tcPr>
            <w:tcW w:w="468"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1</w:t>
            </w:r>
          </w:p>
        </w:tc>
        <w:tc>
          <w:tcPr>
            <w:tcW w:w="916"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w:t>
            </w:r>
          </w:p>
        </w:tc>
        <w:tc>
          <w:tcPr>
            <w:tcW w:w="709"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3</w:t>
            </w:r>
          </w:p>
        </w:tc>
        <w:tc>
          <w:tcPr>
            <w:tcW w:w="566"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4</w:t>
            </w:r>
          </w:p>
        </w:tc>
        <w:tc>
          <w:tcPr>
            <w:tcW w:w="709"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5</w:t>
            </w:r>
          </w:p>
        </w:tc>
        <w:tc>
          <w:tcPr>
            <w:tcW w:w="567"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6</w:t>
            </w:r>
          </w:p>
        </w:tc>
        <w:tc>
          <w:tcPr>
            <w:tcW w:w="567"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7</w:t>
            </w:r>
          </w:p>
        </w:tc>
        <w:tc>
          <w:tcPr>
            <w:tcW w:w="567"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8</w:t>
            </w:r>
          </w:p>
        </w:tc>
      </w:tr>
      <w:tr w:rsidR="008C63A5" w:rsidRPr="008C63A5" w:rsidTr="00EA2F93">
        <w:trPr>
          <w:trHeight w:val="20"/>
        </w:trPr>
        <w:tc>
          <w:tcPr>
            <w:tcW w:w="468"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1.</w:t>
            </w:r>
          </w:p>
        </w:tc>
        <w:tc>
          <w:tcPr>
            <w:tcW w:w="916"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 xml:space="preserve">Проведение лекций, бесед по первичной профилактике алкоголизма, табакокурения, наркомании и ВИЧ-СПИДа с привлечением специалистов </w:t>
            </w:r>
          </w:p>
        </w:tc>
        <w:tc>
          <w:tcPr>
            <w:tcW w:w="709"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2018-2020  годы</w:t>
            </w:r>
          </w:p>
        </w:tc>
        <w:tc>
          <w:tcPr>
            <w:tcW w:w="2409" w:type="dxa"/>
            <w:gridSpan w:val="4"/>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не требует финансирования</w:t>
            </w:r>
          </w:p>
        </w:tc>
        <w:tc>
          <w:tcPr>
            <w:tcW w:w="567"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ФАП, Замзорская СОШ, МКУК</w:t>
            </w:r>
          </w:p>
        </w:tc>
      </w:tr>
      <w:tr w:rsidR="008C63A5" w:rsidRPr="008C63A5" w:rsidTr="00EA2F93">
        <w:trPr>
          <w:trHeight w:val="20"/>
        </w:trPr>
        <w:tc>
          <w:tcPr>
            <w:tcW w:w="468"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w:t>
            </w:r>
          </w:p>
        </w:tc>
        <w:tc>
          <w:tcPr>
            <w:tcW w:w="916"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Проведение рейдов по выявлению и обследованию семей, находящихся в социально опасном положении, проведение с ними профилактической работы</w:t>
            </w:r>
          </w:p>
        </w:tc>
        <w:tc>
          <w:tcPr>
            <w:tcW w:w="709"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2018-2020  годы</w:t>
            </w:r>
          </w:p>
        </w:tc>
        <w:tc>
          <w:tcPr>
            <w:tcW w:w="2409" w:type="dxa"/>
            <w:gridSpan w:val="4"/>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не требует финансирования</w:t>
            </w:r>
          </w:p>
        </w:tc>
        <w:tc>
          <w:tcPr>
            <w:tcW w:w="567"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 xml:space="preserve">Общественная комиссия, женсовет, школа </w:t>
            </w:r>
          </w:p>
        </w:tc>
      </w:tr>
      <w:tr w:rsidR="008C63A5" w:rsidRPr="008C63A5" w:rsidTr="00EA2F93">
        <w:trPr>
          <w:trHeight w:val="20"/>
        </w:trPr>
        <w:tc>
          <w:tcPr>
            <w:tcW w:w="468"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3.</w:t>
            </w:r>
          </w:p>
        </w:tc>
        <w:tc>
          <w:tcPr>
            <w:tcW w:w="916"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Выявление семей попавших в экстремальную ситуацию, оказание содействия в оформлении документов малоимущим семьям на получение льгот по ЖКХ, ежемесячные пособия на детей</w:t>
            </w:r>
          </w:p>
        </w:tc>
        <w:tc>
          <w:tcPr>
            <w:tcW w:w="709"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2018- 2020 годы</w:t>
            </w:r>
          </w:p>
        </w:tc>
        <w:tc>
          <w:tcPr>
            <w:tcW w:w="2409" w:type="dxa"/>
            <w:gridSpan w:val="4"/>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не требует финансирования</w:t>
            </w:r>
          </w:p>
        </w:tc>
        <w:tc>
          <w:tcPr>
            <w:tcW w:w="567"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Администрация МО, общественная комиссия, женсовет,школа</w:t>
            </w:r>
          </w:p>
        </w:tc>
      </w:tr>
      <w:tr w:rsidR="008C63A5" w:rsidRPr="008C63A5" w:rsidTr="00EA2F93">
        <w:trPr>
          <w:trHeight w:val="20"/>
        </w:trPr>
        <w:tc>
          <w:tcPr>
            <w:tcW w:w="468"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4.</w:t>
            </w:r>
          </w:p>
        </w:tc>
        <w:tc>
          <w:tcPr>
            <w:tcW w:w="916"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Организация временного трудоустройства несовершеннолетних граждан от 14 до 18 лет обратившихся за помощью в администрацию поселения</w:t>
            </w:r>
          </w:p>
        </w:tc>
        <w:tc>
          <w:tcPr>
            <w:tcW w:w="709"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2018-</w:t>
            </w:r>
          </w:p>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2020 годы</w:t>
            </w:r>
          </w:p>
        </w:tc>
        <w:tc>
          <w:tcPr>
            <w:tcW w:w="2409" w:type="dxa"/>
            <w:gridSpan w:val="4"/>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не требует  финансирования</w:t>
            </w:r>
          </w:p>
          <w:p w:rsidR="008C63A5" w:rsidRPr="008C63A5" w:rsidRDefault="008C63A5" w:rsidP="008C63A5">
            <w:pPr>
              <w:spacing w:after="0" w:line="240" w:lineRule="auto"/>
              <w:rPr>
                <w:rFonts w:ascii="Times New Roman" w:eastAsiaTheme="minorHAnsi" w:hAnsi="Times New Roman" w:cs="Times New Roman"/>
                <w:sz w:val="10"/>
                <w:szCs w:val="10"/>
                <w:lang w:eastAsia="en-US"/>
              </w:rPr>
            </w:pPr>
          </w:p>
        </w:tc>
        <w:tc>
          <w:tcPr>
            <w:tcW w:w="567"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Администрация МО, Замзорская СОШ</w:t>
            </w:r>
          </w:p>
        </w:tc>
      </w:tr>
      <w:tr w:rsidR="008C63A5" w:rsidRPr="008C63A5" w:rsidTr="00EA2F93">
        <w:trPr>
          <w:trHeight w:val="20"/>
        </w:trPr>
        <w:tc>
          <w:tcPr>
            <w:tcW w:w="468"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p>
        </w:tc>
        <w:tc>
          <w:tcPr>
            <w:tcW w:w="916"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 xml:space="preserve">Итого </w:t>
            </w:r>
          </w:p>
        </w:tc>
        <w:tc>
          <w:tcPr>
            <w:tcW w:w="709"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2018- 2020  годы</w:t>
            </w:r>
          </w:p>
        </w:tc>
        <w:tc>
          <w:tcPr>
            <w:tcW w:w="566"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0</w:t>
            </w:r>
          </w:p>
        </w:tc>
        <w:tc>
          <w:tcPr>
            <w:tcW w:w="709"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0</w:t>
            </w:r>
          </w:p>
        </w:tc>
        <w:tc>
          <w:tcPr>
            <w:tcW w:w="567"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0</w:t>
            </w:r>
          </w:p>
        </w:tc>
        <w:tc>
          <w:tcPr>
            <w:tcW w:w="567" w:type="dxa"/>
          </w:tcPr>
          <w:p w:rsidR="008C63A5" w:rsidRPr="008C63A5" w:rsidRDefault="008C63A5" w:rsidP="008C63A5">
            <w:pPr>
              <w:spacing w:after="0" w:line="240" w:lineRule="auto"/>
              <w:rPr>
                <w:rFonts w:ascii="Times New Roman" w:eastAsiaTheme="minorHAnsi" w:hAnsi="Times New Roman" w:cs="Times New Roman"/>
                <w:color w:val="FF0000"/>
                <w:sz w:val="10"/>
                <w:szCs w:val="10"/>
                <w:lang w:eastAsia="en-US"/>
              </w:rPr>
            </w:pPr>
            <w:r w:rsidRPr="008C63A5">
              <w:rPr>
                <w:rFonts w:ascii="Times New Roman" w:eastAsiaTheme="minorHAnsi" w:hAnsi="Times New Roman" w:cs="Times New Roman"/>
                <w:sz w:val="10"/>
                <w:szCs w:val="10"/>
                <w:lang w:eastAsia="en-US"/>
              </w:rPr>
              <w:t>0</w:t>
            </w:r>
          </w:p>
        </w:tc>
        <w:tc>
          <w:tcPr>
            <w:tcW w:w="567"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p>
        </w:tc>
      </w:tr>
    </w:tbl>
    <w:p w:rsidR="008C63A5" w:rsidRPr="008C63A5" w:rsidRDefault="008C63A5" w:rsidP="008C63A5">
      <w:pPr>
        <w:spacing w:after="0" w:line="240" w:lineRule="auto"/>
        <w:jc w:val="center"/>
        <w:rPr>
          <w:rFonts w:ascii="Times New Roman" w:eastAsiaTheme="minorHAnsi" w:hAnsi="Times New Roman" w:cs="Times New Roman"/>
          <w:sz w:val="16"/>
          <w:szCs w:val="16"/>
          <w:lang w:eastAsia="en-US"/>
        </w:rPr>
      </w:pPr>
    </w:p>
    <w:p w:rsidR="008C63A5" w:rsidRPr="008C63A5" w:rsidRDefault="008C63A5" w:rsidP="008C63A5">
      <w:pPr>
        <w:spacing w:after="0" w:line="240" w:lineRule="auto"/>
        <w:ind w:right="-567"/>
        <w:jc w:val="center"/>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Перечень мероприятий «Профилактика правонарушений в общественных местах и на улицах»</w:t>
      </w:r>
    </w:p>
    <w:p w:rsidR="008C63A5" w:rsidRPr="008C63A5" w:rsidRDefault="008C63A5" w:rsidP="008C63A5">
      <w:pPr>
        <w:spacing w:after="0" w:line="240" w:lineRule="auto"/>
        <w:ind w:right="-567"/>
        <w:jc w:val="center"/>
        <w:rPr>
          <w:rFonts w:ascii="Times New Roman" w:eastAsiaTheme="minorHAnsi" w:hAnsi="Times New Roman" w:cs="Times New Roman"/>
          <w:sz w:val="16"/>
          <w:szCs w:val="16"/>
          <w:lang w:eastAsia="en-US"/>
        </w:rPr>
      </w:pPr>
    </w:p>
    <w:tbl>
      <w:tblPr>
        <w:tblW w:w="51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1276"/>
        <w:gridCol w:w="567"/>
        <w:gridCol w:w="426"/>
        <w:gridCol w:w="567"/>
        <w:gridCol w:w="142"/>
        <w:gridCol w:w="283"/>
        <w:gridCol w:w="141"/>
        <w:gridCol w:w="425"/>
        <w:gridCol w:w="993"/>
      </w:tblGrid>
      <w:tr w:rsidR="008C63A5" w:rsidRPr="008C63A5" w:rsidTr="008C63A5">
        <w:trPr>
          <w:cantSplit/>
          <w:trHeight w:val="20"/>
        </w:trPr>
        <w:tc>
          <w:tcPr>
            <w:tcW w:w="322" w:type="dxa"/>
            <w:vMerge w:val="restart"/>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w:t>
            </w:r>
          </w:p>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п/п</w:t>
            </w:r>
          </w:p>
        </w:tc>
        <w:tc>
          <w:tcPr>
            <w:tcW w:w="1276" w:type="dxa"/>
            <w:vMerge w:val="restart"/>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Наименование мероприятия</w:t>
            </w:r>
          </w:p>
        </w:tc>
        <w:tc>
          <w:tcPr>
            <w:tcW w:w="567" w:type="dxa"/>
            <w:vMerge w:val="restart"/>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Срок реализации</w:t>
            </w:r>
          </w:p>
        </w:tc>
        <w:tc>
          <w:tcPr>
            <w:tcW w:w="1984" w:type="dxa"/>
            <w:gridSpan w:val="6"/>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 xml:space="preserve">Финансовые затраты </w:t>
            </w:r>
          </w:p>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(тыс. рублей)</w:t>
            </w:r>
          </w:p>
        </w:tc>
        <w:tc>
          <w:tcPr>
            <w:tcW w:w="993" w:type="dxa"/>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Исполнитель</w:t>
            </w:r>
          </w:p>
        </w:tc>
      </w:tr>
      <w:tr w:rsidR="008C63A5" w:rsidRPr="008C63A5" w:rsidTr="008C63A5">
        <w:trPr>
          <w:cantSplit/>
          <w:trHeight w:val="20"/>
        </w:trPr>
        <w:tc>
          <w:tcPr>
            <w:tcW w:w="322" w:type="dxa"/>
            <w:vMerge/>
          </w:tcPr>
          <w:p w:rsidR="008C63A5" w:rsidRPr="008C63A5" w:rsidRDefault="008C63A5" w:rsidP="008C63A5">
            <w:pPr>
              <w:spacing w:after="0" w:line="240" w:lineRule="auto"/>
              <w:jc w:val="center"/>
              <w:rPr>
                <w:rFonts w:ascii="Times New Roman" w:eastAsiaTheme="minorHAnsi" w:hAnsi="Times New Roman" w:cs="Times New Roman"/>
                <w:b/>
                <w:sz w:val="10"/>
                <w:szCs w:val="10"/>
                <w:lang w:eastAsia="en-US"/>
              </w:rPr>
            </w:pPr>
          </w:p>
        </w:tc>
        <w:tc>
          <w:tcPr>
            <w:tcW w:w="1276" w:type="dxa"/>
            <w:vMerge/>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p>
        </w:tc>
        <w:tc>
          <w:tcPr>
            <w:tcW w:w="567" w:type="dxa"/>
            <w:vMerge/>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p>
        </w:tc>
        <w:tc>
          <w:tcPr>
            <w:tcW w:w="426"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2018</w:t>
            </w:r>
          </w:p>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год</w:t>
            </w:r>
          </w:p>
        </w:tc>
        <w:tc>
          <w:tcPr>
            <w:tcW w:w="709" w:type="dxa"/>
            <w:gridSpan w:val="2"/>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2019</w:t>
            </w:r>
          </w:p>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год</w:t>
            </w:r>
          </w:p>
        </w:tc>
        <w:tc>
          <w:tcPr>
            <w:tcW w:w="424" w:type="dxa"/>
            <w:gridSpan w:val="2"/>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2020</w:t>
            </w:r>
          </w:p>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год</w:t>
            </w:r>
          </w:p>
        </w:tc>
        <w:tc>
          <w:tcPr>
            <w:tcW w:w="425" w:type="dxa"/>
          </w:tcPr>
          <w:p w:rsidR="008C63A5" w:rsidRPr="008C63A5" w:rsidRDefault="008C63A5" w:rsidP="008C63A5">
            <w:pPr>
              <w:spacing w:after="0" w:line="240" w:lineRule="auto"/>
              <w:jc w:val="center"/>
              <w:rPr>
                <w:rFonts w:ascii="Times New Roman" w:eastAsiaTheme="minorHAnsi" w:hAnsi="Times New Roman" w:cs="Times New Roman"/>
                <w:color w:val="FF0000"/>
                <w:sz w:val="10"/>
                <w:szCs w:val="10"/>
                <w:lang w:eastAsia="en-US"/>
              </w:rPr>
            </w:pPr>
            <w:r w:rsidRPr="008C63A5">
              <w:rPr>
                <w:rFonts w:ascii="Times New Roman" w:eastAsiaTheme="minorHAnsi" w:hAnsi="Times New Roman" w:cs="Times New Roman"/>
                <w:sz w:val="10"/>
                <w:szCs w:val="10"/>
                <w:lang w:eastAsia="en-US"/>
              </w:rPr>
              <w:t>всего</w:t>
            </w:r>
          </w:p>
        </w:tc>
        <w:tc>
          <w:tcPr>
            <w:tcW w:w="993" w:type="dxa"/>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p>
        </w:tc>
      </w:tr>
      <w:tr w:rsidR="008C63A5" w:rsidRPr="008C63A5" w:rsidTr="008C63A5">
        <w:trPr>
          <w:trHeight w:val="20"/>
        </w:trPr>
        <w:tc>
          <w:tcPr>
            <w:tcW w:w="322" w:type="dxa"/>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1</w:t>
            </w:r>
          </w:p>
        </w:tc>
        <w:tc>
          <w:tcPr>
            <w:tcW w:w="1276" w:type="dxa"/>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w:t>
            </w:r>
          </w:p>
        </w:tc>
        <w:tc>
          <w:tcPr>
            <w:tcW w:w="567"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3</w:t>
            </w:r>
          </w:p>
        </w:tc>
        <w:tc>
          <w:tcPr>
            <w:tcW w:w="426"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4</w:t>
            </w:r>
          </w:p>
        </w:tc>
        <w:tc>
          <w:tcPr>
            <w:tcW w:w="709" w:type="dxa"/>
            <w:gridSpan w:val="2"/>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5</w:t>
            </w:r>
          </w:p>
        </w:tc>
        <w:tc>
          <w:tcPr>
            <w:tcW w:w="424" w:type="dxa"/>
            <w:gridSpan w:val="2"/>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6</w:t>
            </w:r>
          </w:p>
        </w:tc>
        <w:tc>
          <w:tcPr>
            <w:tcW w:w="425" w:type="dxa"/>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7</w:t>
            </w:r>
          </w:p>
        </w:tc>
        <w:tc>
          <w:tcPr>
            <w:tcW w:w="993" w:type="dxa"/>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8</w:t>
            </w:r>
          </w:p>
        </w:tc>
      </w:tr>
      <w:tr w:rsidR="008C63A5" w:rsidRPr="008C63A5" w:rsidTr="008C63A5">
        <w:trPr>
          <w:trHeight w:val="20"/>
        </w:trPr>
        <w:tc>
          <w:tcPr>
            <w:tcW w:w="322" w:type="dxa"/>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lastRenderedPageBreak/>
              <w:t>1.</w:t>
            </w:r>
          </w:p>
        </w:tc>
        <w:tc>
          <w:tcPr>
            <w:tcW w:w="1276" w:type="dxa"/>
          </w:tcPr>
          <w:p w:rsidR="008C63A5" w:rsidRPr="008C63A5" w:rsidRDefault="008C63A5" w:rsidP="008C63A5">
            <w:pPr>
              <w:spacing w:after="0" w:line="240" w:lineRule="auto"/>
              <w:jc w:val="both"/>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Проведение  семинаров по изучению уголовного и административного законодательства, правил дорожного движения</w:t>
            </w:r>
          </w:p>
        </w:tc>
        <w:tc>
          <w:tcPr>
            <w:tcW w:w="567"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2018-2020  годы</w:t>
            </w:r>
          </w:p>
          <w:p w:rsidR="008C63A5" w:rsidRPr="008C63A5" w:rsidRDefault="008C63A5" w:rsidP="008C63A5">
            <w:pPr>
              <w:spacing w:after="0" w:line="240" w:lineRule="auto"/>
              <w:rPr>
                <w:rFonts w:ascii="Times New Roman" w:eastAsiaTheme="minorHAnsi" w:hAnsi="Times New Roman" w:cs="Times New Roman"/>
                <w:sz w:val="10"/>
                <w:szCs w:val="10"/>
                <w:lang w:eastAsia="en-US"/>
              </w:rPr>
            </w:pPr>
          </w:p>
          <w:p w:rsidR="008C63A5" w:rsidRPr="008C63A5" w:rsidRDefault="008C63A5" w:rsidP="008C63A5">
            <w:pPr>
              <w:spacing w:after="0" w:line="240" w:lineRule="auto"/>
              <w:rPr>
                <w:rFonts w:ascii="Times New Roman" w:eastAsiaTheme="minorHAnsi" w:hAnsi="Times New Roman" w:cs="Times New Roman"/>
                <w:sz w:val="10"/>
                <w:szCs w:val="10"/>
                <w:lang w:eastAsia="en-US"/>
              </w:rPr>
            </w:pPr>
          </w:p>
        </w:tc>
        <w:tc>
          <w:tcPr>
            <w:tcW w:w="1984" w:type="dxa"/>
            <w:gridSpan w:val="6"/>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не требует  финансирования</w:t>
            </w:r>
          </w:p>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p>
        </w:tc>
        <w:tc>
          <w:tcPr>
            <w:tcW w:w="993" w:type="dxa"/>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МКУК, Замзорская СОШ, участковый уполномоченный</w:t>
            </w:r>
          </w:p>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p>
        </w:tc>
      </w:tr>
      <w:tr w:rsidR="008C63A5" w:rsidRPr="008C63A5" w:rsidTr="008C63A5">
        <w:trPr>
          <w:trHeight w:val="20"/>
        </w:trPr>
        <w:tc>
          <w:tcPr>
            <w:tcW w:w="322" w:type="dxa"/>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w:t>
            </w:r>
          </w:p>
        </w:tc>
        <w:tc>
          <w:tcPr>
            <w:tcW w:w="1276"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Проведение совместных заседаний комиссии по делам несовершеннолетних и защите их прав совместно со школой и общественными объединениями</w:t>
            </w:r>
          </w:p>
        </w:tc>
        <w:tc>
          <w:tcPr>
            <w:tcW w:w="567"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2018-2020 годы</w:t>
            </w:r>
          </w:p>
          <w:p w:rsidR="008C63A5" w:rsidRPr="008C63A5" w:rsidRDefault="008C63A5" w:rsidP="008C63A5">
            <w:pPr>
              <w:spacing w:after="0" w:line="240" w:lineRule="auto"/>
              <w:rPr>
                <w:rFonts w:ascii="Times New Roman" w:eastAsiaTheme="minorHAnsi" w:hAnsi="Times New Roman" w:cs="Times New Roman"/>
                <w:sz w:val="10"/>
                <w:szCs w:val="10"/>
                <w:lang w:eastAsia="en-US"/>
              </w:rPr>
            </w:pPr>
          </w:p>
        </w:tc>
        <w:tc>
          <w:tcPr>
            <w:tcW w:w="1984" w:type="dxa"/>
            <w:gridSpan w:val="6"/>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не требует  финансирования</w:t>
            </w:r>
          </w:p>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p>
        </w:tc>
        <w:tc>
          <w:tcPr>
            <w:tcW w:w="993" w:type="dxa"/>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 xml:space="preserve"> Администрация Замзорского МО, общественная комиссия</w:t>
            </w:r>
          </w:p>
        </w:tc>
      </w:tr>
      <w:tr w:rsidR="008C63A5" w:rsidRPr="008C63A5" w:rsidTr="008C63A5">
        <w:trPr>
          <w:trHeight w:val="20"/>
        </w:trPr>
        <w:tc>
          <w:tcPr>
            <w:tcW w:w="322" w:type="dxa"/>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3.</w:t>
            </w:r>
          </w:p>
        </w:tc>
        <w:tc>
          <w:tcPr>
            <w:tcW w:w="1276"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Рейды по  местам  отдыха  детей  и  молодежи</w:t>
            </w:r>
          </w:p>
        </w:tc>
        <w:tc>
          <w:tcPr>
            <w:tcW w:w="567"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2018-2020  годы</w:t>
            </w:r>
          </w:p>
          <w:p w:rsidR="008C63A5" w:rsidRPr="008C63A5" w:rsidRDefault="008C63A5" w:rsidP="008C63A5">
            <w:pPr>
              <w:spacing w:after="0" w:line="240" w:lineRule="auto"/>
              <w:rPr>
                <w:rFonts w:ascii="Times New Roman" w:eastAsiaTheme="minorHAnsi" w:hAnsi="Times New Roman" w:cs="Times New Roman"/>
                <w:sz w:val="10"/>
                <w:szCs w:val="10"/>
                <w:lang w:eastAsia="en-US"/>
              </w:rPr>
            </w:pPr>
          </w:p>
        </w:tc>
        <w:tc>
          <w:tcPr>
            <w:tcW w:w="1984" w:type="dxa"/>
            <w:gridSpan w:val="6"/>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не требует финансирования</w:t>
            </w:r>
          </w:p>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p>
        </w:tc>
        <w:tc>
          <w:tcPr>
            <w:tcW w:w="993" w:type="dxa"/>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Администрация Замзорского МО, общественная комиссия участковый уполномоченный</w:t>
            </w:r>
          </w:p>
        </w:tc>
      </w:tr>
      <w:tr w:rsidR="008C63A5" w:rsidRPr="008C63A5" w:rsidTr="008C63A5">
        <w:trPr>
          <w:trHeight w:val="20"/>
        </w:trPr>
        <w:tc>
          <w:tcPr>
            <w:tcW w:w="322" w:type="dxa"/>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p>
        </w:tc>
        <w:tc>
          <w:tcPr>
            <w:tcW w:w="1276"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 xml:space="preserve">Итого </w:t>
            </w:r>
          </w:p>
        </w:tc>
        <w:tc>
          <w:tcPr>
            <w:tcW w:w="567" w:type="dxa"/>
          </w:tcPr>
          <w:p w:rsidR="008C63A5" w:rsidRPr="008C63A5" w:rsidRDefault="008C63A5" w:rsidP="008C63A5">
            <w:pPr>
              <w:spacing w:after="0" w:line="240" w:lineRule="auto"/>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2018-2020  годы</w:t>
            </w:r>
          </w:p>
        </w:tc>
        <w:tc>
          <w:tcPr>
            <w:tcW w:w="426" w:type="dxa"/>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0,0</w:t>
            </w:r>
          </w:p>
        </w:tc>
        <w:tc>
          <w:tcPr>
            <w:tcW w:w="567" w:type="dxa"/>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0,0</w:t>
            </w:r>
          </w:p>
        </w:tc>
        <w:tc>
          <w:tcPr>
            <w:tcW w:w="425" w:type="dxa"/>
            <w:gridSpan w:val="2"/>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0,0</w:t>
            </w:r>
          </w:p>
        </w:tc>
        <w:tc>
          <w:tcPr>
            <w:tcW w:w="566" w:type="dxa"/>
            <w:gridSpan w:val="2"/>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0,0</w:t>
            </w:r>
          </w:p>
        </w:tc>
        <w:tc>
          <w:tcPr>
            <w:tcW w:w="993" w:type="dxa"/>
          </w:tcPr>
          <w:p w:rsidR="008C63A5" w:rsidRPr="008C63A5" w:rsidRDefault="008C63A5" w:rsidP="008C63A5">
            <w:pPr>
              <w:spacing w:after="0" w:line="240" w:lineRule="auto"/>
              <w:jc w:val="center"/>
              <w:rPr>
                <w:rFonts w:ascii="Times New Roman" w:eastAsiaTheme="minorHAnsi" w:hAnsi="Times New Roman" w:cs="Times New Roman"/>
                <w:sz w:val="10"/>
                <w:szCs w:val="10"/>
                <w:lang w:eastAsia="en-US"/>
              </w:rPr>
            </w:pPr>
          </w:p>
        </w:tc>
      </w:tr>
    </w:tbl>
    <w:p w:rsidR="008C63A5" w:rsidRPr="008C63A5" w:rsidRDefault="008C63A5" w:rsidP="008C63A5">
      <w:pPr>
        <w:spacing w:after="0" w:line="240" w:lineRule="auto"/>
        <w:jc w:val="center"/>
        <w:rPr>
          <w:rFonts w:ascii="Times New Roman" w:eastAsiaTheme="minorHAnsi" w:hAnsi="Times New Roman" w:cs="Times New Roman"/>
          <w:sz w:val="16"/>
          <w:szCs w:val="16"/>
          <w:lang w:eastAsia="en-US"/>
        </w:rPr>
      </w:pPr>
    </w:p>
    <w:p w:rsidR="008C63A5" w:rsidRPr="008C63A5" w:rsidRDefault="008C63A5" w:rsidP="008C63A5">
      <w:pPr>
        <w:spacing w:after="0" w:line="240" w:lineRule="auto"/>
        <w:jc w:val="center"/>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Перечень мероприятий «Социальная профилактика, профилактика злоупотребления наркотиками, популяризация здорового образа жизни»</w:t>
      </w:r>
    </w:p>
    <w:tbl>
      <w:tblPr>
        <w:tblW w:w="51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1418"/>
        <w:gridCol w:w="850"/>
        <w:gridCol w:w="425"/>
        <w:gridCol w:w="426"/>
        <w:gridCol w:w="425"/>
        <w:gridCol w:w="425"/>
        <w:gridCol w:w="851"/>
      </w:tblGrid>
      <w:tr w:rsidR="008C63A5" w:rsidRPr="008C63A5" w:rsidTr="005B6929">
        <w:trPr>
          <w:cantSplit/>
          <w:trHeight w:val="297"/>
        </w:trPr>
        <w:tc>
          <w:tcPr>
            <w:tcW w:w="322" w:type="dxa"/>
            <w:vMerge w:val="restart"/>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w:t>
            </w:r>
          </w:p>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п/п</w:t>
            </w:r>
          </w:p>
        </w:tc>
        <w:tc>
          <w:tcPr>
            <w:tcW w:w="1418" w:type="dxa"/>
            <w:vMerge w:val="restart"/>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Наименование мероприятия</w:t>
            </w:r>
          </w:p>
        </w:tc>
        <w:tc>
          <w:tcPr>
            <w:tcW w:w="850" w:type="dxa"/>
            <w:vMerge w:val="restart"/>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Срок реализации</w:t>
            </w:r>
          </w:p>
        </w:tc>
        <w:tc>
          <w:tcPr>
            <w:tcW w:w="1701" w:type="dxa"/>
            <w:gridSpan w:val="4"/>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 xml:space="preserve">Финансовые затраты </w:t>
            </w:r>
          </w:p>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(тыс. рублей)</w:t>
            </w:r>
          </w:p>
        </w:tc>
        <w:tc>
          <w:tcPr>
            <w:tcW w:w="851"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Исполнитель</w:t>
            </w:r>
          </w:p>
        </w:tc>
      </w:tr>
      <w:tr w:rsidR="008C63A5" w:rsidRPr="008C63A5" w:rsidTr="005B6929">
        <w:trPr>
          <w:cantSplit/>
          <w:trHeight w:val="525"/>
        </w:trPr>
        <w:tc>
          <w:tcPr>
            <w:tcW w:w="322" w:type="dxa"/>
            <w:vMerge/>
          </w:tcPr>
          <w:p w:rsidR="008C63A5" w:rsidRPr="008C63A5" w:rsidRDefault="008C63A5" w:rsidP="008C63A5">
            <w:pPr>
              <w:spacing w:after="0"/>
              <w:jc w:val="center"/>
              <w:rPr>
                <w:rFonts w:ascii="Times New Roman" w:eastAsiaTheme="minorHAnsi" w:hAnsi="Times New Roman" w:cs="Times New Roman"/>
                <w:b/>
                <w:sz w:val="10"/>
                <w:szCs w:val="10"/>
                <w:lang w:eastAsia="en-US"/>
              </w:rPr>
            </w:pPr>
          </w:p>
        </w:tc>
        <w:tc>
          <w:tcPr>
            <w:tcW w:w="1418" w:type="dxa"/>
            <w:vMerge/>
          </w:tcPr>
          <w:p w:rsidR="008C63A5" w:rsidRPr="008C63A5" w:rsidRDefault="008C63A5" w:rsidP="008C63A5">
            <w:pPr>
              <w:spacing w:after="0"/>
              <w:rPr>
                <w:rFonts w:ascii="Times New Roman" w:eastAsiaTheme="minorHAnsi" w:hAnsi="Times New Roman" w:cs="Times New Roman"/>
                <w:sz w:val="10"/>
                <w:szCs w:val="10"/>
                <w:lang w:eastAsia="en-US"/>
              </w:rPr>
            </w:pPr>
          </w:p>
        </w:tc>
        <w:tc>
          <w:tcPr>
            <w:tcW w:w="850" w:type="dxa"/>
            <w:vMerge/>
          </w:tcPr>
          <w:p w:rsidR="008C63A5" w:rsidRPr="008C63A5" w:rsidRDefault="008C63A5" w:rsidP="008C63A5">
            <w:pPr>
              <w:spacing w:after="0"/>
              <w:rPr>
                <w:rFonts w:ascii="Times New Roman" w:eastAsiaTheme="minorHAnsi" w:hAnsi="Times New Roman" w:cs="Times New Roman"/>
                <w:sz w:val="10"/>
                <w:szCs w:val="10"/>
                <w:lang w:eastAsia="en-US"/>
              </w:rPr>
            </w:pPr>
          </w:p>
        </w:tc>
        <w:tc>
          <w:tcPr>
            <w:tcW w:w="425" w:type="dxa"/>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2018</w:t>
            </w:r>
          </w:p>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год</w:t>
            </w:r>
          </w:p>
        </w:tc>
        <w:tc>
          <w:tcPr>
            <w:tcW w:w="426" w:type="dxa"/>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2019</w:t>
            </w:r>
          </w:p>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год</w:t>
            </w:r>
          </w:p>
        </w:tc>
        <w:tc>
          <w:tcPr>
            <w:tcW w:w="425" w:type="dxa"/>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2020</w:t>
            </w:r>
          </w:p>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год</w:t>
            </w:r>
          </w:p>
        </w:tc>
        <w:tc>
          <w:tcPr>
            <w:tcW w:w="425" w:type="dxa"/>
          </w:tcPr>
          <w:p w:rsidR="008C63A5" w:rsidRPr="008C63A5" w:rsidRDefault="008C63A5" w:rsidP="008C63A5">
            <w:pPr>
              <w:spacing w:after="0"/>
              <w:jc w:val="center"/>
              <w:rPr>
                <w:rFonts w:ascii="Times New Roman" w:eastAsiaTheme="minorHAnsi" w:hAnsi="Times New Roman" w:cs="Times New Roman"/>
                <w:color w:val="FF0000"/>
                <w:sz w:val="10"/>
                <w:szCs w:val="10"/>
                <w:lang w:eastAsia="en-US"/>
              </w:rPr>
            </w:pPr>
            <w:r w:rsidRPr="008C63A5">
              <w:rPr>
                <w:rFonts w:ascii="Times New Roman" w:eastAsiaTheme="minorHAnsi" w:hAnsi="Times New Roman" w:cs="Times New Roman"/>
                <w:sz w:val="10"/>
                <w:szCs w:val="10"/>
                <w:lang w:eastAsia="en-US"/>
              </w:rPr>
              <w:t>всего</w:t>
            </w:r>
          </w:p>
        </w:tc>
        <w:tc>
          <w:tcPr>
            <w:tcW w:w="851"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p>
        </w:tc>
      </w:tr>
      <w:tr w:rsidR="008C63A5" w:rsidRPr="008C63A5" w:rsidTr="005B6929">
        <w:trPr>
          <w:trHeight w:val="211"/>
        </w:trPr>
        <w:tc>
          <w:tcPr>
            <w:tcW w:w="322"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1</w:t>
            </w:r>
          </w:p>
        </w:tc>
        <w:tc>
          <w:tcPr>
            <w:tcW w:w="1418"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w:t>
            </w:r>
          </w:p>
        </w:tc>
        <w:tc>
          <w:tcPr>
            <w:tcW w:w="850" w:type="dxa"/>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3</w:t>
            </w:r>
          </w:p>
        </w:tc>
        <w:tc>
          <w:tcPr>
            <w:tcW w:w="425" w:type="dxa"/>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4</w:t>
            </w:r>
          </w:p>
        </w:tc>
        <w:tc>
          <w:tcPr>
            <w:tcW w:w="426"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5</w:t>
            </w:r>
          </w:p>
        </w:tc>
        <w:tc>
          <w:tcPr>
            <w:tcW w:w="425"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6</w:t>
            </w:r>
          </w:p>
        </w:tc>
        <w:tc>
          <w:tcPr>
            <w:tcW w:w="425"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7</w:t>
            </w:r>
          </w:p>
        </w:tc>
        <w:tc>
          <w:tcPr>
            <w:tcW w:w="851"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8</w:t>
            </w:r>
          </w:p>
        </w:tc>
      </w:tr>
      <w:tr w:rsidR="008C63A5" w:rsidRPr="008C63A5" w:rsidTr="005B6929">
        <w:trPr>
          <w:trHeight w:val="211"/>
        </w:trPr>
        <w:tc>
          <w:tcPr>
            <w:tcW w:w="322"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1.</w:t>
            </w:r>
          </w:p>
          <w:p w:rsidR="008C63A5" w:rsidRPr="008C63A5" w:rsidRDefault="008C63A5" w:rsidP="008C63A5">
            <w:pPr>
              <w:spacing w:after="0"/>
              <w:jc w:val="center"/>
              <w:rPr>
                <w:rFonts w:ascii="Times New Roman" w:eastAsiaTheme="minorHAnsi" w:hAnsi="Times New Roman" w:cs="Times New Roman"/>
                <w:sz w:val="10"/>
                <w:szCs w:val="10"/>
                <w:lang w:eastAsia="en-US"/>
              </w:rPr>
            </w:pPr>
          </w:p>
          <w:p w:rsidR="008C63A5" w:rsidRPr="008C63A5" w:rsidRDefault="008C63A5" w:rsidP="008C63A5">
            <w:pPr>
              <w:spacing w:after="0"/>
              <w:jc w:val="center"/>
              <w:rPr>
                <w:rFonts w:ascii="Times New Roman" w:eastAsiaTheme="minorHAnsi" w:hAnsi="Times New Roman" w:cs="Times New Roman"/>
                <w:sz w:val="10"/>
                <w:szCs w:val="10"/>
                <w:lang w:eastAsia="en-US"/>
              </w:rPr>
            </w:pPr>
          </w:p>
          <w:p w:rsidR="008C63A5" w:rsidRPr="008C63A5" w:rsidRDefault="008C63A5" w:rsidP="008C63A5">
            <w:pPr>
              <w:spacing w:after="0"/>
              <w:rPr>
                <w:rFonts w:ascii="Times New Roman" w:eastAsiaTheme="minorHAnsi" w:hAnsi="Times New Roman" w:cs="Times New Roman"/>
                <w:sz w:val="10"/>
                <w:szCs w:val="10"/>
                <w:lang w:eastAsia="en-US"/>
              </w:rPr>
            </w:pPr>
          </w:p>
        </w:tc>
        <w:tc>
          <w:tcPr>
            <w:tcW w:w="1418" w:type="dxa"/>
          </w:tcPr>
          <w:p w:rsidR="008C63A5" w:rsidRPr="008C63A5" w:rsidRDefault="008C63A5" w:rsidP="008C63A5">
            <w:pPr>
              <w:spacing w:after="0"/>
              <w:jc w:val="both"/>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Организация и проведение ежегодных конкурсов, викторин, спартакиад, туристических слетов популяризирующих здоровый образ жизни</w:t>
            </w:r>
          </w:p>
        </w:tc>
        <w:tc>
          <w:tcPr>
            <w:tcW w:w="850" w:type="dxa"/>
          </w:tcPr>
          <w:p w:rsidR="008C63A5" w:rsidRPr="008C63A5" w:rsidRDefault="008C63A5" w:rsidP="008C63A5">
            <w:pPr>
              <w:spacing w:after="0"/>
              <w:rPr>
                <w:rFonts w:ascii="Times New Roman" w:eastAsiaTheme="minorHAnsi" w:hAnsi="Times New Roman" w:cs="Times New Roman"/>
                <w:sz w:val="10"/>
                <w:szCs w:val="10"/>
                <w:lang w:val="en-US" w:eastAsia="en-US"/>
              </w:rPr>
            </w:pPr>
            <w:r w:rsidRPr="008C63A5">
              <w:rPr>
                <w:rFonts w:ascii="Times New Roman" w:eastAsiaTheme="minorHAnsi" w:hAnsi="Times New Roman" w:cs="Times New Roman"/>
                <w:sz w:val="10"/>
                <w:szCs w:val="10"/>
                <w:lang w:eastAsia="en-US"/>
              </w:rPr>
              <w:t>2018-2020  годы</w:t>
            </w:r>
          </w:p>
          <w:p w:rsidR="008C63A5" w:rsidRPr="008C63A5" w:rsidRDefault="008C63A5" w:rsidP="008C63A5">
            <w:pPr>
              <w:spacing w:after="0"/>
              <w:jc w:val="center"/>
              <w:rPr>
                <w:rFonts w:ascii="Times New Roman" w:eastAsiaTheme="minorHAnsi" w:hAnsi="Times New Roman" w:cs="Times New Roman"/>
                <w:sz w:val="10"/>
                <w:szCs w:val="10"/>
                <w:lang w:eastAsia="en-US"/>
              </w:rPr>
            </w:pPr>
          </w:p>
        </w:tc>
        <w:tc>
          <w:tcPr>
            <w:tcW w:w="1701" w:type="dxa"/>
            <w:gridSpan w:val="4"/>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не требует финансирования</w:t>
            </w:r>
          </w:p>
          <w:p w:rsidR="008C63A5" w:rsidRPr="008C63A5" w:rsidRDefault="008C63A5" w:rsidP="008C63A5">
            <w:pPr>
              <w:spacing w:after="0"/>
              <w:jc w:val="center"/>
              <w:rPr>
                <w:rFonts w:ascii="Times New Roman" w:eastAsiaTheme="minorHAnsi" w:hAnsi="Times New Roman" w:cs="Times New Roman"/>
                <w:sz w:val="10"/>
                <w:szCs w:val="10"/>
                <w:lang w:eastAsia="en-US"/>
              </w:rPr>
            </w:pPr>
          </w:p>
        </w:tc>
        <w:tc>
          <w:tcPr>
            <w:tcW w:w="851"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Замзорская СОШ, МКУК Замзорского МО</w:t>
            </w:r>
          </w:p>
        </w:tc>
      </w:tr>
      <w:tr w:rsidR="008C63A5" w:rsidRPr="008C63A5" w:rsidTr="005B6929">
        <w:trPr>
          <w:trHeight w:val="211"/>
        </w:trPr>
        <w:tc>
          <w:tcPr>
            <w:tcW w:w="322"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w:t>
            </w:r>
          </w:p>
          <w:p w:rsidR="008C63A5" w:rsidRPr="008C63A5" w:rsidRDefault="008C63A5" w:rsidP="008C63A5">
            <w:pPr>
              <w:spacing w:after="0"/>
              <w:jc w:val="center"/>
              <w:rPr>
                <w:rFonts w:ascii="Times New Roman" w:eastAsiaTheme="minorHAnsi" w:hAnsi="Times New Roman" w:cs="Times New Roman"/>
                <w:sz w:val="10"/>
                <w:szCs w:val="10"/>
                <w:lang w:eastAsia="en-US"/>
              </w:rPr>
            </w:pPr>
          </w:p>
        </w:tc>
        <w:tc>
          <w:tcPr>
            <w:tcW w:w="1418" w:type="dxa"/>
          </w:tcPr>
          <w:p w:rsidR="008C63A5" w:rsidRPr="008C63A5" w:rsidRDefault="008C63A5" w:rsidP="008C63A5">
            <w:pPr>
              <w:spacing w:after="0" w:line="240" w:lineRule="auto"/>
              <w:jc w:val="both"/>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Мероприятия по  развитию и поддержке детских и молодежных команд:</w:t>
            </w:r>
          </w:p>
          <w:p w:rsidR="008C63A5" w:rsidRPr="008C63A5" w:rsidRDefault="008C63A5" w:rsidP="008C63A5">
            <w:pPr>
              <w:spacing w:after="0" w:line="240" w:lineRule="auto"/>
              <w:jc w:val="both"/>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 соревнования по футболу;</w:t>
            </w:r>
          </w:p>
          <w:p w:rsidR="008C63A5" w:rsidRPr="008C63A5" w:rsidRDefault="008C63A5" w:rsidP="008C63A5">
            <w:pPr>
              <w:spacing w:after="0" w:line="240" w:lineRule="auto"/>
              <w:jc w:val="both"/>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 соревнования по волейболу</w:t>
            </w:r>
          </w:p>
        </w:tc>
        <w:tc>
          <w:tcPr>
            <w:tcW w:w="850" w:type="dxa"/>
          </w:tcPr>
          <w:p w:rsidR="008C63A5" w:rsidRPr="008C63A5" w:rsidRDefault="008C63A5" w:rsidP="008C63A5">
            <w:pPr>
              <w:spacing w:after="0"/>
              <w:rPr>
                <w:rFonts w:ascii="Times New Roman" w:eastAsiaTheme="minorHAnsi" w:hAnsi="Times New Roman" w:cs="Times New Roman"/>
                <w:sz w:val="10"/>
                <w:szCs w:val="10"/>
                <w:lang w:val="en-US" w:eastAsia="en-US"/>
              </w:rPr>
            </w:pPr>
            <w:r w:rsidRPr="008C63A5">
              <w:rPr>
                <w:rFonts w:ascii="Times New Roman" w:eastAsiaTheme="minorHAnsi" w:hAnsi="Times New Roman" w:cs="Times New Roman"/>
                <w:sz w:val="10"/>
                <w:szCs w:val="10"/>
                <w:lang w:eastAsia="en-US"/>
              </w:rPr>
              <w:t>2018-2020  годы</w:t>
            </w:r>
          </w:p>
          <w:p w:rsidR="008C63A5" w:rsidRPr="008C63A5" w:rsidRDefault="008C63A5" w:rsidP="008C63A5">
            <w:pPr>
              <w:spacing w:after="0"/>
              <w:rPr>
                <w:rFonts w:ascii="Times New Roman" w:eastAsiaTheme="minorHAnsi" w:hAnsi="Times New Roman" w:cs="Times New Roman"/>
                <w:sz w:val="10"/>
                <w:szCs w:val="10"/>
                <w:lang w:eastAsia="en-US"/>
              </w:rPr>
            </w:pPr>
          </w:p>
        </w:tc>
        <w:tc>
          <w:tcPr>
            <w:tcW w:w="1701" w:type="dxa"/>
            <w:gridSpan w:val="4"/>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не требует финансирования</w:t>
            </w:r>
          </w:p>
          <w:p w:rsidR="008C63A5" w:rsidRPr="008C63A5" w:rsidRDefault="008C63A5" w:rsidP="008C63A5">
            <w:pPr>
              <w:spacing w:after="0"/>
              <w:jc w:val="center"/>
              <w:rPr>
                <w:rFonts w:ascii="Times New Roman" w:eastAsiaTheme="minorHAnsi" w:hAnsi="Times New Roman" w:cs="Times New Roman"/>
                <w:sz w:val="10"/>
                <w:szCs w:val="10"/>
                <w:lang w:eastAsia="en-US"/>
              </w:rPr>
            </w:pPr>
          </w:p>
        </w:tc>
        <w:tc>
          <w:tcPr>
            <w:tcW w:w="851"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МКУК Замзорского МО</w:t>
            </w:r>
          </w:p>
          <w:p w:rsidR="008C63A5" w:rsidRPr="008C63A5" w:rsidRDefault="008C63A5" w:rsidP="008C63A5">
            <w:pPr>
              <w:spacing w:after="0"/>
              <w:jc w:val="center"/>
              <w:rPr>
                <w:rFonts w:ascii="Times New Roman" w:eastAsiaTheme="minorHAnsi" w:hAnsi="Times New Roman" w:cs="Times New Roman"/>
                <w:sz w:val="10"/>
                <w:szCs w:val="10"/>
                <w:lang w:eastAsia="en-US"/>
              </w:rPr>
            </w:pPr>
          </w:p>
        </w:tc>
      </w:tr>
      <w:tr w:rsidR="008C63A5" w:rsidRPr="008C63A5" w:rsidTr="005B6929">
        <w:trPr>
          <w:trHeight w:val="211"/>
        </w:trPr>
        <w:tc>
          <w:tcPr>
            <w:tcW w:w="322"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3.</w:t>
            </w:r>
          </w:p>
        </w:tc>
        <w:tc>
          <w:tcPr>
            <w:tcW w:w="1418" w:type="dxa"/>
          </w:tcPr>
          <w:p w:rsidR="008C63A5" w:rsidRPr="008C63A5" w:rsidRDefault="008C63A5" w:rsidP="008C63A5">
            <w:pPr>
              <w:spacing w:after="0"/>
              <w:jc w:val="both"/>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Благоустройство дворовых и приусадебных  территорий</w:t>
            </w:r>
          </w:p>
        </w:tc>
        <w:tc>
          <w:tcPr>
            <w:tcW w:w="850" w:type="dxa"/>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2018-2020  годы</w:t>
            </w:r>
          </w:p>
        </w:tc>
        <w:tc>
          <w:tcPr>
            <w:tcW w:w="1701" w:type="dxa"/>
            <w:gridSpan w:val="4"/>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не требует финансирования</w:t>
            </w:r>
          </w:p>
          <w:p w:rsidR="008C63A5" w:rsidRPr="008C63A5" w:rsidRDefault="008C63A5" w:rsidP="008C63A5">
            <w:pPr>
              <w:spacing w:after="0"/>
              <w:jc w:val="center"/>
              <w:rPr>
                <w:rFonts w:ascii="Times New Roman" w:eastAsiaTheme="minorHAnsi" w:hAnsi="Times New Roman" w:cs="Times New Roman"/>
                <w:sz w:val="10"/>
                <w:szCs w:val="10"/>
                <w:lang w:eastAsia="en-US"/>
              </w:rPr>
            </w:pPr>
          </w:p>
        </w:tc>
        <w:tc>
          <w:tcPr>
            <w:tcW w:w="851"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население</w:t>
            </w:r>
          </w:p>
        </w:tc>
      </w:tr>
      <w:tr w:rsidR="008C63A5" w:rsidRPr="008C63A5" w:rsidTr="005B6929">
        <w:trPr>
          <w:trHeight w:val="211"/>
        </w:trPr>
        <w:tc>
          <w:tcPr>
            <w:tcW w:w="322"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p>
        </w:tc>
        <w:tc>
          <w:tcPr>
            <w:tcW w:w="1418" w:type="dxa"/>
          </w:tcPr>
          <w:p w:rsidR="008C63A5" w:rsidRPr="008C63A5" w:rsidRDefault="008C63A5" w:rsidP="008C63A5">
            <w:pPr>
              <w:spacing w:after="0"/>
              <w:jc w:val="both"/>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 xml:space="preserve">Итого </w:t>
            </w:r>
          </w:p>
        </w:tc>
        <w:tc>
          <w:tcPr>
            <w:tcW w:w="850" w:type="dxa"/>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2016-2018 годы</w:t>
            </w:r>
          </w:p>
        </w:tc>
        <w:tc>
          <w:tcPr>
            <w:tcW w:w="1701" w:type="dxa"/>
            <w:gridSpan w:val="4"/>
          </w:tcPr>
          <w:p w:rsidR="008C63A5" w:rsidRPr="008C63A5" w:rsidRDefault="008C63A5" w:rsidP="008C63A5">
            <w:pPr>
              <w:spacing w:after="0"/>
              <w:jc w:val="center"/>
              <w:rPr>
                <w:rFonts w:ascii="Times New Roman" w:eastAsiaTheme="minorHAnsi" w:hAnsi="Times New Roman" w:cs="Times New Roman"/>
                <w:sz w:val="10"/>
                <w:szCs w:val="10"/>
                <w:lang w:eastAsia="en-US"/>
              </w:rPr>
            </w:pPr>
          </w:p>
        </w:tc>
        <w:tc>
          <w:tcPr>
            <w:tcW w:w="851"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p>
        </w:tc>
      </w:tr>
    </w:tbl>
    <w:p w:rsidR="008C63A5" w:rsidRPr="008C63A5" w:rsidRDefault="008C63A5" w:rsidP="008C63A5">
      <w:pPr>
        <w:spacing w:after="0" w:line="240" w:lineRule="auto"/>
        <w:jc w:val="center"/>
        <w:rPr>
          <w:rFonts w:ascii="Times New Roman" w:eastAsiaTheme="minorHAnsi" w:hAnsi="Times New Roman" w:cs="Times New Roman"/>
          <w:sz w:val="16"/>
          <w:szCs w:val="16"/>
          <w:lang w:eastAsia="en-US"/>
        </w:rPr>
      </w:pPr>
    </w:p>
    <w:p w:rsidR="008C63A5" w:rsidRPr="008C63A5" w:rsidRDefault="008C63A5" w:rsidP="008C63A5">
      <w:pPr>
        <w:spacing w:after="0" w:line="240" w:lineRule="auto"/>
        <w:rPr>
          <w:rFonts w:ascii="Times New Roman" w:eastAsiaTheme="minorHAnsi" w:hAnsi="Times New Roman" w:cs="Times New Roman"/>
          <w:sz w:val="16"/>
          <w:szCs w:val="16"/>
          <w:lang w:eastAsia="en-US"/>
        </w:rPr>
      </w:pPr>
    </w:p>
    <w:p w:rsidR="008C63A5" w:rsidRPr="008C63A5" w:rsidRDefault="008C63A5" w:rsidP="008C63A5">
      <w:pPr>
        <w:spacing w:after="0" w:line="240" w:lineRule="auto"/>
        <w:jc w:val="center"/>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Перечень мероприятий по реабилитации лиц, освободившихся из мест лишения свободы</w:t>
      </w:r>
    </w:p>
    <w:p w:rsidR="008C63A5" w:rsidRPr="008C63A5" w:rsidRDefault="008C63A5" w:rsidP="008C63A5">
      <w:pPr>
        <w:spacing w:after="0" w:line="240" w:lineRule="auto"/>
        <w:rPr>
          <w:rFonts w:ascii="Times New Roman" w:eastAsiaTheme="minorHAnsi" w:hAnsi="Times New Roman" w:cs="Times New Roman"/>
          <w:sz w:val="16"/>
          <w:szCs w:val="16"/>
          <w:lang w:eastAsia="en-US"/>
        </w:rPr>
      </w:pPr>
    </w:p>
    <w:tbl>
      <w:tblPr>
        <w:tblW w:w="54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484"/>
        <w:gridCol w:w="709"/>
        <w:gridCol w:w="567"/>
        <w:gridCol w:w="425"/>
        <w:gridCol w:w="142"/>
        <w:gridCol w:w="425"/>
        <w:gridCol w:w="70"/>
        <w:gridCol w:w="355"/>
        <w:gridCol w:w="709"/>
      </w:tblGrid>
      <w:tr w:rsidR="008C63A5" w:rsidRPr="008C63A5" w:rsidTr="008C63A5">
        <w:trPr>
          <w:cantSplit/>
          <w:trHeight w:val="297"/>
        </w:trPr>
        <w:tc>
          <w:tcPr>
            <w:tcW w:w="539" w:type="dxa"/>
            <w:vMerge w:val="restart"/>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w:t>
            </w:r>
          </w:p>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п/п</w:t>
            </w:r>
          </w:p>
        </w:tc>
        <w:tc>
          <w:tcPr>
            <w:tcW w:w="1484" w:type="dxa"/>
            <w:vMerge w:val="restart"/>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Наименование мероприятия</w:t>
            </w:r>
          </w:p>
        </w:tc>
        <w:tc>
          <w:tcPr>
            <w:tcW w:w="709" w:type="dxa"/>
            <w:vMerge w:val="restart"/>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Срок реализации</w:t>
            </w:r>
          </w:p>
        </w:tc>
        <w:tc>
          <w:tcPr>
            <w:tcW w:w="1984" w:type="dxa"/>
            <w:gridSpan w:val="6"/>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 xml:space="preserve">Финансовые затраты </w:t>
            </w:r>
          </w:p>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(тыс. рублей)</w:t>
            </w:r>
          </w:p>
        </w:tc>
        <w:tc>
          <w:tcPr>
            <w:tcW w:w="709"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Исполнитель</w:t>
            </w:r>
          </w:p>
        </w:tc>
      </w:tr>
      <w:tr w:rsidR="008C63A5" w:rsidRPr="008C63A5" w:rsidTr="008C63A5">
        <w:trPr>
          <w:cantSplit/>
          <w:trHeight w:val="525"/>
        </w:trPr>
        <w:tc>
          <w:tcPr>
            <w:tcW w:w="539" w:type="dxa"/>
            <w:vMerge/>
          </w:tcPr>
          <w:p w:rsidR="008C63A5" w:rsidRPr="008C63A5" w:rsidRDefault="008C63A5" w:rsidP="008C63A5">
            <w:pPr>
              <w:spacing w:after="0"/>
              <w:jc w:val="center"/>
              <w:rPr>
                <w:rFonts w:ascii="Times New Roman" w:eastAsiaTheme="minorHAnsi" w:hAnsi="Times New Roman" w:cs="Times New Roman"/>
                <w:b/>
                <w:sz w:val="10"/>
                <w:szCs w:val="10"/>
                <w:lang w:eastAsia="en-US"/>
              </w:rPr>
            </w:pPr>
          </w:p>
        </w:tc>
        <w:tc>
          <w:tcPr>
            <w:tcW w:w="1484" w:type="dxa"/>
            <w:vMerge/>
          </w:tcPr>
          <w:p w:rsidR="008C63A5" w:rsidRPr="008C63A5" w:rsidRDefault="008C63A5" w:rsidP="008C63A5">
            <w:pPr>
              <w:spacing w:after="0"/>
              <w:rPr>
                <w:rFonts w:ascii="Times New Roman" w:eastAsiaTheme="minorHAnsi" w:hAnsi="Times New Roman" w:cs="Times New Roman"/>
                <w:sz w:val="10"/>
                <w:szCs w:val="10"/>
                <w:lang w:eastAsia="en-US"/>
              </w:rPr>
            </w:pPr>
          </w:p>
        </w:tc>
        <w:tc>
          <w:tcPr>
            <w:tcW w:w="709" w:type="dxa"/>
            <w:vMerge/>
          </w:tcPr>
          <w:p w:rsidR="008C63A5" w:rsidRPr="008C63A5" w:rsidRDefault="008C63A5" w:rsidP="008C63A5">
            <w:pPr>
              <w:spacing w:after="0"/>
              <w:rPr>
                <w:rFonts w:ascii="Times New Roman" w:eastAsiaTheme="minorHAnsi" w:hAnsi="Times New Roman" w:cs="Times New Roman"/>
                <w:sz w:val="10"/>
                <w:szCs w:val="10"/>
                <w:lang w:eastAsia="en-US"/>
              </w:rPr>
            </w:pPr>
          </w:p>
        </w:tc>
        <w:tc>
          <w:tcPr>
            <w:tcW w:w="567" w:type="dxa"/>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2018</w:t>
            </w:r>
          </w:p>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год</w:t>
            </w:r>
          </w:p>
          <w:p w:rsidR="008C63A5" w:rsidRPr="008C63A5" w:rsidRDefault="008C63A5" w:rsidP="008C63A5">
            <w:pPr>
              <w:spacing w:after="0"/>
              <w:rPr>
                <w:rFonts w:ascii="Times New Roman" w:eastAsiaTheme="minorHAnsi" w:hAnsi="Times New Roman" w:cs="Times New Roman"/>
                <w:sz w:val="10"/>
                <w:szCs w:val="10"/>
                <w:lang w:eastAsia="en-US"/>
              </w:rPr>
            </w:pPr>
          </w:p>
        </w:tc>
        <w:tc>
          <w:tcPr>
            <w:tcW w:w="567" w:type="dxa"/>
            <w:gridSpan w:val="2"/>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2019</w:t>
            </w:r>
          </w:p>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год</w:t>
            </w:r>
          </w:p>
          <w:p w:rsidR="008C63A5" w:rsidRPr="008C63A5" w:rsidRDefault="008C63A5" w:rsidP="008C63A5">
            <w:pPr>
              <w:spacing w:after="0"/>
              <w:rPr>
                <w:rFonts w:ascii="Times New Roman" w:eastAsiaTheme="minorHAnsi" w:hAnsi="Times New Roman" w:cs="Times New Roman"/>
                <w:sz w:val="10"/>
                <w:szCs w:val="10"/>
                <w:lang w:eastAsia="en-US"/>
              </w:rPr>
            </w:pPr>
          </w:p>
        </w:tc>
        <w:tc>
          <w:tcPr>
            <w:tcW w:w="495" w:type="dxa"/>
            <w:gridSpan w:val="2"/>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2020</w:t>
            </w:r>
          </w:p>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год</w:t>
            </w:r>
          </w:p>
        </w:tc>
        <w:tc>
          <w:tcPr>
            <w:tcW w:w="355" w:type="dxa"/>
          </w:tcPr>
          <w:p w:rsidR="008C63A5" w:rsidRPr="008C63A5" w:rsidRDefault="008C63A5" w:rsidP="008C63A5">
            <w:pPr>
              <w:spacing w:after="0"/>
              <w:jc w:val="center"/>
              <w:rPr>
                <w:rFonts w:ascii="Times New Roman" w:eastAsiaTheme="minorHAnsi" w:hAnsi="Times New Roman" w:cs="Times New Roman"/>
                <w:color w:val="FF0000"/>
                <w:sz w:val="10"/>
                <w:szCs w:val="10"/>
                <w:lang w:eastAsia="en-US"/>
              </w:rPr>
            </w:pPr>
            <w:r w:rsidRPr="008C63A5">
              <w:rPr>
                <w:rFonts w:ascii="Times New Roman" w:eastAsiaTheme="minorHAnsi" w:hAnsi="Times New Roman" w:cs="Times New Roman"/>
                <w:sz w:val="10"/>
                <w:szCs w:val="10"/>
                <w:lang w:eastAsia="en-US"/>
              </w:rPr>
              <w:t>всего</w:t>
            </w:r>
          </w:p>
        </w:tc>
        <w:tc>
          <w:tcPr>
            <w:tcW w:w="709"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p>
        </w:tc>
      </w:tr>
      <w:tr w:rsidR="008C63A5" w:rsidRPr="008C63A5" w:rsidTr="008C63A5">
        <w:trPr>
          <w:trHeight w:val="211"/>
        </w:trPr>
        <w:tc>
          <w:tcPr>
            <w:tcW w:w="539"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1</w:t>
            </w:r>
          </w:p>
        </w:tc>
        <w:tc>
          <w:tcPr>
            <w:tcW w:w="1484"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w:t>
            </w:r>
          </w:p>
        </w:tc>
        <w:tc>
          <w:tcPr>
            <w:tcW w:w="709" w:type="dxa"/>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3</w:t>
            </w:r>
          </w:p>
        </w:tc>
        <w:tc>
          <w:tcPr>
            <w:tcW w:w="567" w:type="dxa"/>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4</w:t>
            </w:r>
          </w:p>
        </w:tc>
        <w:tc>
          <w:tcPr>
            <w:tcW w:w="567" w:type="dxa"/>
            <w:gridSpan w:val="2"/>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5</w:t>
            </w:r>
          </w:p>
        </w:tc>
        <w:tc>
          <w:tcPr>
            <w:tcW w:w="495" w:type="dxa"/>
            <w:gridSpan w:val="2"/>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6</w:t>
            </w:r>
          </w:p>
        </w:tc>
        <w:tc>
          <w:tcPr>
            <w:tcW w:w="355"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7</w:t>
            </w:r>
          </w:p>
        </w:tc>
        <w:tc>
          <w:tcPr>
            <w:tcW w:w="709"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8</w:t>
            </w:r>
          </w:p>
        </w:tc>
      </w:tr>
      <w:tr w:rsidR="008C63A5" w:rsidRPr="008C63A5" w:rsidTr="008C63A5">
        <w:trPr>
          <w:trHeight w:val="211"/>
        </w:trPr>
        <w:tc>
          <w:tcPr>
            <w:tcW w:w="539"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1.</w:t>
            </w:r>
          </w:p>
        </w:tc>
        <w:tc>
          <w:tcPr>
            <w:tcW w:w="1484" w:type="dxa"/>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Активизация профилактической работы с семьями несовершеннолетних, в которых  один или оба родителя являются лицами, освободившимися из мест лишения свободы или имеющими  условную судимость. Усиленный патронаж семей данной категории.</w:t>
            </w:r>
          </w:p>
        </w:tc>
        <w:tc>
          <w:tcPr>
            <w:tcW w:w="709" w:type="dxa"/>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2016-2018  годы</w:t>
            </w:r>
          </w:p>
        </w:tc>
        <w:tc>
          <w:tcPr>
            <w:tcW w:w="1984" w:type="dxa"/>
            <w:gridSpan w:val="6"/>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не требует финансирования</w:t>
            </w:r>
          </w:p>
          <w:p w:rsidR="008C63A5" w:rsidRPr="008C63A5" w:rsidRDefault="008C63A5" w:rsidP="008C63A5">
            <w:pPr>
              <w:spacing w:after="0"/>
              <w:jc w:val="center"/>
              <w:rPr>
                <w:rFonts w:ascii="Times New Roman" w:eastAsiaTheme="minorHAnsi" w:hAnsi="Times New Roman" w:cs="Times New Roman"/>
                <w:sz w:val="10"/>
                <w:szCs w:val="10"/>
                <w:lang w:eastAsia="en-US"/>
              </w:rPr>
            </w:pPr>
          </w:p>
        </w:tc>
        <w:tc>
          <w:tcPr>
            <w:tcW w:w="709"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 xml:space="preserve">Администрация МО, общественный КДН, женсовет, ТОС, школа </w:t>
            </w:r>
          </w:p>
        </w:tc>
      </w:tr>
      <w:tr w:rsidR="008C63A5" w:rsidRPr="008C63A5" w:rsidTr="008C63A5">
        <w:trPr>
          <w:trHeight w:val="211"/>
        </w:trPr>
        <w:tc>
          <w:tcPr>
            <w:tcW w:w="539"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p>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w:t>
            </w:r>
          </w:p>
        </w:tc>
        <w:tc>
          <w:tcPr>
            <w:tcW w:w="1484" w:type="dxa"/>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Предоставление государственных услуг в сфере занятости населения лицам, освободившимся из мест лишения свободы</w:t>
            </w:r>
          </w:p>
        </w:tc>
        <w:tc>
          <w:tcPr>
            <w:tcW w:w="709" w:type="dxa"/>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2018-2020      годы</w:t>
            </w:r>
          </w:p>
        </w:tc>
        <w:tc>
          <w:tcPr>
            <w:tcW w:w="1984" w:type="dxa"/>
            <w:gridSpan w:val="6"/>
          </w:tcPr>
          <w:p w:rsidR="008C63A5" w:rsidRPr="008C63A5" w:rsidRDefault="008C63A5" w:rsidP="008C63A5">
            <w:pPr>
              <w:spacing w:after="0"/>
              <w:jc w:val="center"/>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не требует финансирования</w:t>
            </w:r>
          </w:p>
        </w:tc>
        <w:tc>
          <w:tcPr>
            <w:tcW w:w="709" w:type="dxa"/>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Центр занятости населения (по согласованию), администрация МО</w:t>
            </w:r>
          </w:p>
        </w:tc>
      </w:tr>
      <w:tr w:rsidR="008C63A5" w:rsidRPr="008C63A5" w:rsidTr="008C63A5">
        <w:trPr>
          <w:trHeight w:val="211"/>
        </w:trPr>
        <w:tc>
          <w:tcPr>
            <w:tcW w:w="539"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p>
        </w:tc>
        <w:tc>
          <w:tcPr>
            <w:tcW w:w="1484" w:type="dxa"/>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 xml:space="preserve">Итого </w:t>
            </w:r>
          </w:p>
        </w:tc>
        <w:tc>
          <w:tcPr>
            <w:tcW w:w="709" w:type="dxa"/>
          </w:tcPr>
          <w:p w:rsidR="008C63A5" w:rsidRPr="008C63A5" w:rsidRDefault="008C63A5" w:rsidP="008C63A5">
            <w:pPr>
              <w:spacing w:after="0"/>
              <w:rPr>
                <w:rFonts w:ascii="Times New Roman" w:eastAsiaTheme="minorHAnsi" w:hAnsi="Times New Roman" w:cs="Times New Roman"/>
                <w:sz w:val="10"/>
                <w:szCs w:val="10"/>
                <w:lang w:eastAsia="en-US"/>
              </w:rPr>
            </w:pPr>
            <w:r w:rsidRPr="008C63A5">
              <w:rPr>
                <w:rFonts w:ascii="Times New Roman" w:eastAsiaTheme="minorHAnsi" w:hAnsi="Times New Roman" w:cs="Times New Roman"/>
                <w:sz w:val="10"/>
                <w:szCs w:val="10"/>
                <w:lang w:eastAsia="en-US"/>
              </w:rPr>
              <w:t>2016-2018  годы</w:t>
            </w:r>
          </w:p>
        </w:tc>
        <w:tc>
          <w:tcPr>
            <w:tcW w:w="567"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p>
        </w:tc>
        <w:tc>
          <w:tcPr>
            <w:tcW w:w="425"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p>
        </w:tc>
        <w:tc>
          <w:tcPr>
            <w:tcW w:w="567" w:type="dxa"/>
            <w:gridSpan w:val="2"/>
          </w:tcPr>
          <w:p w:rsidR="008C63A5" w:rsidRPr="008C63A5" w:rsidRDefault="008C63A5" w:rsidP="008C63A5">
            <w:pPr>
              <w:spacing w:after="0"/>
              <w:jc w:val="center"/>
              <w:rPr>
                <w:rFonts w:ascii="Times New Roman" w:eastAsiaTheme="minorHAnsi" w:hAnsi="Times New Roman" w:cs="Times New Roman"/>
                <w:sz w:val="10"/>
                <w:szCs w:val="10"/>
                <w:lang w:eastAsia="en-US"/>
              </w:rPr>
            </w:pPr>
          </w:p>
        </w:tc>
        <w:tc>
          <w:tcPr>
            <w:tcW w:w="425" w:type="dxa"/>
            <w:gridSpan w:val="2"/>
          </w:tcPr>
          <w:p w:rsidR="008C63A5" w:rsidRPr="008C63A5" w:rsidRDefault="008C63A5" w:rsidP="008C63A5">
            <w:pPr>
              <w:spacing w:after="0"/>
              <w:jc w:val="center"/>
              <w:rPr>
                <w:rFonts w:ascii="Times New Roman" w:eastAsiaTheme="minorHAnsi" w:hAnsi="Times New Roman" w:cs="Times New Roman"/>
                <w:sz w:val="10"/>
                <w:szCs w:val="10"/>
                <w:lang w:eastAsia="en-US"/>
              </w:rPr>
            </w:pPr>
          </w:p>
        </w:tc>
        <w:tc>
          <w:tcPr>
            <w:tcW w:w="709" w:type="dxa"/>
          </w:tcPr>
          <w:p w:rsidR="008C63A5" w:rsidRPr="008C63A5" w:rsidRDefault="008C63A5" w:rsidP="008C63A5">
            <w:pPr>
              <w:spacing w:after="0"/>
              <w:jc w:val="center"/>
              <w:rPr>
                <w:rFonts w:ascii="Times New Roman" w:eastAsiaTheme="minorHAnsi" w:hAnsi="Times New Roman" w:cs="Times New Roman"/>
                <w:sz w:val="10"/>
                <w:szCs w:val="10"/>
                <w:lang w:eastAsia="en-US"/>
              </w:rPr>
            </w:pPr>
          </w:p>
        </w:tc>
      </w:tr>
    </w:tbl>
    <w:p w:rsidR="008C63A5" w:rsidRPr="008C63A5" w:rsidRDefault="008C63A5" w:rsidP="008C63A5">
      <w:pPr>
        <w:spacing w:after="0" w:line="240" w:lineRule="auto"/>
        <w:ind w:firstLine="709"/>
        <w:rPr>
          <w:rFonts w:ascii="Times New Roman" w:eastAsiaTheme="minorHAnsi" w:hAnsi="Times New Roman" w:cs="Times New Roman"/>
          <w:sz w:val="16"/>
          <w:szCs w:val="16"/>
          <w:lang w:eastAsia="en-US"/>
        </w:rPr>
      </w:pPr>
    </w:p>
    <w:p w:rsidR="008C63A5" w:rsidRPr="008C63A5" w:rsidRDefault="008C63A5" w:rsidP="008C63A5">
      <w:pPr>
        <w:shd w:val="clear" w:color="auto" w:fill="FFFFFF"/>
        <w:autoSpaceDE w:val="0"/>
        <w:autoSpaceDN w:val="0"/>
        <w:adjustRightInd w:val="0"/>
        <w:ind w:firstLine="709"/>
        <w:jc w:val="center"/>
        <w:rPr>
          <w:rFonts w:ascii="Times New Roman" w:eastAsiaTheme="minorHAnsi" w:hAnsi="Times New Roman" w:cs="Times New Roman"/>
          <w:bCs/>
          <w:color w:val="000000"/>
          <w:sz w:val="16"/>
          <w:szCs w:val="16"/>
          <w:lang w:eastAsia="en-US"/>
        </w:rPr>
      </w:pPr>
      <w:r w:rsidRPr="008C63A5">
        <w:rPr>
          <w:rFonts w:ascii="Times New Roman" w:eastAsiaTheme="minorHAnsi" w:hAnsi="Times New Roman" w:cs="Times New Roman"/>
          <w:bCs/>
          <w:color w:val="000000"/>
          <w:sz w:val="16"/>
          <w:szCs w:val="16"/>
          <w:lang w:eastAsia="en-US"/>
        </w:rPr>
        <w:t>7. Ресурсное обеспечение Программы</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rPr>
      </w:pPr>
      <w:r w:rsidRPr="008C63A5">
        <w:rPr>
          <w:rFonts w:ascii="Times New Roman" w:eastAsia="Times New Roman" w:hAnsi="Times New Roman" w:cs="Times New Roman"/>
          <w:sz w:val="16"/>
          <w:szCs w:val="16"/>
        </w:rPr>
        <w:t>Финансирование мероприятий Программы не требуется.</w:t>
      </w:r>
    </w:p>
    <w:p w:rsidR="008C63A5" w:rsidRPr="008C63A5" w:rsidRDefault="008C63A5" w:rsidP="008C63A5">
      <w:pPr>
        <w:spacing w:after="0" w:line="240" w:lineRule="auto"/>
        <w:jc w:val="center"/>
        <w:rPr>
          <w:rFonts w:ascii="Times New Roman" w:eastAsiaTheme="minorHAnsi" w:hAnsi="Times New Roman" w:cs="Times New Roman"/>
          <w:sz w:val="16"/>
          <w:szCs w:val="16"/>
          <w:lang w:eastAsia="en-US"/>
        </w:rPr>
      </w:pPr>
    </w:p>
    <w:p w:rsidR="008C63A5" w:rsidRPr="008C63A5" w:rsidRDefault="008C63A5" w:rsidP="008C63A5">
      <w:pPr>
        <w:spacing w:after="0" w:line="240" w:lineRule="auto"/>
        <w:jc w:val="center"/>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8. Система организации контроля за исполнением программы</w:t>
      </w:r>
    </w:p>
    <w:p w:rsidR="008C63A5" w:rsidRPr="008C63A5" w:rsidRDefault="008C63A5" w:rsidP="008C63A5">
      <w:pPr>
        <w:spacing w:after="0" w:line="240" w:lineRule="auto"/>
        <w:ind w:firstLine="709"/>
        <w:jc w:val="both"/>
        <w:rPr>
          <w:rFonts w:ascii="Times New Roman" w:eastAsiaTheme="minorHAnsi" w:hAnsi="Times New Roman" w:cs="Times New Roman"/>
          <w:sz w:val="16"/>
          <w:szCs w:val="16"/>
          <w:lang w:eastAsia="en-US"/>
        </w:rPr>
      </w:pPr>
    </w:p>
    <w:p w:rsidR="008C63A5" w:rsidRPr="008C63A5" w:rsidRDefault="008C63A5" w:rsidP="008C63A5">
      <w:pPr>
        <w:spacing w:after="0" w:line="240" w:lineRule="auto"/>
        <w:ind w:firstLine="709"/>
        <w:jc w:val="both"/>
        <w:rPr>
          <w:rFonts w:ascii="Times New Roman" w:eastAsiaTheme="minorHAnsi" w:hAnsi="Times New Roman" w:cs="Times New Roman"/>
          <w:sz w:val="16"/>
          <w:szCs w:val="16"/>
          <w:lang w:eastAsia="en-US"/>
        </w:rPr>
      </w:pPr>
      <w:r w:rsidRPr="008C63A5">
        <w:rPr>
          <w:rFonts w:ascii="Times New Roman" w:eastAsiaTheme="minorHAnsi" w:hAnsi="Times New Roman" w:cs="Times New Roman"/>
          <w:sz w:val="16"/>
          <w:szCs w:val="16"/>
          <w:lang w:eastAsia="en-US"/>
        </w:rPr>
        <w:t>Общий контроль выполнения Программы осуществляется администрацией  Замзорского муниципального образования. Исполнители мероприятий несут ответственность за их качественное и своевременное выполнение по реализацию данной Программы.</w:t>
      </w:r>
    </w:p>
    <w:p w:rsidR="005B6929" w:rsidRDefault="005B6929" w:rsidP="008C63A5">
      <w:pPr>
        <w:widowControl w:val="0"/>
        <w:autoSpaceDE w:val="0"/>
        <w:autoSpaceDN w:val="0"/>
        <w:spacing w:after="0" w:line="240" w:lineRule="auto"/>
        <w:jc w:val="center"/>
        <w:rPr>
          <w:rFonts w:ascii="Times New Roman" w:eastAsia="Calibri" w:hAnsi="Times New Roman" w:cs="Times New Roman"/>
          <w:b/>
          <w:sz w:val="16"/>
          <w:szCs w:val="16"/>
        </w:rPr>
      </w:pPr>
    </w:p>
    <w:p w:rsidR="008C63A5" w:rsidRPr="008C63A5" w:rsidRDefault="008C63A5" w:rsidP="008C63A5">
      <w:pPr>
        <w:widowControl w:val="0"/>
        <w:autoSpaceDE w:val="0"/>
        <w:autoSpaceDN w:val="0"/>
        <w:spacing w:after="0" w:line="240" w:lineRule="auto"/>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27.04.2018г. № 39</w:t>
      </w:r>
    </w:p>
    <w:p w:rsidR="008C63A5" w:rsidRPr="008C63A5" w:rsidRDefault="008C63A5" w:rsidP="008C63A5">
      <w:pPr>
        <w:widowControl w:val="0"/>
        <w:autoSpaceDE w:val="0"/>
        <w:autoSpaceDN w:val="0"/>
        <w:spacing w:after="0" w:line="240" w:lineRule="auto"/>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РОССИЙСКАЯ ФЕДЕРАЦИЯ</w:t>
      </w:r>
    </w:p>
    <w:p w:rsidR="008C63A5" w:rsidRPr="008C63A5" w:rsidRDefault="008C63A5" w:rsidP="008C63A5">
      <w:pPr>
        <w:widowControl w:val="0"/>
        <w:autoSpaceDE w:val="0"/>
        <w:autoSpaceDN w:val="0"/>
        <w:spacing w:after="0" w:line="240" w:lineRule="auto"/>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ИРКУТСКАЯ ОБЛАСТЬ</w:t>
      </w:r>
    </w:p>
    <w:p w:rsidR="008C63A5" w:rsidRPr="008C63A5" w:rsidRDefault="008C63A5" w:rsidP="008C63A5">
      <w:pPr>
        <w:widowControl w:val="0"/>
        <w:autoSpaceDE w:val="0"/>
        <w:autoSpaceDN w:val="0"/>
        <w:spacing w:after="0" w:line="240" w:lineRule="auto"/>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МУНИЦИПАЛЬНОЕ ОБРАЗОВАНИЕ</w:t>
      </w:r>
    </w:p>
    <w:p w:rsidR="008C63A5" w:rsidRPr="008C63A5" w:rsidRDefault="008C63A5" w:rsidP="008C63A5">
      <w:pPr>
        <w:widowControl w:val="0"/>
        <w:autoSpaceDE w:val="0"/>
        <w:autoSpaceDN w:val="0"/>
        <w:spacing w:after="0" w:line="240" w:lineRule="auto"/>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НИЖНЕУДИНСКИЙ РАЙОН</w:t>
      </w:r>
    </w:p>
    <w:p w:rsidR="008C63A5" w:rsidRPr="008C63A5" w:rsidRDefault="008C63A5" w:rsidP="008C63A5">
      <w:pPr>
        <w:widowControl w:val="0"/>
        <w:autoSpaceDE w:val="0"/>
        <w:autoSpaceDN w:val="0"/>
        <w:spacing w:after="0" w:line="240" w:lineRule="auto"/>
        <w:jc w:val="center"/>
        <w:rPr>
          <w:rFonts w:ascii="Times New Roman" w:eastAsia="Calibri" w:hAnsi="Times New Roman" w:cs="Times New Roman"/>
          <w:b/>
          <w:sz w:val="16"/>
          <w:szCs w:val="16"/>
        </w:rPr>
      </w:pPr>
      <w:r w:rsidRPr="008C63A5">
        <w:rPr>
          <w:rFonts w:ascii="Times New Roman" w:eastAsia="Calibri" w:hAnsi="Times New Roman" w:cs="Times New Roman"/>
          <w:b/>
          <w:sz w:val="16"/>
          <w:szCs w:val="16"/>
        </w:rPr>
        <w:t>ЗАМЗОРСКОЕ МУНИЦИПАЛЬНОЕ ОБРАЗОВАНИЕ</w:t>
      </w:r>
    </w:p>
    <w:p w:rsidR="008C63A5" w:rsidRPr="008C63A5" w:rsidRDefault="008C63A5" w:rsidP="008C63A5">
      <w:pPr>
        <w:suppressAutoHyphens/>
        <w:spacing w:after="0" w:line="240" w:lineRule="auto"/>
        <w:jc w:val="center"/>
        <w:rPr>
          <w:rFonts w:ascii="Times New Roman" w:eastAsia="Times New Roman" w:hAnsi="Times New Roman" w:cs="Times New Roman"/>
          <w:b/>
          <w:sz w:val="16"/>
          <w:szCs w:val="16"/>
          <w:lang w:eastAsia="ar-SA"/>
        </w:rPr>
      </w:pPr>
      <w:r w:rsidRPr="008C63A5">
        <w:rPr>
          <w:rFonts w:ascii="Times New Roman" w:eastAsia="Times New Roman" w:hAnsi="Times New Roman" w:cs="Times New Roman"/>
          <w:b/>
          <w:sz w:val="16"/>
          <w:szCs w:val="16"/>
          <w:lang w:eastAsia="ar-SA"/>
        </w:rPr>
        <w:t>ДУМА</w:t>
      </w:r>
    </w:p>
    <w:p w:rsidR="008C63A5" w:rsidRPr="008C63A5" w:rsidRDefault="008C63A5" w:rsidP="008C63A5">
      <w:pPr>
        <w:suppressAutoHyphens/>
        <w:spacing w:after="0" w:line="240" w:lineRule="auto"/>
        <w:jc w:val="center"/>
        <w:rPr>
          <w:rFonts w:ascii="Times New Roman" w:eastAsia="Times New Roman" w:hAnsi="Times New Roman" w:cs="Times New Roman"/>
          <w:b/>
          <w:sz w:val="16"/>
          <w:szCs w:val="16"/>
          <w:lang w:eastAsia="en-US"/>
        </w:rPr>
      </w:pPr>
      <w:r w:rsidRPr="008C63A5">
        <w:rPr>
          <w:rFonts w:ascii="Times New Roman" w:eastAsia="Times New Roman" w:hAnsi="Times New Roman" w:cs="Times New Roman"/>
          <w:b/>
          <w:sz w:val="16"/>
          <w:szCs w:val="16"/>
          <w:lang w:eastAsia="ar-SA"/>
        </w:rPr>
        <w:t>РЕШЕНИЕ</w:t>
      </w:r>
    </w:p>
    <w:p w:rsidR="008C63A5" w:rsidRPr="008C63A5" w:rsidRDefault="008C63A5" w:rsidP="008C63A5">
      <w:pPr>
        <w:suppressAutoHyphens/>
        <w:spacing w:after="0" w:line="240" w:lineRule="auto"/>
        <w:jc w:val="center"/>
        <w:rPr>
          <w:rFonts w:ascii="Times New Roman" w:eastAsia="Calibri" w:hAnsi="Times New Roman" w:cs="Times New Roman"/>
          <w:sz w:val="16"/>
          <w:szCs w:val="16"/>
          <w:lang w:eastAsia="en-US"/>
        </w:rPr>
      </w:pPr>
    </w:p>
    <w:p w:rsidR="008C63A5" w:rsidRPr="008C63A5" w:rsidRDefault="008C63A5" w:rsidP="008C63A5">
      <w:pPr>
        <w:suppressAutoHyphens/>
        <w:spacing w:after="0" w:line="240" w:lineRule="auto"/>
        <w:jc w:val="center"/>
        <w:rPr>
          <w:rFonts w:ascii="Times New Roman" w:eastAsia="Times New Roman" w:hAnsi="Times New Roman" w:cs="Times New Roman"/>
          <w:b/>
          <w:sz w:val="16"/>
          <w:szCs w:val="16"/>
          <w:lang w:eastAsia="ar-SA"/>
        </w:rPr>
      </w:pPr>
      <w:r w:rsidRPr="008C63A5">
        <w:rPr>
          <w:rFonts w:ascii="Times New Roman" w:eastAsia="Calibri" w:hAnsi="Times New Roman" w:cs="Times New Roman"/>
          <w:b/>
          <w:sz w:val="16"/>
          <w:szCs w:val="16"/>
          <w:lang w:eastAsia="en-US"/>
        </w:rPr>
        <w:t xml:space="preserve">О ВНЕСЕНИИ ИЗМЕНЕНИЙ В РЕШЕНИЕ ДУМЫ </w:t>
      </w:r>
      <w:r w:rsidRPr="008C63A5">
        <w:rPr>
          <w:rFonts w:ascii="Times New Roman" w:eastAsia="Times New Roman" w:hAnsi="Times New Roman" w:cs="Times New Roman"/>
          <w:b/>
          <w:sz w:val="16"/>
          <w:szCs w:val="16"/>
          <w:lang w:eastAsia="ar-SA"/>
        </w:rPr>
        <w:t>«О БЮДЖЕТЕ ЗАМЗОРСКОГО МУНИЦИПАЛЬНОГО ОБРАЗОВАНИЯ НА 2018 ГОД И НА ПЛАНОВЫЙ ПЕРИОД 2019 И 2020 ГОДОВ»</w:t>
      </w:r>
    </w:p>
    <w:p w:rsidR="008C63A5" w:rsidRPr="008C63A5" w:rsidRDefault="008C63A5" w:rsidP="008C63A5">
      <w:pPr>
        <w:suppressAutoHyphens/>
        <w:spacing w:after="0" w:line="240" w:lineRule="auto"/>
        <w:rPr>
          <w:rFonts w:ascii="Times New Roman" w:eastAsia="Times New Roman" w:hAnsi="Times New Roman" w:cs="Times New Roman"/>
          <w:sz w:val="16"/>
          <w:szCs w:val="16"/>
          <w:lang w:eastAsia="ar-SA"/>
        </w:rPr>
      </w:pPr>
    </w:p>
    <w:p w:rsidR="008C63A5" w:rsidRPr="008C63A5" w:rsidRDefault="008C63A5" w:rsidP="008C63A5">
      <w:pPr>
        <w:suppressAutoHyphens/>
        <w:spacing w:after="0" w:line="240" w:lineRule="auto"/>
        <w:ind w:firstLine="709"/>
        <w:jc w:val="both"/>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 xml:space="preserve">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Замзорском муниципальном образовании, Уставом Замзорского муниципального образования, Дума Замзорского муниципального образования </w:t>
      </w:r>
    </w:p>
    <w:p w:rsidR="008C63A5" w:rsidRPr="008C63A5" w:rsidRDefault="008C63A5" w:rsidP="008C63A5">
      <w:pPr>
        <w:suppressAutoHyphens/>
        <w:spacing w:after="0" w:line="240" w:lineRule="auto"/>
        <w:ind w:firstLine="709"/>
        <w:jc w:val="both"/>
        <w:rPr>
          <w:rFonts w:ascii="Times New Roman" w:eastAsia="Times New Roman" w:hAnsi="Times New Roman" w:cs="Times New Roman"/>
          <w:sz w:val="16"/>
          <w:szCs w:val="16"/>
          <w:lang w:eastAsia="ar-SA"/>
        </w:rPr>
      </w:pPr>
    </w:p>
    <w:p w:rsidR="008C63A5" w:rsidRPr="008C63A5" w:rsidRDefault="008C63A5" w:rsidP="008C63A5">
      <w:pPr>
        <w:suppressAutoHyphens/>
        <w:spacing w:after="0" w:line="240" w:lineRule="auto"/>
        <w:ind w:firstLine="709"/>
        <w:jc w:val="center"/>
        <w:rPr>
          <w:rFonts w:ascii="Times New Roman" w:eastAsia="Times New Roman" w:hAnsi="Times New Roman" w:cs="Times New Roman"/>
          <w:b/>
          <w:sz w:val="16"/>
          <w:szCs w:val="16"/>
          <w:lang w:eastAsia="ar-SA"/>
        </w:rPr>
      </w:pPr>
      <w:r w:rsidRPr="008C63A5">
        <w:rPr>
          <w:rFonts w:ascii="Times New Roman" w:eastAsia="Times New Roman" w:hAnsi="Times New Roman" w:cs="Times New Roman"/>
          <w:b/>
          <w:sz w:val="16"/>
          <w:szCs w:val="16"/>
          <w:lang w:eastAsia="ar-SA"/>
        </w:rPr>
        <w:t>РЕШИЛА:</w:t>
      </w:r>
    </w:p>
    <w:p w:rsidR="008C63A5" w:rsidRPr="008C63A5" w:rsidRDefault="008C63A5" w:rsidP="008C63A5">
      <w:pPr>
        <w:suppressAutoHyphens/>
        <w:spacing w:after="0" w:line="240" w:lineRule="auto"/>
        <w:ind w:firstLine="709"/>
        <w:jc w:val="both"/>
        <w:rPr>
          <w:rFonts w:ascii="Times New Roman" w:eastAsia="Times New Roman" w:hAnsi="Times New Roman" w:cs="Times New Roman"/>
          <w:sz w:val="16"/>
          <w:szCs w:val="16"/>
          <w:lang w:eastAsia="ar-SA"/>
        </w:rPr>
      </w:pPr>
    </w:p>
    <w:p w:rsidR="008C63A5" w:rsidRPr="008C63A5" w:rsidRDefault="008C63A5" w:rsidP="008C63A5">
      <w:pPr>
        <w:suppressAutoHyphens/>
        <w:spacing w:after="0" w:line="240" w:lineRule="auto"/>
        <w:ind w:firstLine="709"/>
        <w:jc w:val="both"/>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Статья 1</w:t>
      </w:r>
    </w:p>
    <w:p w:rsidR="008C63A5" w:rsidRPr="008C63A5" w:rsidRDefault="008C63A5" w:rsidP="008C63A5">
      <w:pPr>
        <w:tabs>
          <w:tab w:val="left" w:pos="8505"/>
          <w:tab w:val="left" w:pos="8647"/>
          <w:tab w:val="left" w:pos="9355"/>
          <w:tab w:val="left" w:pos="9498"/>
        </w:tabs>
        <w:suppressAutoHyphens/>
        <w:spacing w:after="0" w:line="240" w:lineRule="auto"/>
        <w:ind w:firstLine="709"/>
        <w:jc w:val="both"/>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1. Внести в решение Думы от 26 декабря 2017 года № 14 «О бюджете Замзорского муниципального образования на 2018 год и на плановый период 2019 и 2020 годов» следующие изменения:</w:t>
      </w:r>
    </w:p>
    <w:p w:rsidR="008C63A5" w:rsidRPr="008C63A5" w:rsidRDefault="008C63A5" w:rsidP="008C63A5">
      <w:pPr>
        <w:numPr>
          <w:ilvl w:val="0"/>
          <w:numId w:val="10"/>
        </w:numPr>
        <w:tabs>
          <w:tab w:val="left" w:pos="540"/>
        </w:tabs>
        <w:suppressAutoHyphens/>
        <w:spacing w:after="0" w:line="240" w:lineRule="auto"/>
        <w:ind w:firstLine="709"/>
        <w:jc w:val="both"/>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 xml:space="preserve">  часть 1 статьи 1 изложить в следующей редакции:</w:t>
      </w:r>
    </w:p>
    <w:p w:rsidR="008C63A5" w:rsidRPr="008C63A5" w:rsidRDefault="008C63A5" w:rsidP="008C63A5">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«1. Утвердить основные характеристики бюджета Замзорского муниципального образования (далее – муниципальное образование) на 2018 год:</w:t>
      </w:r>
    </w:p>
    <w:p w:rsidR="008C63A5" w:rsidRPr="008C63A5" w:rsidRDefault="008C63A5" w:rsidP="008C63A5">
      <w:pPr>
        <w:widowControl w:val="0"/>
        <w:autoSpaceDE w:val="0"/>
        <w:autoSpaceDN w:val="0"/>
        <w:spacing w:after="0" w:line="240" w:lineRule="auto"/>
        <w:ind w:firstLine="709"/>
        <w:jc w:val="both"/>
        <w:rPr>
          <w:rFonts w:ascii="Times New Roman" w:eastAsia="Calibri" w:hAnsi="Times New Roman" w:cs="Times New Roman"/>
          <w:sz w:val="16"/>
          <w:szCs w:val="16"/>
        </w:rPr>
      </w:pPr>
      <w:r w:rsidRPr="008C63A5">
        <w:rPr>
          <w:rFonts w:ascii="Times New Roman" w:eastAsia="Calibri" w:hAnsi="Times New Roman" w:cs="Times New Roman"/>
          <w:sz w:val="16"/>
          <w:szCs w:val="16"/>
        </w:rPr>
        <w:t>прогнозируемый общий объем доходов бюджета муниципального образования в сумме 10 460 098,0 рублей, из них объем межбюджетных трансфертов, получаемых из других бюджетов бюджетной системы Российской Федерации, в сумме 7 737 598,0 рублей;</w:t>
      </w:r>
    </w:p>
    <w:p w:rsidR="008C63A5" w:rsidRPr="008C63A5" w:rsidRDefault="008C63A5" w:rsidP="008C63A5">
      <w:pPr>
        <w:widowControl w:val="0"/>
        <w:autoSpaceDE w:val="0"/>
        <w:autoSpaceDN w:val="0"/>
        <w:spacing w:after="0" w:line="240" w:lineRule="auto"/>
        <w:ind w:firstLine="709"/>
        <w:jc w:val="both"/>
        <w:rPr>
          <w:rFonts w:ascii="Times New Roman" w:eastAsia="Calibri" w:hAnsi="Times New Roman" w:cs="Times New Roman"/>
          <w:sz w:val="16"/>
          <w:szCs w:val="16"/>
        </w:rPr>
      </w:pPr>
      <w:r w:rsidRPr="008C63A5">
        <w:rPr>
          <w:rFonts w:ascii="Times New Roman" w:eastAsia="Calibri" w:hAnsi="Times New Roman" w:cs="Times New Roman"/>
          <w:sz w:val="16"/>
          <w:szCs w:val="16"/>
        </w:rPr>
        <w:t>общий объем расходов бюджета муниципального образования в сумме 12 490 392,73 рублей;</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дефицит бюджета муниципального образования в сумме 2 030 294,73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1 928 200,98 рублей;</w:t>
      </w:r>
    </w:p>
    <w:p w:rsidR="008C63A5" w:rsidRPr="008C63A5" w:rsidRDefault="008C63A5" w:rsidP="008C63A5">
      <w:pPr>
        <w:spacing w:after="0" w:line="240" w:lineRule="auto"/>
        <w:ind w:firstLine="709"/>
        <w:jc w:val="both"/>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8C63A5" w:rsidRPr="008C63A5" w:rsidRDefault="008C63A5" w:rsidP="008C63A5">
      <w:pPr>
        <w:tabs>
          <w:tab w:val="left" w:pos="284"/>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2)    приложения 1,5,9, 11, 13 изложить в новой редакции (прилагаются).</w:t>
      </w:r>
    </w:p>
    <w:p w:rsidR="008C63A5" w:rsidRPr="008C63A5" w:rsidRDefault="008C63A5" w:rsidP="008C63A5">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Статья  2</w:t>
      </w:r>
    </w:p>
    <w:p w:rsidR="008C63A5" w:rsidRPr="008C63A5" w:rsidRDefault="008C63A5" w:rsidP="005B6929">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 xml:space="preserve">Настоящее решение вступает в силу после дня его </w:t>
      </w:r>
      <w:r w:rsidR="005B6929">
        <w:rPr>
          <w:rFonts w:ascii="Times New Roman" w:eastAsia="Times New Roman" w:hAnsi="Times New Roman" w:cs="Times New Roman"/>
          <w:sz w:val="16"/>
          <w:szCs w:val="16"/>
          <w:lang w:eastAsia="ar-SA"/>
        </w:rPr>
        <w:t>официального опубликования.</w:t>
      </w:r>
    </w:p>
    <w:p w:rsidR="008C63A5" w:rsidRPr="008C63A5" w:rsidRDefault="008C63A5" w:rsidP="008C63A5">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p>
    <w:p w:rsidR="008C63A5" w:rsidRPr="005B6929" w:rsidRDefault="008C63A5" w:rsidP="008C63A5">
      <w:pPr>
        <w:suppressAutoHyphens/>
        <w:spacing w:after="0" w:line="240" w:lineRule="auto"/>
        <w:rPr>
          <w:rFonts w:ascii="Times New Roman" w:eastAsia="Times New Roman" w:hAnsi="Times New Roman" w:cs="Times New Roman"/>
          <w:b/>
          <w:i/>
          <w:sz w:val="16"/>
          <w:szCs w:val="16"/>
          <w:lang w:eastAsia="ar-SA"/>
        </w:rPr>
      </w:pPr>
      <w:r w:rsidRPr="005B6929">
        <w:rPr>
          <w:rFonts w:ascii="Times New Roman" w:eastAsia="Times New Roman" w:hAnsi="Times New Roman" w:cs="Times New Roman"/>
          <w:b/>
          <w:i/>
          <w:sz w:val="16"/>
          <w:szCs w:val="16"/>
          <w:lang w:eastAsia="ar-SA"/>
        </w:rPr>
        <w:t>Глава Замзорского</w:t>
      </w:r>
    </w:p>
    <w:p w:rsidR="008C63A5" w:rsidRPr="005B6929" w:rsidRDefault="008C63A5" w:rsidP="008C63A5">
      <w:pPr>
        <w:suppressAutoHyphens/>
        <w:spacing w:after="0" w:line="240" w:lineRule="auto"/>
        <w:rPr>
          <w:rFonts w:ascii="Times New Roman" w:eastAsia="Times New Roman" w:hAnsi="Times New Roman" w:cs="Times New Roman"/>
          <w:b/>
          <w:i/>
          <w:sz w:val="16"/>
          <w:szCs w:val="16"/>
          <w:lang w:eastAsia="ar-SA"/>
        </w:rPr>
      </w:pPr>
      <w:r w:rsidRPr="005B6929">
        <w:rPr>
          <w:rFonts w:ascii="Times New Roman" w:eastAsia="Times New Roman" w:hAnsi="Times New Roman" w:cs="Times New Roman"/>
          <w:b/>
          <w:i/>
          <w:sz w:val="16"/>
          <w:szCs w:val="16"/>
          <w:lang w:eastAsia="ar-SA"/>
        </w:rPr>
        <w:t>муниципального образования Е.В. Бурмакина</w:t>
      </w:r>
    </w:p>
    <w:p w:rsidR="008C63A5" w:rsidRPr="008C63A5" w:rsidRDefault="008C63A5" w:rsidP="008C63A5">
      <w:pPr>
        <w:suppressAutoHyphens/>
        <w:spacing w:after="0" w:line="240" w:lineRule="auto"/>
        <w:rPr>
          <w:rFonts w:ascii="Times New Roman" w:eastAsia="Times New Roman" w:hAnsi="Times New Roman" w:cs="Times New Roman"/>
          <w:sz w:val="16"/>
          <w:szCs w:val="16"/>
          <w:lang w:eastAsia="ar-SA"/>
        </w:rPr>
      </w:pPr>
    </w:p>
    <w:p w:rsidR="005B6929" w:rsidRDefault="005B6929" w:rsidP="008C63A5">
      <w:pPr>
        <w:suppressAutoHyphens/>
        <w:spacing w:after="0" w:line="240" w:lineRule="auto"/>
        <w:jc w:val="right"/>
        <w:rPr>
          <w:rFonts w:ascii="Times New Roman" w:eastAsia="Times New Roman" w:hAnsi="Times New Roman" w:cs="Times New Roman"/>
          <w:sz w:val="16"/>
          <w:szCs w:val="16"/>
          <w:lang w:eastAsia="ar-SA"/>
        </w:rPr>
        <w:sectPr w:rsidR="005B6929" w:rsidSect="007361F9">
          <w:type w:val="continuous"/>
          <w:pgSz w:w="11906" w:h="16838"/>
          <w:pgMar w:top="1231" w:right="720" w:bottom="720" w:left="720" w:header="708" w:footer="708" w:gutter="0"/>
          <w:pgBorders>
            <w:top w:val="thinThickSmallGap" w:sz="24" w:space="1" w:color="auto"/>
          </w:pgBorders>
          <w:cols w:num="2" w:space="708"/>
          <w:titlePg/>
          <w:docGrid w:linePitch="360"/>
        </w:sectPr>
      </w:pPr>
    </w:p>
    <w:p w:rsidR="008C63A5" w:rsidRPr="008C63A5" w:rsidRDefault="005B6929" w:rsidP="008C63A5">
      <w:pPr>
        <w:suppressAutoHyphens/>
        <w:spacing w:after="0" w:line="240" w:lineRule="auto"/>
        <w:jc w:val="right"/>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__________________________________________________________________________________________________________________________________</w:t>
      </w:r>
      <w:r w:rsidR="008C63A5" w:rsidRPr="008C63A5">
        <w:rPr>
          <w:rFonts w:ascii="Times New Roman" w:eastAsia="Times New Roman" w:hAnsi="Times New Roman" w:cs="Times New Roman"/>
          <w:sz w:val="16"/>
          <w:szCs w:val="16"/>
          <w:lang w:eastAsia="ar-SA"/>
        </w:rPr>
        <w:t>Приложение № 1</w:t>
      </w: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К решению Думы Замзорского</w:t>
      </w: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Муниципального образования</w:t>
      </w: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 39 от 27.04.2018г</w:t>
      </w:r>
    </w:p>
    <w:p w:rsidR="008C63A5" w:rsidRPr="008C63A5" w:rsidRDefault="008C63A5" w:rsidP="008C63A5">
      <w:pPr>
        <w:suppressAutoHyphens/>
        <w:spacing w:after="0" w:line="240" w:lineRule="auto"/>
        <w:jc w:val="both"/>
        <w:rPr>
          <w:rFonts w:ascii="Times New Roman" w:eastAsia="Times New Roman" w:hAnsi="Times New Roman" w:cs="Times New Roman"/>
          <w:sz w:val="16"/>
          <w:szCs w:val="16"/>
          <w:lang w:eastAsia="ar-SA"/>
        </w:rPr>
      </w:pPr>
    </w:p>
    <w:p w:rsidR="008C63A5" w:rsidRPr="008C63A5" w:rsidRDefault="008C63A5" w:rsidP="008C63A5">
      <w:pPr>
        <w:suppressAutoHyphens/>
        <w:spacing w:after="0" w:line="240" w:lineRule="auto"/>
        <w:jc w:val="center"/>
        <w:rPr>
          <w:rFonts w:ascii="Times New Roman" w:eastAsia="Times New Roman" w:hAnsi="Times New Roman" w:cs="Times New Roman"/>
          <w:sz w:val="16"/>
          <w:szCs w:val="16"/>
          <w:lang w:eastAsia="ar-SA"/>
        </w:rPr>
      </w:pPr>
      <w:r w:rsidRPr="008C63A5">
        <w:rPr>
          <w:rFonts w:ascii="Times New Roman" w:eastAsia="Times New Roman" w:hAnsi="Times New Roman" w:cs="Times New Roman"/>
          <w:bCs/>
          <w:color w:val="000000"/>
          <w:sz w:val="16"/>
          <w:szCs w:val="16"/>
        </w:rPr>
        <w:t>Прогнозируемые доходы бюджета Замзорского муниципального образования на 2018 год</w:t>
      </w:r>
    </w:p>
    <w:p w:rsidR="008C63A5" w:rsidRPr="008C63A5" w:rsidRDefault="008C63A5" w:rsidP="008C63A5">
      <w:pPr>
        <w:suppressAutoHyphens/>
        <w:spacing w:after="0" w:line="240" w:lineRule="auto"/>
        <w:jc w:val="both"/>
        <w:rPr>
          <w:rFonts w:ascii="Times New Roman" w:eastAsia="Times New Roman" w:hAnsi="Times New Roman" w:cs="Times New Roman"/>
          <w:sz w:val="16"/>
          <w:szCs w:val="16"/>
          <w:lang w:eastAsia="ar-SA"/>
        </w:rPr>
      </w:pPr>
    </w:p>
    <w:tbl>
      <w:tblPr>
        <w:tblW w:w="9509" w:type="dxa"/>
        <w:tblLayout w:type="fixed"/>
        <w:tblCellMar>
          <w:left w:w="30" w:type="dxa"/>
          <w:right w:w="30" w:type="dxa"/>
        </w:tblCellMar>
        <w:tblLook w:val="0000" w:firstRow="0" w:lastRow="0" w:firstColumn="0" w:lastColumn="0" w:noHBand="0" w:noVBand="0"/>
      </w:tblPr>
      <w:tblGrid>
        <w:gridCol w:w="6126"/>
        <w:gridCol w:w="2268"/>
        <w:gridCol w:w="1115"/>
      </w:tblGrid>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lastRenderedPageBreak/>
              <w:t>наименование</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КБК</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сумма,руб</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НАЛОГОВЫЕ И НЕНАЛОГОВЫЕ ДОХОДЫ</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  1  00  00000  00  0000  000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2 722 500,00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НАЛОГИ НА ПРИБЫЛЬ, ДОХОДЫ</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  1  01  00000  00  0000  000</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1 354 300,00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Налог на доходы физических лиц</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  1  01  02000  01  0000  110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1 354 300,00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 xml:space="preserve">  1  01  02010  01  0000  110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1 354 300,00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Налог на доходы физических лиц с доходов, полученных физическими лицами, не являющимися налоговыми резидентами РФ</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 xml:space="preserve">  1  01  02030  01  0000  110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НАЛОГИ НА ТОВАРЫ (РАБОТЫ, УСЛУГИ), РЕАЛИЗУЕМЫЕ НА ТЕРРИТОРИИ Р</w:t>
            </w:r>
            <w:r w:rsidR="005B6929">
              <w:rPr>
                <w:rFonts w:ascii="Times New Roman" w:eastAsia="Times New Roman" w:hAnsi="Times New Roman" w:cs="Times New Roman"/>
                <w:bCs/>
                <w:color w:val="000000"/>
                <w:sz w:val="10"/>
                <w:szCs w:val="10"/>
              </w:rPr>
              <w:t>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1  03  00000  00  0000  110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1 234 600,00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Акцизы по подакцизным товарам (продукции), производимым на территории Российской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1  03  02000  01  0000  110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1 234 600,00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Доходы от уплаты акцизов на дизельное топливо, зачисляемые в консолидированные бюджеты</w:t>
            </w:r>
            <w:r w:rsidR="005B6929">
              <w:rPr>
                <w:rFonts w:ascii="Times New Roman" w:eastAsia="Times New Roman" w:hAnsi="Times New Roman" w:cs="Times New Roman"/>
                <w:color w:val="000000"/>
                <w:sz w:val="10"/>
                <w:szCs w:val="10"/>
              </w:rPr>
              <w:t xml:space="preserve"> субъектов Российской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1  03  02230  01  0000  110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499 200,00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w:t>
            </w:r>
            <w:r w:rsidR="005B6929">
              <w:rPr>
                <w:rFonts w:ascii="Times New Roman" w:eastAsia="Times New Roman" w:hAnsi="Times New Roman" w:cs="Times New Roman"/>
                <w:color w:val="000000"/>
                <w:sz w:val="10"/>
                <w:szCs w:val="10"/>
              </w:rPr>
              <w:t>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1  03  02240  01  0000  110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5 300,00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Доходы от уплаты акцизов на автомобильный бензин, производимый на территории Российской Федерации, зачисляемые в консолидированные бюджеты</w:t>
            </w:r>
            <w:r w:rsidR="005B6929">
              <w:rPr>
                <w:rFonts w:ascii="Times New Roman" w:eastAsia="Times New Roman" w:hAnsi="Times New Roman" w:cs="Times New Roman"/>
                <w:color w:val="000000"/>
                <w:sz w:val="10"/>
                <w:szCs w:val="10"/>
              </w:rPr>
              <w:t xml:space="preserve"> субъектов Российской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1  03  02250  01  0000  110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833 400,00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Доходы от уплаты акцизов на прямогонный бензин, производимый на территории Российской Федерации, зачисляемые в консолидированные бюджеты</w:t>
            </w:r>
            <w:r w:rsidR="005B6929">
              <w:rPr>
                <w:rFonts w:ascii="Times New Roman" w:eastAsia="Times New Roman" w:hAnsi="Times New Roman" w:cs="Times New Roman"/>
                <w:color w:val="000000"/>
                <w:sz w:val="10"/>
                <w:szCs w:val="10"/>
              </w:rPr>
              <w:t xml:space="preserve"> субъектов Российской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1  03  02260  01  0000  110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-103 300,00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НАЛОГИ НА ИМУЩЕСТВО</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  1  06  00000  00  0000  000</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111 600,00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Налог на имущество физических лиц</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  1  06  01000  00  0000  110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75 000,00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Налог на имущество физических лиц, взимаемый по ставкам, применяемым к объектам налогообложения, расположенным в границах сельских сельских поселений</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 xml:space="preserve">  1  06  01030  10  0000  110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75 000,00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Земельный налог</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  1  06  06000  00  0000  110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36 600,00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 xml:space="preserve">Земельный налог с организаций </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 xml:space="preserve">  1  06  06030  03  0000  110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25 600,00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Земельный налог с организаций, обладающих земельным участком, расположенным в границах сельских  поселений</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 xml:space="preserve">  1  06  06033  10  0000  110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25 600,00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Земельный налог с физических лиц</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 xml:space="preserve">  1  06  06040  00  0000  110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11 000,00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Земельный налог с физических лиц, обладающих земельным участком, расположенным в границах сельских поселений</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 xml:space="preserve">  1  06  06043  10  0000  110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11 000,00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ГОСУДАРСТВЕННАЯ ПОШЛИНА</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1  08  00000  00  0000 000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10 000,00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 xml:space="preserve"> 1  08  04000   01  0000 110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10 000,00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 xml:space="preserve"> 1  08  04020  01  0000 110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10 000,00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ДОХОДЫ ОТ ОКАЗАНИЯ ПЛАТНЫХ УСЛУГ (РАБОТ) И КОМПЕНСАЦИИ ЗАТРАТ ГОСУДАРСТВА</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  1  13  00000  00  0000  130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12 000,00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Доходы от оказания платных услуг (работ)</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  1  13  01000  00  0000  130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12 000,00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Прочие доходы от оказания платных услуг (работ)</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1  13  01990  00  0000  130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12 000,00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 xml:space="preserve">Прочие доходы от оказания платных услуг (работ) получателями средств бюджетов сельских поселений </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 xml:space="preserve">  1  13  01995  10  0000  130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12 000,00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ШТРАФЫ, САНКЦИИ, ВОЗМЕЩЕНИЕ УЩЕРБА</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 1  16  00000  00  0000 000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0,00</w:t>
            </w:r>
          </w:p>
        </w:tc>
      </w:tr>
      <w:tr w:rsidR="008C63A5" w:rsidRPr="005B6929" w:rsidTr="005B6929">
        <w:trPr>
          <w:trHeight w:val="20"/>
        </w:trPr>
        <w:tc>
          <w:tcPr>
            <w:tcW w:w="6126" w:type="dxa"/>
            <w:tcBorders>
              <w:top w:val="single" w:sz="6" w:space="0" w:color="auto"/>
              <w:left w:val="single" w:sz="6" w:space="0" w:color="C0C0C0"/>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 xml:space="preserve">    1 16  51000  02  0000  140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268" w:type="dxa"/>
            <w:tcBorders>
              <w:top w:val="single" w:sz="6" w:space="0" w:color="auto"/>
              <w:left w:val="single" w:sz="6" w:space="0" w:color="auto"/>
              <w:bottom w:val="single" w:sz="6" w:space="0" w:color="auto"/>
              <w:right w:val="single" w:sz="4"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 xml:space="preserve">    1 16  51040  </w:t>
            </w:r>
          </w:p>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02  0000  140</w:t>
            </w:r>
          </w:p>
        </w:tc>
        <w:tc>
          <w:tcPr>
            <w:tcW w:w="1115" w:type="dxa"/>
            <w:tcBorders>
              <w:top w:val="single" w:sz="6" w:space="0" w:color="auto"/>
              <w:left w:val="single" w:sz="4" w:space="0" w:color="auto"/>
              <w:bottom w:val="single" w:sz="6" w:space="0" w:color="auto"/>
              <w:right w:val="single" w:sz="6" w:space="0" w:color="auto"/>
            </w:tcBorders>
            <w:shd w:val="solid" w:color="FFFFFF" w:fill="auto"/>
          </w:tcPr>
          <w:p w:rsidR="008C63A5" w:rsidRPr="005B6929" w:rsidRDefault="008C63A5" w:rsidP="008C63A5">
            <w:pPr>
              <w:spacing w:after="0" w:line="240" w:lineRule="auto"/>
              <w:rPr>
                <w:rFonts w:ascii="Times New Roman" w:eastAsia="Times New Roman" w:hAnsi="Times New Roman" w:cs="Times New Roman"/>
                <w:color w:val="000000"/>
                <w:sz w:val="10"/>
                <w:szCs w:val="10"/>
              </w:rPr>
            </w:pPr>
          </w:p>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БЕЗВОЗМЕЗДНЫЕ ПОСТУПЛЕНИЯ</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  2  00  00000  00  0000  000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7 737 598,00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Безвозмездные поступления от других бюджетов бюджетной системы РФ</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 2  02  00000 00  0000  000</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7 737 598,00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Дотации бюджетам субъектов РФ и муниципальных образований</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  2  02  10000  00  0000  151</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7 249 698,00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Дотации на выравнивание  бюджетной обеспеченности</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 xml:space="preserve">  2  02  15001  00  0000  151</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7 249 698,00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Дотации бюджетам сельских поселений на выравнивание  бюджетной обеспеченности</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 xml:space="preserve">  2  02  15001  10  0000  151</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7 249 698,00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Субсидии бюджетам городских поселений на бюджетные инвестиции для модернизации объектов коммунальной инфраструктуры</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2  02  02078  10  0000  151</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Прочие субсидии</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 xml:space="preserve">  2  02  29999  00  0000 151</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386 700,00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Прочие субсидии бюджетам сельских поселений</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 xml:space="preserve">  2  02  29999  10  0000  151</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386 700,00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Субвенции бюджетам субъектов РФ и муниципальных образований</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  2  02  30000  00  0000  151</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101 200,00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Субвенции бюджетам на осуществление первичного воинского учета на территориях, где отсутствуют военные комиссариаты</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 xml:space="preserve">  2  02  35118 00  0000  151</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100 500,00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 xml:space="preserve">  2  02  35118 10  0000  151</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100 500,00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Субвенции местным бюджетам на выполнение передаваемых полномочий субъектов Российской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 xml:space="preserve">  2  02  30024  00  0000  151</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700,00</w:t>
            </w:r>
          </w:p>
        </w:tc>
      </w:tr>
      <w:tr w:rsidR="008C63A5" w:rsidRPr="005B6929" w:rsidTr="005B6929">
        <w:trPr>
          <w:trHeight w:val="20"/>
        </w:trPr>
        <w:tc>
          <w:tcPr>
            <w:tcW w:w="612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Субвенции бюджетам сельских поселений на выполнение передаваемых полномочий субъектов Российской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 xml:space="preserve">  2  02  30024  10  0000  151</w:t>
            </w: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5B6929">
              <w:rPr>
                <w:rFonts w:ascii="Times New Roman" w:eastAsia="Times New Roman" w:hAnsi="Times New Roman" w:cs="Times New Roman"/>
                <w:i/>
                <w:iCs/>
                <w:color w:val="000000"/>
                <w:sz w:val="10"/>
                <w:szCs w:val="10"/>
              </w:rPr>
              <w:t>700,00</w:t>
            </w:r>
          </w:p>
        </w:tc>
      </w:tr>
      <w:tr w:rsidR="008C63A5" w:rsidRPr="005B6929" w:rsidTr="005B6929">
        <w:trPr>
          <w:trHeight w:val="20"/>
        </w:trPr>
        <w:tc>
          <w:tcPr>
            <w:tcW w:w="6126" w:type="dxa"/>
            <w:tcBorders>
              <w:top w:val="single" w:sz="6" w:space="0" w:color="auto"/>
              <w:left w:val="single" w:sz="6" w:space="0" w:color="auto"/>
              <w:bottom w:val="single" w:sz="6" w:space="0" w:color="auto"/>
              <w:right w:val="nil"/>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Итого доходов </w:t>
            </w:r>
          </w:p>
        </w:tc>
        <w:tc>
          <w:tcPr>
            <w:tcW w:w="2268" w:type="dxa"/>
            <w:tcBorders>
              <w:top w:val="single" w:sz="6" w:space="0" w:color="auto"/>
              <w:left w:val="nil"/>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p>
        </w:tc>
        <w:tc>
          <w:tcPr>
            <w:tcW w:w="1115"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10 460 098,00</w:t>
            </w:r>
          </w:p>
        </w:tc>
      </w:tr>
    </w:tbl>
    <w:p w:rsidR="008C63A5" w:rsidRPr="008C63A5" w:rsidRDefault="008C63A5" w:rsidP="008C63A5">
      <w:pPr>
        <w:suppressAutoHyphens/>
        <w:spacing w:after="0" w:line="240" w:lineRule="auto"/>
        <w:jc w:val="both"/>
        <w:rPr>
          <w:rFonts w:ascii="Times New Roman" w:eastAsia="Times New Roman" w:hAnsi="Times New Roman" w:cs="Times New Roman"/>
          <w:sz w:val="16"/>
          <w:szCs w:val="16"/>
          <w:lang w:eastAsia="ar-SA"/>
        </w:rPr>
      </w:pP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Приложение № 5</w:t>
      </w: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К решению Думы Замзорского</w:t>
      </w: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Муниципального образования</w:t>
      </w: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 39 от 27.04.2018г</w:t>
      </w:r>
    </w:p>
    <w:p w:rsidR="008C63A5" w:rsidRPr="008C63A5" w:rsidRDefault="008C63A5" w:rsidP="008C63A5">
      <w:pPr>
        <w:spacing w:after="0" w:line="240" w:lineRule="auto"/>
        <w:jc w:val="center"/>
        <w:rPr>
          <w:rFonts w:ascii="Times New Roman" w:eastAsia="Times New Roman" w:hAnsi="Times New Roman" w:cs="Times New Roman"/>
          <w:bCs/>
          <w:sz w:val="16"/>
          <w:szCs w:val="16"/>
        </w:rPr>
      </w:pPr>
    </w:p>
    <w:p w:rsidR="008C63A5" w:rsidRPr="008C63A5" w:rsidRDefault="008C63A5" w:rsidP="008C63A5">
      <w:pPr>
        <w:spacing w:after="0" w:line="240" w:lineRule="auto"/>
        <w:jc w:val="center"/>
        <w:rPr>
          <w:rFonts w:ascii="Times New Roman" w:eastAsia="Times New Roman" w:hAnsi="Times New Roman" w:cs="Times New Roman"/>
          <w:bCs/>
          <w:sz w:val="16"/>
          <w:szCs w:val="16"/>
        </w:rPr>
      </w:pPr>
      <w:r w:rsidRPr="008C63A5">
        <w:rPr>
          <w:rFonts w:ascii="Times New Roman" w:eastAsia="Times New Roman" w:hAnsi="Times New Roman" w:cs="Times New Roman"/>
          <w:bCs/>
          <w:sz w:val="16"/>
          <w:szCs w:val="16"/>
        </w:rPr>
        <w:t>Безвозмездные поступления в бюджет Замзорского муниципального образования на 2018 год.</w:t>
      </w:r>
    </w:p>
    <w:p w:rsidR="008C63A5" w:rsidRPr="008C63A5" w:rsidRDefault="008C63A5" w:rsidP="008C63A5">
      <w:pPr>
        <w:suppressAutoHyphens/>
        <w:spacing w:after="0" w:line="240" w:lineRule="auto"/>
        <w:jc w:val="both"/>
        <w:rPr>
          <w:rFonts w:ascii="Times New Roman" w:eastAsia="Times New Roman" w:hAnsi="Times New Roman" w:cs="Times New Roman"/>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668"/>
        <w:gridCol w:w="1810"/>
      </w:tblGrid>
      <w:tr w:rsidR="008C63A5" w:rsidRPr="005B6929" w:rsidTr="005B6929">
        <w:trPr>
          <w:trHeight w:val="20"/>
        </w:trPr>
        <w:tc>
          <w:tcPr>
            <w:tcW w:w="7668" w:type="dxa"/>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Наименование </w:t>
            </w:r>
          </w:p>
        </w:tc>
        <w:tc>
          <w:tcPr>
            <w:tcW w:w="1810" w:type="dxa"/>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Сумма, руб.</w:t>
            </w:r>
          </w:p>
        </w:tc>
      </w:tr>
      <w:tr w:rsidR="008C63A5" w:rsidRPr="005B6929" w:rsidTr="005B6929">
        <w:trPr>
          <w:trHeight w:val="20"/>
        </w:trPr>
        <w:tc>
          <w:tcPr>
            <w:tcW w:w="7668" w:type="dxa"/>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Дотация на выравнивание бюджетной обеспеченности поселений из районного фонда финансовой поддержки поселений</w:t>
            </w:r>
          </w:p>
        </w:tc>
        <w:tc>
          <w:tcPr>
            <w:tcW w:w="1810" w:type="dxa"/>
            <w:shd w:val="solid" w:color="FFFFFF" w:fill="auto"/>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7 249 698,00</w:t>
            </w:r>
          </w:p>
        </w:tc>
      </w:tr>
      <w:tr w:rsidR="008C63A5" w:rsidRPr="005B6929" w:rsidTr="005B6929">
        <w:trPr>
          <w:trHeight w:val="20"/>
        </w:trPr>
        <w:tc>
          <w:tcPr>
            <w:tcW w:w="7668" w:type="dxa"/>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810" w:type="dxa"/>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700,00</w:t>
            </w:r>
          </w:p>
        </w:tc>
      </w:tr>
      <w:tr w:rsidR="008C63A5" w:rsidRPr="005B6929" w:rsidTr="005B6929">
        <w:trPr>
          <w:trHeight w:val="20"/>
        </w:trPr>
        <w:tc>
          <w:tcPr>
            <w:tcW w:w="7668" w:type="dxa"/>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810" w:type="dxa"/>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100 500,00</w:t>
            </w:r>
          </w:p>
        </w:tc>
      </w:tr>
      <w:tr w:rsidR="008C63A5" w:rsidRPr="005B6929" w:rsidTr="005B6929">
        <w:trPr>
          <w:trHeight w:val="20"/>
        </w:trPr>
        <w:tc>
          <w:tcPr>
            <w:tcW w:w="7668" w:type="dxa"/>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Субсидия на реализацию мероприятий перечня проектов народных инициатив (за счёт средств областного бюджета) </w:t>
            </w:r>
          </w:p>
        </w:tc>
        <w:tc>
          <w:tcPr>
            <w:tcW w:w="1810" w:type="dxa"/>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386 700,00</w:t>
            </w:r>
          </w:p>
        </w:tc>
      </w:tr>
      <w:tr w:rsidR="008C63A5" w:rsidRPr="005B6929" w:rsidTr="005B6929">
        <w:trPr>
          <w:trHeight w:val="20"/>
        </w:trPr>
        <w:tc>
          <w:tcPr>
            <w:tcW w:w="7668" w:type="dxa"/>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ИТОГО:</w:t>
            </w:r>
          </w:p>
        </w:tc>
        <w:tc>
          <w:tcPr>
            <w:tcW w:w="1810" w:type="dxa"/>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7 737 598,00</w:t>
            </w:r>
          </w:p>
        </w:tc>
      </w:tr>
    </w:tbl>
    <w:p w:rsidR="008C63A5" w:rsidRPr="008C63A5" w:rsidRDefault="008C63A5" w:rsidP="008C63A5">
      <w:pPr>
        <w:suppressAutoHyphens/>
        <w:spacing w:after="0" w:line="240" w:lineRule="auto"/>
        <w:jc w:val="both"/>
        <w:rPr>
          <w:rFonts w:ascii="Times New Roman" w:eastAsia="Times New Roman" w:hAnsi="Times New Roman" w:cs="Times New Roman"/>
          <w:sz w:val="16"/>
          <w:szCs w:val="16"/>
          <w:lang w:eastAsia="ar-SA"/>
        </w:rPr>
      </w:pP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Приложение № 9</w:t>
      </w: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К решению Думы Замзорского</w:t>
      </w: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Муниципального образования</w:t>
      </w: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 39 от 27.04.2018г</w:t>
      </w:r>
    </w:p>
    <w:p w:rsidR="008C63A5" w:rsidRPr="008C63A5" w:rsidRDefault="008C63A5" w:rsidP="008C63A5">
      <w:pPr>
        <w:suppressAutoHyphens/>
        <w:spacing w:after="0" w:line="240" w:lineRule="auto"/>
        <w:jc w:val="both"/>
        <w:rPr>
          <w:rFonts w:ascii="Times New Roman" w:eastAsia="Times New Roman" w:hAnsi="Times New Roman" w:cs="Times New Roman"/>
          <w:sz w:val="16"/>
          <w:szCs w:val="16"/>
          <w:lang w:eastAsia="ar-SA"/>
        </w:rPr>
      </w:pPr>
    </w:p>
    <w:p w:rsidR="008C63A5" w:rsidRPr="008C63A5" w:rsidRDefault="008C63A5" w:rsidP="008C63A5">
      <w:pPr>
        <w:spacing w:after="0" w:line="240" w:lineRule="auto"/>
        <w:jc w:val="center"/>
        <w:rPr>
          <w:rFonts w:ascii="Times New Roman" w:eastAsia="Times New Roman" w:hAnsi="Times New Roman" w:cs="Times New Roman"/>
          <w:bCs/>
          <w:sz w:val="16"/>
          <w:szCs w:val="16"/>
        </w:rPr>
      </w:pPr>
      <w:r w:rsidRPr="008C63A5">
        <w:rPr>
          <w:rFonts w:ascii="Times New Roman" w:eastAsia="Times New Roman" w:hAnsi="Times New Roman" w:cs="Times New Roman"/>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бюджета  муниципального образования  в ведомственной структуре расходов  на 2018 год</w:t>
      </w:r>
    </w:p>
    <w:p w:rsidR="008C63A5" w:rsidRPr="008C63A5" w:rsidRDefault="008C63A5" w:rsidP="008C63A5">
      <w:pPr>
        <w:suppressAutoHyphens/>
        <w:spacing w:after="0" w:line="240" w:lineRule="auto"/>
        <w:jc w:val="both"/>
        <w:rPr>
          <w:rFonts w:ascii="Times New Roman" w:eastAsia="Times New Roman" w:hAnsi="Times New Roman" w:cs="Times New Roman"/>
          <w:sz w:val="16"/>
          <w:szCs w:val="16"/>
          <w:lang w:eastAsia="ar-SA"/>
        </w:rPr>
      </w:pPr>
    </w:p>
    <w:tbl>
      <w:tblPr>
        <w:tblW w:w="10505" w:type="dxa"/>
        <w:tblInd w:w="93" w:type="dxa"/>
        <w:tblLook w:val="04A0" w:firstRow="1" w:lastRow="0" w:firstColumn="1" w:lastColumn="0" w:noHBand="0" w:noVBand="1"/>
      </w:tblPr>
      <w:tblGrid>
        <w:gridCol w:w="5118"/>
        <w:gridCol w:w="851"/>
        <w:gridCol w:w="1134"/>
        <w:gridCol w:w="1417"/>
        <w:gridCol w:w="993"/>
        <w:gridCol w:w="992"/>
      </w:tblGrid>
      <w:tr w:rsidR="008C63A5" w:rsidRPr="005B6929" w:rsidTr="005B6929">
        <w:trPr>
          <w:trHeight w:val="115"/>
        </w:trPr>
        <w:tc>
          <w:tcPr>
            <w:tcW w:w="511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C63A5" w:rsidRPr="005B6929" w:rsidRDefault="008C63A5" w:rsidP="008C63A5">
            <w:pPr>
              <w:spacing w:after="0" w:line="240" w:lineRule="auto"/>
              <w:jc w:val="center"/>
              <w:rPr>
                <w:rFonts w:ascii="Times New Roman" w:eastAsia="Times New Roman" w:hAnsi="Times New Roman" w:cs="Times New Roman"/>
                <w:bCs/>
                <w:sz w:val="10"/>
                <w:szCs w:val="10"/>
              </w:rPr>
            </w:pPr>
            <w:r w:rsidRPr="005B6929">
              <w:rPr>
                <w:rFonts w:ascii="Times New Roman" w:eastAsia="Times New Roman" w:hAnsi="Times New Roman" w:cs="Times New Roman"/>
                <w:bCs/>
                <w:sz w:val="10"/>
                <w:szCs w:val="10"/>
              </w:rPr>
              <w:t>Наименование</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КВСР</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КФСР</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КЦСР</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КВР</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C63A5" w:rsidRPr="005B6929" w:rsidRDefault="008C63A5" w:rsidP="008C63A5">
            <w:pPr>
              <w:spacing w:after="0" w:line="240" w:lineRule="auto"/>
              <w:jc w:val="right"/>
              <w:rPr>
                <w:rFonts w:ascii="Times New Roman" w:eastAsia="Times New Roman" w:hAnsi="Times New Roman" w:cs="Times New Roman"/>
                <w:bCs/>
                <w:sz w:val="10"/>
                <w:szCs w:val="10"/>
              </w:rPr>
            </w:pPr>
            <w:r w:rsidRPr="005B6929">
              <w:rPr>
                <w:rFonts w:ascii="Times New Roman" w:eastAsia="Times New Roman" w:hAnsi="Times New Roman" w:cs="Times New Roman"/>
                <w:bCs/>
                <w:sz w:val="10"/>
                <w:szCs w:val="10"/>
              </w:rPr>
              <w:t>Сумма, руб.</w:t>
            </w:r>
          </w:p>
        </w:tc>
      </w:tr>
      <w:tr w:rsidR="008C63A5" w:rsidRPr="005B6929" w:rsidTr="005B6929">
        <w:trPr>
          <w:trHeight w:val="115"/>
        </w:trPr>
        <w:tc>
          <w:tcPr>
            <w:tcW w:w="5118" w:type="dxa"/>
            <w:vMerge/>
            <w:tcBorders>
              <w:top w:val="single" w:sz="8" w:space="0" w:color="auto"/>
              <w:left w:val="single" w:sz="8" w:space="0" w:color="auto"/>
              <w:bottom w:val="single" w:sz="4" w:space="0" w:color="auto"/>
              <w:right w:val="single" w:sz="4" w:space="0" w:color="auto"/>
            </w:tcBorders>
            <w:vAlign w:val="center"/>
            <w:hideMark/>
          </w:tcPr>
          <w:p w:rsidR="008C63A5" w:rsidRPr="005B6929" w:rsidRDefault="008C63A5" w:rsidP="008C63A5">
            <w:pPr>
              <w:spacing w:after="0" w:line="240" w:lineRule="auto"/>
              <w:rPr>
                <w:rFonts w:ascii="Times New Roman" w:eastAsia="Times New Roman" w:hAnsi="Times New Roman" w:cs="Times New Roman"/>
                <w:bCs/>
                <w:sz w:val="10"/>
                <w:szCs w:val="10"/>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8C63A5" w:rsidRPr="005B6929" w:rsidRDefault="008C63A5" w:rsidP="008C63A5">
            <w:pPr>
              <w:spacing w:after="0" w:line="240" w:lineRule="auto"/>
              <w:rPr>
                <w:rFonts w:ascii="Times New Roman" w:eastAsia="Times New Roman" w:hAnsi="Times New Roman" w:cs="Times New Roman"/>
                <w:bCs/>
                <w:sz w:val="10"/>
                <w:szCs w:val="10"/>
              </w:rPr>
            </w:pP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12 490 392,73</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0100</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4 306 537,28</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866 997,00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0900000000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866 997,00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Высшее должностное лицо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0910000000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866 997,00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0910049999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866 997,00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0102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0910049999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866 997,00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0104</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3 428 840,28</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0104</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0900000000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3 418 840,28</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Центральный аппарат</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0104</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0920000000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3 418 840,28</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0104</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0920049999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3 418 840,28</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0104</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0920049999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2 890 442,28</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0104</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0920049999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525 236,00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0104</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0920049999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3 162,00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Муниципальная программа "Управление муниципальными финансами"</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0104</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1000000000</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lastRenderedPageBreak/>
              <w:t>Подпрограмма " Развитие муниципальной службы в Замзорском муниципальном образовании на 2016-2020 годы"</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0104</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1010000000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0104</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1010049999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0104</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1010049999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10 000,00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Резервные фонды</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0111</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0111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0900000000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0111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0940000000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0111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0940049999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0111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0940049999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10 000,00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Другие 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0113</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700,00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0113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09А0073150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700,00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0113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09А0073150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700,00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НАЦИОНАЛЬНАЯ ОБОРОНА</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0200</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100 500,00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0203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100 500,00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0203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09В0051180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100 500,00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0203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09В0051180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96 200,00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0203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09В0051180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4 300,00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0300</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112 000,00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0309</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7 000,00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0309</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3000000000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7 000,00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0309</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3010000000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0309</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3010049999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0309</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3010049999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5 000,00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Подпрограмма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0309</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3020000000</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2 000,00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0309</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3020049999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2 000,00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0309</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3020049999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Обеспечение пожарной безопасности</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0310</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105 000,00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0310</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3000000000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105 000,00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3010000000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105 000,00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0310</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30100 49999</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105 000,00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0310</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3010049999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105 000,00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НАЦИОНАЛЬНАЯ ЭКОНОМИКА</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0400</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3 306 756,01</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0409</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3 151 756,01</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Развитие дорожного хозяйства</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0409</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4000000000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3 151 756,01</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0409</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4010000000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3 151 756,01</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0409</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4010049999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3 151 756,01</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0409</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4010049999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3 148 101,29</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0409</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4010049999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3 654,72</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Другие вопросы в области национальной экономики</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0412</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155 000,00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0412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0900000000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155 000,00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0412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0980000000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155 000,00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0412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0980049999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155 000,00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0980049999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155 000,00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ЖИЛИЩНО-КОММУНАЛЬНОЕ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0500</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969 246,15</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0502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688 446,05</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0502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5000000000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688 446,05</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Подпрограмма Энергосбережение и повышение энергетической эффективности</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0502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5010000000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223 896,05</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0502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5010049999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223 896,05</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0502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5010049999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223 896,05</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Обеспечение населения качественной питьевой водой</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0502</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5020000000</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414 550,00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0502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5020049999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414 550,00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0502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5020049999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414 550,00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Подпрограмма Комплексное развитие систем коммунальной инфраструктуры</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0502</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5070000000</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0502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5070049999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0502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5070049999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50 000,00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Благоустройство</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0503</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280 800,10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0503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5000000000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280 800,10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Подпрограмма Организация сбора и вывоза бытовых отходов</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0503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5040000000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13 480,00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0503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5040049999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13 480,00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0503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5040049999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13 480,00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Капитальный ремонт муниципального жилищного фонда</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0503</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5050000000</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9 600,00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0503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5050049999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9 600,00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0503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5050049999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9 600,00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Подпрограмма Уличное освещение</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0503</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5080000000</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257 720,10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0503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50800S2370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257 720,10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0503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50800S2370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257 720,10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КУЛЬТУРА, КИНЕМАТОГРАФИЯ</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0800</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3 252 066,29</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Культура</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0801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3 230 066,29</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Муниципальная программа Развитие культуры и спорта</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0801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8000000000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3 097 180,29</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0801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8010000000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2 747 741,29</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8010049999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2 747 741,29</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0801</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8010049999</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100</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1 080 247,00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0801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8010049999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1 661 529,29</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0801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8010049999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800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5 965,00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0801</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8020000000</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349 439,00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0801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8020049999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349 439,00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0801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8020049999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311 299,00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0801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8020049999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38 140,00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мероприятий перечня проектов народных инициатив</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0801</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80100S2370</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132 886,00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0801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80100S2370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132 886,00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Другие вопросы в области культуры, кинематографии</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0804</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22 000,00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Муниципальная программа Развитие культуры и спорта</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0804</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8000000000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22 000,00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0804</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8030000000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20 000,00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0804</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8030049999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20 000,00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0804</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8030049999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Подпрограмма Профилактика наркомании в муниципальном образовании</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0804</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8040000000</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2 000,00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w:t>
            </w:r>
            <w:r w:rsidRPr="005B6929">
              <w:rPr>
                <w:rFonts w:ascii="Times New Roman" w:eastAsia="Times New Roman" w:hAnsi="Times New Roman" w:cs="Times New Roman"/>
                <w:bCs/>
                <w:iCs/>
                <w:sz w:val="10"/>
                <w:szCs w:val="10"/>
              </w:rPr>
              <w:lastRenderedPageBreak/>
              <w:t>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lastRenderedPageBreak/>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0804</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8040049999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2 000,00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0804</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8040049999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СОЦИАЛЬНАЯ ПОЛИТИКА</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1000</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90 000,00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Пенсионное обеспечение</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90 000,00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0900000000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90 000,00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Доплата к пенсии муниципальным служащим</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0960000000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90 000,00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0960049999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90 000,00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1001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0960049999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300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90 000,00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ФИЗИЧЕСКАЯ КУЛЬТУРА И СПОРТ</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1100</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Физическая культура</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1101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Муниципальная программа Развитие культуры и спорта</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1101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8000000000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Подпрограмма Физическая культура и спорт в муниципальном образовании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1101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8050000000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1101</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8050049999</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10 000,00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1101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8050049999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10 000,00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СРЕДСТВА МАССОВОЙ ИНФОРМАЦИИ</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1200</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15 000,00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1202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15 000,00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1202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0900000000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15 000,00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Периодические издания, учрежденные органами законодательной и исполнительной власти</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1202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0970000000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15 000,00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1202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0970049999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15 000,00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1202</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0970049999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15 000,00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ОБСЛУЖИВАНИЕ ГОСУДАРСТВЕННОГО И МУНИЦИПАЛЬНОГО ДОЛГА</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1300</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1301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1301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0900000000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Процентные платежи по муниципальному долгу</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1301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0950000000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1 000,00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1301</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0950049999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Обслуживание государственного (муниципального) долга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1301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0950049999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700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1 000,00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1400</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327 287,00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1403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327 287,00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Непрограммные расходы</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1403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0900000000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327 287,00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Межбюджетные трансферты на исполнение переданных полномочий</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1403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090М000000</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327 287,00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1403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090М049999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327 287,00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Межбюджетные трансферты на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1403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090М149999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198 490,00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1403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090М149999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198 490,00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1403</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090М249999</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56 137,00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1403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090М249999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56 137,00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1403</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090М349999</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29 780,00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1403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090М349999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29 780,00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851"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1134"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1403</w:t>
            </w:r>
          </w:p>
        </w:tc>
        <w:tc>
          <w:tcPr>
            <w:tcW w:w="1417"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090М449999</w:t>
            </w:r>
          </w:p>
        </w:tc>
        <w:tc>
          <w:tcPr>
            <w:tcW w:w="993"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 </w:t>
            </w:r>
          </w:p>
        </w:tc>
        <w:tc>
          <w:tcPr>
            <w:tcW w:w="992" w:type="dxa"/>
            <w:tcBorders>
              <w:top w:val="single" w:sz="4" w:space="0" w:color="auto"/>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bCs/>
                <w:iCs/>
                <w:sz w:val="10"/>
                <w:szCs w:val="10"/>
              </w:rPr>
            </w:pPr>
            <w:r w:rsidRPr="005B6929">
              <w:rPr>
                <w:rFonts w:ascii="Times New Roman" w:eastAsia="Times New Roman" w:hAnsi="Times New Roman" w:cs="Times New Roman"/>
                <w:bCs/>
                <w:iCs/>
                <w:sz w:val="10"/>
                <w:szCs w:val="10"/>
              </w:rPr>
              <w:t>42 880,00</w:t>
            </w:r>
          </w:p>
        </w:tc>
      </w:tr>
      <w:tr w:rsidR="008C63A5" w:rsidRPr="005B6929" w:rsidTr="005B6929">
        <w:trPr>
          <w:trHeight w:val="20"/>
        </w:trPr>
        <w:tc>
          <w:tcPr>
            <w:tcW w:w="5118" w:type="dxa"/>
            <w:tcBorders>
              <w:top w:val="nil"/>
              <w:left w:val="single" w:sz="4" w:space="0" w:color="auto"/>
              <w:bottom w:val="single" w:sz="4" w:space="0" w:color="auto"/>
              <w:right w:val="single" w:sz="4" w:space="0" w:color="auto"/>
            </w:tcBorders>
            <w:shd w:val="clear" w:color="auto" w:fill="auto"/>
            <w:hideMark/>
          </w:tcPr>
          <w:p w:rsidR="008C63A5" w:rsidRPr="005B6929" w:rsidRDefault="008C63A5" w:rsidP="008C63A5">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985</w:t>
            </w:r>
          </w:p>
        </w:tc>
        <w:tc>
          <w:tcPr>
            <w:tcW w:w="1134"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1403</w:t>
            </w:r>
          </w:p>
        </w:tc>
        <w:tc>
          <w:tcPr>
            <w:tcW w:w="1417"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090М449999</w:t>
            </w:r>
          </w:p>
        </w:tc>
        <w:tc>
          <w:tcPr>
            <w:tcW w:w="993"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500</w:t>
            </w:r>
          </w:p>
        </w:tc>
        <w:tc>
          <w:tcPr>
            <w:tcW w:w="992" w:type="dxa"/>
            <w:tcBorders>
              <w:top w:val="nil"/>
              <w:left w:val="nil"/>
              <w:bottom w:val="single" w:sz="4" w:space="0" w:color="auto"/>
              <w:right w:val="single" w:sz="4" w:space="0" w:color="auto"/>
            </w:tcBorders>
            <w:shd w:val="clear" w:color="auto" w:fill="auto"/>
            <w:hideMark/>
          </w:tcPr>
          <w:p w:rsidR="008C63A5" w:rsidRPr="005B6929" w:rsidRDefault="008C63A5" w:rsidP="008C63A5">
            <w:pPr>
              <w:spacing w:after="0" w:line="240" w:lineRule="auto"/>
              <w:jc w:val="right"/>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42 880,00</w:t>
            </w:r>
          </w:p>
        </w:tc>
      </w:tr>
      <w:tr w:rsidR="008C63A5" w:rsidRPr="005B6929" w:rsidTr="005B6929">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3A5" w:rsidRPr="005B6929" w:rsidRDefault="008C63A5" w:rsidP="008C63A5">
            <w:pPr>
              <w:spacing w:after="0" w:line="240" w:lineRule="auto"/>
              <w:rPr>
                <w:rFonts w:ascii="Times New Roman" w:eastAsia="Times New Roman" w:hAnsi="Times New Roman" w:cs="Times New Roman"/>
                <w:bCs/>
                <w:sz w:val="10"/>
                <w:szCs w:val="10"/>
              </w:rPr>
            </w:pPr>
            <w:r w:rsidRPr="005B6929">
              <w:rPr>
                <w:rFonts w:ascii="Times New Roman" w:eastAsia="Times New Roman" w:hAnsi="Times New Roman" w:cs="Times New Roman"/>
                <w:bCs/>
                <w:sz w:val="10"/>
                <w:szCs w:val="10"/>
              </w:rPr>
              <w:t>ВСЕГО:</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C63A5" w:rsidRPr="005B6929" w:rsidRDefault="008C63A5" w:rsidP="008C63A5">
            <w:pPr>
              <w:spacing w:after="0" w:line="240" w:lineRule="auto"/>
              <w:jc w:val="center"/>
              <w:rPr>
                <w:rFonts w:ascii="Times New Roman" w:eastAsia="Times New Roman" w:hAnsi="Times New Roman" w:cs="Times New Roman"/>
                <w:bCs/>
                <w:sz w:val="10"/>
                <w:szCs w:val="10"/>
              </w:rPr>
            </w:pPr>
            <w:r w:rsidRPr="005B6929">
              <w:rPr>
                <w:rFonts w:ascii="Times New Roman" w:eastAsia="Times New Roman" w:hAnsi="Times New Roman" w:cs="Times New Roman"/>
                <w:bCs/>
                <w:sz w:val="10"/>
                <w:szCs w:val="1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63A5" w:rsidRPr="005B6929" w:rsidRDefault="008C63A5" w:rsidP="008C63A5">
            <w:pPr>
              <w:spacing w:after="0" w:line="240" w:lineRule="auto"/>
              <w:jc w:val="center"/>
              <w:rPr>
                <w:rFonts w:ascii="Times New Roman" w:eastAsia="Times New Roman" w:hAnsi="Times New Roman" w:cs="Times New Roman"/>
                <w:bCs/>
                <w:sz w:val="10"/>
                <w:szCs w:val="10"/>
              </w:rPr>
            </w:pPr>
            <w:r w:rsidRPr="005B6929">
              <w:rPr>
                <w:rFonts w:ascii="Times New Roman" w:eastAsia="Times New Roman" w:hAnsi="Times New Roman" w:cs="Times New Roman"/>
                <w:bCs/>
                <w:sz w:val="10"/>
                <w:szCs w:val="1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C63A5" w:rsidRPr="005B6929" w:rsidRDefault="008C63A5" w:rsidP="008C63A5">
            <w:pPr>
              <w:spacing w:after="0" w:line="240" w:lineRule="auto"/>
              <w:jc w:val="center"/>
              <w:rPr>
                <w:rFonts w:ascii="Times New Roman" w:eastAsia="Times New Roman" w:hAnsi="Times New Roman" w:cs="Times New Roman"/>
                <w:bCs/>
                <w:sz w:val="10"/>
                <w:szCs w:val="10"/>
              </w:rPr>
            </w:pPr>
            <w:r w:rsidRPr="005B6929">
              <w:rPr>
                <w:rFonts w:ascii="Times New Roman" w:eastAsia="Times New Roman" w:hAnsi="Times New Roman" w:cs="Times New Roman"/>
                <w:bCs/>
                <w:sz w:val="10"/>
                <w:szCs w:val="1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C63A5" w:rsidRPr="005B6929" w:rsidRDefault="008C63A5" w:rsidP="008C63A5">
            <w:pPr>
              <w:spacing w:after="0" w:line="240" w:lineRule="auto"/>
              <w:jc w:val="center"/>
              <w:rPr>
                <w:rFonts w:ascii="Times New Roman" w:eastAsia="Times New Roman" w:hAnsi="Times New Roman" w:cs="Times New Roman"/>
                <w:bCs/>
                <w:sz w:val="10"/>
                <w:szCs w:val="10"/>
              </w:rPr>
            </w:pPr>
            <w:r w:rsidRPr="005B6929">
              <w:rPr>
                <w:rFonts w:ascii="Times New Roman" w:eastAsia="Times New Roman" w:hAnsi="Times New Roman" w:cs="Times New Roman"/>
                <w:bCs/>
                <w:sz w:val="10"/>
                <w:szCs w:val="1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C63A5" w:rsidRPr="005B6929" w:rsidRDefault="008C63A5" w:rsidP="008C63A5">
            <w:pPr>
              <w:spacing w:after="0" w:line="240" w:lineRule="auto"/>
              <w:jc w:val="right"/>
              <w:rPr>
                <w:rFonts w:ascii="Times New Roman" w:eastAsia="Times New Roman" w:hAnsi="Times New Roman" w:cs="Times New Roman"/>
                <w:bCs/>
                <w:sz w:val="10"/>
                <w:szCs w:val="10"/>
              </w:rPr>
            </w:pPr>
            <w:r w:rsidRPr="005B6929">
              <w:rPr>
                <w:rFonts w:ascii="Times New Roman" w:eastAsia="Times New Roman" w:hAnsi="Times New Roman" w:cs="Times New Roman"/>
                <w:bCs/>
                <w:sz w:val="10"/>
                <w:szCs w:val="10"/>
              </w:rPr>
              <w:t>12 490 392,73</w:t>
            </w:r>
          </w:p>
        </w:tc>
      </w:tr>
    </w:tbl>
    <w:p w:rsidR="008C63A5" w:rsidRPr="008C63A5" w:rsidRDefault="008C63A5" w:rsidP="008C63A5">
      <w:pPr>
        <w:suppressAutoHyphens/>
        <w:spacing w:after="0" w:line="240" w:lineRule="auto"/>
        <w:jc w:val="both"/>
        <w:rPr>
          <w:rFonts w:ascii="Times New Roman" w:eastAsia="Times New Roman" w:hAnsi="Times New Roman" w:cs="Times New Roman"/>
          <w:sz w:val="16"/>
          <w:szCs w:val="16"/>
          <w:lang w:eastAsia="ar-SA"/>
        </w:rPr>
      </w:pP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Приложение № 11</w:t>
      </w: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К решению Думы Замзорского</w:t>
      </w: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Муниципального образования</w:t>
      </w: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 39 от 27.04.2018г</w:t>
      </w:r>
    </w:p>
    <w:p w:rsidR="008C63A5" w:rsidRPr="008C63A5" w:rsidRDefault="008C63A5" w:rsidP="008C63A5">
      <w:pPr>
        <w:suppressAutoHyphens/>
        <w:spacing w:after="0" w:line="240" w:lineRule="auto"/>
        <w:jc w:val="center"/>
        <w:rPr>
          <w:rFonts w:ascii="Times New Roman" w:eastAsia="Times New Roman" w:hAnsi="Times New Roman" w:cs="Times New Roman"/>
          <w:bCs/>
          <w:color w:val="000000"/>
          <w:sz w:val="16"/>
          <w:szCs w:val="16"/>
        </w:rPr>
      </w:pPr>
    </w:p>
    <w:p w:rsidR="008C63A5" w:rsidRPr="008C63A5" w:rsidRDefault="008C63A5" w:rsidP="008C63A5">
      <w:pPr>
        <w:suppressAutoHyphens/>
        <w:spacing w:after="0" w:line="240" w:lineRule="auto"/>
        <w:jc w:val="center"/>
        <w:rPr>
          <w:rFonts w:ascii="Times New Roman" w:eastAsia="Times New Roman" w:hAnsi="Times New Roman" w:cs="Times New Roman"/>
          <w:bCs/>
          <w:color w:val="000000"/>
          <w:sz w:val="16"/>
          <w:szCs w:val="16"/>
        </w:rPr>
      </w:pPr>
      <w:r w:rsidRPr="008C63A5">
        <w:rPr>
          <w:rFonts w:ascii="Times New Roman" w:eastAsia="Times New Roman" w:hAnsi="Times New Roman" w:cs="Times New Roman"/>
          <w:bCs/>
          <w:color w:val="000000"/>
          <w:sz w:val="16"/>
          <w:szCs w:val="16"/>
        </w:rPr>
        <w:t>Распределение бюджетных ассигнований по разделам</w:t>
      </w:r>
    </w:p>
    <w:p w:rsidR="008C63A5" w:rsidRPr="008C63A5" w:rsidRDefault="008C63A5" w:rsidP="008C63A5">
      <w:pPr>
        <w:suppressAutoHyphens/>
        <w:spacing w:after="0" w:line="240" w:lineRule="auto"/>
        <w:jc w:val="center"/>
        <w:rPr>
          <w:rFonts w:ascii="Times New Roman" w:eastAsia="Times New Roman" w:hAnsi="Times New Roman" w:cs="Times New Roman"/>
          <w:bCs/>
          <w:color w:val="000000"/>
          <w:sz w:val="16"/>
          <w:szCs w:val="16"/>
        </w:rPr>
      </w:pPr>
      <w:r w:rsidRPr="008C63A5">
        <w:rPr>
          <w:rFonts w:ascii="Times New Roman" w:eastAsia="Times New Roman" w:hAnsi="Times New Roman" w:cs="Times New Roman"/>
          <w:bCs/>
          <w:color w:val="000000"/>
          <w:sz w:val="16"/>
          <w:szCs w:val="16"/>
        </w:rPr>
        <w:t>и подразделам классификации расходов бюджетов на 2018 год</w:t>
      </w:r>
    </w:p>
    <w:p w:rsidR="008C63A5" w:rsidRPr="008C63A5" w:rsidRDefault="008C63A5" w:rsidP="008C63A5">
      <w:pPr>
        <w:suppressAutoHyphens/>
        <w:spacing w:after="0" w:line="240" w:lineRule="auto"/>
        <w:jc w:val="both"/>
        <w:rPr>
          <w:rFonts w:ascii="Times New Roman" w:eastAsia="Times New Roman" w:hAnsi="Times New Roman" w:cs="Times New Roman"/>
          <w:sz w:val="16"/>
          <w:szCs w:val="16"/>
          <w:lang w:eastAsia="ar-SA"/>
        </w:rPr>
      </w:pPr>
    </w:p>
    <w:tbl>
      <w:tblPr>
        <w:tblW w:w="0" w:type="auto"/>
        <w:tblLayout w:type="fixed"/>
        <w:tblCellMar>
          <w:left w:w="30" w:type="dxa"/>
          <w:right w:w="30" w:type="dxa"/>
        </w:tblCellMar>
        <w:tblLook w:val="0000" w:firstRow="0" w:lastRow="0" w:firstColumn="0" w:lastColumn="0" w:noHBand="0" w:noVBand="0"/>
      </w:tblPr>
      <w:tblGrid>
        <w:gridCol w:w="7968"/>
        <w:gridCol w:w="1276"/>
        <w:gridCol w:w="1276"/>
      </w:tblGrid>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Наименование</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РзПР</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Сумма</w:t>
            </w:r>
          </w:p>
        </w:tc>
      </w:tr>
      <w:tr w:rsidR="008C63A5" w:rsidRPr="005B6929" w:rsidTr="005B6929">
        <w:trPr>
          <w:trHeight w:val="20"/>
        </w:trPr>
        <w:tc>
          <w:tcPr>
            <w:tcW w:w="9244" w:type="dxa"/>
            <w:gridSpan w:val="2"/>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Администрация Замзорского муниципального образования - администрация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12 490 392,73</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ОБЩЕГОСУДАРСТВЕННЫЕ ВОПРОСЫ</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0100</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4 306 537,28</w:t>
            </w:r>
          </w:p>
        </w:tc>
      </w:tr>
      <w:tr w:rsidR="008C63A5" w:rsidRPr="005B6929" w:rsidTr="005B6929">
        <w:trPr>
          <w:trHeight w:val="20"/>
        </w:trPr>
        <w:tc>
          <w:tcPr>
            <w:tcW w:w="7968" w:type="dxa"/>
            <w:tcBorders>
              <w:top w:val="single" w:sz="6"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Функционирование высшего должностного лица субъекта Российской Федерации и муниципального образования</w:t>
            </w:r>
          </w:p>
        </w:tc>
        <w:tc>
          <w:tcPr>
            <w:tcW w:w="1276" w:type="dxa"/>
            <w:tcBorders>
              <w:top w:val="single" w:sz="6"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0102</w:t>
            </w:r>
          </w:p>
        </w:tc>
        <w:tc>
          <w:tcPr>
            <w:tcW w:w="1276" w:type="dxa"/>
            <w:tcBorders>
              <w:top w:val="single" w:sz="6"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866 997,00</w:t>
            </w:r>
          </w:p>
        </w:tc>
      </w:tr>
      <w:tr w:rsidR="008C63A5" w:rsidRPr="005B6929" w:rsidTr="005B6929">
        <w:trPr>
          <w:trHeight w:val="20"/>
        </w:trPr>
        <w:tc>
          <w:tcPr>
            <w:tcW w:w="7968" w:type="dxa"/>
            <w:tcBorders>
              <w:top w:val="single" w:sz="2"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2"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0104</w:t>
            </w:r>
          </w:p>
        </w:tc>
        <w:tc>
          <w:tcPr>
            <w:tcW w:w="1276" w:type="dxa"/>
            <w:tcBorders>
              <w:top w:val="single" w:sz="2"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3 428 840,28</w:t>
            </w:r>
          </w:p>
        </w:tc>
      </w:tr>
      <w:tr w:rsidR="008C63A5" w:rsidRPr="005B6929" w:rsidTr="005B6929">
        <w:trPr>
          <w:trHeight w:val="20"/>
        </w:trPr>
        <w:tc>
          <w:tcPr>
            <w:tcW w:w="7968" w:type="dxa"/>
            <w:tcBorders>
              <w:top w:val="single" w:sz="2"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Резервные фонды</w:t>
            </w:r>
          </w:p>
        </w:tc>
        <w:tc>
          <w:tcPr>
            <w:tcW w:w="1276" w:type="dxa"/>
            <w:tcBorders>
              <w:top w:val="single" w:sz="2"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0111</w:t>
            </w:r>
          </w:p>
        </w:tc>
        <w:tc>
          <w:tcPr>
            <w:tcW w:w="1276" w:type="dxa"/>
            <w:tcBorders>
              <w:top w:val="single" w:sz="2"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10 000,00</w:t>
            </w:r>
          </w:p>
        </w:tc>
      </w:tr>
      <w:tr w:rsidR="008C63A5" w:rsidRPr="005B6929" w:rsidTr="005B6929">
        <w:trPr>
          <w:trHeight w:val="20"/>
        </w:trPr>
        <w:tc>
          <w:tcPr>
            <w:tcW w:w="7968" w:type="dxa"/>
            <w:tcBorders>
              <w:top w:val="single" w:sz="2"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Другие общегосударственные вопросы</w:t>
            </w:r>
          </w:p>
        </w:tc>
        <w:tc>
          <w:tcPr>
            <w:tcW w:w="1276" w:type="dxa"/>
            <w:tcBorders>
              <w:top w:val="single" w:sz="2"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0113</w:t>
            </w:r>
          </w:p>
        </w:tc>
        <w:tc>
          <w:tcPr>
            <w:tcW w:w="1276" w:type="dxa"/>
            <w:tcBorders>
              <w:top w:val="single" w:sz="2"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700,00</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НАЦИОНАЛЬНАЯ ОБОРОНА</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0200</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100 500,00</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Мобилизационная и вневойсковая подготовка</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0203</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100 500,00</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НАЦИОНАЛЬНАЯ БЕЗОПАСНОСТЬ И ПРАВООХРАНИТЕЛЬНАЯ ДЕЯТЕЛЬНОСТЬ</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0300</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112 000,00</w:t>
            </w:r>
          </w:p>
        </w:tc>
      </w:tr>
      <w:tr w:rsidR="008C63A5" w:rsidRPr="005B6929" w:rsidTr="005B6929">
        <w:trPr>
          <w:trHeight w:val="20"/>
        </w:trPr>
        <w:tc>
          <w:tcPr>
            <w:tcW w:w="7968" w:type="dxa"/>
            <w:tcBorders>
              <w:top w:val="single" w:sz="6"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6"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0309</w:t>
            </w:r>
          </w:p>
        </w:tc>
        <w:tc>
          <w:tcPr>
            <w:tcW w:w="1276" w:type="dxa"/>
            <w:tcBorders>
              <w:top w:val="single" w:sz="6"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7 000,00</w:t>
            </w:r>
          </w:p>
        </w:tc>
      </w:tr>
      <w:tr w:rsidR="008C63A5" w:rsidRPr="005B6929" w:rsidTr="005B6929">
        <w:trPr>
          <w:trHeight w:val="20"/>
        </w:trPr>
        <w:tc>
          <w:tcPr>
            <w:tcW w:w="7968" w:type="dxa"/>
            <w:tcBorders>
              <w:top w:val="single" w:sz="2"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Обеспечение пожарной безопасности</w:t>
            </w:r>
          </w:p>
        </w:tc>
        <w:tc>
          <w:tcPr>
            <w:tcW w:w="1276" w:type="dxa"/>
            <w:tcBorders>
              <w:top w:val="single" w:sz="2"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0310</w:t>
            </w:r>
          </w:p>
        </w:tc>
        <w:tc>
          <w:tcPr>
            <w:tcW w:w="1276" w:type="dxa"/>
            <w:tcBorders>
              <w:top w:val="single" w:sz="2"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105 000,00</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0400</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3 306 756,01</w:t>
            </w:r>
          </w:p>
        </w:tc>
      </w:tr>
      <w:tr w:rsidR="008C63A5" w:rsidRPr="005B6929" w:rsidTr="005B6929">
        <w:trPr>
          <w:trHeight w:val="20"/>
        </w:trPr>
        <w:tc>
          <w:tcPr>
            <w:tcW w:w="7968" w:type="dxa"/>
            <w:tcBorders>
              <w:top w:val="single" w:sz="6"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Дорожное хозяйство (дорожные фонды)</w:t>
            </w:r>
          </w:p>
        </w:tc>
        <w:tc>
          <w:tcPr>
            <w:tcW w:w="1276" w:type="dxa"/>
            <w:tcBorders>
              <w:top w:val="single" w:sz="6"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0409</w:t>
            </w:r>
          </w:p>
        </w:tc>
        <w:tc>
          <w:tcPr>
            <w:tcW w:w="1276" w:type="dxa"/>
            <w:tcBorders>
              <w:top w:val="single" w:sz="6"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3 151 756,01</w:t>
            </w:r>
          </w:p>
        </w:tc>
      </w:tr>
      <w:tr w:rsidR="008C63A5" w:rsidRPr="005B6929" w:rsidTr="005B6929">
        <w:trPr>
          <w:trHeight w:val="20"/>
        </w:trPr>
        <w:tc>
          <w:tcPr>
            <w:tcW w:w="7968" w:type="dxa"/>
            <w:tcBorders>
              <w:top w:val="single" w:sz="2"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Другие вопросы в области национальной экономики</w:t>
            </w:r>
          </w:p>
        </w:tc>
        <w:tc>
          <w:tcPr>
            <w:tcW w:w="1276" w:type="dxa"/>
            <w:tcBorders>
              <w:top w:val="single" w:sz="2"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0412</w:t>
            </w:r>
          </w:p>
        </w:tc>
        <w:tc>
          <w:tcPr>
            <w:tcW w:w="1276" w:type="dxa"/>
            <w:tcBorders>
              <w:top w:val="single" w:sz="2"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155 000,00</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0500</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969 246,15</w:t>
            </w:r>
          </w:p>
        </w:tc>
      </w:tr>
      <w:tr w:rsidR="008C63A5" w:rsidRPr="005B6929" w:rsidTr="005B6929">
        <w:trPr>
          <w:trHeight w:val="20"/>
        </w:trPr>
        <w:tc>
          <w:tcPr>
            <w:tcW w:w="7968" w:type="dxa"/>
            <w:tcBorders>
              <w:top w:val="single" w:sz="6"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Коммунальное хозяйство</w:t>
            </w:r>
          </w:p>
        </w:tc>
        <w:tc>
          <w:tcPr>
            <w:tcW w:w="1276" w:type="dxa"/>
            <w:tcBorders>
              <w:top w:val="single" w:sz="6"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0502</w:t>
            </w:r>
          </w:p>
        </w:tc>
        <w:tc>
          <w:tcPr>
            <w:tcW w:w="1276" w:type="dxa"/>
            <w:tcBorders>
              <w:top w:val="single" w:sz="6"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688 446,05</w:t>
            </w:r>
          </w:p>
        </w:tc>
      </w:tr>
      <w:tr w:rsidR="008C63A5" w:rsidRPr="005B6929" w:rsidTr="005B6929">
        <w:trPr>
          <w:trHeight w:val="20"/>
        </w:trPr>
        <w:tc>
          <w:tcPr>
            <w:tcW w:w="7968" w:type="dxa"/>
            <w:tcBorders>
              <w:top w:val="single" w:sz="2"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Благоустройство</w:t>
            </w:r>
          </w:p>
        </w:tc>
        <w:tc>
          <w:tcPr>
            <w:tcW w:w="1276" w:type="dxa"/>
            <w:tcBorders>
              <w:top w:val="single" w:sz="2"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0503</w:t>
            </w:r>
          </w:p>
        </w:tc>
        <w:tc>
          <w:tcPr>
            <w:tcW w:w="1276" w:type="dxa"/>
            <w:tcBorders>
              <w:top w:val="single" w:sz="2"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280 800,10</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КУЛЬТУРА, КИНЕМАТОГРАФИЯ</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0800</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3 252 066,29</w:t>
            </w:r>
          </w:p>
        </w:tc>
      </w:tr>
      <w:tr w:rsidR="008C63A5" w:rsidRPr="005B6929" w:rsidTr="005B6929">
        <w:trPr>
          <w:trHeight w:val="20"/>
        </w:trPr>
        <w:tc>
          <w:tcPr>
            <w:tcW w:w="7968" w:type="dxa"/>
            <w:tcBorders>
              <w:top w:val="single" w:sz="6"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Культура</w:t>
            </w:r>
          </w:p>
        </w:tc>
        <w:tc>
          <w:tcPr>
            <w:tcW w:w="1276" w:type="dxa"/>
            <w:tcBorders>
              <w:top w:val="single" w:sz="6"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0801</w:t>
            </w:r>
          </w:p>
        </w:tc>
        <w:tc>
          <w:tcPr>
            <w:tcW w:w="1276" w:type="dxa"/>
            <w:tcBorders>
              <w:top w:val="single" w:sz="6" w:space="0" w:color="auto"/>
              <w:left w:val="single" w:sz="6" w:space="0" w:color="auto"/>
              <w:bottom w:val="single" w:sz="2"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3 230 066,29</w:t>
            </w:r>
          </w:p>
        </w:tc>
      </w:tr>
      <w:tr w:rsidR="008C63A5" w:rsidRPr="005B6929" w:rsidTr="005B6929">
        <w:trPr>
          <w:trHeight w:val="20"/>
        </w:trPr>
        <w:tc>
          <w:tcPr>
            <w:tcW w:w="7968" w:type="dxa"/>
            <w:tcBorders>
              <w:top w:val="single" w:sz="2"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Другие вопросы в области культуры, кинематографии</w:t>
            </w:r>
          </w:p>
        </w:tc>
        <w:tc>
          <w:tcPr>
            <w:tcW w:w="1276" w:type="dxa"/>
            <w:tcBorders>
              <w:top w:val="single" w:sz="2"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0804</w:t>
            </w:r>
          </w:p>
        </w:tc>
        <w:tc>
          <w:tcPr>
            <w:tcW w:w="1276" w:type="dxa"/>
            <w:tcBorders>
              <w:top w:val="single" w:sz="2"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22 000,00</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СОЦИАЛЬНАЯ ПОЛИТИКА</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1000</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90 000,00</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Пенсионное обеспечение</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1001</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90 000,00</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ФИЗИЧЕСКАЯ КУЛЬТУРА И СПОРТ</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1100</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10 000,00</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Физическая культура</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1101</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10 000,00</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СРЕДСТВА МАССОВОЙ ИНФОРМАЦИИ</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1200</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15 000,00</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Периодическая печать и издательства</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1202</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15 000,00</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ОБСЛУЖИВАНИЕ ГОСУДАРСТВЕННОГО И МУНИЦИПАЛЬНОГО ДОЛГА</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1300</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1 000,00</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Обслуживание государственного внутреннего и муниципального долга</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1301</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1 000,00</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МЕЖБЮДЖЕТНЫЕ ТРАНСФЕРТЫ ОБЩЕГО ХАРАКТЕРА БЮДЖЕТАМ БЮДЖЕТНОЙ СИСТЕМЫ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1400</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iCs/>
                <w:color w:val="000000"/>
                <w:sz w:val="10"/>
                <w:szCs w:val="10"/>
              </w:rPr>
            </w:pPr>
            <w:r w:rsidRPr="005B6929">
              <w:rPr>
                <w:rFonts w:ascii="Times New Roman" w:eastAsia="Times New Roman" w:hAnsi="Times New Roman" w:cs="Times New Roman"/>
                <w:bCs/>
                <w:iCs/>
                <w:color w:val="000000"/>
                <w:sz w:val="10"/>
                <w:szCs w:val="10"/>
              </w:rPr>
              <w:t>327 287,00</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Прочие межбюджетные трансферты общего характера</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1403</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327 287,00</w:t>
            </w:r>
          </w:p>
        </w:tc>
      </w:tr>
      <w:tr w:rsidR="008C63A5" w:rsidRPr="005B6929" w:rsidTr="005B6929">
        <w:trPr>
          <w:trHeight w:val="20"/>
        </w:trPr>
        <w:tc>
          <w:tcPr>
            <w:tcW w:w="7968"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ВСЕГО:</w:t>
            </w: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276" w:type="dxa"/>
            <w:tcBorders>
              <w:top w:val="single" w:sz="6" w:space="0" w:color="auto"/>
              <w:left w:val="single" w:sz="6" w:space="0" w:color="auto"/>
              <w:bottom w:val="single" w:sz="6" w:space="0" w:color="auto"/>
              <w:right w:val="single" w:sz="6" w:space="0" w:color="auto"/>
            </w:tcBorders>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12 490 392,73</w:t>
            </w:r>
          </w:p>
        </w:tc>
      </w:tr>
    </w:tbl>
    <w:p w:rsidR="008C63A5" w:rsidRPr="008C63A5" w:rsidRDefault="008C63A5" w:rsidP="008C63A5">
      <w:pPr>
        <w:suppressAutoHyphens/>
        <w:spacing w:after="0" w:line="240" w:lineRule="auto"/>
        <w:jc w:val="both"/>
        <w:rPr>
          <w:rFonts w:ascii="Times New Roman" w:eastAsia="Times New Roman" w:hAnsi="Times New Roman" w:cs="Times New Roman"/>
          <w:sz w:val="16"/>
          <w:szCs w:val="16"/>
          <w:lang w:eastAsia="ar-SA"/>
        </w:rPr>
      </w:pP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Приложение № 13</w:t>
      </w: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К решению Думы Замзорского</w:t>
      </w: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Муниципального образования</w:t>
      </w:r>
    </w:p>
    <w:p w:rsidR="008C63A5" w:rsidRPr="008C63A5" w:rsidRDefault="008C63A5" w:rsidP="008C63A5">
      <w:pPr>
        <w:suppressAutoHyphens/>
        <w:spacing w:after="0" w:line="240" w:lineRule="auto"/>
        <w:jc w:val="right"/>
        <w:rPr>
          <w:rFonts w:ascii="Times New Roman" w:eastAsia="Times New Roman" w:hAnsi="Times New Roman" w:cs="Times New Roman"/>
          <w:sz w:val="16"/>
          <w:szCs w:val="16"/>
          <w:lang w:eastAsia="ar-SA"/>
        </w:rPr>
      </w:pPr>
      <w:r w:rsidRPr="008C63A5">
        <w:rPr>
          <w:rFonts w:ascii="Times New Roman" w:eastAsia="Times New Roman" w:hAnsi="Times New Roman" w:cs="Times New Roman"/>
          <w:sz w:val="16"/>
          <w:szCs w:val="16"/>
          <w:lang w:eastAsia="ar-SA"/>
        </w:rPr>
        <w:t>№ 39 от 27.04.2018г</w:t>
      </w:r>
    </w:p>
    <w:p w:rsidR="008C63A5" w:rsidRPr="008C63A5" w:rsidRDefault="008C63A5" w:rsidP="008C63A5">
      <w:pPr>
        <w:suppressAutoHyphens/>
        <w:spacing w:after="0" w:line="240" w:lineRule="auto"/>
        <w:jc w:val="both"/>
        <w:rPr>
          <w:rFonts w:ascii="Times New Roman" w:eastAsia="Times New Roman" w:hAnsi="Times New Roman" w:cs="Times New Roman"/>
          <w:sz w:val="16"/>
          <w:szCs w:val="16"/>
          <w:lang w:eastAsia="ar-SA"/>
        </w:rPr>
      </w:pPr>
    </w:p>
    <w:p w:rsidR="008C63A5" w:rsidRPr="008C63A5" w:rsidRDefault="008C63A5" w:rsidP="008C63A5">
      <w:pPr>
        <w:spacing w:after="0" w:line="240" w:lineRule="auto"/>
        <w:jc w:val="center"/>
        <w:rPr>
          <w:rFonts w:ascii="Times New Roman" w:eastAsia="Times New Roman" w:hAnsi="Times New Roman" w:cs="Times New Roman"/>
          <w:bCs/>
          <w:sz w:val="16"/>
          <w:szCs w:val="16"/>
        </w:rPr>
      </w:pPr>
      <w:r w:rsidRPr="008C63A5">
        <w:rPr>
          <w:rFonts w:ascii="Times New Roman" w:eastAsia="Times New Roman" w:hAnsi="Times New Roman" w:cs="Times New Roman"/>
          <w:bCs/>
          <w:sz w:val="16"/>
          <w:szCs w:val="16"/>
        </w:rPr>
        <w:t>Источники внутреннего финансирования дефицита бюджета  Замзорского муниципального образования на 2018 год.</w:t>
      </w:r>
    </w:p>
    <w:p w:rsidR="008C63A5" w:rsidRPr="008C63A5" w:rsidRDefault="008C63A5" w:rsidP="008C63A5">
      <w:pPr>
        <w:suppressAutoHyphens/>
        <w:spacing w:after="0" w:line="240" w:lineRule="auto"/>
        <w:jc w:val="both"/>
        <w:rPr>
          <w:rFonts w:ascii="Times New Roman" w:eastAsia="Times New Roman" w:hAnsi="Times New Roman" w:cs="Times New Roman"/>
          <w:sz w:val="16"/>
          <w:szCs w:val="16"/>
          <w:lang w:eastAsia="ar-SA"/>
        </w:rPr>
      </w:pPr>
    </w:p>
    <w:tbl>
      <w:tblPr>
        <w:tblW w:w="0" w:type="auto"/>
        <w:tblLayout w:type="fixed"/>
        <w:tblCellMar>
          <w:left w:w="30" w:type="dxa"/>
          <w:right w:w="30" w:type="dxa"/>
        </w:tblCellMar>
        <w:tblLook w:val="0000" w:firstRow="0" w:lastRow="0" w:firstColumn="0" w:lastColumn="0" w:noHBand="0" w:noVBand="0"/>
      </w:tblPr>
      <w:tblGrid>
        <w:gridCol w:w="6976"/>
        <w:gridCol w:w="2268"/>
        <w:gridCol w:w="1276"/>
      </w:tblGrid>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Наименование показателя</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Код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Сумма, руб.</w:t>
            </w: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Источники внутреннего финансирования дефицита бюджетов - всего</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000 01  00  00  00  00  0000  000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2 030 294,73</w:t>
            </w: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Кредиты кредитных организаций в валюте РФ</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985 01  02  00  00  00  0000  000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102 093,75</w:t>
            </w: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Получение кредитов от кредитных организаций в валюте Российской Федерации</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985 01  02  00  00  00  0000  700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102 093,75</w:t>
            </w: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Получение кредитов от кредитных организаций бюджетами сельских поселений в валюте Российской Федерации</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985 01  02  00  00  10  0000  710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102 093,75</w:t>
            </w: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lastRenderedPageBreak/>
              <w:t>Погашение кредитов, предоставленных кредитными организациями в валюте Российской Федерации</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985 01  02  00  00  00  0000  800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0,00</w:t>
            </w: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Погашение бюджетами сельских поселений кредитов от кредитных организаций в валюте Российской Федерации</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985 01  02  00  00  10  0000  810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Бюджетные кредиты от других бюджетов бюджетной системы Российской Федерации в валюте РФ</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985 01  03  00  00  00  0000  000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0,00</w:t>
            </w: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985 01  03  01  00  00  0000  700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0,00</w:t>
            </w: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985 01  03  01  00  10  0000  710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985 01  03  01  00  00  0000  800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0,00</w:t>
            </w: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985 01  03  01  00  10  0000  810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Изменение остатков средств на счетах по учету средств бюджетов</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985 01  05  00  00  00  0000  000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1 928 200,98</w:t>
            </w: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Увеличение остатков средств бюджетов</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985 01  05  00  00  00  0000  500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-10 562191,75</w:t>
            </w: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Увеличение прочих остатков средств бюджетов</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985 01  05  02  00  00  0000  500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-10 562191,75</w:t>
            </w: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Увеличение прочих  остатков денежных средств бюджетов</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985 01  05  02  01  00  0000  510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-10 562191,75</w:t>
            </w: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 xml:space="preserve">Увеличение прочих остатков денежных средств бюджетов сельских поселений </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985 01  05  02  01  10  0000  510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-10 562191,75</w:t>
            </w: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 xml:space="preserve"> Уменьшение остатков средств бюджетов</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985 01  05  00  00  00  0000  600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5B6929">
              <w:rPr>
                <w:rFonts w:ascii="Times New Roman" w:eastAsia="Times New Roman" w:hAnsi="Times New Roman" w:cs="Times New Roman"/>
                <w:bCs/>
                <w:color w:val="000000"/>
                <w:sz w:val="10"/>
                <w:szCs w:val="10"/>
              </w:rPr>
              <w:t>12 490 392,73</w:t>
            </w: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Уменьшение прочих остатков средств бюджетов</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985 01  05  02  00  00  0000  600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12 490 392,73</w:t>
            </w: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Уменьшение прочих  остатков денежных средств бюджетов</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985 01  05  02  01  00  0000  610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12 490 392,73</w:t>
            </w:r>
          </w:p>
        </w:tc>
      </w:tr>
      <w:tr w:rsidR="008C63A5" w:rsidRPr="005B6929" w:rsidTr="005B6929">
        <w:trPr>
          <w:trHeight w:val="20"/>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 xml:space="preserve">Уменьшение прочих остатков денежных средств бюджетов сельских поселений </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985 01  05  02  01  10  0000  610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C63A5" w:rsidRPr="005B6929" w:rsidRDefault="008C63A5" w:rsidP="008C63A5">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12 490 392,73</w:t>
            </w:r>
          </w:p>
        </w:tc>
      </w:tr>
    </w:tbl>
    <w:p w:rsidR="005B6929" w:rsidRDefault="005B6929" w:rsidP="008C63A5">
      <w:pPr>
        <w:suppressAutoHyphens/>
        <w:spacing w:after="0" w:line="240" w:lineRule="auto"/>
        <w:jc w:val="both"/>
        <w:rPr>
          <w:rFonts w:ascii="Times New Roman" w:eastAsia="Times New Roman" w:hAnsi="Times New Roman" w:cs="Times New Roman"/>
          <w:sz w:val="16"/>
          <w:szCs w:val="16"/>
          <w:lang w:eastAsia="ar-SA"/>
        </w:rPr>
        <w:sectPr w:rsidR="005B6929" w:rsidSect="005B6929">
          <w:type w:val="continuous"/>
          <w:pgSz w:w="11906" w:h="16838"/>
          <w:pgMar w:top="1231" w:right="720" w:bottom="720" w:left="720" w:header="708" w:footer="708" w:gutter="0"/>
          <w:pgBorders>
            <w:top w:val="thinThickSmallGap" w:sz="24" w:space="1" w:color="auto"/>
          </w:pgBorders>
          <w:cols w:space="708"/>
          <w:titlePg/>
          <w:docGrid w:linePitch="360"/>
        </w:sectPr>
      </w:pPr>
    </w:p>
    <w:p w:rsidR="008C63A5" w:rsidRPr="008C63A5" w:rsidRDefault="008C63A5" w:rsidP="008C63A5">
      <w:pPr>
        <w:suppressAutoHyphens/>
        <w:spacing w:after="0" w:line="240" w:lineRule="auto"/>
        <w:jc w:val="both"/>
        <w:rPr>
          <w:rFonts w:ascii="Times New Roman" w:eastAsia="Times New Roman" w:hAnsi="Times New Roman" w:cs="Times New Roman"/>
          <w:sz w:val="16"/>
          <w:szCs w:val="16"/>
          <w:lang w:eastAsia="ar-SA"/>
        </w:rPr>
      </w:pPr>
    </w:p>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B6929">
        <w:rPr>
          <w:rFonts w:ascii="Times New Roman" w:eastAsia="Times New Roman" w:hAnsi="Times New Roman" w:cs="Times New Roman"/>
          <w:b/>
          <w:bCs/>
          <w:sz w:val="16"/>
          <w:szCs w:val="16"/>
        </w:rPr>
        <w:t>27.04.2018г. № 40</w:t>
      </w:r>
    </w:p>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B6929">
        <w:rPr>
          <w:rFonts w:ascii="Times New Roman" w:eastAsia="Times New Roman" w:hAnsi="Times New Roman" w:cs="Times New Roman"/>
          <w:b/>
          <w:bCs/>
          <w:sz w:val="16"/>
          <w:szCs w:val="16"/>
        </w:rPr>
        <w:t>РОССИЙСКАЯ ФЕДЕРАЦИЯ</w:t>
      </w:r>
    </w:p>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B6929">
        <w:rPr>
          <w:rFonts w:ascii="Times New Roman" w:eastAsia="Times New Roman" w:hAnsi="Times New Roman" w:cs="Times New Roman"/>
          <w:b/>
          <w:bCs/>
          <w:sz w:val="16"/>
          <w:szCs w:val="16"/>
        </w:rPr>
        <w:t>ИРКУТСКАЯ ОБЛАСТЬ</w:t>
      </w:r>
    </w:p>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B6929">
        <w:rPr>
          <w:rFonts w:ascii="Times New Roman" w:eastAsia="Times New Roman" w:hAnsi="Times New Roman" w:cs="Times New Roman"/>
          <w:b/>
          <w:bCs/>
          <w:sz w:val="16"/>
          <w:szCs w:val="16"/>
        </w:rPr>
        <w:t>НИЖНЕУДИНСКИЙ МУНИЦИПАЛЬНЫЙ РАЙОН</w:t>
      </w:r>
    </w:p>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B6929">
        <w:rPr>
          <w:rFonts w:ascii="Times New Roman" w:eastAsia="Times New Roman" w:hAnsi="Times New Roman" w:cs="Times New Roman"/>
          <w:b/>
          <w:bCs/>
          <w:sz w:val="16"/>
          <w:szCs w:val="16"/>
        </w:rPr>
        <w:t>ЗАМЗОРСКОЕ СЕЛЬСКОЕ ПОСЕЛЕНИЕ</w:t>
      </w:r>
    </w:p>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B6929">
        <w:rPr>
          <w:rFonts w:ascii="Times New Roman" w:eastAsia="Times New Roman" w:hAnsi="Times New Roman" w:cs="Times New Roman"/>
          <w:b/>
          <w:bCs/>
          <w:sz w:val="16"/>
          <w:szCs w:val="16"/>
        </w:rPr>
        <w:t>ДУМА</w:t>
      </w:r>
    </w:p>
    <w:p w:rsidR="005B6929" w:rsidRPr="005B6929" w:rsidRDefault="005B6929" w:rsidP="005B6929">
      <w:pPr>
        <w:shd w:val="clear" w:color="auto" w:fill="FFFFFF"/>
        <w:spacing w:after="0" w:line="240" w:lineRule="auto"/>
        <w:jc w:val="center"/>
        <w:rPr>
          <w:rFonts w:ascii="Times New Roman" w:eastAsia="Times New Roman" w:hAnsi="Times New Roman" w:cs="Times New Roman"/>
          <w:b/>
          <w:sz w:val="16"/>
          <w:szCs w:val="16"/>
        </w:rPr>
      </w:pPr>
      <w:r w:rsidRPr="005B6929">
        <w:rPr>
          <w:rFonts w:ascii="Times New Roman" w:eastAsia="Times New Roman" w:hAnsi="Times New Roman" w:cs="Times New Roman"/>
          <w:b/>
          <w:sz w:val="16"/>
          <w:szCs w:val="16"/>
        </w:rPr>
        <w:t>РЕШЕНИЕ</w:t>
      </w:r>
    </w:p>
    <w:p w:rsidR="005B6929" w:rsidRPr="005B6929" w:rsidRDefault="005B6929" w:rsidP="005B6929">
      <w:pPr>
        <w:tabs>
          <w:tab w:val="left" w:pos="9356"/>
        </w:tabs>
        <w:spacing w:after="0" w:line="240" w:lineRule="auto"/>
        <w:rPr>
          <w:rFonts w:ascii="Times New Roman" w:eastAsia="Times New Roman" w:hAnsi="Times New Roman" w:cs="Times New Roman"/>
          <w:sz w:val="16"/>
          <w:szCs w:val="16"/>
        </w:rPr>
      </w:pPr>
    </w:p>
    <w:p w:rsidR="005B6929" w:rsidRPr="005B6929" w:rsidRDefault="005B6929" w:rsidP="005B6929">
      <w:pPr>
        <w:tabs>
          <w:tab w:val="left" w:pos="3360"/>
        </w:tabs>
        <w:spacing w:after="0" w:line="240" w:lineRule="auto"/>
        <w:jc w:val="center"/>
        <w:rPr>
          <w:rFonts w:ascii="Times New Roman" w:eastAsia="Times New Roman" w:hAnsi="Times New Roman" w:cs="Times New Roman"/>
          <w:sz w:val="16"/>
          <w:szCs w:val="16"/>
        </w:rPr>
      </w:pPr>
      <w:r w:rsidRPr="005B6929">
        <w:rPr>
          <w:rFonts w:ascii="Times New Roman" w:eastAsia="Times New Roman" w:hAnsi="Times New Roman" w:cs="Times New Roman"/>
          <w:b/>
          <w:sz w:val="16"/>
          <w:szCs w:val="16"/>
        </w:rPr>
        <w:t xml:space="preserve">О ВНЕСЕНИИ ИЗМЕНЕНИЙ В ПРОГРАММУ КОМПЛЕКСНОГО РАЗВИТИЯ СИСТЕМ КОММУНАЛЬНОЙ ИНФРАСТРУКТУРЫ ЗАМЗОРСКОГО МУНИЦИПАЛЬНОГО ОБРАЗОВАНИЯ НА 2015 - 2018 ГОДЫ И С ПЕРСПЕКТИВОЙ ДО 2032 ГОДА </w:t>
      </w:r>
    </w:p>
    <w:p w:rsidR="005B6929" w:rsidRPr="005B6929" w:rsidRDefault="005B6929" w:rsidP="005B6929">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5B6929" w:rsidRPr="005B6929" w:rsidRDefault="005B6929" w:rsidP="005B692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5B6929">
        <w:rPr>
          <w:rFonts w:ascii="Times New Roman" w:eastAsia="Times New Roman" w:hAnsi="Times New Roman" w:cs="Times New Roman"/>
          <w:sz w:val="16"/>
          <w:szCs w:val="16"/>
        </w:rPr>
        <w:t>В целях разработки комплекса мероприятий направленных на повышение надежности, эффективности и экологичности работы объектов коммунальной инфраструктуры, расположенных на территории Замзорского муниципального образования, руководствуясь пунктом 4 части 1 статьи 14 Федерального закона от 06.10.2003 N 131-ФЗ "Об общих принципах организации местного самоуправления в Российской Федерации", частью 1 статьи 11 Федерального закона от 30.12.2004 N 210-ФЗ "Об основах регулирования тарифов организаций коммунального комплекса", пунктом 4 части 1 статьи 6, статьей 33 Устава Замзорского муниципального образования, Дума Замзорского муниципального образования</w:t>
      </w:r>
    </w:p>
    <w:p w:rsidR="005B6929" w:rsidRPr="005B6929" w:rsidRDefault="005B6929" w:rsidP="005B6929">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5B6929">
        <w:rPr>
          <w:rFonts w:ascii="Times New Roman" w:eastAsia="Times New Roman" w:hAnsi="Times New Roman" w:cs="Times New Roman"/>
          <w:b/>
          <w:sz w:val="16"/>
          <w:szCs w:val="16"/>
        </w:rPr>
        <w:t>РЕШИЛА:</w:t>
      </w:r>
    </w:p>
    <w:p w:rsidR="005B6929" w:rsidRPr="005B6929" w:rsidRDefault="005B6929" w:rsidP="005B6929">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B6929" w:rsidRPr="005B6929" w:rsidRDefault="005B6929" w:rsidP="005B6929">
      <w:pPr>
        <w:tabs>
          <w:tab w:val="left" w:pos="3360"/>
        </w:tabs>
        <w:spacing w:after="0" w:line="240" w:lineRule="auto"/>
        <w:ind w:firstLine="709"/>
        <w:jc w:val="both"/>
        <w:rPr>
          <w:rFonts w:ascii="Times New Roman" w:eastAsia="Times New Roman" w:hAnsi="Times New Roman" w:cs="Times New Roman"/>
          <w:sz w:val="16"/>
          <w:szCs w:val="16"/>
        </w:rPr>
      </w:pPr>
      <w:r w:rsidRPr="005B6929">
        <w:rPr>
          <w:rFonts w:ascii="Times New Roman" w:eastAsia="Times New Roman" w:hAnsi="Times New Roman" w:cs="Times New Roman"/>
          <w:sz w:val="16"/>
          <w:szCs w:val="16"/>
        </w:rPr>
        <w:t>1. Внести изменения в программу комплексного развития систем коммунальной инфраструктуры Замзорского муниципального образования на 2015 - 2018 годы и с перспективой до 2032 года, утвержденную решением Думы Замзорского муниципального образования № 81 от 29.06.2015г.</w:t>
      </w:r>
    </w:p>
    <w:p w:rsidR="005B6929" w:rsidRPr="005B6929" w:rsidRDefault="005B6929" w:rsidP="005B692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5B6929">
        <w:rPr>
          <w:rFonts w:ascii="Times New Roman" w:eastAsia="Times New Roman" w:hAnsi="Times New Roman" w:cs="Times New Roman"/>
          <w:sz w:val="16"/>
          <w:szCs w:val="16"/>
        </w:rPr>
        <w:t>2. Внести изменения в перечень мероприятий программы. Раздел 3 программы изложить в следующей редакции.</w:t>
      </w:r>
    </w:p>
    <w:p w:rsidR="005B6929" w:rsidRPr="005B6929" w:rsidRDefault="005B6929" w:rsidP="005B6929">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5B6929" w:rsidRDefault="005B6929" w:rsidP="005B6929">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5B6929">
        <w:rPr>
          <w:rFonts w:ascii="Times New Roman" w:eastAsia="Times New Roman" w:hAnsi="Times New Roman" w:cs="Times New Roman"/>
          <w:b/>
          <w:sz w:val="16"/>
          <w:szCs w:val="16"/>
        </w:rPr>
        <w:t>3. Основные мероприятия программы</w:t>
      </w:r>
    </w:p>
    <w:p w:rsidR="005B6929" w:rsidRDefault="005B6929" w:rsidP="005B6929">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5B6929" w:rsidRDefault="005B6929" w:rsidP="005B6929">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5B6929">
        <w:rPr>
          <w:rFonts w:ascii="Times New Roman" w:eastAsia="Times New Roman" w:hAnsi="Times New Roman" w:cs="Times New Roman"/>
          <w:b/>
          <w:sz w:val="16"/>
          <w:szCs w:val="16"/>
        </w:rPr>
        <w:t>Перечень основных мероприятий Программы</w:t>
      </w:r>
    </w:p>
    <w:p w:rsidR="00EA2F93" w:rsidRDefault="00EA2F93" w:rsidP="005B6929">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EA2F93" w:rsidRDefault="00EA2F93" w:rsidP="005B6929">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EA2F93" w:rsidRDefault="00EA2F93" w:rsidP="005B6929">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EA2F93" w:rsidRDefault="00EA2F93" w:rsidP="005B6929">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EA2F93" w:rsidRPr="005B6929" w:rsidRDefault="00EA2F93" w:rsidP="005B6929">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bookmarkStart w:id="1" w:name="_GoBack"/>
      <w:bookmarkEnd w:id="1"/>
    </w:p>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1417"/>
        <w:gridCol w:w="993"/>
        <w:gridCol w:w="709"/>
      </w:tblGrid>
      <w:tr w:rsidR="005B6929" w:rsidRPr="005B6929" w:rsidTr="005B6929">
        <w:trPr>
          <w:trHeight w:val="20"/>
        </w:trPr>
        <w:tc>
          <w:tcPr>
            <w:tcW w:w="426"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 п.п</w:t>
            </w:r>
          </w:p>
        </w:tc>
        <w:tc>
          <w:tcPr>
            <w:tcW w:w="1417"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Наименование объекта</w:t>
            </w:r>
          </w:p>
        </w:tc>
        <w:tc>
          <w:tcPr>
            <w:tcW w:w="1417"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Описание необходимых работ</w:t>
            </w:r>
          </w:p>
        </w:tc>
        <w:tc>
          <w:tcPr>
            <w:tcW w:w="993"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 xml:space="preserve">Планируемые сроки реализации </w:t>
            </w:r>
          </w:p>
        </w:tc>
        <w:tc>
          <w:tcPr>
            <w:tcW w:w="709"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Объем финансирования тыс.руб.</w:t>
            </w:r>
          </w:p>
        </w:tc>
      </w:tr>
      <w:tr w:rsidR="005B6929" w:rsidRPr="005B6929" w:rsidTr="005B6929">
        <w:trPr>
          <w:trHeight w:val="20"/>
        </w:trPr>
        <w:tc>
          <w:tcPr>
            <w:tcW w:w="426"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w:t>
            </w:r>
          </w:p>
        </w:tc>
        <w:tc>
          <w:tcPr>
            <w:tcW w:w="1417"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1417" w:type="dxa"/>
          </w:tcPr>
          <w:p w:rsidR="005B6929" w:rsidRPr="005B6929" w:rsidRDefault="005B6929" w:rsidP="005B6929">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993"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709"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r>
      <w:tr w:rsidR="005B6929" w:rsidRPr="005B6929" w:rsidTr="005B6929">
        <w:trPr>
          <w:trHeight w:val="20"/>
        </w:trPr>
        <w:tc>
          <w:tcPr>
            <w:tcW w:w="426"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1</w:t>
            </w:r>
          </w:p>
        </w:tc>
        <w:tc>
          <w:tcPr>
            <w:tcW w:w="1417"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Система холодного водоснабжения микрорайона «Нефтяников»</w:t>
            </w:r>
          </w:p>
        </w:tc>
        <w:tc>
          <w:tcPr>
            <w:tcW w:w="1417" w:type="dxa"/>
          </w:tcPr>
          <w:p w:rsidR="005B6929" w:rsidRPr="005B6929" w:rsidRDefault="005B6929" w:rsidP="005B6929">
            <w:pPr>
              <w:widowControl w:val="0"/>
              <w:autoSpaceDE w:val="0"/>
              <w:autoSpaceDN w:val="0"/>
              <w:adjustRightInd w:val="0"/>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 xml:space="preserve">Для увеличения надежности системы централизованного водоснабжения необходимо произвести бурение скважины вблизи </w:t>
            </w:r>
            <w:smartTag w:uri="urn:schemas-microsoft-com:office:smarttags" w:element="metricconverter">
              <w:smartTagPr>
                <w:attr w:name="ProductID" w:val="60 м3"/>
              </w:smartTagPr>
              <w:r w:rsidRPr="005B6929">
                <w:rPr>
                  <w:rFonts w:ascii="Times New Roman" w:eastAsia="Times New Roman" w:hAnsi="Times New Roman" w:cs="Times New Roman"/>
                  <w:sz w:val="10"/>
                  <w:szCs w:val="10"/>
                </w:rPr>
                <w:t>60 м3</w:t>
              </w:r>
            </w:smartTag>
            <w:r w:rsidRPr="005B6929">
              <w:rPr>
                <w:rFonts w:ascii="Times New Roman" w:eastAsia="Times New Roman" w:hAnsi="Times New Roman" w:cs="Times New Roman"/>
                <w:sz w:val="10"/>
                <w:szCs w:val="10"/>
              </w:rPr>
              <w:t xml:space="preserve"> накопительной емкости</w:t>
            </w:r>
          </w:p>
        </w:tc>
        <w:tc>
          <w:tcPr>
            <w:tcW w:w="993"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2020-2022 г.г.</w:t>
            </w:r>
          </w:p>
        </w:tc>
        <w:tc>
          <w:tcPr>
            <w:tcW w:w="709"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2 200</w:t>
            </w:r>
          </w:p>
        </w:tc>
      </w:tr>
      <w:tr w:rsidR="005B6929" w:rsidRPr="005B6929" w:rsidTr="005B6929">
        <w:trPr>
          <w:trHeight w:val="20"/>
        </w:trPr>
        <w:tc>
          <w:tcPr>
            <w:tcW w:w="426"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2</w:t>
            </w:r>
          </w:p>
        </w:tc>
        <w:tc>
          <w:tcPr>
            <w:tcW w:w="1417" w:type="dxa"/>
            <w:vAlign w:val="center"/>
          </w:tcPr>
          <w:p w:rsidR="005B6929" w:rsidRPr="005B6929" w:rsidRDefault="005B6929" w:rsidP="005B6929">
            <w:pPr>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Водонапорная башня п.Первомайский ул.Нагорная, 3а.</w:t>
            </w:r>
          </w:p>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p>
        </w:tc>
        <w:tc>
          <w:tcPr>
            <w:tcW w:w="1417" w:type="dxa"/>
          </w:tcPr>
          <w:p w:rsidR="005B6929" w:rsidRPr="005B6929" w:rsidRDefault="005B6929" w:rsidP="005B6929">
            <w:pPr>
              <w:spacing w:after="0" w:line="240" w:lineRule="auto"/>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Текущий ремонт водонапорной башни по адресу: п. Первомайский ул Нагорная, 3А, (устройство ограждения водонапорных башен сетчатыми панелями из профильной трубы с заполнением сеткой рабицой, сварочные работы при ремонте емкости для воды, частичная замена запорной арматуры, установка гидранта для заправки пожарного автомобиля водой, частичная замена шиферного покрытия)</w:t>
            </w:r>
          </w:p>
        </w:tc>
        <w:tc>
          <w:tcPr>
            <w:tcW w:w="993"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2018г</w:t>
            </w:r>
          </w:p>
        </w:tc>
        <w:tc>
          <w:tcPr>
            <w:tcW w:w="709" w:type="dxa"/>
            <w:vAlign w:val="center"/>
          </w:tcPr>
          <w:p w:rsidR="005B6929" w:rsidRPr="005B6929" w:rsidRDefault="005B6929" w:rsidP="005B6929">
            <w:pPr>
              <w:widowControl w:val="0"/>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Всего:147,7т.р</w:t>
            </w:r>
          </w:p>
          <w:p w:rsidR="005B6929" w:rsidRPr="005B6929" w:rsidRDefault="005B6929" w:rsidP="005B6929">
            <w:pPr>
              <w:widowControl w:val="0"/>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в т.ч.</w:t>
            </w:r>
          </w:p>
          <w:p w:rsidR="005B6929" w:rsidRPr="005B6929" w:rsidRDefault="005B6929" w:rsidP="005B6929">
            <w:pPr>
              <w:widowControl w:val="0"/>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обл. 146,2т.р</w:t>
            </w:r>
          </w:p>
          <w:p w:rsidR="005B6929" w:rsidRPr="005B6929" w:rsidRDefault="005B6929" w:rsidP="005B6929">
            <w:pPr>
              <w:widowControl w:val="0"/>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Местного бюджета 1,5т.р</w:t>
            </w:r>
          </w:p>
        </w:tc>
      </w:tr>
      <w:tr w:rsidR="005B6929" w:rsidRPr="005B6929" w:rsidTr="005B6929">
        <w:trPr>
          <w:trHeight w:val="20"/>
        </w:trPr>
        <w:tc>
          <w:tcPr>
            <w:tcW w:w="426"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3</w:t>
            </w:r>
          </w:p>
        </w:tc>
        <w:tc>
          <w:tcPr>
            <w:tcW w:w="1417"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Водонапорная башня п.Замзор ул.Центральная 10а</w:t>
            </w:r>
          </w:p>
        </w:tc>
        <w:tc>
          <w:tcPr>
            <w:tcW w:w="1417" w:type="dxa"/>
          </w:tcPr>
          <w:p w:rsidR="005B6929" w:rsidRPr="005B6929" w:rsidRDefault="005B6929" w:rsidP="005B6929">
            <w:pPr>
              <w:widowControl w:val="0"/>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Текущий ремонт водонапорных башен по адресу: п. Замзор ул. Центральная, 10А (сварочные работы при ремонте емкости для воды, установка гидранта для заправки пожарного автомобиля водой, бетонирование полов, замена двери, частичная замена шиферного покрытия.)</w:t>
            </w:r>
          </w:p>
        </w:tc>
        <w:tc>
          <w:tcPr>
            <w:tcW w:w="993"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2018г</w:t>
            </w:r>
          </w:p>
        </w:tc>
        <w:tc>
          <w:tcPr>
            <w:tcW w:w="709" w:type="dxa"/>
          </w:tcPr>
          <w:p w:rsidR="005B6929" w:rsidRPr="005B6929" w:rsidRDefault="005B6929" w:rsidP="005B6929">
            <w:pPr>
              <w:widowControl w:val="0"/>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Всего 110,0т.р обл.108,9 т.р</w:t>
            </w:r>
          </w:p>
          <w:p w:rsidR="005B6929" w:rsidRPr="005B6929" w:rsidRDefault="005B6929" w:rsidP="005B6929">
            <w:pPr>
              <w:widowControl w:val="0"/>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Местный бюджет 11,0 т.р</w:t>
            </w:r>
          </w:p>
        </w:tc>
      </w:tr>
      <w:tr w:rsidR="005B6929" w:rsidRPr="005B6929" w:rsidTr="005B6929">
        <w:trPr>
          <w:trHeight w:val="20"/>
        </w:trPr>
        <w:tc>
          <w:tcPr>
            <w:tcW w:w="426"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4</w:t>
            </w:r>
          </w:p>
        </w:tc>
        <w:tc>
          <w:tcPr>
            <w:tcW w:w="1417"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Водонапорная башня уч. Загорье, ул.Новая, 7.</w:t>
            </w:r>
          </w:p>
        </w:tc>
        <w:tc>
          <w:tcPr>
            <w:tcW w:w="1417" w:type="dxa"/>
          </w:tcPr>
          <w:p w:rsidR="005B6929" w:rsidRPr="005B6929" w:rsidRDefault="005B6929" w:rsidP="005B6929">
            <w:pPr>
              <w:widowControl w:val="0"/>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Текущий ремонт: устройство полов, бетонирование оголовка скважины,  замена двери</w:t>
            </w:r>
          </w:p>
        </w:tc>
        <w:tc>
          <w:tcPr>
            <w:tcW w:w="993"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2018г</w:t>
            </w:r>
          </w:p>
        </w:tc>
        <w:tc>
          <w:tcPr>
            <w:tcW w:w="709" w:type="dxa"/>
            <w:vAlign w:val="center"/>
          </w:tcPr>
          <w:p w:rsidR="005B6929" w:rsidRPr="005B6929" w:rsidRDefault="005B6929" w:rsidP="005B6929">
            <w:pPr>
              <w:widowControl w:val="0"/>
              <w:autoSpaceDE w:val="0"/>
              <w:autoSpaceDN w:val="0"/>
              <w:adjustRightInd w:val="0"/>
              <w:spacing w:after="0" w:line="240" w:lineRule="auto"/>
              <w:rPr>
                <w:rFonts w:ascii="Times New Roman" w:eastAsia="Times New Roman" w:hAnsi="Times New Roman" w:cs="Times New Roman"/>
                <w:color w:val="000000"/>
                <w:sz w:val="10"/>
                <w:szCs w:val="10"/>
              </w:rPr>
            </w:pPr>
            <w:r w:rsidRPr="005B6929">
              <w:rPr>
                <w:rFonts w:ascii="Times New Roman" w:eastAsia="Times New Roman" w:hAnsi="Times New Roman" w:cs="Times New Roman"/>
                <w:color w:val="000000"/>
                <w:sz w:val="10"/>
                <w:szCs w:val="10"/>
              </w:rPr>
              <w:t>36,0 местного бюджета</w:t>
            </w:r>
          </w:p>
        </w:tc>
      </w:tr>
      <w:tr w:rsidR="005B6929" w:rsidRPr="005B6929" w:rsidTr="005B6929">
        <w:trPr>
          <w:trHeight w:val="20"/>
        </w:trPr>
        <w:tc>
          <w:tcPr>
            <w:tcW w:w="426"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5</w:t>
            </w:r>
          </w:p>
        </w:tc>
        <w:tc>
          <w:tcPr>
            <w:tcW w:w="1417"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Водонапорная башня п.Замзор ул.Центральная 10а</w:t>
            </w:r>
          </w:p>
        </w:tc>
        <w:tc>
          <w:tcPr>
            <w:tcW w:w="1417"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Реконструкция объекта водоснабжения</w:t>
            </w:r>
          </w:p>
        </w:tc>
        <w:tc>
          <w:tcPr>
            <w:tcW w:w="993"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5B6929">
              <w:rPr>
                <w:rFonts w:ascii="Times New Roman" w:eastAsia="Times New Roman" w:hAnsi="Times New Roman" w:cs="Times New Roman"/>
                <w:sz w:val="10"/>
                <w:szCs w:val="10"/>
              </w:rPr>
              <w:t>2019-2020г</w:t>
            </w:r>
          </w:p>
        </w:tc>
        <w:tc>
          <w:tcPr>
            <w:tcW w:w="709" w:type="dxa"/>
            <w:vAlign w:val="center"/>
          </w:tcPr>
          <w:p w:rsidR="005B6929" w:rsidRPr="005B6929" w:rsidRDefault="005B6929" w:rsidP="005B6929">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r>
    </w:tbl>
    <w:p w:rsidR="005B6929" w:rsidRPr="005B6929" w:rsidRDefault="005B6929" w:rsidP="005B6929">
      <w:pPr>
        <w:widowControl w:val="0"/>
        <w:autoSpaceDE w:val="0"/>
        <w:autoSpaceDN w:val="0"/>
        <w:adjustRightInd w:val="0"/>
        <w:spacing w:after="0" w:line="240" w:lineRule="auto"/>
        <w:ind w:firstLine="540"/>
        <w:rPr>
          <w:rFonts w:ascii="Times New Roman" w:eastAsia="Times New Roman" w:hAnsi="Times New Roman" w:cs="Times New Roman"/>
          <w:sz w:val="16"/>
          <w:szCs w:val="16"/>
        </w:rPr>
      </w:pPr>
    </w:p>
    <w:p w:rsidR="005B6929" w:rsidRPr="005B6929" w:rsidRDefault="005B6929" w:rsidP="005B6929">
      <w:pPr>
        <w:widowControl w:val="0"/>
        <w:autoSpaceDE w:val="0"/>
        <w:autoSpaceDN w:val="0"/>
        <w:adjustRightInd w:val="0"/>
        <w:spacing w:after="0" w:line="240" w:lineRule="auto"/>
        <w:ind w:firstLine="540"/>
        <w:rPr>
          <w:rFonts w:ascii="Times New Roman" w:eastAsia="Times New Roman" w:hAnsi="Times New Roman" w:cs="Times New Roman"/>
          <w:sz w:val="16"/>
          <w:szCs w:val="16"/>
        </w:rPr>
      </w:pPr>
      <w:r w:rsidRPr="005B6929">
        <w:rPr>
          <w:rFonts w:ascii="Times New Roman" w:eastAsia="Times New Roman" w:hAnsi="Times New Roman" w:cs="Times New Roman"/>
          <w:sz w:val="16"/>
          <w:szCs w:val="16"/>
        </w:rPr>
        <w:t>* - финансирование будет уточнено в процессе проектно сметных работ.</w:t>
      </w:r>
    </w:p>
    <w:p w:rsidR="005B6929" w:rsidRPr="005B6929" w:rsidRDefault="005B6929" w:rsidP="005B6929">
      <w:pPr>
        <w:tabs>
          <w:tab w:val="left" w:pos="3360"/>
        </w:tabs>
        <w:spacing w:after="0" w:line="240" w:lineRule="auto"/>
        <w:ind w:firstLine="709"/>
        <w:jc w:val="both"/>
        <w:rPr>
          <w:rFonts w:ascii="Times New Roman" w:eastAsia="Times New Roman" w:hAnsi="Times New Roman" w:cs="Times New Roman"/>
          <w:sz w:val="16"/>
          <w:szCs w:val="16"/>
        </w:rPr>
      </w:pPr>
    </w:p>
    <w:p w:rsidR="005B6929" w:rsidRPr="005B6929" w:rsidRDefault="005B6929" w:rsidP="005B692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5B6929">
        <w:rPr>
          <w:rFonts w:ascii="Times New Roman" w:eastAsia="Times New Roman" w:hAnsi="Times New Roman" w:cs="Times New Roman"/>
          <w:sz w:val="16"/>
          <w:szCs w:val="16"/>
        </w:rPr>
        <w:t>3. Настоящее решение вступает в силу со дня его официального опубликования в  печатном средстве массовой информации «Вестник Замзорского сельского поселения».</w:t>
      </w:r>
    </w:p>
    <w:p w:rsidR="005B6929" w:rsidRPr="005B6929" w:rsidRDefault="005B6929" w:rsidP="005B6929">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B6929" w:rsidRPr="005B6929" w:rsidRDefault="005B6929" w:rsidP="005B6929">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5B6929">
        <w:rPr>
          <w:rFonts w:ascii="Times New Roman" w:eastAsia="Times New Roman" w:hAnsi="Times New Roman" w:cs="Times New Roman"/>
          <w:b/>
          <w:i/>
          <w:sz w:val="16"/>
          <w:szCs w:val="16"/>
        </w:rPr>
        <w:t xml:space="preserve">Глава Замзорского </w:t>
      </w:r>
    </w:p>
    <w:p w:rsidR="00F84063" w:rsidRPr="005B6929" w:rsidRDefault="005B6929" w:rsidP="005B6929">
      <w:pPr>
        <w:widowControl w:val="0"/>
        <w:autoSpaceDE w:val="0"/>
        <w:autoSpaceDN w:val="0"/>
        <w:adjustRightInd w:val="0"/>
        <w:spacing w:after="0" w:line="240" w:lineRule="auto"/>
        <w:rPr>
          <w:rFonts w:ascii="Times New Roman" w:eastAsia="Times New Roman" w:hAnsi="Times New Roman" w:cs="Times New Roman"/>
          <w:b/>
          <w:i/>
          <w:sz w:val="16"/>
          <w:szCs w:val="16"/>
        </w:rPr>
        <w:sectPr w:rsidR="00F84063" w:rsidRPr="005B6929" w:rsidSect="007361F9">
          <w:type w:val="continuous"/>
          <w:pgSz w:w="11906" w:h="16838"/>
          <w:pgMar w:top="1231" w:right="720" w:bottom="720" w:left="720" w:header="708" w:footer="708" w:gutter="0"/>
          <w:pgBorders>
            <w:top w:val="thinThickSmallGap" w:sz="24" w:space="1" w:color="auto"/>
          </w:pgBorders>
          <w:cols w:num="2" w:space="708"/>
          <w:titlePg/>
          <w:docGrid w:linePitch="360"/>
        </w:sectPr>
      </w:pPr>
      <w:r w:rsidRPr="005B6929">
        <w:rPr>
          <w:rFonts w:ascii="Times New Roman" w:eastAsia="Times New Roman" w:hAnsi="Times New Roman" w:cs="Times New Roman"/>
          <w:b/>
          <w:i/>
          <w:sz w:val="16"/>
          <w:szCs w:val="16"/>
        </w:rPr>
        <w:t xml:space="preserve">муниципального образования Е.В. </w:t>
      </w:r>
      <w:r>
        <w:rPr>
          <w:rFonts w:ascii="Times New Roman" w:eastAsia="Times New Roman" w:hAnsi="Times New Roman" w:cs="Times New Roman"/>
          <w:b/>
          <w:i/>
          <w:sz w:val="16"/>
          <w:szCs w:val="16"/>
        </w:rPr>
        <w:t>Бурмакина</w:t>
      </w:r>
    </w:p>
    <w:p w:rsidR="007361F9" w:rsidRDefault="007361F9" w:rsidP="005B6929">
      <w:pPr>
        <w:pBdr>
          <w:between w:val="thinThickSmallGap" w:sz="24" w:space="1" w:color="auto"/>
        </w:pBdr>
        <w:tabs>
          <w:tab w:val="left" w:pos="7050"/>
        </w:tabs>
      </w:pPr>
    </w:p>
    <w:p w:rsidR="00E82A0F" w:rsidRDefault="00E82A0F" w:rsidP="00E82A0F">
      <w:pPr>
        <w:pBdr>
          <w:between w:val="thinThickSmallGap" w:sz="24" w:space="1" w:color="auto"/>
        </w:pBdr>
        <w:ind w:firstLine="708"/>
      </w:pPr>
    </w:p>
    <w:p w:rsidR="00E82A0F" w:rsidRDefault="00F30A7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Иркутская область Нижнеудинский район, п. Замзор, ул. Рабочая, 5</w:t>
      </w:r>
    </w:p>
    <w:p w:rsidR="00F30A71" w:rsidRPr="00F65184" w:rsidRDefault="00F30A7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F30A71" w:rsidRPr="00F65184" w:rsidSect="006E7F2E">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22" w:rsidRDefault="00857622" w:rsidP="0015601B">
      <w:pPr>
        <w:spacing w:after="0" w:line="240" w:lineRule="auto"/>
      </w:pPr>
      <w:r>
        <w:separator/>
      </w:r>
    </w:p>
  </w:endnote>
  <w:endnote w:type="continuationSeparator" w:id="0">
    <w:p w:rsidR="00857622" w:rsidRDefault="00857622"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84" w:rsidRDefault="003928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84" w:rsidRDefault="003928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84" w:rsidRDefault="003928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22" w:rsidRDefault="00857622" w:rsidP="0015601B">
      <w:pPr>
        <w:spacing w:after="0" w:line="240" w:lineRule="auto"/>
      </w:pPr>
      <w:r>
        <w:separator/>
      </w:r>
    </w:p>
  </w:footnote>
  <w:footnote w:type="continuationSeparator" w:id="0">
    <w:p w:rsidR="00857622" w:rsidRDefault="00857622"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84" w:rsidRDefault="003928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598563049"/>
    </w:sdtPr>
    <w:sdtEndPr>
      <w:rPr>
        <w:rFonts w:asciiTheme="minorHAnsi" w:hAnsiTheme="minorHAnsi" w:cstheme="minorBidi"/>
        <w:sz w:val="22"/>
        <w:szCs w:val="22"/>
      </w:rPr>
    </w:sdtEndPr>
    <w:sdtContent>
      <w:p w:rsidR="008C63A5" w:rsidRPr="006E7F2E" w:rsidRDefault="008C63A5"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EA2F93">
          <w:rPr>
            <w:rFonts w:ascii="Times New Roman" w:hAnsi="Times New Roman" w:cs="Times New Roman"/>
            <w:noProof/>
            <w:sz w:val="28"/>
            <w:szCs w:val="28"/>
          </w:rPr>
          <w:t>10</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sidR="005B6929">
          <w:rPr>
            <w:rFonts w:ascii="Times New Roman" w:hAnsi="Times New Roman" w:cs="Times New Roman"/>
            <w:sz w:val="28"/>
            <w:szCs w:val="28"/>
          </w:rPr>
          <w:t>13</w:t>
        </w: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30 </w:t>
        </w:r>
        <w:r w:rsidR="005B6929">
          <w:rPr>
            <w:rFonts w:ascii="Times New Roman" w:hAnsi="Times New Roman" w:cs="Times New Roman"/>
            <w:sz w:val="28"/>
            <w:szCs w:val="28"/>
          </w:rPr>
          <w:t>апреля</w:t>
        </w:r>
        <w:r w:rsidRPr="006E7F2E">
          <w:rPr>
            <w:rFonts w:ascii="Times New Roman" w:hAnsi="Times New Roman" w:cs="Times New Roman"/>
            <w:sz w:val="28"/>
            <w:szCs w:val="28"/>
          </w:rPr>
          <w:t xml:space="preserve"> 201</w:t>
        </w:r>
        <w:r>
          <w:rPr>
            <w:rFonts w:ascii="Times New Roman" w:hAnsi="Times New Roman" w:cs="Times New Roman"/>
            <w:sz w:val="28"/>
            <w:szCs w:val="28"/>
          </w:rPr>
          <w:t>8г</w:t>
        </w:r>
        <w:r w:rsidRPr="006E7F2E">
          <w:rPr>
            <w:rFonts w:ascii="Times New Roman" w:hAnsi="Times New Roman" w:cs="Times New Roman"/>
            <w:sz w:val="28"/>
            <w:szCs w:val="28"/>
          </w:rPr>
          <w:t>.</w:t>
        </w:r>
      </w:p>
    </w:sdtContent>
  </w:sdt>
  <w:p w:rsidR="008C63A5" w:rsidRDefault="008C63A5">
    <w:pPr>
      <w:pStyle w:val="a3"/>
    </w:pPr>
  </w:p>
  <w:p w:rsidR="008C63A5" w:rsidRDefault="008C63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A5" w:rsidRDefault="00857622" w:rsidP="006E7F2E">
    <w:pPr>
      <w:pStyle w:val="a3"/>
      <w:spacing w:before="240" w:line="360" w:lineRule="aut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3pt;height:105.65pt" fillcolor="#5a5a5a [2109]" strokeweight="2.25pt">
          <v:shadow on="t" color="#b2b2b2" opacity="52429f" offset="3pt"/>
          <v:textpath style="font-family:&quot;Times New Roman&quot;;v-text-kern:t" trim="t" fitpath="t" string="ВЕСТНИК"/>
        </v:shape>
      </w:pict>
    </w:r>
    <w:r w:rsidR="008C63A5">
      <w:t xml:space="preserve">        </w:t>
    </w:r>
    <w:r>
      <w:pict>
        <v:shape id="_x0000_i1026" type="#_x0000_t136" style="width:249.65pt;height:104.75pt" fillcolor="black [3213]" strokecolor="black [3213]">
          <v:shadow color="#b2b2b2" opacity="52429f" offset="3pt"/>
          <v:textpath style="font-family:&quot;Times New Roman&quot;;font-size:18pt;v-text-kern:t" trim="t" fitpath="t" string="ЗАМЗОРСКОГО&#10;СЕЛЬСКОГО ПОСЕЛЕНИЯ"/>
        </v:shape>
      </w:pict>
    </w:r>
  </w:p>
  <w:p w:rsidR="008C63A5" w:rsidRPr="006E7F2E" w:rsidRDefault="008C63A5"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122151">
      <w:rPr>
        <w:rFonts w:ascii="Times New Roman" w:hAnsi="Times New Roman" w:cs="Times New Roman"/>
        <w:sz w:val="28"/>
        <w:szCs w:val="28"/>
        <w:shd w:val="clear" w:color="auto" w:fill="D9D9D9" w:themeFill="background1" w:themeFillShade="D9"/>
      </w:rPr>
      <w:t xml:space="preserve">№ </w:t>
    </w:r>
    <w:r w:rsidR="00392884">
      <w:rPr>
        <w:rFonts w:ascii="Times New Roman" w:hAnsi="Times New Roman" w:cs="Times New Roman"/>
        <w:sz w:val="28"/>
        <w:szCs w:val="28"/>
        <w:shd w:val="clear" w:color="auto" w:fill="D9D9D9" w:themeFill="background1" w:themeFillShade="D9"/>
      </w:rPr>
      <w:t>13</w:t>
    </w:r>
    <w:r w:rsidRPr="00122151">
      <w:rPr>
        <w:rFonts w:ascii="Times New Roman" w:hAnsi="Times New Roman" w:cs="Times New Roman"/>
        <w:sz w:val="28"/>
        <w:szCs w:val="28"/>
        <w:shd w:val="clear" w:color="auto" w:fill="D9D9D9" w:themeFill="background1" w:themeFillShade="D9"/>
      </w:rPr>
      <w:t xml:space="preserve">   </w:t>
    </w:r>
    <w:r w:rsidR="00392884">
      <w:rPr>
        <w:rFonts w:ascii="Times New Roman" w:hAnsi="Times New Roman" w:cs="Times New Roman"/>
        <w:sz w:val="28"/>
        <w:szCs w:val="28"/>
        <w:shd w:val="clear" w:color="auto" w:fill="D9D9D9" w:themeFill="background1" w:themeFillShade="D9"/>
      </w:rPr>
      <w:t>30</w:t>
    </w:r>
    <w:r>
      <w:rPr>
        <w:rFonts w:ascii="Times New Roman" w:hAnsi="Times New Roman" w:cs="Times New Roman"/>
        <w:sz w:val="28"/>
        <w:szCs w:val="28"/>
        <w:shd w:val="clear" w:color="auto" w:fill="D9D9D9" w:themeFill="background1" w:themeFillShade="D9"/>
      </w:rPr>
      <w:t xml:space="preserve"> апреля</w:t>
    </w:r>
    <w:r w:rsidRPr="0012215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8</w:t>
    </w:r>
    <w:r w:rsidRPr="0012215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5C4687A"/>
    <w:multiLevelType w:val="hybridMultilevel"/>
    <w:tmpl w:val="69F2C8EE"/>
    <w:lvl w:ilvl="0" w:tplc="D9DA34C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5D0174"/>
    <w:multiLevelType w:val="hybridMultilevel"/>
    <w:tmpl w:val="18D87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7"/>
  </w:num>
  <w:num w:numId="3">
    <w:abstractNumId w:val="8"/>
  </w:num>
  <w:num w:numId="4">
    <w:abstractNumId w:val="0"/>
  </w:num>
  <w:num w:numId="5">
    <w:abstractNumId w:val="1"/>
  </w:num>
  <w:num w:numId="6">
    <w:abstractNumId w:val="1"/>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601B"/>
    <w:rsid w:val="00014710"/>
    <w:rsid w:val="00025900"/>
    <w:rsid w:val="000C50D6"/>
    <w:rsid w:val="000F329C"/>
    <w:rsid w:val="00122151"/>
    <w:rsid w:val="0015601B"/>
    <w:rsid w:val="001659A6"/>
    <w:rsid w:val="00171407"/>
    <w:rsid w:val="00171CB7"/>
    <w:rsid w:val="002605FF"/>
    <w:rsid w:val="002E6C92"/>
    <w:rsid w:val="003476BE"/>
    <w:rsid w:val="00392884"/>
    <w:rsid w:val="003A0AFB"/>
    <w:rsid w:val="003D430C"/>
    <w:rsid w:val="003D681A"/>
    <w:rsid w:val="003E4555"/>
    <w:rsid w:val="00552A5F"/>
    <w:rsid w:val="005B0823"/>
    <w:rsid w:val="005B6929"/>
    <w:rsid w:val="005D1FBA"/>
    <w:rsid w:val="0066029C"/>
    <w:rsid w:val="006E7F2E"/>
    <w:rsid w:val="007361F9"/>
    <w:rsid w:val="00814E64"/>
    <w:rsid w:val="00855782"/>
    <w:rsid w:val="00857622"/>
    <w:rsid w:val="00867439"/>
    <w:rsid w:val="008C63A5"/>
    <w:rsid w:val="00933DD9"/>
    <w:rsid w:val="009D3E0E"/>
    <w:rsid w:val="00A22647"/>
    <w:rsid w:val="00A23C32"/>
    <w:rsid w:val="00AB3FE2"/>
    <w:rsid w:val="00B2728A"/>
    <w:rsid w:val="00B81CC0"/>
    <w:rsid w:val="00B8752B"/>
    <w:rsid w:val="00DC0219"/>
    <w:rsid w:val="00E319E7"/>
    <w:rsid w:val="00E82A0F"/>
    <w:rsid w:val="00E96D0A"/>
    <w:rsid w:val="00EA2F93"/>
    <w:rsid w:val="00EB67E1"/>
    <w:rsid w:val="00EC6900"/>
    <w:rsid w:val="00F02D4B"/>
    <w:rsid w:val="00F30A71"/>
    <w:rsid w:val="00F65184"/>
    <w:rsid w:val="00F84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32"/>
  </w:style>
  <w:style w:type="paragraph" w:styleId="1">
    <w:name w:val="heading 1"/>
    <w:basedOn w:val="a"/>
    <w:next w:val="a"/>
    <w:link w:val="10"/>
    <w:qFormat/>
    <w:rsid w:val="008C63A5"/>
    <w:pPr>
      <w:keepNext/>
      <w:suppressAutoHyphens/>
      <w:spacing w:after="0" w:line="240" w:lineRule="auto"/>
      <w:ind w:firstLine="540"/>
      <w:jc w:val="both"/>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table" w:styleId="af">
    <w:name w:val="Table Grid"/>
    <w:basedOn w:val="a1"/>
    <w:rsid w:val="003A0A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C63A5"/>
    <w:rPr>
      <w:rFonts w:ascii="Times New Roman" w:eastAsia="Times New Roman" w:hAnsi="Times New Roman" w:cs="Times New Roman"/>
      <w:b/>
      <w:bCs/>
      <w:sz w:val="24"/>
      <w:szCs w:val="24"/>
      <w:lang w:eastAsia="ar-SA"/>
    </w:rPr>
  </w:style>
  <w:style w:type="numbering" w:customStyle="1" w:styleId="11">
    <w:name w:val="Нет списка1"/>
    <w:next w:val="a2"/>
    <w:uiPriority w:val="99"/>
    <w:semiHidden/>
    <w:rsid w:val="008C63A5"/>
  </w:style>
  <w:style w:type="character" w:customStyle="1" w:styleId="WW8Num1z0">
    <w:name w:val="WW8Num1z0"/>
    <w:rsid w:val="008C63A5"/>
    <w:rPr>
      <w:rFonts w:ascii="Symbol" w:hAnsi="Symbol" w:cs="Symbol" w:hint="default"/>
    </w:rPr>
  </w:style>
  <w:style w:type="character" w:customStyle="1" w:styleId="WW8Num1z1">
    <w:name w:val="WW8Num1z1"/>
    <w:rsid w:val="008C63A5"/>
  </w:style>
  <w:style w:type="character" w:customStyle="1" w:styleId="WW8Num1z2">
    <w:name w:val="WW8Num1z2"/>
    <w:rsid w:val="008C63A5"/>
  </w:style>
  <w:style w:type="character" w:customStyle="1" w:styleId="WW8Num1z3">
    <w:name w:val="WW8Num1z3"/>
    <w:rsid w:val="008C63A5"/>
  </w:style>
  <w:style w:type="character" w:customStyle="1" w:styleId="WW8Num1z4">
    <w:name w:val="WW8Num1z4"/>
    <w:rsid w:val="008C63A5"/>
  </w:style>
  <w:style w:type="character" w:customStyle="1" w:styleId="WW8Num1z5">
    <w:name w:val="WW8Num1z5"/>
    <w:rsid w:val="008C63A5"/>
  </w:style>
  <w:style w:type="character" w:customStyle="1" w:styleId="WW8Num1z6">
    <w:name w:val="WW8Num1z6"/>
    <w:rsid w:val="008C63A5"/>
  </w:style>
  <w:style w:type="character" w:customStyle="1" w:styleId="WW8Num1z7">
    <w:name w:val="WW8Num1z7"/>
    <w:rsid w:val="008C63A5"/>
  </w:style>
  <w:style w:type="character" w:customStyle="1" w:styleId="WW8Num1z8">
    <w:name w:val="WW8Num1z8"/>
    <w:rsid w:val="008C63A5"/>
  </w:style>
  <w:style w:type="character" w:customStyle="1" w:styleId="WW8Num2z0">
    <w:name w:val="WW8Num2z0"/>
    <w:rsid w:val="008C63A5"/>
  </w:style>
  <w:style w:type="character" w:customStyle="1" w:styleId="WW8Num2z1">
    <w:name w:val="WW8Num2z1"/>
    <w:rsid w:val="008C63A5"/>
  </w:style>
  <w:style w:type="character" w:customStyle="1" w:styleId="WW8Num2z2">
    <w:name w:val="WW8Num2z2"/>
    <w:rsid w:val="008C63A5"/>
  </w:style>
  <w:style w:type="character" w:customStyle="1" w:styleId="WW8Num2z3">
    <w:name w:val="WW8Num2z3"/>
    <w:rsid w:val="008C63A5"/>
  </w:style>
  <w:style w:type="character" w:customStyle="1" w:styleId="WW8Num2z4">
    <w:name w:val="WW8Num2z4"/>
    <w:rsid w:val="008C63A5"/>
  </w:style>
  <w:style w:type="character" w:customStyle="1" w:styleId="WW8Num2z5">
    <w:name w:val="WW8Num2z5"/>
    <w:rsid w:val="008C63A5"/>
  </w:style>
  <w:style w:type="character" w:customStyle="1" w:styleId="WW8Num2z6">
    <w:name w:val="WW8Num2z6"/>
    <w:rsid w:val="008C63A5"/>
  </w:style>
  <w:style w:type="character" w:customStyle="1" w:styleId="WW8Num2z7">
    <w:name w:val="WW8Num2z7"/>
    <w:rsid w:val="008C63A5"/>
  </w:style>
  <w:style w:type="character" w:customStyle="1" w:styleId="WW8Num2z8">
    <w:name w:val="WW8Num2z8"/>
    <w:rsid w:val="008C63A5"/>
  </w:style>
  <w:style w:type="character" w:customStyle="1" w:styleId="WW8Num3z0">
    <w:name w:val="WW8Num3z0"/>
    <w:rsid w:val="008C63A5"/>
  </w:style>
  <w:style w:type="character" w:customStyle="1" w:styleId="WW8Num3z1">
    <w:name w:val="WW8Num3z1"/>
    <w:rsid w:val="008C63A5"/>
    <w:rPr>
      <w:rFonts w:ascii="Symbol" w:hAnsi="Symbol" w:cs="Symbol" w:hint="default"/>
    </w:rPr>
  </w:style>
  <w:style w:type="character" w:customStyle="1" w:styleId="WW8Num3z2">
    <w:name w:val="WW8Num3z2"/>
    <w:rsid w:val="008C63A5"/>
  </w:style>
  <w:style w:type="character" w:customStyle="1" w:styleId="WW8Num3z3">
    <w:name w:val="WW8Num3z3"/>
    <w:rsid w:val="008C63A5"/>
  </w:style>
  <w:style w:type="character" w:customStyle="1" w:styleId="WW8Num3z4">
    <w:name w:val="WW8Num3z4"/>
    <w:rsid w:val="008C63A5"/>
  </w:style>
  <w:style w:type="character" w:customStyle="1" w:styleId="WW8Num3z5">
    <w:name w:val="WW8Num3z5"/>
    <w:rsid w:val="008C63A5"/>
  </w:style>
  <w:style w:type="character" w:customStyle="1" w:styleId="WW8Num3z6">
    <w:name w:val="WW8Num3z6"/>
    <w:rsid w:val="008C63A5"/>
  </w:style>
  <w:style w:type="character" w:customStyle="1" w:styleId="WW8Num3z7">
    <w:name w:val="WW8Num3z7"/>
    <w:rsid w:val="008C63A5"/>
  </w:style>
  <w:style w:type="character" w:customStyle="1" w:styleId="WW8Num3z8">
    <w:name w:val="WW8Num3z8"/>
    <w:rsid w:val="008C63A5"/>
  </w:style>
  <w:style w:type="character" w:customStyle="1" w:styleId="WW8Num4z0">
    <w:name w:val="WW8Num4z0"/>
    <w:rsid w:val="008C63A5"/>
  </w:style>
  <w:style w:type="character" w:customStyle="1" w:styleId="WW8Num4z1">
    <w:name w:val="WW8Num4z1"/>
    <w:rsid w:val="008C63A5"/>
  </w:style>
  <w:style w:type="character" w:customStyle="1" w:styleId="WW8Num4z2">
    <w:name w:val="WW8Num4z2"/>
    <w:rsid w:val="008C63A5"/>
  </w:style>
  <w:style w:type="character" w:customStyle="1" w:styleId="WW8Num4z3">
    <w:name w:val="WW8Num4z3"/>
    <w:rsid w:val="008C63A5"/>
  </w:style>
  <w:style w:type="character" w:customStyle="1" w:styleId="WW8Num4z4">
    <w:name w:val="WW8Num4z4"/>
    <w:rsid w:val="008C63A5"/>
  </w:style>
  <w:style w:type="character" w:customStyle="1" w:styleId="WW8Num4z5">
    <w:name w:val="WW8Num4z5"/>
    <w:rsid w:val="008C63A5"/>
  </w:style>
  <w:style w:type="character" w:customStyle="1" w:styleId="WW8Num4z6">
    <w:name w:val="WW8Num4z6"/>
    <w:rsid w:val="008C63A5"/>
  </w:style>
  <w:style w:type="character" w:customStyle="1" w:styleId="WW8Num4z7">
    <w:name w:val="WW8Num4z7"/>
    <w:rsid w:val="008C63A5"/>
  </w:style>
  <w:style w:type="character" w:customStyle="1" w:styleId="WW8Num4z8">
    <w:name w:val="WW8Num4z8"/>
    <w:rsid w:val="008C63A5"/>
  </w:style>
  <w:style w:type="character" w:customStyle="1" w:styleId="WW8Num5z0">
    <w:name w:val="WW8Num5z0"/>
    <w:rsid w:val="008C63A5"/>
  </w:style>
  <w:style w:type="character" w:customStyle="1" w:styleId="WW8Num5z1">
    <w:name w:val="WW8Num5z1"/>
    <w:rsid w:val="008C63A5"/>
    <w:rPr>
      <w:rFonts w:ascii="Symbol" w:hAnsi="Symbol" w:cs="Symbol" w:hint="default"/>
    </w:rPr>
  </w:style>
  <w:style w:type="character" w:customStyle="1" w:styleId="WW8Num5z2">
    <w:name w:val="WW8Num5z2"/>
    <w:rsid w:val="008C63A5"/>
  </w:style>
  <w:style w:type="character" w:customStyle="1" w:styleId="WW8Num5z3">
    <w:name w:val="WW8Num5z3"/>
    <w:rsid w:val="008C63A5"/>
  </w:style>
  <w:style w:type="character" w:customStyle="1" w:styleId="WW8Num5z4">
    <w:name w:val="WW8Num5z4"/>
    <w:rsid w:val="008C63A5"/>
  </w:style>
  <w:style w:type="character" w:customStyle="1" w:styleId="WW8Num5z5">
    <w:name w:val="WW8Num5z5"/>
    <w:rsid w:val="008C63A5"/>
  </w:style>
  <w:style w:type="character" w:customStyle="1" w:styleId="WW8Num5z6">
    <w:name w:val="WW8Num5z6"/>
    <w:rsid w:val="008C63A5"/>
  </w:style>
  <w:style w:type="character" w:customStyle="1" w:styleId="WW8Num5z7">
    <w:name w:val="WW8Num5z7"/>
    <w:rsid w:val="008C63A5"/>
  </w:style>
  <w:style w:type="character" w:customStyle="1" w:styleId="WW8Num5z8">
    <w:name w:val="WW8Num5z8"/>
    <w:rsid w:val="008C63A5"/>
  </w:style>
  <w:style w:type="character" w:customStyle="1" w:styleId="WW8Num6z0">
    <w:name w:val="WW8Num6z0"/>
    <w:rsid w:val="008C63A5"/>
  </w:style>
  <w:style w:type="character" w:customStyle="1" w:styleId="WW8Num6z1">
    <w:name w:val="WW8Num6z1"/>
    <w:rsid w:val="008C63A5"/>
  </w:style>
  <w:style w:type="character" w:customStyle="1" w:styleId="WW8Num6z2">
    <w:name w:val="WW8Num6z2"/>
    <w:rsid w:val="008C63A5"/>
  </w:style>
  <w:style w:type="character" w:customStyle="1" w:styleId="WW8Num6z3">
    <w:name w:val="WW8Num6z3"/>
    <w:rsid w:val="008C63A5"/>
  </w:style>
  <w:style w:type="character" w:customStyle="1" w:styleId="WW8Num6z4">
    <w:name w:val="WW8Num6z4"/>
    <w:rsid w:val="008C63A5"/>
  </w:style>
  <w:style w:type="character" w:customStyle="1" w:styleId="WW8Num6z5">
    <w:name w:val="WW8Num6z5"/>
    <w:rsid w:val="008C63A5"/>
  </w:style>
  <w:style w:type="character" w:customStyle="1" w:styleId="WW8Num6z6">
    <w:name w:val="WW8Num6z6"/>
    <w:rsid w:val="008C63A5"/>
  </w:style>
  <w:style w:type="character" w:customStyle="1" w:styleId="WW8Num6z7">
    <w:name w:val="WW8Num6z7"/>
    <w:rsid w:val="008C63A5"/>
  </w:style>
  <w:style w:type="character" w:customStyle="1" w:styleId="WW8Num6z8">
    <w:name w:val="WW8Num6z8"/>
    <w:rsid w:val="008C63A5"/>
  </w:style>
  <w:style w:type="character" w:customStyle="1" w:styleId="WW8Num7z0">
    <w:name w:val="WW8Num7z0"/>
    <w:rsid w:val="008C63A5"/>
    <w:rPr>
      <w:rFonts w:hint="default"/>
    </w:rPr>
  </w:style>
  <w:style w:type="character" w:customStyle="1" w:styleId="WW8Num7z1">
    <w:name w:val="WW8Num7z1"/>
    <w:rsid w:val="008C63A5"/>
  </w:style>
  <w:style w:type="character" w:customStyle="1" w:styleId="WW8Num7z2">
    <w:name w:val="WW8Num7z2"/>
    <w:rsid w:val="008C63A5"/>
  </w:style>
  <w:style w:type="character" w:customStyle="1" w:styleId="WW8Num7z3">
    <w:name w:val="WW8Num7z3"/>
    <w:rsid w:val="008C63A5"/>
  </w:style>
  <w:style w:type="character" w:customStyle="1" w:styleId="WW8Num7z4">
    <w:name w:val="WW8Num7z4"/>
    <w:rsid w:val="008C63A5"/>
  </w:style>
  <w:style w:type="character" w:customStyle="1" w:styleId="WW8Num7z5">
    <w:name w:val="WW8Num7z5"/>
    <w:rsid w:val="008C63A5"/>
  </w:style>
  <w:style w:type="character" w:customStyle="1" w:styleId="WW8Num7z6">
    <w:name w:val="WW8Num7z6"/>
    <w:rsid w:val="008C63A5"/>
  </w:style>
  <w:style w:type="character" w:customStyle="1" w:styleId="WW8Num7z7">
    <w:name w:val="WW8Num7z7"/>
    <w:rsid w:val="008C63A5"/>
  </w:style>
  <w:style w:type="character" w:customStyle="1" w:styleId="WW8Num7z8">
    <w:name w:val="WW8Num7z8"/>
    <w:rsid w:val="008C63A5"/>
  </w:style>
  <w:style w:type="character" w:customStyle="1" w:styleId="WW8Num8z0">
    <w:name w:val="WW8Num8z0"/>
    <w:rsid w:val="008C63A5"/>
    <w:rPr>
      <w:rFonts w:ascii="Symbol" w:hAnsi="Symbol" w:cs="Symbol" w:hint="default"/>
    </w:rPr>
  </w:style>
  <w:style w:type="character" w:customStyle="1" w:styleId="WW8Num8z1">
    <w:name w:val="WW8Num8z1"/>
    <w:rsid w:val="008C63A5"/>
  </w:style>
  <w:style w:type="character" w:customStyle="1" w:styleId="WW8Num8z2">
    <w:name w:val="WW8Num8z2"/>
    <w:rsid w:val="008C63A5"/>
  </w:style>
  <w:style w:type="character" w:customStyle="1" w:styleId="WW8Num8z3">
    <w:name w:val="WW8Num8z3"/>
    <w:rsid w:val="008C63A5"/>
  </w:style>
  <w:style w:type="character" w:customStyle="1" w:styleId="WW8Num8z4">
    <w:name w:val="WW8Num8z4"/>
    <w:rsid w:val="008C63A5"/>
  </w:style>
  <w:style w:type="character" w:customStyle="1" w:styleId="WW8Num8z5">
    <w:name w:val="WW8Num8z5"/>
    <w:rsid w:val="008C63A5"/>
  </w:style>
  <w:style w:type="character" w:customStyle="1" w:styleId="WW8Num8z6">
    <w:name w:val="WW8Num8z6"/>
    <w:rsid w:val="008C63A5"/>
  </w:style>
  <w:style w:type="character" w:customStyle="1" w:styleId="WW8Num8z7">
    <w:name w:val="WW8Num8z7"/>
    <w:rsid w:val="008C63A5"/>
  </w:style>
  <w:style w:type="character" w:customStyle="1" w:styleId="WW8Num8z8">
    <w:name w:val="WW8Num8z8"/>
    <w:rsid w:val="008C63A5"/>
  </w:style>
  <w:style w:type="character" w:customStyle="1" w:styleId="12">
    <w:name w:val="Основной шрифт абзаца1"/>
    <w:rsid w:val="008C63A5"/>
  </w:style>
  <w:style w:type="paragraph" w:customStyle="1" w:styleId="af0">
    <w:name w:val="Заголовок"/>
    <w:basedOn w:val="a"/>
    <w:next w:val="af1"/>
    <w:rsid w:val="008C63A5"/>
    <w:pPr>
      <w:keepNext/>
      <w:suppressAutoHyphens/>
      <w:spacing w:before="240" w:after="120" w:line="240" w:lineRule="auto"/>
    </w:pPr>
    <w:rPr>
      <w:rFonts w:ascii="Arial" w:eastAsia="Lucida Sans Unicode" w:hAnsi="Arial" w:cs="Mangal"/>
      <w:sz w:val="28"/>
      <w:szCs w:val="28"/>
      <w:lang w:eastAsia="ar-SA"/>
    </w:rPr>
  </w:style>
  <w:style w:type="paragraph" w:styleId="af1">
    <w:name w:val="Body Text"/>
    <w:basedOn w:val="a"/>
    <w:link w:val="af2"/>
    <w:rsid w:val="008C63A5"/>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f2">
    <w:name w:val="Основной текст Знак"/>
    <w:basedOn w:val="a0"/>
    <w:link w:val="af1"/>
    <w:rsid w:val="008C63A5"/>
    <w:rPr>
      <w:rFonts w:ascii="Times New Roman" w:eastAsia="Times New Roman" w:hAnsi="Times New Roman" w:cs="Times New Roman"/>
      <w:sz w:val="24"/>
      <w:szCs w:val="24"/>
      <w:lang w:val="en-US" w:eastAsia="ar-SA"/>
    </w:rPr>
  </w:style>
  <w:style w:type="paragraph" w:styleId="af3">
    <w:name w:val="List"/>
    <w:basedOn w:val="af1"/>
    <w:rsid w:val="008C63A5"/>
    <w:rPr>
      <w:rFonts w:cs="Mangal"/>
    </w:rPr>
  </w:style>
  <w:style w:type="paragraph" w:customStyle="1" w:styleId="13">
    <w:name w:val="Название1"/>
    <w:basedOn w:val="a"/>
    <w:rsid w:val="008C63A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8C63A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8C63A5"/>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link w:val="ConsPlusNormal"/>
    <w:locked/>
    <w:rsid w:val="008C63A5"/>
    <w:rPr>
      <w:rFonts w:ascii="Arial" w:eastAsia="Times New Roman" w:hAnsi="Arial" w:cs="Arial"/>
      <w:sz w:val="20"/>
      <w:szCs w:val="20"/>
    </w:rPr>
  </w:style>
  <w:style w:type="paragraph" w:customStyle="1" w:styleId="15">
    <w:name w:val="Абзац списка1"/>
    <w:basedOn w:val="a"/>
    <w:rsid w:val="008C63A5"/>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7C342BEE03B220C3C4B16CE0443283AFC19ECD2192D974F136C13AB139685926A6ECA27B84E962BDE2F4403V0W"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28C4-383C-4A88-B583-AF75886D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10162</Words>
  <Characters>57928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25</cp:revision>
  <cp:lastPrinted>2018-03-20T06:42:00Z</cp:lastPrinted>
  <dcterms:created xsi:type="dcterms:W3CDTF">2017-11-08T11:02:00Z</dcterms:created>
  <dcterms:modified xsi:type="dcterms:W3CDTF">2018-05-14T07:56:00Z</dcterms:modified>
</cp:coreProperties>
</file>