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E" w:rsidRPr="002D79EB" w:rsidRDefault="007F7672" w:rsidP="00935574">
      <w:pPr>
        <w:pStyle w:val="30"/>
        <w:framePr w:w="9413" w:h="11736" w:hRule="exact" w:wrap="none" w:vAnchor="page" w:hAnchor="page" w:x="1670" w:y="1111"/>
        <w:shd w:val="clear" w:color="auto" w:fill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</w:t>
      </w:r>
      <w:r w:rsidR="00F94544" w:rsidRPr="002D79E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10</w:t>
      </w:r>
      <w:r w:rsidR="00F94544" w:rsidRPr="002D79EB">
        <w:rPr>
          <w:rFonts w:ascii="Arial" w:hAnsi="Arial" w:cs="Arial"/>
          <w:sz w:val="32"/>
          <w:szCs w:val="32"/>
        </w:rPr>
        <w:t xml:space="preserve">.2018Г.№ </w:t>
      </w:r>
      <w:r w:rsidR="002D79EB" w:rsidRPr="002D79EB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10</w:t>
      </w:r>
      <w:r w:rsidR="00F94544" w:rsidRPr="002D79EB">
        <w:rPr>
          <w:rFonts w:ascii="Arial" w:hAnsi="Arial" w:cs="Arial"/>
          <w:sz w:val="32"/>
          <w:szCs w:val="32"/>
        </w:rPr>
        <w:br/>
        <w:t>РОССИЙСКАЯ ФЕДЕРАЦИЯ</w:t>
      </w:r>
      <w:r w:rsidR="00F94544" w:rsidRPr="002D79EB">
        <w:rPr>
          <w:rFonts w:ascii="Arial" w:hAnsi="Arial" w:cs="Arial"/>
          <w:sz w:val="32"/>
          <w:szCs w:val="32"/>
        </w:rPr>
        <w:br/>
        <w:t>ИРКУТСКАЯ ОБЛАСТЬ</w:t>
      </w:r>
      <w:r w:rsidR="00F94544" w:rsidRPr="002D79EB">
        <w:rPr>
          <w:rFonts w:ascii="Arial" w:hAnsi="Arial" w:cs="Arial"/>
          <w:sz w:val="32"/>
          <w:szCs w:val="32"/>
        </w:rPr>
        <w:br/>
        <w:t>МУНИЦИПАЛЬНОЕ ОБРАЗОВАНИЕ</w:t>
      </w:r>
      <w:r w:rsidR="00F94544" w:rsidRPr="002D79EB">
        <w:rPr>
          <w:rFonts w:ascii="Arial" w:hAnsi="Arial" w:cs="Arial"/>
          <w:sz w:val="32"/>
          <w:szCs w:val="32"/>
        </w:rPr>
        <w:br/>
        <w:t>«НИЖНЕУДИНСКИЙ РАЙОН»</w:t>
      </w:r>
      <w:r w:rsidR="00F94544" w:rsidRPr="002D79EB">
        <w:rPr>
          <w:rFonts w:ascii="Arial" w:hAnsi="Arial" w:cs="Arial"/>
          <w:sz w:val="32"/>
          <w:szCs w:val="32"/>
        </w:rPr>
        <w:br/>
        <w:t>ЗАМЗОРСКОЕ МУНИЦИПАЛЬНОЕ ОБРАЗОВАНИЕ</w:t>
      </w:r>
    </w:p>
    <w:p w:rsidR="001A2BCE" w:rsidRPr="002D79EB" w:rsidRDefault="00F94544" w:rsidP="00935574">
      <w:pPr>
        <w:pStyle w:val="30"/>
        <w:framePr w:w="9413" w:h="11736" w:hRule="exact" w:wrap="none" w:vAnchor="page" w:hAnchor="page" w:x="1670" w:y="1111"/>
        <w:shd w:val="clear" w:color="auto" w:fill="auto"/>
        <w:rPr>
          <w:rFonts w:ascii="Arial" w:hAnsi="Arial" w:cs="Arial"/>
          <w:sz w:val="32"/>
          <w:szCs w:val="32"/>
        </w:rPr>
      </w:pPr>
      <w:r w:rsidRPr="002D79EB">
        <w:rPr>
          <w:rFonts w:ascii="Arial" w:hAnsi="Arial" w:cs="Arial"/>
          <w:sz w:val="32"/>
          <w:szCs w:val="32"/>
        </w:rPr>
        <w:t>АДМИНИСТРАЦИЯ</w:t>
      </w:r>
    </w:p>
    <w:p w:rsidR="001A2BCE" w:rsidRDefault="00F94544" w:rsidP="00935574">
      <w:pPr>
        <w:pStyle w:val="30"/>
        <w:framePr w:w="9413" w:h="11736" w:hRule="exact" w:wrap="none" w:vAnchor="page" w:hAnchor="page" w:x="1670" w:y="1111"/>
        <w:shd w:val="clear" w:color="auto" w:fill="auto"/>
        <w:rPr>
          <w:rFonts w:ascii="Arial" w:hAnsi="Arial" w:cs="Arial"/>
          <w:sz w:val="32"/>
          <w:szCs w:val="32"/>
        </w:rPr>
      </w:pPr>
      <w:r w:rsidRPr="002D79EB">
        <w:rPr>
          <w:rFonts w:ascii="Arial" w:hAnsi="Arial" w:cs="Arial"/>
          <w:sz w:val="32"/>
          <w:szCs w:val="32"/>
        </w:rPr>
        <w:t>ПОСТАНОВЛЕНИЕ</w:t>
      </w:r>
    </w:p>
    <w:p w:rsidR="008D457F" w:rsidRPr="002D79EB" w:rsidRDefault="008D457F" w:rsidP="00935574">
      <w:pPr>
        <w:pStyle w:val="30"/>
        <w:framePr w:w="9413" w:h="11736" w:hRule="exact" w:wrap="none" w:vAnchor="page" w:hAnchor="page" w:x="1670" w:y="1111"/>
        <w:shd w:val="clear" w:color="auto" w:fill="auto"/>
        <w:rPr>
          <w:rFonts w:ascii="Arial" w:hAnsi="Arial" w:cs="Arial"/>
          <w:sz w:val="32"/>
          <w:szCs w:val="32"/>
        </w:rPr>
      </w:pPr>
    </w:p>
    <w:p w:rsidR="001A2BCE" w:rsidRPr="002D79EB" w:rsidRDefault="00F94544" w:rsidP="00935574">
      <w:pPr>
        <w:pStyle w:val="30"/>
        <w:framePr w:w="9413" w:h="11736" w:hRule="exact" w:wrap="none" w:vAnchor="page" w:hAnchor="page" w:x="1670" w:y="1111"/>
        <w:shd w:val="clear" w:color="auto" w:fill="auto"/>
        <w:spacing w:line="422" w:lineRule="exact"/>
        <w:rPr>
          <w:rFonts w:ascii="Arial" w:hAnsi="Arial" w:cs="Arial"/>
          <w:sz w:val="32"/>
          <w:szCs w:val="32"/>
        </w:rPr>
      </w:pPr>
      <w:r w:rsidRPr="002D79EB">
        <w:rPr>
          <w:rFonts w:ascii="Arial" w:hAnsi="Arial" w:cs="Arial"/>
          <w:sz w:val="32"/>
          <w:szCs w:val="32"/>
        </w:rPr>
        <w:t>О ВНЕСЕНИИ ИЗМЕНЕНИЙ В ПЛАН - ГРАФИК</w:t>
      </w:r>
      <w:r w:rsidRPr="002D79EB">
        <w:rPr>
          <w:rFonts w:ascii="Arial" w:hAnsi="Arial" w:cs="Arial"/>
          <w:sz w:val="32"/>
          <w:szCs w:val="32"/>
        </w:rPr>
        <w:br/>
        <w:t>ЗАКУПОК НА 2018 ГОД И НА ПЛАНОВЫЙ ПЕРИОД</w:t>
      </w:r>
    </w:p>
    <w:p w:rsidR="001A2BCE" w:rsidRDefault="00F94544" w:rsidP="00935574">
      <w:pPr>
        <w:pStyle w:val="30"/>
        <w:framePr w:w="9413" w:h="11736" w:hRule="exact" w:wrap="none" w:vAnchor="page" w:hAnchor="page" w:x="1670" w:y="1111"/>
        <w:shd w:val="clear" w:color="auto" w:fill="auto"/>
        <w:spacing w:line="422" w:lineRule="exact"/>
        <w:rPr>
          <w:rFonts w:ascii="Arial" w:hAnsi="Arial" w:cs="Arial"/>
          <w:sz w:val="32"/>
          <w:szCs w:val="32"/>
        </w:rPr>
      </w:pPr>
      <w:r w:rsidRPr="002D79EB">
        <w:rPr>
          <w:rFonts w:ascii="Arial" w:hAnsi="Arial" w:cs="Arial"/>
          <w:sz w:val="32"/>
          <w:szCs w:val="32"/>
        </w:rPr>
        <w:t>2019-2020 Г</w:t>
      </w:r>
      <w:r w:rsidR="00DE4B51">
        <w:rPr>
          <w:rFonts w:ascii="Arial" w:hAnsi="Arial" w:cs="Arial"/>
          <w:sz w:val="32"/>
          <w:szCs w:val="32"/>
        </w:rPr>
        <w:t>.</w:t>
      </w:r>
      <w:r w:rsidRPr="002D79EB">
        <w:rPr>
          <w:rFonts w:ascii="Arial" w:hAnsi="Arial" w:cs="Arial"/>
          <w:sz w:val="32"/>
          <w:szCs w:val="32"/>
        </w:rPr>
        <w:t>Г</w:t>
      </w:r>
      <w:r w:rsidR="00DE4B51">
        <w:rPr>
          <w:rFonts w:ascii="Arial" w:hAnsi="Arial" w:cs="Arial"/>
          <w:sz w:val="32"/>
          <w:szCs w:val="32"/>
        </w:rPr>
        <w:t>.</w:t>
      </w:r>
    </w:p>
    <w:p w:rsidR="000113F7" w:rsidRPr="002D79EB" w:rsidRDefault="000113F7" w:rsidP="00935574">
      <w:pPr>
        <w:pStyle w:val="30"/>
        <w:framePr w:w="9413" w:h="11736" w:hRule="exact" w:wrap="none" w:vAnchor="page" w:hAnchor="page" w:x="1670" w:y="1111"/>
        <w:shd w:val="clear" w:color="auto" w:fill="auto"/>
        <w:spacing w:line="422" w:lineRule="exact"/>
        <w:rPr>
          <w:rFonts w:ascii="Arial" w:hAnsi="Arial" w:cs="Arial"/>
          <w:sz w:val="32"/>
          <w:szCs w:val="32"/>
        </w:rPr>
      </w:pPr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proofErr w:type="gramStart"/>
      <w:r w:rsidRPr="00C53944">
        <w:rPr>
          <w:rFonts w:ascii="Arial" w:hAnsi="Arial" w:cs="Arial"/>
        </w:rPr>
        <w:t>Исполняя положения совместного приказа Министерства Экономического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развития Российской Федерации № 761 и Федерального Казначейства № 20н от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27.12.2011 г "Об утверждении порядка размещения на официальном сайте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планов-графиков размещения заказов на поставки товаров, выполнение работ,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оказание услуг для нужд заказчиков и формы планов-графиков размещения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заказа на поставки товаров, выполнение работ, оказание услуг для нужд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заказчика", в соответствии с Федеральным законом от 05.04.2013г</w:t>
      </w:r>
      <w:proofErr w:type="gramEnd"/>
      <w:r w:rsidRPr="00C53944">
        <w:rPr>
          <w:rFonts w:ascii="Arial" w:hAnsi="Arial" w:cs="Arial"/>
        </w:rPr>
        <w:t xml:space="preserve"> № 44-ФЗ,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руководствуясь п.п.12 пункта 4 ст.12 Устава Замзорского муниципального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образования, администрация Замзорского муниципального образования -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администрация сельского поселения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spacing w:after="254" w:line="300" w:lineRule="exact"/>
        <w:ind w:left="3760"/>
        <w:jc w:val="left"/>
      </w:pPr>
      <w:r>
        <w:t>ПОСТАНОВЛЯЕТ: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1. </w:t>
      </w:r>
      <w:r w:rsidR="00F94544" w:rsidRPr="00280D8C">
        <w:rPr>
          <w:rFonts w:ascii="Arial" w:hAnsi="Arial" w:cs="Arial"/>
        </w:rPr>
        <w:t xml:space="preserve">Внести изменения в </w:t>
      </w:r>
      <w:r w:rsidR="00A12CCD">
        <w:rPr>
          <w:rFonts w:ascii="Arial" w:hAnsi="Arial" w:cs="Arial"/>
        </w:rPr>
        <w:t xml:space="preserve">план закупок и </w:t>
      </w:r>
      <w:r w:rsidR="00F94544" w:rsidRPr="00280D8C">
        <w:rPr>
          <w:rFonts w:ascii="Arial" w:hAnsi="Arial" w:cs="Arial"/>
        </w:rPr>
        <w:t>план-график размещения заказов на поставки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товаров, выполнение работ, оказание услуг для нужд заказчика на 2018 год и на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плановый период 2019-2020г.г</w:t>
      </w:r>
      <w:proofErr w:type="gramStart"/>
      <w:r w:rsidR="00F94544" w:rsidRPr="00280D8C">
        <w:rPr>
          <w:rFonts w:ascii="Arial" w:hAnsi="Arial" w:cs="Arial"/>
        </w:rPr>
        <w:t>.(</w:t>
      </w:r>
      <w:proofErr w:type="gramEnd"/>
      <w:r w:rsidR="00F94544" w:rsidRPr="00280D8C">
        <w:rPr>
          <w:rFonts w:ascii="Arial" w:hAnsi="Arial" w:cs="Arial"/>
        </w:rPr>
        <w:t>Прилагается)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2. </w:t>
      </w:r>
      <w:r w:rsidR="00F94544" w:rsidRPr="00280D8C">
        <w:rPr>
          <w:rFonts w:ascii="Arial" w:hAnsi="Arial" w:cs="Arial"/>
        </w:rPr>
        <w:t>Настоящее Постановление опубликовать в средствах массовой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информации «Вестник Замзорского сельского поселения» и на официальном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сайте администрации Замзорского муниципального образования.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3. </w:t>
      </w:r>
      <w:proofErr w:type="gramStart"/>
      <w:r w:rsidR="00F94544" w:rsidRPr="00280D8C">
        <w:rPr>
          <w:rFonts w:ascii="Arial" w:hAnsi="Arial" w:cs="Arial"/>
        </w:rPr>
        <w:t>Контроль за</w:t>
      </w:r>
      <w:proofErr w:type="gramEnd"/>
      <w:r w:rsidR="00F94544" w:rsidRPr="00280D8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80D8C" w:rsidRPr="0085152E" w:rsidRDefault="00280D8C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280D8C" w:rsidRPr="0085152E" w:rsidRDefault="00280D8C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C53944">
        <w:rPr>
          <w:rFonts w:ascii="Arial" w:hAnsi="Arial" w:cs="Arial"/>
        </w:rPr>
        <w:t>Глава Замзорского</w:t>
      </w:r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C53944">
        <w:rPr>
          <w:rFonts w:ascii="Arial" w:hAnsi="Arial" w:cs="Arial"/>
        </w:rPr>
        <w:t>муниципального образования Е.В.Бурмакина</w:t>
      </w:r>
    </w:p>
    <w:p w:rsidR="001A2BCE" w:rsidRDefault="001A2BCE">
      <w:pPr>
        <w:rPr>
          <w:sz w:val="2"/>
          <w:szCs w:val="2"/>
        </w:rPr>
      </w:pPr>
    </w:p>
    <w:sectPr w:rsidR="001A2BCE" w:rsidSect="001A2B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1C" w:rsidRDefault="008D261C" w:rsidP="001A2BCE">
      <w:r>
        <w:separator/>
      </w:r>
    </w:p>
  </w:endnote>
  <w:endnote w:type="continuationSeparator" w:id="0">
    <w:p w:rsidR="008D261C" w:rsidRDefault="008D261C" w:rsidP="001A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1C" w:rsidRDefault="008D261C"/>
  </w:footnote>
  <w:footnote w:type="continuationSeparator" w:id="0">
    <w:p w:rsidR="008D261C" w:rsidRDefault="008D26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4"/>
    <w:multiLevelType w:val="multilevel"/>
    <w:tmpl w:val="4590F5C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2BCE"/>
    <w:rsid w:val="000113F7"/>
    <w:rsid w:val="000E1502"/>
    <w:rsid w:val="001A2BCE"/>
    <w:rsid w:val="00213AB5"/>
    <w:rsid w:val="00280D8C"/>
    <w:rsid w:val="002D79EB"/>
    <w:rsid w:val="003E59DD"/>
    <w:rsid w:val="004A2F20"/>
    <w:rsid w:val="007F7672"/>
    <w:rsid w:val="00831C19"/>
    <w:rsid w:val="0085152E"/>
    <w:rsid w:val="008A4384"/>
    <w:rsid w:val="008D261C"/>
    <w:rsid w:val="008D457F"/>
    <w:rsid w:val="00935574"/>
    <w:rsid w:val="00A12CCD"/>
    <w:rsid w:val="00C53944"/>
    <w:rsid w:val="00C7136A"/>
    <w:rsid w:val="00DB57C5"/>
    <w:rsid w:val="00DE4B51"/>
    <w:rsid w:val="00F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B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B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2BCE"/>
    <w:rPr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A2B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1A2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A2BCE"/>
    <w:pPr>
      <w:shd w:val="clear" w:color="auto" w:fill="FFFFFF"/>
      <w:spacing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rsid w:val="001A2BCE"/>
    <w:pPr>
      <w:shd w:val="clear" w:color="auto" w:fill="FFFFFF"/>
      <w:spacing w:before="180" w:after="300" w:line="274" w:lineRule="exact"/>
      <w:jc w:val="both"/>
    </w:pPr>
  </w:style>
  <w:style w:type="paragraph" w:customStyle="1" w:styleId="a5">
    <w:name w:val="Другое"/>
    <w:basedOn w:val="a"/>
    <w:link w:val="a4"/>
    <w:rsid w:val="001A2B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2018-08-15T00:39:00Z</dcterms:created>
  <dcterms:modified xsi:type="dcterms:W3CDTF">2018-10-09T07:11:00Z</dcterms:modified>
</cp:coreProperties>
</file>