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5" w:rsidRPr="00186567" w:rsidRDefault="00363BA5" w:rsidP="00363BA5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186567">
        <w:rPr>
          <w:rFonts w:eastAsia="Calibri"/>
          <w:sz w:val="28"/>
          <w:szCs w:val="28"/>
          <w:lang w:eastAsia="en-US"/>
        </w:rPr>
        <w:t>Нижне</w:t>
      </w:r>
      <w:r w:rsidR="00DD467A">
        <w:rPr>
          <w:rFonts w:eastAsia="Calibri"/>
          <w:sz w:val="28"/>
          <w:szCs w:val="28"/>
          <w:lang w:eastAsia="en-US"/>
        </w:rPr>
        <w:t>удинская</w:t>
      </w:r>
      <w:proofErr w:type="spellEnd"/>
      <w:r w:rsidR="00DD467A">
        <w:rPr>
          <w:rFonts w:eastAsia="Calibri"/>
          <w:sz w:val="28"/>
          <w:szCs w:val="28"/>
          <w:lang w:eastAsia="en-US"/>
        </w:rPr>
        <w:t xml:space="preserve"> межрайонная прокуратура </w:t>
      </w:r>
      <w:r w:rsidRPr="00186567">
        <w:rPr>
          <w:rFonts w:eastAsia="Calibri"/>
          <w:sz w:val="28"/>
          <w:szCs w:val="28"/>
          <w:lang w:eastAsia="en-US"/>
        </w:rPr>
        <w:t xml:space="preserve"> разъясняет</w:t>
      </w:r>
    </w:p>
    <w:p w:rsidR="00363BA5" w:rsidRPr="00186567" w:rsidRDefault="00363BA5" w:rsidP="00363BA5">
      <w:pPr>
        <w:rPr>
          <w:rFonts w:eastAsia="Calibri"/>
          <w:sz w:val="28"/>
          <w:szCs w:val="28"/>
          <w:lang w:eastAsia="en-US"/>
        </w:rPr>
      </w:pP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 xml:space="preserve">Жилищным кодексом Российской Федерации предусмотрены основания и порядок предоставления жилого помещения нуждающимся гражданам. Согласно </w:t>
      </w:r>
      <w:proofErr w:type="gramStart"/>
      <w:r w:rsidRPr="00186567">
        <w:rPr>
          <w:sz w:val="28"/>
          <w:szCs w:val="28"/>
        </w:rPr>
        <w:t>ч</w:t>
      </w:r>
      <w:proofErr w:type="gramEnd"/>
      <w:r w:rsidRPr="00186567">
        <w:rPr>
          <w:sz w:val="28"/>
          <w:szCs w:val="28"/>
        </w:rPr>
        <w:t xml:space="preserve">.1 ст. 52 ЖК РФ жилые помещения по договорам социального найма предоставляются гражданам, которые приняты на учет в качестве нуждающихся в жилых помещениях. Согласно частям 3 – 6 ст. 52 ЖК РФ 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граждан, поданных ими в указанный орган по месту своего жительства. 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помещениях. Гражданину, подавшему заявление о принятии на учет, выдается расписка в получении этих документов с указанием их перечня и даты их получения органом, осуществляющим принятие на учет. </w:t>
      </w:r>
      <w:proofErr w:type="gramStart"/>
      <w:r w:rsidRPr="00186567">
        <w:rPr>
          <w:sz w:val="28"/>
          <w:szCs w:val="28"/>
        </w:rPr>
        <w:t xml:space="preserve">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ст. 52 ЖК РФ документов органом, осуществляющим принятие на учет, не позднее чем через тридцать рабочих дней со дня представления указанных документов в данный орган. </w:t>
      </w:r>
      <w:proofErr w:type="gramEnd"/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Pr="0018656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186567">
        <w:rPr>
          <w:sz w:val="28"/>
          <w:szCs w:val="28"/>
        </w:rPr>
        <w:t xml:space="preserve"> №1 Закона  Иркутской области 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>
        <w:rPr>
          <w:sz w:val="28"/>
          <w:szCs w:val="28"/>
        </w:rPr>
        <w:t xml:space="preserve"> к заявлению о постановке на учет прилагаются</w:t>
      </w:r>
      <w:r w:rsidRPr="00186567">
        <w:rPr>
          <w:sz w:val="28"/>
          <w:szCs w:val="28"/>
        </w:rPr>
        <w:t>:</w:t>
      </w:r>
      <w:proofErr w:type="gramEnd"/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1) документы, удостоверяющие личность гражданина-заявителя и членов его семьи;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4) справка с места жительства о составе семьи;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 xml:space="preserve">6) документы, подтверждающие правовые основания владения и пользования гражданином-заявителем и членами его семьи жилым </w:t>
      </w:r>
      <w:r w:rsidRPr="00186567">
        <w:rPr>
          <w:sz w:val="28"/>
          <w:szCs w:val="28"/>
        </w:rPr>
        <w:lastRenderedPageBreak/>
        <w:t>помещением (жилыми помещениями);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86567">
        <w:rPr>
          <w:sz w:val="28"/>
          <w:szCs w:val="28"/>
        </w:rPr>
        <w:t>7) 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</w:t>
      </w:r>
      <w:proofErr w:type="gramEnd"/>
      <w:r w:rsidRPr="00186567">
        <w:rPr>
          <w:sz w:val="28"/>
          <w:szCs w:val="28"/>
        </w:rPr>
        <w:t xml:space="preserve"> техническому учету и (или) технической инвентаризации, подтверждающие наличие (отсутствие) жилых помещений в собственности гражданина-заявителя и членов его семьи;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363BA5" w:rsidRPr="00186567" w:rsidRDefault="00363BA5" w:rsidP="00363B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567">
        <w:rPr>
          <w:sz w:val="28"/>
          <w:szCs w:val="28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363BA5" w:rsidRPr="00186567" w:rsidRDefault="00363BA5" w:rsidP="00363BA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6C00B4">
        <w:rPr>
          <w:sz w:val="28"/>
          <w:szCs w:val="28"/>
        </w:rPr>
        <w:t>В связи с чем, для постановки на учет в качестве нуждающ</w:t>
      </w:r>
      <w:r>
        <w:rPr>
          <w:sz w:val="28"/>
          <w:szCs w:val="28"/>
        </w:rPr>
        <w:t>его</w:t>
      </w:r>
      <w:r w:rsidRPr="006C00B4">
        <w:rPr>
          <w:sz w:val="28"/>
          <w:szCs w:val="28"/>
        </w:rPr>
        <w:t xml:space="preserve">ся в </w:t>
      </w:r>
      <w:r>
        <w:rPr>
          <w:sz w:val="28"/>
          <w:szCs w:val="28"/>
        </w:rPr>
        <w:t>улучшении жилищных условий гражданину необходимо обращат</w:t>
      </w:r>
      <w:r w:rsidRPr="006C00B4">
        <w:rPr>
          <w:sz w:val="28"/>
          <w:szCs w:val="28"/>
        </w:rPr>
        <w:t xml:space="preserve">ься с письменным заявлением </w:t>
      </w:r>
      <w:r>
        <w:rPr>
          <w:sz w:val="28"/>
          <w:szCs w:val="28"/>
        </w:rPr>
        <w:t xml:space="preserve">и приложением необходимых документов </w:t>
      </w:r>
      <w:r w:rsidRPr="006C00B4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по месту его проживания. </w:t>
      </w:r>
    </w:p>
    <w:p w:rsidR="009B0F7C" w:rsidRDefault="009B0F7C"/>
    <w:sectPr w:rsidR="009B0F7C" w:rsidSect="001273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A5"/>
    <w:rsid w:val="00363BA5"/>
    <w:rsid w:val="009B0F7C"/>
    <w:rsid w:val="00DD467A"/>
    <w:rsid w:val="00E7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4</cp:revision>
  <cp:lastPrinted>2018-09-06T00:30:00Z</cp:lastPrinted>
  <dcterms:created xsi:type="dcterms:W3CDTF">2018-09-03T07:42:00Z</dcterms:created>
  <dcterms:modified xsi:type="dcterms:W3CDTF">2018-09-06T01:01:00Z</dcterms:modified>
</cp:coreProperties>
</file>