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4E" w:rsidRPr="0065084D" w:rsidRDefault="00F6124E" w:rsidP="00F6124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Pr="0065084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Pr="0065084D">
        <w:rPr>
          <w:rFonts w:ascii="Arial" w:hAnsi="Arial" w:cs="Arial"/>
          <w:b/>
          <w:sz w:val="32"/>
          <w:szCs w:val="32"/>
        </w:rPr>
        <w:t xml:space="preserve">.2018 Г. № </w:t>
      </w:r>
      <w:r>
        <w:rPr>
          <w:rFonts w:ascii="Arial" w:hAnsi="Arial" w:cs="Arial"/>
          <w:b/>
          <w:sz w:val="32"/>
          <w:szCs w:val="32"/>
        </w:rPr>
        <w:t>83</w:t>
      </w:r>
    </w:p>
    <w:p w:rsidR="00F6124E" w:rsidRPr="0065084D" w:rsidRDefault="00F6124E" w:rsidP="00F6124E">
      <w:pPr>
        <w:spacing w:after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5084D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F6124E" w:rsidRPr="0065084D" w:rsidRDefault="00F6124E" w:rsidP="00F6124E">
      <w:pPr>
        <w:spacing w:after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5084D">
        <w:rPr>
          <w:rFonts w:ascii="Arial" w:hAnsi="Arial" w:cs="Arial"/>
          <w:b/>
          <w:sz w:val="32"/>
          <w:szCs w:val="32"/>
        </w:rPr>
        <w:t>ИРКУТСКАЯ ОБЛАСТЬ</w:t>
      </w:r>
    </w:p>
    <w:p w:rsidR="00F6124E" w:rsidRPr="0065084D" w:rsidRDefault="00F6124E" w:rsidP="00F6124E">
      <w:pPr>
        <w:pStyle w:val="a8"/>
        <w:rPr>
          <w:rFonts w:ascii="Arial" w:hAnsi="Arial" w:cs="Arial"/>
          <w:sz w:val="32"/>
          <w:szCs w:val="32"/>
        </w:rPr>
      </w:pPr>
      <w:r w:rsidRPr="0065084D">
        <w:rPr>
          <w:rFonts w:ascii="Arial" w:hAnsi="Arial" w:cs="Arial"/>
          <w:sz w:val="32"/>
          <w:szCs w:val="32"/>
        </w:rPr>
        <w:t>МУНИЦИПАЛЬНОЕ ОБРАЗОВАНИЕ</w:t>
      </w:r>
    </w:p>
    <w:p w:rsidR="00F6124E" w:rsidRPr="0065084D" w:rsidRDefault="00F6124E" w:rsidP="00F6124E">
      <w:pPr>
        <w:pStyle w:val="a8"/>
        <w:rPr>
          <w:rFonts w:ascii="Arial" w:hAnsi="Arial" w:cs="Arial"/>
          <w:sz w:val="32"/>
          <w:szCs w:val="32"/>
        </w:rPr>
      </w:pPr>
      <w:r w:rsidRPr="0065084D">
        <w:rPr>
          <w:rFonts w:ascii="Arial" w:hAnsi="Arial" w:cs="Arial"/>
          <w:sz w:val="32"/>
          <w:szCs w:val="32"/>
        </w:rPr>
        <w:t>«НИЖНЕУДИНСКИЙ РАЙОН»</w:t>
      </w:r>
    </w:p>
    <w:p w:rsidR="00F6124E" w:rsidRPr="0065084D" w:rsidRDefault="00F6124E" w:rsidP="00F6124E">
      <w:pPr>
        <w:pStyle w:val="a8"/>
        <w:rPr>
          <w:rFonts w:ascii="Arial" w:hAnsi="Arial" w:cs="Arial"/>
          <w:sz w:val="32"/>
          <w:szCs w:val="32"/>
        </w:rPr>
      </w:pPr>
      <w:r w:rsidRPr="0065084D">
        <w:rPr>
          <w:rFonts w:ascii="Arial" w:hAnsi="Arial" w:cs="Arial"/>
          <w:sz w:val="32"/>
          <w:szCs w:val="32"/>
        </w:rPr>
        <w:t>ЗАМЗОРСКОЕ МУНИЦИПАЛЬНОЕ ОБРАЗОВАНИЕ</w:t>
      </w:r>
    </w:p>
    <w:p w:rsidR="00F6124E" w:rsidRPr="0065084D" w:rsidRDefault="00F6124E" w:rsidP="00F6124E">
      <w:pPr>
        <w:pStyle w:val="a8"/>
        <w:rPr>
          <w:rFonts w:ascii="Arial" w:hAnsi="Arial" w:cs="Arial"/>
          <w:sz w:val="32"/>
          <w:szCs w:val="32"/>
        </w:rPr>
      </w:pPr>
      <w:r w:rsidRPr="0065084D">
        <w:rPr>
          <w:rFonts w:ascii="Arial" w:hAnsi="Arial" w:cs="Arial"/>
          <w:sz w:val="32"/>
          <w:szCs w:val="32"/>
        </w:rPr>
        <w:t>АДМИНИСТРАЦИЯ</w:t>
      </w:r>
    </w:p>
    <w:p w:rsidR="00AB780C" w:rsidRPr="003B6857" w:rsidRDefault="00F6124E" w:rsidP="00F612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084D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AB780C" w:rsidRPr="00F6124E" w:rsidRDefault="00AB780C" w:rsidP="00F61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B780C" w:rsidRPr="00F6124E" w:rsidRDefault="00F6124E" w:rsidP="00F6124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612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МЕРОПРИЯТИЙ ПО РАЗВИТИЮ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F612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КОНКУРЕНЦИИ НА 2018-2020 ГОДЫ В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ЗАМЗОРСКОМ </w:t>
      </w:r>
      <w:r w:rsidRPr="00F612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МУНИЦИПАЛЬНОМ ОБРАЗОВАНИИ</w:t>
      </w:r>
    </w:p>
    <w:p w:rsidR="00AB780C" w:rsidRPr="003B6857" w:rsidRDefault="00AB780C" w:rsidP="00AB78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80C" w:rsidRPr="003B6857" w:rsidRDefault="00AB780C" w:rsidP="00F6124E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8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Указом Президента РФ от 21 декабря 2017 года № 618 «Об основных направлениях государственной политики по развитию конкуренции», 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47 Устава </w:t>
      </w:r>
      <w:r w:rsidR="00C35476">
        <w:rPr>
          <w:rFonts w:ascii="Arial" w:eastAsia="Times New Roman" w:hAnsi="Arial" w:cs="Arial"/>
          <w:sz w:val="24"/>
          <w:szCs w:val="24"/>
          <w:lang w:eastAsia="ru-RU"/>
        </w:rPr>
        <w:t xml:space="preserve">Замзорского 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администрация </w:t>
      </w:r>
      <w:r w:rsidR="00C35476">
        <w:rPr>
          <w:rFonts w:ascii="Arial" w:eastAsia="Times New Roman" w:hAnsi="Arial" w:cs="Arial"/>
          <w:sz w:val="24"/>
          <w:szCs w:val="24"/>
          <w:lang w:eastAsia="ru-RU"/>
        </w:rPr>
        <w:t xml:space="preserve">Замзорского 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B780C" w:rsidRPr="003B6857" w:rsidRDefault="00AB780C" w:rsidP="00AB78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B780C" w:rsidRPr="00C35476" w:rsidRDefault="00AB780C" w:rsidP="00C3547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3547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B780C" w:rsidRPr="003B6857" w:rsidRDefault="00AB780C" w:rsidP="00AB78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80C" w:rsidRPr="003B6857" w:rsidRDefault="00AB780C" w:rsidP="003935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857">
        <w:rPr>
          <w:rFonts w:ascii="Arial" w:eastAsia="Times New Roman" w:hAnsi="Arial" w:cs="Arial"/>
          <w:sz w:val="24"/>
          <w:szCs w:val="24"/>
          <w:lang w:eastAsia="ru-RU"/>
        </w:rPr>
        <w:t>1. Утвердит</w:t>
      </w:r>
      <w:bookmarkStart w:id="0" w:name="_GoBack"/>
      <w:bookmarkEnd w:id="0"/>
      <w:r w:rsidRPr="003B6857">
        <w:rPr>
          <w:rFonts w:ascii="Arial" w:eastAsia="Times New Roman" w:hAnsi="Arial" w:cs="Arial"/>
          <w:sz w:val="24"/>
          <w:szCs w:val="24"/>
          <w:lang w:eastAsia="ru-RU"/>
        </w:rPr>
        <w:t xml:space="preserve">ь план мероприятий по содействию развития конкуренции в </w:t>
      </w:r>
      <w:r w:rsidR="00C35476">
        <w:rPr>
          <w:rFonts w:ascii="Arial" w:eastAsia="Times New Roman" w:hAnsi="Arial" w:cs="Arial"/>
          <w:sz w:val="24"/>
          <w:szCs w:val="24"/>
          <w:lang w:eastAsia="ru-RU"/>
        </w:rPr>
        <w:t xml:space="preserve">Замзорском 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</w:t>
      </w:r>
      <w:r w:rsidR="0059326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B6857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B685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AB780C" w:rsidRPr="003B6857" w:rsidRDefault="00AB780C" w:rsidP="0039353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857">
        <w:rPr>
          <w:rFonts w:ascii="Arial" w:eastAsia="Times New Roman" w:hAnsi="Arial" w:cs="Arial"/>
          <w:sz w:val="24"/>
          <w:szCs w:val="24"/>
          <w:lang w:eastAsia="ru-RU"/>
        </w:rPr>
        <w:t xml:space="preserve">2. Данное постановление подлежит размещению на официальном сайте администрации </w:t>
      </w:r>
      <w:r w:rsidR="00C35476">
        <w:rPr>
          <w:rFonts w:ascii="Arial" w:eastAsia="Times New Roman" w:hAnsi="Arial" w:cs="Arial"/>
          <w:sz w:val="24"/>
          <w:szCs w:val="24"/>
          <w:lang w:eastAsia="ru-RU"/>
        </w:rPr>
        <w:t xml:space="preserve">Замзорского 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сети Интернет.</w:t>
      </w:r>
    </w:p>
    <w:p w:rsidR="00AB780C" w:rsidRPr="003B6857" w:rsidRDefault="00AB780C" w:rsidP="003935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857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AB780C" w:rsidRPr="003B6857" w:rsidRDefault="00AB780C" w:rsidP="00AB78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80C" w:rsidRPr="003B6857" w:rsidRDefault="00AB780C" w:rsidP="00AB78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476" w:rsidRDefault="00AB780C" w:rsidP="00A85243">
      <w:pPr>
        <w:spacing w:after="0" w:line="240" w:lineRule="auto"/>
        <w:rPr>
          <w:rFonts w:ascii="Arial" w:eastAsia="Times New Roman" w:hAnsi="Arial" w:cs="Arial"/>
          <w:spacing w:val="-23"/>
          <w:sz w:val="24"/>
          <w:szCs w:val="24"/>
          <w:lang w:eastAsia="ru-RU"/>
        </w:rPr>
      </w:pPr>
      <w:r w:rsidRPr="003B6857">
        <w:rPr>
          <w:rFonts w:ascii="Arial" w:eastAsia="Times New Roman" w:hAnsi="Arial" w:cs="Arial"/>
          <w:sz w:val="24"/>
          <w:szCs w:val="24"/>
          <w:lang w:eastAsia="ru-RU"/>
        </w:rPr>
        <w:t>Гл</w:t>
      </w:r>
      <w:r w:rsidRPr="003B685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ав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B6857">
        <w:rPr>
          <w:rFonts w:ascii="Arial" w:eastAsia="Times New Roman" w:hAnsi="Arial" w:cs="Arial"/>
          <w:spacing w:val="-23"/>
          <w:sz w:val="24"/>
          <w:szCs w:val="24"/>
          <w:lang w:eastAsia="ru-RU"/>
        </w:rPr>
        <w:t xml:space="preserve"> </w:t>
      </w:r>
      <w:r w:rsidR="00C35476">
        <w:rPr>
          <w:rFonts w:ascii="Arial" w:eastAsia="Times New Roman" w:hAnsi="Arial" w:cs="Arial"/>
          <w:spacing w:val="-23"/>
          <w:sz w:val="24"/>
          <w:szCs w:val="24"/>
          <w:lang w:eastAsia="ru-RU"/>
        </w:rPr>
        <w:t>Замзорского</w:t>
      </w:r>
    </w:p>
    <w:p w:rsidR="00AB780C" w:rsidRDefault="00AB780C" w:rsidP="00A852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6857">
        <w:rPr>
          <w:rFonts w:ascii="Arial" w:eastAsia="Times New Roman" w:hAnsi="Arial" w:cs="Arial"/>
          <w:spacing w:val="1"/>
          <w:sz w:val="24"/>
          <w:szCs w:val="24"/>
          <w:lang w:eastAsia="ru-RU"/>
        </w:rPr>
        <w:t>м</w:t>
      </w:r>
      <w:r w:rsidRPr="003B685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у</w:t>
      </w:r>
      <w:r w:rsidRPr="003B6857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ниц</w:t>
      </w:r>
      <w:r w:rsidRPr="003B685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3B6857">
        <w:rPr>
          <w:rFonts w:ascii="Arial" w:eastAsia="Times New Roman" w:hAnsi="Arial" w:cs="Arial"/>
          <w:spacing w:val="1"/>
          <w:sz w:val="24"/>
          <w:szCs w:val="24"/>
          <w:lang w:eastAsia="ru-RU"/>
        </w:rPr>
        <w:t>п</w:t>
      </w:r>
      <w:r w:rsidRPr="003B685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B6857">
        <w:rPr>
          <w:rFonts w:ascii="Arial" w:eastAsia="Times New Roman" w:hAnsi="Arial" w:cs="Arial"/>
          <w:spacing w:val="1"/>
          <w:sz w:val="24"/>
          <w:szCs w:val="24"/>
          <w:lang w:eastAsia="ru-RU"/>
        </w:rPr>
        <w:t>ьн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3B685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>обр</w:t>
      </w:r>
      <w:r w:rsidRPr="003B685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Pr="003B6857">
        <w:rPr>
          <w:rFonts w:ascii="Arial" w:eastAsia="Times New Roman" w:hAnsi="Arial" w:cs="Arial"/>
          <w:spacing w:val="1"/>
          <w:sz w:val="24"/>
          <w:szCs w:val="24"/>
          <w:lang w:eastAsia="ru-RU"/>
        </w:rPr>
        <w:t>з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B685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ва</w:t>
      </w:r>
      <w:r w:rsidRPr="003B685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3B6857">
        <w:rPr>
          <w:rFonts w:ascii="Arial" w:eastAsia="Times New Roman" w:hAnsi="Arial" w:cs="Arial"/>
          <w:spacing w:val="1"/>
          <w:sz w:val="24"/>
          <w:szCs w:val="24"/>
          <w:lang w:eastAsia="ru-RU"/>
        </w:rPr>
        <w:t>и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35476">
        <w:rPr>
          <w:rFonts w:ascii="Arial" w:eastAsia="Times New Roman" w:hAnsi="Arial" w:cs="Arial"/>
          <w:sz w:val="24"/>
          <w:szCs w:val="24"/>
          <w:lang w:eastAsia="ru-RU"/>
        </w:rPr>
        <w:t xml:space="preserve"> Е.В. Бурмакина</w:t>
      </w:r>
      <w:r w:rsidRPr="003B68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3537" w:rsidRPr="003B6857" w:rsidRDefault="00393537" w:rsidP="00A852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3537" w:rsidRPr="00593268" w:rsidRDefault="00393537" w:rsidP="00593268">
      <w:pPr>
        <w:pStyle w:val="a3"/>
        <w:ind w:hanging="15"/>
        <w:jc w:val="right"/>
        <w:rPr>
          <w:rFonts w:ascii="Courier New" w:hAnsi="Courier New" w:cs="Courier New"/>
          <w:lang w:eastAsia="ru-RU"/>
        </w:rPr>
      </w:pPr>
      <w:r w:rsidRPr="00593268">
        <w:rPr>
          <w:rFonts w:ascii="Courier New" w:hAnsi="Courier New" w:cs="Courier New"/>
          <w:lang w:eastAsia="ru-RU"/>
        </w:rPr>
        <w:t>Приложение к постановлению</w:t>
      </w:r>
    </w:p>
    <w:p w:rsidR="00393537" w:rsidRDefault="00393537" w:rsidP="00593268">
      <w:pPr>
        <w:pStyle w:val="a3"/>
        <w:ind w:hanging="15"/>
        <w:jc w:val="right"/>
        <w:rPr>
          <w:rFonts w:ascii="Courier New" w:hAnsi="Courier New" w:cs="Courier New"/>
          <w:lang w:eastAsia="ru-RU"/>
        </w:rPr>
      </w:pPr>
      <w:r w:rsidRPr="00593268">
        <w:rPr>
          <w:rFonts w:ascii="Courier New" w:hAnsi="Courier New" w:cs="Courier New"/>
          <w:lang w:eastAsia="ru-RU"/>
        </w:rPr>
        <w:t xml:space="preserve">администрации </w:t>
      </w:r>
      <w:r w:rsidR="00593268">
        <w:rPr>
          <w:rFonts w:ascii="Courier New" w:hAnsi="Courier New" w:cs="Courier New"/>
          <w:lang w:eastAsia="ru-RU"/>
        </w:rPr>
        <w:t>Замзорского</w:t>
      </w:r>
    </w:p>
    <w:p w:rsidR="00593268" w:rsidRPr="00593268" w:rsidRDefault="00593268" w:rsidP="00593268">
      <w:pPr>
        <w:pStyle w:val="a3"/>
        <w:ind w:hanging="15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муниципального образования</w:t>
      </w:r>
    </w:p>
    <w:p w:rsidR="00C77B60" w:rsidRPr="003B6857" w:rsidRDefault="00393537" w:rsidP="00593268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268">
        <w:rPr>
          <w:rFonts w:ascii="Courier New" w:hAnsi="Courier New" w:cs="Courier New"/>
          <w:lang w:eastAsia="ru-RU"/>
        </w:rPr>
        <w:t xml:space="preserve">от </w:t>
      </w:r>
      <w:r w:rsidR="00593268">
        <w:rPr>
          <w:rFonts w:ascii="Courier New" w:hAnsi="Courier New" w:cs="Courier New"/>
          <w:lang w:eastAsia="ru-RU"/>
        </w:rPr>
        <w:t>29</w:t>
      </w:r>
      <w:r w:rsidRPr="00593268">
        <w:rPr>
          <w:rFonts w:ascii="Courier New" w:hAnsi="Courier New" w:cs="Courier New"/>
          <w:lang w:eastAsia="ru-RU"/>
        </w:rPr>
        <w:t>.0</w:t>
      </w:r>
      <w:r w:rsidR="00593268">
        <w:rPr>
          <w:rFonts w:ascii="Courier New" w:hAnsi="Courier New" w:cs="Courier New"/>
          <w:lang w:eastAsia="ru-RU"/>
        </w:rPr>
        <w:t>6</w:t>
      </w:r>
      <w:r w:rsidRPr="00593268">
        <w:rPr>
          <w:rFonts w:ascii="Courier New" w:hAnsi="Courier New" w:cs="Courier New"/>
          <w:lang w:eastAsia="ru-RU"/>
        </w:rPr>
        <w:t xml:space="preserve">.2018 г. № </w:t>
      </w:r>
      <w:r w:rsidR="00593268">
        <w:rPr>
          <w:rFonts w:ascii="Courier New" w:hAnsi="Courier New" w:cs="Courier New"/>
          <w:lang w:eastAsia="ru-RU"/>
        </w:rPr>
        <w:t>83</w:t>
      </w:r>
    </w:p>
    <w:p w:rsidR="0059151B" w:rsidRPr="003B6857" w:rsidRDefault="0059151B" w:rsidP="00593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E33" w:rsidRPr="003B6857" w:rsidRDefault="009C1E33" w:rsidP="00593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 мероприятий </w:t>
      </w:r>
      <w:r w:rsidR="00BD2027"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</w:t>
      </w:r>
      <w:r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азвити</w:t>
      </w:r>
      <w:r w:rsidR="00BD2027"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</w:t>
      </w:r>
      <w:r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конкуренции</w:t>
      </w:r>
      <w:r w:rsidR="00BD2027"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</w:t>
      </w:r>
      <w:r w:rsidR="0059151B"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2027"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9151B"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2027"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годы</w:t>
      </w:r>
      <w:r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593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Замзорском </w:t>
      </w:r>
      <w:r w:rsidR="00BD2027"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</w:p>
    <w:p w:rsidR="009C1E33" w:rsidRPr="003B6857" w:rsidRDefault="00590D30" w:rsidP="00593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C1E33"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Системные мероприятия по развитию конкурентной среды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8"/>
        <w:gridCol w:w="4852"/>
        <w:gridCol w:w="1987"/>
        <w:gridCol w:w="2258"/>
      </w:tblGrid>
      <w:tr w:rsidR="009C1E33" w:rsidRPr="003B6857" w:rsidTr="00AB780C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361E3E" w:rsidP="00AB78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9C1E33" w:rsidP="00AB78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Направления развития конкурентной среды</w:t>
            </w:r>
          </w:p>
        </w:tc>
      </w:tr>
      <w:tr w:rsidR="009C1E33" w:rsidRPr="003B6857" w:rsidTr="009C1E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FC4BC3" w:rsidP="009C1E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BC3" w:rsidRPr="003B6857" w:rsidRDefault="00585399" w:rsidP="00DF5D6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C4BC3" w:rsidRPr="003B6857">
              <w:rPr>
                <w:rFonts w:ascii="Arial" w:hAnsi="Arial" w:cs="Arial"/>
                <w:sz w:val="24"/>
                <w:szCs w:val="24"/>
                <w:lang w:eastAsia="ru-RU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  <w:r w:rsidR="00DE7E67" w:rsidRPr="003B685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FC4BC3" w:rsidRPr="003B685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70EF3" w:rsidRPr="003B6857" w:rsidRDefault="00DE7E67" w:rsidP="00DF5D6B">
            <w:pPr>
              <w:pStyle w:val="a3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B685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943FB8" w:rsidRPr="003B685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беспечение прозрачности закупок товаров, работ, услуг для госуд</w:t>
            </w:r>
            <w:r w:rsidRPr="003B685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арственных и муниципальных нужд.</w:t>
            </w:r>
          </w:p>
          <w:p w:rsidR="0090486F" w:rsidRPr="003B6857" w:rsidRDefault="0090486F" w:rsidP="00DF5D6B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70EF3" w:rsidRPr="003B6857" w:rsidRDefault="00585399" w:rsidP="00370EF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Цель: </w:t>
            </w:r>
            <w:r w:rsidR="00370EF3" w:rsidRPr="003B685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BD2027" w:rsidRPr="003B685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к 2020 году доли закупок, участниками которых являются </w:t>
            </w:r>
            <w:r w:rsidR="00BD2027" w:rsidRPr="003B685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только субъекты малого предпринимательства и социально-ориентированные некоммерческие организации, в сфере муниципального заказа не менее чем в два раза по сравнению с 2017 годом, а также увеличение </w:t>
            </w:r>
            <w:r w:rsidR="00645528" w:rsidRPr="003B6857">
              <w:rPr>
                <w:rFonts w:ascii="Arial" w:hAnsi="Arial" w:cs="Arial"/>
                <w:sz w:val="24"/>
                <w:szCs w:val="24"/>
                <w:lang w:eastAsia="ru-RU"/>
              </w:rPr>
              <w:t>объёма закупок, участниками которых являются только субъекты малого и среднего предпринимательст</w:t>
            </w:r>
            <w:r w:rsidR="00370EF3" w:rsidRPr="003B6857">
              <w:rPr>
                <w:rFonts w:ascii="Arial" w:hAnsi="Arial" w:cs="Arial"/>
                <w:sz w:val="24"/>
                <w:szCs w:val="24"/>
                <w:lang w:eastAsia="ru-RU"/>
              </w:rPr>
              <w:t>ва, до 18 процентов к 2020 году;</w:t>
            </w:r>
            <w:r w:rsidR="00DF5D6B"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proofErr w:type="gramEnd"/>
          </w:p>
          <w:p w:rsidR="00370EF3" w:rsidRPr="003B6857" w:rsidRDefault="00370EF3" w:rsidP="00370EF3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3268" w:rsidRPr="003B6857" w:rsidTr="00AB780C">
        <w:trPr>
          <w:trHeight w:val="36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9C1E33" w:rsidP="009C1E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9C1E33" w:rsidP="00AB78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9C1E33" w:rsidP="00AB78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9C1E33" w:rsidP="00AB78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93268" w:rsidRPr="003B6857" w:rsidTr="009C1E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904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AB780C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Размещение информации об определении поставщика (подрядчика, исполнителя)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AB78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593268" w:rsidP="0090486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Замзорского МО</w:t>
            </w:r>
          </w:p>
        </w:tc>
      </w:tr>
      <w:tr w:rsidR="00593268" w:rsidRPr="003B6857" w:rsidTr="009C1E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904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AB780C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Разработка и внедрение нормативных и методических документов по совершенствованию процесса осуществления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AB78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904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486F" w:rsidRPr="003B6857" w:rsidTr="009C1E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90486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90486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равных условий доступа к информации о реализации имущества, находящегося в собственности администрации </w:t>
            </w:r>
            <w:r w:rsidR="005932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Замзорского </w:t>
            </w: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образования, а также ресурсов всех видов, находящихся в муниципальной собственности</w:t>
            </w:r>
          </w:p>
          <w:p w:rsidR="0090486F" w:rsidRPr="003B6857" w:rsidRDefault="0090486F" w:rsidP="0090486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- Системное развитие организованных торгов включающих в себя стимулирование и привлечение хозяйствующих субъектов к участию в торгах, использование потенциала малых и средних предприятий для развития организованных торгов</w:t>
            </w:r>
          </w:p>
        </w:tc>
      </w:tr>
      <w:tr w:rsidR="00593268" w:rsidRPr="003B6857" w:rsidTr="009C1E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904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AB78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AB78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AB78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93268" w:rsidRPr="003B6857" w:rsidTr="009C1E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904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59326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информации о приватизации объектов, находящихся в муниципальной собственности на официальном сайте администрации </w:t>
            </w:r>
            <w:r w:rsidR="005932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Замзорского </w:t>
            </w: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90486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6F" w:rsidRPr="003B6857" w:rsidRDefault="0090486F" w:rsidP="0059326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="005932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Замзорского МО</w:t>
            </w:r>
          </w:p>
        </w:tc>
      </w:tr>
    </w:tbl>
    <w:p w:rsidR="00DE443C" w:rsidRPr="003B6857" w:rsidRDefault="00DE443C" w:rsidP="00793B2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C1E33" w:rsidRPr="003B6857" w:rsidRDefault="00DF5D6B" w:rsidP="00DF5D6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B6857">
        <w:rPr>
          <w:rFonts w:ascii="Arial" w:hAnsi="Arial" w:cs="Arial"/>
          <w:sz w:val="24"/>
          <w:szCs w:val="24"/>
          <w:lang w:eastAsia="ru-RU"/>
        </w:rPr>
        <w:t>2.</w:t>
      </w:r>
      <w:r w:rsidR="009C1E33" w:rsidRPr="003B6857">
        <w:rPr>
          <w:rFonts w:ascii="Arial" w:hAnsi="Arial" w:cs="Arial"/>
          <w:sz w:val="24"/>
          <w:szCs w:val="24"/>
          <w:lang w:eastAsia="ru-RU"/>
        </w:rPr>
        <w:t xml:space="preserve"> Мероприятия по содействию развитию конкуренции</w:t>
      </w:r>
    </w:p>
    <w:p w:rsidR="009C1E33" w:rsidRPr="003B6857" w:rsidRDefault="00370EF3" w:rsidP="00DF5D6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B6857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9C1E33" w:rsidRPr="003B6857">
        <w:rPr>
          <w:rFonts w:ascii="Arial" w:hAnsi="Arial" w:cs="Arial"/>
          <w:sz w:val="24"/>
          <w:szCs w:val="24"/>
          <w:lang w:eastAsia="ru-RU"/>
        </w:rPr>
        <w:t>социально</w:t>
      </w:r>
      <w:r w:rsidRPr="003B6857">
        <w:rPr>
          <w:rFonts w:ascii="Arial" w:hAnsi="Arial" w:cs="Arial"/>
          <w:sz w:val="24"/>
          <w:szCs w:val="24"/>
          <w:lang w:eastAsia="ru-RU"/>
        </w:rPr>
        <w:t xml:space="preserve"> -</w:t>
      </w:r>
      <w:r w:rsidR="009C1E33" w:rsidRPr="003B6857">
        <w:rPr>
          <w:rFonts w:ascii="Arial" w:hAnsi="Arial" w:cs="Arial"/>
          <w:sz w:val="24"/>
          <w:szCs w:val="24"/>
          <w:lang w:eastAsia="ru-RU"/>
        </w:rPr>
        <w:t xml:space="preserve"> значимых рынках </w:t>
      </w:r>
      <w:r w:rsidR="00CE10B8">
        <w:rPr>
          <w:rFonts w:ascii="Arial" w:hAnsi="Arial" w:cs="Arial"/>
          <w:sz w:val="24"/>
          <w:szCs w:val="24"/>
          <w:lang w:eastAsia="ru-RU"/>
        </w:rPr>
        <w:t xml:space="preserve">Замзорского </w:t>
      </w:r>
      <w:r w:rsidR="00DF5D6B" w:rsidRPr="003B6857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370EF3" w:rsidRPr="003B6857" w:rsidRDefault="00370EF3" w:rsidP="00DF5D6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C1E33" w:rsidRPr="003B6857" w:rsidRDefault="009C1E33" w:rsidP="00793B2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Рынок розничной торговли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23"/>
        <w:gridCol w:w="2670"/>
        <w:gridCol w:w="1918"/>
        <w:gridCol w:w="1994"/>
      </w:tblGrid>
      <w:tr w:rsidR="009C1E33" w:rsidRPr="003B6857" w:rsidTr="009C1E3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9C1E33" w:rsidP="009C1E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конкуренции на рынке розничной торговли</w:t>
            </w:r>
          </w:p>
        </w:tc>
      </w:tr>
      <w:tr w:rsidR="00AD6342" w:rsidRPr="003B6857" w:rsidTr="009C1E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9C1E33" w:rsidP="009C1E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9C1E33" w:rsidP="009C1E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9C1E33" w:rsidP="009C1E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E33" w:rsidRPr="003B6857" w:rsidRDefault="009C1E33" w:rsidP="009C1E3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93B20" w:rsidRPr="003B6857" w:rsidTr="009C1E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B20" w:rsidRPr="003B6857" w:rsidRDefault="00793B20" w:rsidP="00793B2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удовлетворённости потребителей за счёт расширения ассортимента товаров, работ, услуг, повышения их качества и снижения 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B20" w:rsidRPr="003B6857" w:rsidRDefault="001C65FB" w:rsidP="00793B2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="00793B20" w:rsidRPr="003B68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казание содействия </w:t>
            </w:r>
            <w:r w:rsidR="00793B20" w:rsidRPr="003B68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хозяйствующим субъектам в развитии торговой деятельности и в обеспечении свободными площадями, находящимися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B20" w:rsidRPr="003B6857" w:rsidRDefault="0090486F" w:rsidP="00793B2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3B68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B20" w:rsidRPr="003B6857" w:rsidRDefault="004E1F1F" w:rsidP="006C311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Замзорского МО</w:t>
            </w:r>
          </w:p>
        </w:tc>
      </w:tr>
    </w:tbl>
    <w:p w:rsidR="002E22A1" w:rsidRPr="003B6857" w:rsidRDefault="002E22A1" w:rsidP="009C1E3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sectPr w:rsidR="002E22A1" w:rsidRPr="003B6857" w:rsidSect="00AB780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191A"/>
    <w:multiLevelType w:val="multilevel"/>
    <w:tmpl w:val="3E862410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95"/>
        </w:tabs>
        <w:ind w:left="10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1">
    <w:nsid w:val="5A1778A1"/>
    <w:multiLevelType w:val="multilevel"/>
    <w:tmpl w:val="137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33"/>
    <w:rsid w:val="0000240A"/>
    <w:rsid w:val="00061757"/>
    <w:rsid w:val="000D5156"/>
    <w:rsid w:val="001C65FB"/>
    <w:rsid w:val="00277DAF"/>
    <w:rsid w:val="00282C2C"/>
    <w:rsid w:val="002E22A1"/>
    <w:rsid w:val="002F3EE8"/>
    <w:rsid w:val="00331E3F"/>
    <w:rsid w:val="00332E00"/>
    <w:rsid w:val="00361E3E"/>
    <w:rsid w:val="00370EF3"/>
    <w:rsid w:val="00393537"/>
    <w:rsid w:val="003B6857"/>
    <w:rsid w:val="00441F8A"/>
    <w:rsid w:val="004E1F1F"/>
    <w:rsid w:val="004E7AF9"/>
    <w:rsid w:val="0053525A"/>
    <w:rsid w:val="00560E9F"/>
    <w:rsid w:val="00585399"/>
    <w:rsid w:val="00590D30"/>
    <w:rsid w:val="0059151B"/>
    <w:rsid w:val="00593268"/>
    <w:rsid w:val="005C3EF9"/>
    <w:rsid w:val="00645528"/>
    <w:rsid w:val="006C3110"/>
    <w:rsid w:val="007251F5"/>
    <w:rsid w:val="00790356"/>
    <w:rsid w:val="00793B20"/>
    <w:rsid w:val="007F5844"/>
    <w:rsid w:val="00896BEC"/>
    <w:rsid w:val="008E3CE6"/>
    <w:rsid w:val="0090486F"/>
    <w:rsid w:val="00913F6D"/>
    <w:rsid w:val="00943FB8"/>
    <w:rsid w:val="009774B3"/>
    <w:rsid w:val="009A1337"/>
    <w:rsid w:val="009C1E33"/>
    <w:rsid w:val="009E49C4"/>
    <w:rsid w:val="00A02C7E"/>
    <w:rsid w:val="00A85243"/>
    <w:rsid w:val="00AB14B7"/>
    <w:rsid w:val="00AB780C"/>
    <w:rsid w:val="00AD6342"/>
    <w:rsid w:val="00AE0CDB"/>
    <w:rsid w:val="00B415E2"/>
    <w:rsid w:val="00B80C57"/>
    <w:rsid w:val="00BD2027"/>
    <w:rsid w:val="00C35476"/>
    <w:rsid w:val="00C77B60"/>
    <w:rsid w:val="00CE10B8"/>
    <w:rsid w:val="00DC0C8D"/>
    <w:rsid w:val="00DE443C"/>
    <w:rsid w:val="00DE7E67"/>
    <w:rsid w:val="00DF5D6B"/>
    <w:rsid w:val="00E46469"/>
    <w:rsid w:val="00EA235A"/>
    <w:rsid w:val="00F6124E"/>
    <w:rsid w:val="00FC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D6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251F5"/>
    <w:rPr>
      <w:color w:val="0000FF"/>
      <w:u w:val="single"/>
    </w:rPr>
  </w:style>
  <w:style w:type="table" w:styleId="a5">
    <w:name w:val="Table Grid"/>
    <w:basedOn w:val="a1"/>
    <w:uiPriority w:val="39"/>
    <w:rsid w:val="00C7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C57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uiPriority w:val="10"/>
    <w:qFormat/>
    <w:rsid w:val="00F612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612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D6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251F5"/>
    <w:rPr>
      <w:color w:val="0000FF"/>
      <w:u w:val="single"/>
    </w:rPr>
  </w:style>
  <w:style w:type="table" w:styleId="a5">
    <w:name w:val="Table Grid"/>
    <w:basedOn w:val="a1"/>
    <w:uiPriority w:val="39"/>
    <w:rsid w:val="00C7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29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60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PC</cp:lastModifiedBy>
  <cp:revision>15</cp:revision>
  <cp:lastPrinted>2018-04-25T05:31:00Z</cp:lastPrinted>
  <dcterms:created xsi:type="dcterms:W3CDTF">2018-04-25T05:22:00Z</dcterms:created>
  <dcterms:modified xsi:type="dcterms:W3CDTF">2018-07-05T02:32:00Z</dcterms:modified>
</cp:coreProperties>
</file>